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64AE1" w14:textId="77777777" w:rsidR="00287114" w:rsidRPr="00EC3F51" w:rsidRDefault="00287114" w:rsidP="00A569DB">
      <w:pPr>
        <w:spacing w:line="360" w:lineRule="auto"/>
        <w:jc w:val="both"/>
        <w:rPr>
          <w:rFonts w:ascii="Times New Roman" w:hAnsi="Times New Roman" w:cs="Times New Roman"/>
        </w:rPr>
      </w:pPr>
    </w:p>
    <w:p w14:paraId="5EF38AE1" w14:textId="77777777" w:rsidR="00287114" w:rsidRPr="00EC3F51" w:rsidRDefault="00287114" w:rsidP="00A569DB">
      <w:pPr>
        <w:spacing w:line="360" w:lineRule="auto"/>
        <w:jc w:val="both"/>
        <w:rPr>
          <w:rFonts w:ascii="Times New Roman" w:hAnsi="Times New Roman" w:cs="Times New Roman"/>
        </w:rPr>
      </w:pPr>
    </w:p>
    <w:p w14:paraId="4023BE5E" w14:textId="77777777" w:rsidR="00287114" w:rsidRPr="00EC3F51" w:rsidRDefault="00287114" w:rsidP="00A569DB">
      <w:pPr>
        <w:spacing w:line="360" w:lineRule="auto"/>
        <w:jc w:val="both"/>
        <w:rPr>
          <w:rFonts w:ascii="Times New Roman" w:hAnsi="Times New Roman" w:cs="Times New Roman"/>
        </w:rPr>
      </w:pPr>
    </w:p>
    <w:p w14:paraId="364AF3D1" w14:textId="77777777" w:rsidR="00287114" w:rsidRPr="00EC3F51" w:rsidRDefault="00287114" w:rsidP="00A569DB">
      <w:pPr>
        <w:spacing w:line="360" w:lineRule="auto"/>
        <w:jc w:val="both"/>
        <w:rPr>
          <w:rFonts w:ascii="Times New Roman" w:hAnsi="Times New Roman" w:cs="Times New Roman"/>
        </w:rPr>
      </w:pPr>
    </w:p>
    <w:p w14:paraId="74786054" w14:textId="77777777" w:rsidR="00287114" w:rsidRPr="00EC3F51" w:rsidRDefault="00287114" w:rsidP="00A569DB">
      <w:pPr>
        <w:spacing w:line="360" w:lineRule="auto"/>
        <w:jc w:val="both"/>
        <w:rPr>
          <w:rFonts w:ascii="Times New Roman" w:hAnsi="Times New Roman" w:cs="Times New Roman"/>
        </w:rPr>
      </w:pPr>
    </w:p>
    <w:p w14:paraId="49147AB0" w14:textId="77777777" w:rsidR="00287114" w:rsidRPr="00EC3F51" w:rsidRDefault="00287114" w:rsidP="00A569DB">
      <w:pPr>
        <w:spacing w:line="360" w:lineRule="auto"/>
        <w:jc w:val="both"/>
        <w:rPr>
          <w:rFonts w:ascii="Times New Roman" w:hAnsi="Times New Roman" w:cs="Times New Roman"/>
        </w:rPr>
      </w:pPr>
    </w:p>
    <w:p w14:paraId="31B39BAA" w14:textId="77777777" w:rsidR="00287114" w:rsidRPr="00EC3F51" w:rsidRDefault="00287114" w:rsidP="00A569DB">
      <w:pPr>
        <w:spacing w:line="360" w:lineRule="auto"/>
        <w:jc w:val="both"/>
        <w:rPr>
          <w:rFonts w:ascii="Times New Roman" w:hAnsi="Times New Roman" w:cs="Times New Roman"/>
        </w:rPr>
      </w:pPr>
    </w:p>
    <w:p w14:paraId="5267878C" w14:textId="77777777" w:rsidR="00287114" w:rsidRPr="00EC3F51" w:rsidRDefault="00287114" w:rsidP="00A569DB">
      <w:pPr>
        <w:spacing w:line="360" w:lineRule="auto"/>
        <w:jc w:val="both"/>
        <w:rPr>
          <w:rFonts w:ascii="Times New Roman" w:hAnsi="Times New Roman" w:cs="Times New Roman"/>
        </w:rPr>
      </w:pPr>
    </w:p>
    <w:p w14:paraId="68C7E7F0" w14:textId="77777777" w:rsidR="00287114" w:rsidRPr="00EC3F51" w:rsidRDefault="00287114" w:rsidP="00A569DB">
      <w:pPr>
        <w:spacing w:line="360" w:lineRule="auto"/>
        <w:jc w:val="both"/>
        <w:rPr>
          <w:rFonts w:ascii="Times New Roman" w:hAnsi="Times New Roman" w:cs="Times New Roman"/>
        </w:rPr>
      </w:pPr>
    </w:p>
    <w:p w14:paraId="5819D979" w14:textId="77777777" w:rsidR="00287114" w:rsidRPr="00EC3F51" w:rsidRDefault="00287114" w:rsidP="00A569DB">
      <w:pPr>
        <w:spacing w:line="360" w:lineRule="auto"/>
        <w:jc w:val="both"/>
        <w:rPr>
          <w:rFonts w:ascii="Times New Roman" w:hAnsi="Times New Roman" w:cs="Times New Roman"/>
        </w:rPr>
      </w:pPr>
      <w:r w:rsidRPr="00EC3F51">
        <w:rPr>
          <w:rFonts w:ascii="Times New Roman" w:hAnsi="Times New Roman" w:cs="Times New Roman"/>
          <w:noProof/>
          <w:lang w:eastAsia="fr-FR"/>
        </w:rPr>
        <mc:AlternateContent>
          <mc:Choice Requires="wps">
            <w:drawing>
              <wp:anchor distT="0" distB="0" distL="114300" distR="114300" simplePos="0" relativeHeight="251675648" behindDoc="0" locked="0" layoutInCell="1" allowOverlap="1" wp14:anchorId="618F5038" wp14:editId="52056ABB">
                <wp:simplePos x="0" y="0"/>
                <wp:positionH relativeFrom="column">
                  <wp:posOffset>699605</wp:posOffset>
                </wp:positionH>
                <wp:positionV relativeFrom="paragraph">
                  <wp:posOffset>206209</wp:posOffset>
                </wp:positionV>
                <wp:extent cx="5679491" cy="1480566"/>
                <wp:effectExtent l="19050" t="19050" r="16510" b="24765"/>
                <wp:wrapNone/>
                <wp:docPr id="3" name="Rectangle à coins arrondis 3"/>
                <wp:cNvGraphicFramePr/>
                <a:graphic xmlns:a="http://schemas.openxmlformats.org/drawingml/2006/main">
                  <a:graphicData uri="http://schemas.microsoft.com/office/word/2010/wordprocessingShape">
                    <wps:wsp>
                      <wps:cNvSpPr/>
                      <wps:spPr>
                        <a:xfrm>
                          <a:off x="0" y="0"/>
                          <a:ext cx="5679491" cy="1480566"/>
                        </a:xfrm>
                        <a:prstGeom prst="roundRect">
                          <a:avLst/>
                        </a:prstGeom>
                        <a:ln w="28575">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txbx>
                        <w:txbxContent>
                          <w:p w14:paraId="557D3BB3" w14:textId="77777777" w:rsidR="00287114" w:rsidRPr="00B45FA4" w:rsidRDefault="00287114" w:rsidP="00287114">
                            <w:pPr>
                              <w:spacing w:line="360" w:lineRule="auto"/>
                              <w:jc w:val="center"/>
                              <w:rPr>
                                <w:rFonts w:ascii="Times New Roman" w:hAnsi="Times New Roman" w:cs="Times New Roman"/>
                                <w:b/>
                                <w:color w:val="000000" w:themeColor="text1"/>
                                <w:sz w:val="36"/>
                                <w:szCs w:val="36"/>
                              </w:rPr>
                            </w:pPr>
                            <w:r w:rsidRPr="005A39EE">
                              <w:rPr>
                                <w:rFonts w:ascii="Times New Roman" w:hAnsi="Times New Roman" w:cs="Times New Roman"/>
                                <w:b/>
                                <w:bCs/>
                                <w:color w:val="000000" w:themeColor="text1"/>
                                <w:sz w:val="36"/>
                                <w:szCs w:val="36"/>
                              </w:rPr>
                              <w:t>Proposition de cadre de conception pour un outil d’évaluation de l’impact environnemental dans la région de L’Érable, au Centre-du-Québec.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8F5038" id="Rectangle à coins arrondis 3" o:spid="_x0000_s1026" style="position:absolute;left:0;text-align:left;margin-left:55.1pt;margin-top:16.25pt;width:447.2pt;height:116.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" fillcolor="white [3201]" strokecolor="#0a2f40 [1604]" strokeweight="2.25pt">
                <v:stroke joinstyle="miter"/>
                <v:textbox>
                  <w:txbxContent>
                    <w:p w14:paraId="557D3BB3" w14:textId="77777777" w:rsidR="00287114" w:rsidRPr="00B45FA4" w:rsidRDefault="00287114" w:rsidP="00287114">
                      <w:pPr>
                        <w:spacing w:line="360" w:lineRule="auto"/>
                        <w:jc w:val="center"/>
                        <w:rPr>
                          <w:rFonts w:ascii="Times New Roman" w:hAnsi="Times New Roman" w:cs="Times New Roman"/>
                          <w:b/>
                          <w:color w:val="000000" w:themeColor="text1"/>
                          <w:sz w:val="36"/>
                          <w:szCs w:val="36"/>
                        </w:rPr>
                      </w:pPr>
                      <w:r w:rsidRPr="005A39EE">
                        <w:rPr>
                          <w:rFonts w:ascii="Times New Roman" w:hAnsi="Times New Roman" w:cs="Times New Roman"/>
                          <w:b/>
                          <w:bCs/>
                          <w:color w:val="000000" w:themeColor="text1"/>
                          <w:sz w:val="36"/>
                          <w:szCs w:val="36"/>
                        </w:rPr>
                        <w:t>Proposition de cadre de conception pour un outil d’évaluation de l’impact environnemental dans la région de L’Érable, au Centre-du-Québec.</w:t>
                      </w:r>
                    </w:p>
                  </w:txbxContent>
                </v:textbox>
              </v:roundrect>
            </w:pict>
          </mc:Fallback>
        </mc:AlternateContent>
      </w:r>
    </w:p>
    <w:p w14:paraId="72B8D763" w14:textId="77777777" w:rsidR="00287114" w:rsidRPr="00EC3F51" w:rsidRDefault="00287114" w:rsidP="00A569DB">
      <w:pPr>
        <w:spacing w:line="360" w:lineRule="auto"/>
        <w:jc w:val="both"/>
        <w:rPr>
          <w:rFonts w:ascii="Times New Roman" w:hAnsi="Times New Roman" w:cs="Times New Roman"/>
        </w:rPr>
      </w:pPr>
    </w:p>
    <w:p w14:paraId="382BE867" w14:textId="77777777" w:rsidR="00287114" w:rsidRPr="00EC3F51" w:rsidRDefault="00287114" w:rsidP="00A569DB">
      <w:pPr>
        <w:spacing w:line="360" w:lineRule="auto"/>
        <w:jc w:val="both"/>
        <w:rPr>
          <w:rFonts w:ascii="Times New Roman" w:hAnsi="Times New Roman" w:cs="Times New Roman"/>
        </w:rPr>
      </w:pPr>
    </w:p>
    <w:p w14:paraId="077F7F94" w14:textId="77777777" w:rsidR="00287114" w:rsidRPr="00EC3F51" w:rsidRDefault="00287114" w:rsidP="00A569DB">
      <w:pPr>
        <w:spacing w:line="360" w:lineRule="auto"/>
        <w:jc w:val="both"/>
        <w:rPr>
          <w:rFonts w:ascii="Times New Roman" w:hAnsi="Times New Roman" w:cs="Times New Roman"/>
        </w:rPr>
      </w:pPr>
    </w:p>
    <w:p w14:paraId="414E012B" w14:textId="77777777" w:rsidR="00287114" w:rsidRPr="00EC3F51" w:rsidRDefault="00287114" w:rsidP="00A569DB">
      <w:pPr>
        <w:spacing w:line="360" w:lineRule="auto"/>
        <w:jc w:val="both"/>
        <w:rPr>
          <w:rFonts w:ascii="Times New Roman" w:hAnsi="Times New Roman" w:cs="Times New Roman"/>
        </w:rPr>
      </w:pPr>
    </w:p>
    <w:p w14:paraId="688FB57F" w14:textId="77777777" w:rsidR="00287114" w:rsidRPr="00EC3F51" w:rsidRDefault="00287114" w:rsidP="00A569DB">
      <w:pPr>
        <w:spacing w:line="360" w:lineRule="auto"/>
        <w:jc w:val="both"/>
        <w:rPr>
          <w:rFonts w:ascii="Times New Roman" w:hAnsi="Times New Roman" w:cs="Times New Roman"/>
          <w:b/>
        </w:rPr>
      </w:pPr>
    </w:p>
    <w:p w14:paraId="6C32B209" w14:textId="77777777" w:rsidR="00287114" w:rsidRPr="00EC3F51" w:rsidRDefault="00287114" w:rsidP="00A569DB">
      <w:pPr>
        <w:spacing w:line="360" w:lineRule="auto"/>
        <w:jc w:val="both"/>
        <w:rPr>
          <w:rFonts w:ascii="Times New Roman" w:hAnsi="Times New Roman" w:cs="Times New Roman"/>
          <w:b/>
        </w:rPr>
      </w:pPr>
    </w:p>
    <w:p w14:paraId="6FE4E87F" w14:textId="77777777" w:rsidR="00287114" w:rsidRPr="00EC3F51" w:rsidRDefault="00287114" w:rsidP="00EC3F51">
      <w:pPr>
        <w:spacing w:line="360" w:lineRule="auto"/>
        <w:jc w:val="center"/>
        <w:rPr>
          <w:rFonts w:ascii="Times New Roman" w:hAnsi="Times New Roman" w:cs="Times New Roman"/>
        </w:rPr>
      </w:pPr>
      <w:r w:rsidRPr="00EC3F51">
        <w:rPr>
          <w:rFonts w:ascii="Times New Roman" w:hAnsi="Times New Roman" w:cs="Times New Roman"/>
          <w:b/>
        </w:rPr>
        <w:t>Réalisé par :</w:t>
      </w:r>
      <w:r w:rsidRPr="00EC3F51">
        <w:rPr>
          <w:rFonts w:ascii="Times New Roman" w:hAnsi="Times New Roman" w:cs="Times New Roman"/>
        </w:rPr>
        <w:t xml:space="preserve"> Oba Haniel Pasqua AGOSSOU</w:t>
      </w:r>
    </w:p>
    <w:p w14:paraId="3BB83943" w14:textId="77777777" w:rsidR="00287114" w:rsidRPr="00EC3F51" w:rsidRDefault="00287114" w:rsidP="00A569DB">
      <w:pPr>
        <w:spacing w:line="360" w:lineRule="auto"/>
        <w:jc w:val="both"/>
        <w:rPr>
          <w:rFonts w:ascii="Times New Roman" w:hAnsi="Times New Roman" w:cs="Times New Roman"/>
        </w:rPr>
      </w:pPr>
    </w:p>
    <w:p w14:paraId="25799330" w14:textId="77777777" w:rsidR="00287114" w:rsidRPr="00EC3F51" w:rsidRDefault="00287114" w:rsidP="00A569DB">
      <w:pPr>
        <w:spacing w:line="360" w:lineRule="auto"/>
        <w:jc w:val="both"/>
        <w:rPr>
          <w:rFonts w:ascii="Times New Roman" w:hAnsi="Times New Roman" w:cs="Times New Roman"/>
        </w:rPr>
      </w:pPr>
    </w:p>
    <w:p w14:paraId="441055BB" w14:textId="77777777" w:rsidR="00287114" w:rsidRPr="00EC3F51" w:rsidRDefault="00287114" w:rsidP="00A569DB">
      <w:pPr>
        <w:spacing w:line="360" w:lineRule="auto"/>
        <w:jc w:val="both"/>
        <w:rPr>
          <w:rFonts w:ascii="Times New Roman" w:hAnsi="Times New Roman" w:cs="Times New Roman"/>
        </w:rPr>
      </w:pPr>
    </w:p>
    <w:p w14:paraId="67953140" w14:textId="77777777" w:rsidR="00287114" w:rsidRPr="00EC3F51" w:rsidRDefault="00287114" w:rsidP="00A569DB">
      <w:pPr>
        <w:spacing w:line="360" w:lineRule="auto"/>
        <w:jc w:val="both"/>
        <w:rPr>
          <w:rFonts w:ascii="Times New Roman" w:hAnsi="Times New Roman" w:cs="Times New Roman"/>
        </w:rPr>
      </w:pPr>
    </w:p>
    <w:p w14:paraId="095CD842" w14:textId="77777777" w:rsidR="00287114" w:rsidRPr="00EC3F51" w:rsidRDefault="00287114" w:rsidP="00A569DB">
      <w:pPr>
        <w:spacing w:line="360" w:lineRule="auto"/>
        <w:jc w:val="both"/>
        <w:rPr>
          <w:rFonts w:ascii="Times New Roman" w:hAnsi="Times New Roman" w:cs="Times New Roman"/>
          <w:b/>
          <w:bCs/>
        </w:rPr>
      </w:pPr>
    </w:p>
    <w:p w14:paraId="5934B128" w14:textId="77777777" w:rsidR="00287114" w:rsidRPr="00EC3F51" w:rsidRDefault="00287114" w:rsidP="00A569DB">
      <w:pPr>
        <w:spacing w:line="360" w:lineRule="auto"/>
        <w:jc w:val="both"/>
        <w:rPr>
          <w:rFonts w:ascii="Times New Roman" w:hAnsi="Times New Roman" w:cs="Times New Roman"/>
          <w:b/>
          <w:bCs/>
        </w:rPr>
      </w:pPr>
      <w:r w:rsidRPr="00EC3F51">
        <w:rPr>
          <w:rFonts w:ascii="Times New Roman" w:hAnsi="Times New Roman" w:cs="Times New Roman"/>
          <w:b/>
          <w:bCs/>
        </w:rPr>
        <w:br w:type="page"/>
      </w:r>
    </w:p>
    <w:sdt>
      <w:sdtPr>
        <w:rPr>
          <w:rFonts w:ascii="Times New Roman" w:eastAsiaTheme="minorHAnsi" w:hAnsi="Times New Roman" w:cs="Times New Roman"/>
          <w:color w:val="auto"/>
          <w:kern w:val="2"/>
          <w:sz w:val="24"/>
          <w:szCs w:val="24"/>
          <w:lang w:val="fr-FR" w:eastAsia="en-US"/>
          <w14:ligatures w14:val="standardContextual"/>
        </w:rPr>
        <w:id w:val="-1713964029"/>
        <w:docPartObj>
          <w:docPartGallery w:val="Table of Contents"/>
          <w:docPartUnique/>
        </w:docPartObj>
      </w:sdtPr>
      <w:sdtEndPr>
        <w:rPr>
          <w:b/>
          <w:bCs/>
        </w:rPr>
      </w:sdtEndPr>
      <w:sdtContent>
        <w:p w14:paraId="2D41213C" w14:textId="26C1BF94" w:rsidR="00287114" w:rsidRPr="007E61AD" w:rsidRDefault="00287114" w:rsidP="00A569DB">
          <w:pPr>
            <w:pStyle w:val="En-ttedetabledesmatires"/>
            <w:spacing w:line="360" w:lineRule="auto"/>
            <w:jc w:val="both"/>
            <w:rPr>
              <w:rFonts w:ascii="Times New Roman" w:hAnsi="Times New Roman" w:cs="Times New Roman"/>
              <w:b/>
              <w:bCs/>
              <w:color w:val="auto"/>
              <w:sz w:val="24"/>
              <w:szCs w:val="24"/>
            </w:rPr>
          </w:pPr>
          <w:r w:rsidRPr="007E61AD">
            <w:rPr>
              <w:rFonts w:ascii="Times New Roman" w:hAnsi="Times New Roman" w:cs="Times New Roman"/>
              <w:b/>
              <w:bCs/>
              <w:color w:val="auto"/>
              <w:sz w:val="24"/>
              <w:szCs w:val="24"/>
              <w:lang w:val="fr-FR"/>
            </w:rPr>
            <w:t>Table des matières</w:t>
          </w:r>
        </w:p>
        <w:p w14:paraId="6FAA6AF9" w14:textId="51AABEF3" w:rsidR="00820EAA" w:rsidRDefault="00287114">
          <w:pPr>
            <w:pStyle w:val="TM1"/>
            <w:tabs>
              <w:tab w:val="left" w:pos="480"/>
              <w:tab w:val="right" w:leader="dot" w:pos="10790"/>
            </w:tabs>
            <w:rPr>
              <w:rFonts w:eastAsiaTheme="minorEastAsia"/>
              <w:noProof/>
              <w:lang w:eastAsia="fr-CA"/>
            </w:rPr>
          </w:pPr>
          <w:r w:rsidRPr="007E61AD">
            <w:rPr>
              <w:rFonts w:ascii="Times New Roman" w:hAnsi="Times New Roman" w:cs="Times New Roman"/>
            </w:rPr>
            <w:fldChar w:fldCharType="begin"/>
          </w:r>
          <w:r w:rsidRPr="007E61AD">
            <w:rPr>
              <w:rFonts w:ascii="Times New Roman" w:hAnsi="Times New Roman" w:cs="Times New Roman"/>
            </w:rPr>
            <w:instrText xml:space="preserve"> TOC \o "1-3" \h \z \u </w:instrText>
          </w:r>
          <w:r w:rsidRPr="007E61AD">
            <w:rPr>
              <w:rFonts w:ascii="Times New Roman" w:hAnsi="Times New Roman" w:cs="Times New Roman"/>
            </w:rPr>
            <w:fldChar w:fldCharType="separate"/>
          </w:r>
          <w:hyperlink w:anchor="_Toc214292298" w:history="1">
            <w:r w:rsidR="00820EAA" w:rsidRPr="00FA1FD6">
              <w:rPr>
                <w:rStyle w:val="Lienhypertexte"/>
                <w:rFonts w:ascii="Times New Roman" w:hAnsi="Times New Roman" w:cs="Times New Roman"/>
                <w:b/>
                <w:bCs/>
                <w:noProof/>
              </w:rPr>
              <w:t>1.</w:t>
            </w:r>
            <w:r w:rsidR="00820EAA">
              <w:rPr>
                <w:rFonts w:eastAsiaTheme="minorEastAsia"/>
                <w:noProof/>
                <w:lang w:eastAsia="fr-CA"/>
              </w:rPr>
              <w:tab/>
            </w:r>
            <w:r w:rsidR="00820EAA" w:rsidRPr="00FA1FD6">
              <w:rPr>
                <w:rStyle w:val="Lienhypertexte"/>
                <w:rFonts w:ascii="Times New Roman" w:hAnsi="Times New Roman" w:cs="Times New Roman"/>
                <w:b/>
                <w:bCs/>
                <w:noProof/>
              </w:rPr>
              <w:t>Contexte de réalisation de l’outil</w:t>
            </w:r>
            <w:r w:rsidR="00820EAA">
              <w:rPr>
                <w:noProof/>
                <w:webHidden/>
              </w:rPr>
              <w:tab/>
            </w:r>
            <w:r w:rsidR="00820EAA">
              <w:rPr>
                <w:noProof/>
                <w:webHidden/>
              </w:rPr>
              <w:fldChar w:fldCharType="begin"/>
            </w:r>
            <w:r w:rsidR="00820EAA">
              <w:rPr>
                <w:noProof/>
                <w:webHidden/>
              </w:rPr>
              <w:instrText xml:space="preserve"> PAGEREF _Toc214292298 \h </w:instrText>
            </w:r>
            <w:r w:rsidR="00820EAA">
              <w:rPr>
                <w:noProof/>
                <w:webHidden/>
              </w:rPr>
            </w:r>
            <w:r w:rsidR="00820EAA">
              <w:rPr>
                <w:noProof/>
                <w:webHidden/>
              </w:rPr>
              <w:fldChar w:fldCharType="separate"/>
            </w:r>
            <w:r w:rsidR="00F53CB7">
              <w:rPr>
                <w:noProof/>
                <w:webHidden/>
              </w:rPr>
              <w:t>3</w:t>
            </w:r>
            <w:r w:rsidR="00820EAA">
              <w:rPr>
                <w:noProof/>
                <w:webHidden/>
              </w:rPr>
              <w:fldChar w:fldCharType="end"/>
            </w:r>
          </w:hyperlink>
        </w:p>
        <w:p w14:paraId="77D6CE17" w14:textId="15978DB8" w:rsidR="00820EAA" w:rsidRDefault="00820EAA">
          <w:pPr>
            <w:pStyle w:val="TM1"/>
            <w:tabs>
              <w:tab w:val="left" w:pos="480"/>
              <w:tab w:val="right" w:leader="dot" w:pos="10790"/>
            </w:tabs>
            <w:rPr>
              <w:rFonts w:eastAsiaTheme="minorEastAsia"/>
              <w:noProof/>
              <w:lang w:eastAsia="fr-CA"/>
            </w:rPr>
          </w:pPr>
          <w:hyperlink w:anchor="_Toc214292299" w:history="1">
            <w:r w:rsidRPr="00FA1FD6">
              <w:rPr>
                <w:rStyle w:val="Lienhypertexte"/>
                <w:rFonts w:ascii="Times New Roman" w:hAnsi="Times New Roman" w:cs="Times New Roman"/>
                <w:b/>
                <w:bCs/>
                <w:noProof/>
              </w:rPr>
              <w:t>2.</w:t>
            </w:r>
            <w:r>
              <w:rPr>
                <w:rFonts w:eastAsiaTheme="minorEastAsia"/>
                <w:noProof/>
                <w:lang w:eastAsia="fr-CA"/>
              </w:rPr>
              <w:tab/>
            </w:r>
            <w:r w:rsidRPr="00FA1FD6">
              <w:rPr>
                <w:rStyle w:val="Lienhypertexte"/>
                <w:rFonts w:ascii="Times New Roman" w:hAnsi="Times New Roman" w:cs="Times New Roman"/>
                <w:b/>
                <w:bCs/>
                <w:noProof/>
              </w:rPr>
              <w:t>Localisation de la région d’étude</w:t>
            </w:r>
            <w:r>
              <w:rPr>
                <w:noProof/>
                <w:webHidden/>
              </w:rPr>
              <w:tab/>
            </w:r>
            <w:r>
              <w:rPr>
                <w:noProof/>
                <w:webHidden/>
              </w:rPr>
              <w:fldChar w:fldCharType="begin"/>
            </w:r>
            <w:r>
              <w:rPr>
                <w:noProof/>
                <w:webHidden/>
              </w:rPr>
              <w:instrText xml:space="preserve"> PAGEREF _Toc214292299 \h </w:instrText>
            </w:r>
            <w:r>
              <w:rPr>
                <w:noProof/>
                <w:webHidden/>
              </w:rPr>
            </w:r>
            <w:r>
              <w:rPr>
                <w:noProof/>
                <w:webHidden/>
              </w:rPr>
              <w:fldChar w:fldCharType="separate"/>
            </w:r>
            <w:r w:rsidR="00F53CB7">
              <w:rPr>
                <w:noProof/>
                <w:webHidden/>
              </w:rPr>
              <w:t>5</w:t>
            </w:r>
            <w:r>
              <w:rPr>
                <w:noProof/>
                <w:webHidden/>
              </w:rPr>
              <w:fldChar w:fldCharType="end"/>
            </w:r>
          </w:hyperlink>
        </w:p>
        <w:p w14:paraId="06AD2E09" w14:textId="7D7A46DB" w:rsidR="00820EAA" w:rsidRDefault="00820EAA">
          <w:pPr>
            <w:pStyle w:val="TM1"/>
            <w:tabs>
              <w:tab w:val="left" w:pos="480"/>
              <w:tab w:val="right" w:leader="dot" w:pos="10790"/>
            </w:tabs>
            <w:rPr>
              <w:rFonts w:eastAsiaTheme="minorEastAsia"/>
              <w:noProof/>
              <w:lang w:eastAsia="fr-CA"/>
            </w:rPr>
          </w:pPr>
          <w:hyperlink w:anchor="_Toc214292300" w:history="1">
            <w:r w:rsidRPr="00FA1FD6">
              <w:rPr>
                <w:rStyle w:val="Lienhypertexte"/>
                <w:rFonts w:ascii="Times New Roman" w:hAnsi="Times New Roman" w:cs="Times New Roman"/>
                <w:b/>
                <w:bCs/>
                <w:noProof/>
              </w:rPr>
              <w:t>3.</w:t>
            </w:r>
            <w:r>
              <w:rPr>
                <w:rFonts w:eastAsiaTheme="minorEastAsia"/>
                <w:noProof/>
                <w:lang w:eastAsia="fr-CA"/>
              </w:rPr>
              <w:tab/>
            </w:r>
            <w:r w:rsidRPr="00FA1FD6">
              <w:rPr>
                <w:rStyle w:val="Lienhypertexte"/>
                <w:rFonts w:ascii="Times New Roman" w:hAnsi="Times New Roman" w:cs="Times New Roman"/>
                <w:b/>
                <w:bCs/>
                <w:noProof/>
              </w:rPr>
              <w:t>Différents secteurs des parties prenantes</w:t>
            </w:r>
            <w:r>
              <w:rPr>
                <w:noProof/>
                <w:webHidden/>
              </w:rPr>
              <w:tab/>
            </w:r>
            <w:r>
              <w:rPr>
                <w:noProof/>
                <w:webHidden/>
              </w:rPr>
              <w:fldChar w:fldCharType="begin"/>
            </w:r>
            <w:r>
              <w:rPr>
                <w:noProof/>
                <w:webHidden/>
              </w:rPr>
              <w:instrText xml:space="preserve"> PAGEREF _Toc214292300 \h </w:instrText>
            </w:r>
            <w:r>
              <w:rPr>
                <w:noProof/>
                <w:webHidden/>
              </w:rPr>
            </w:r>
            <w:r>
              <w:rPr>
                <w:noProof/>
                <w:webHidden/>
              </w:rPr>
              <w:fldChar w:fldCharType="separate"/>
            </w:r>
            <w:r w:rsidR="00F53CB7">
              <w:rPr>
                <w:noProof/>
                <w:webHidden/>
              </w:rPr>
              <w:t>6</w:t>
            </w:r>
            <w:r>
              <w:rPr>
                <w:noProof/>
                <w:webHidden/>
              </w:rPr>
              <w:fldChar w:fldCharType="end"/>
            </w:r>
          </w:hyperlink>
        </w:p>
        <w:p w14:paraId="3CCBD57A" w14:textId="4B533B4B" w:rsidR="00820EAA" w:rsidRDefault="00820EAA">
          <w:pPr>
            <w:pStyle w:val="TM1"/>
            <w:tabs>
              <w:tab w:val="left" w:pos="480"/>
              <w:tab w:val="right" w:leader="dot" w:pos="10790"/>
            </w:tabs>
            <w:rPr>
              <w:rFonts w:eastAsiaTheme="minorEastAsia"/>
              <w:noProof/>
              <w:lang w:eastAsia="fr-CA"/>
            </w:rPr>
          </w:pPr>
          <w:hyperlink w:anchor="_Toc214292301" w:history="1">
            <w:r w:rsidRPr="00FA1FD6">
              <w:rPr>
                <w:rStyle w:val="Lienhypertexte"/>
                <w:rFonts w:ascii="Times New Roman" w:hAnsi="Times New Roman" w:cs="Times New Roman"/>
                <w:b/>
                <w:bCs/>
                <w:noProof/>
              </w:rPr>
              <w:t>4.</w:t>
            </w:r>
            <w:r>
              <w:rPr>
                <w:rFonts w:eastAsiaTheme="minorEastAsia"/>
                <w:noProof/>
                <w:lang w:eastAsia="fr-CA"/>
              </w:rPr>
              <w:tab/>
            </w:r>
            <w:r w:rsidRPr="00FA1FD6">
              <w:rPr>
                <w:rStyle w:val="Lienhypertexte"/>
                <w:rFonts w:ascii="Times New Roman" w:hAnsi="Times New Roman" w:cs="Times New Roman"/>
                <w:b/>
                <w:bCs/>
                <w:noProof/>
              </w:rPr>
              <w:t>Exemple Outil (référence à améliorer)</w:t>
            </w:r>
            <w:r>
              <w:rPr>
                <w:noProof/>
                <w:webHidden/>
              </w:rPr>
              <w:tab/>
            </w:r>
            <w:r>
              <w:rPr>
                <w:noProof/>
                <w:webHidden/>
              </w:rPr>
              <w:fldChar w:fldCharType="begin"/>
            </w:r>
            <w:r>
              <w:rPr>
                <w:noProof/>
                <w:webHidden/>
              </w:rPr>
              <w:instrText xml:space="preserve"> PAGEREF _Toc214292301 \h </w:instrText>
            </w:r>
            <w:r>
              <w:rPr>
                <w:noProof/>
                <w:webHidden/>
              </w:rPr>
            </w:r>
            <w:r>
              <w:rPr>
                <w:noProof/>
                <w:webHidden/>
              </w:rPr>
              <w:fldChar w:fldCharType="separate"/>
            </w:r>
            <w:r w:rsidR="00F53CB7">
              <w:rPr>
                <w:noProof/>
                <w:webHidden/>
              </w:rPr>
              <w:t>7</w:t>
            </w:r>
            <w:r>
              <w:rPr>
                <w:noProof/>
                <w:webHidden/>
              </w:rPr>
              <w:fldChar w:fldCharType="end"/>
            </w:r>
          </w:hyperlink>
        </w:p>
        <w:p w14:paraId="72C98AB9" w14:textId="255606CF" w:rsidR="00820EAA" w:rsidRDefault="00820EAA">
          <w:pPr>
            <w:pStyle w:val="TM1"/>
            <w:tabs>
              <w:tab w:val="left" w:pos="480"/>
              <w:tab w:val="right" w:leader="dot" w:pos="10790"/>
            </w:tabs>
            <w:rPr>
              <w:rFonts w:eastAsiaTheme="minorEastAsia"/>
              <w:noProof/>
              <w:lang w:eastAsia="fr-CA"/>
            </w:rPr>
          </w:pPr>
          <w:hyperlink w:anchor="_Toc214292302" w:history="1">
            <w:r w:rsidRPr="00FA1FD6">
              <w:rPr>
                <w:rStyle w:val="Lienhypertexte"/>
                <w:rFonts w:ascii="Times New Roman" w:hAnsi="Times New Roman" w:cs="Times New Roman"/>
                <w:b/>
                <w:bCs/>
                <w:noProof/>
              </w:rPr>
              <w:t>5.</w:t>
            </w:r>
            <w:r>
              <w:rPr>
                <w:rFonts w:eastAsiaTheme="minorEastAsia"/>
                <w:noProof/>
                <w:lang w:eastAsia="fr-CA"/>
              </w:rPr>
              <w:tab/>
            </w:r>
            <w:r w:rsidRPr="00FA1FD6">
              <w:rPr>
                <w:rStyle w:val="Lienhypertexte"/>
                <w:rFonts w:ascii="Times New Roman" w:hAnsi="Times New Roman" w:cs="Times New Roman"/>
                <w:b/>
                <w:bCs/>
                <w:noProof/>
              </w:rPr>
              <w:t>Framework de notre Outils</w:t>
            </w:r>
            <w:r>
              <w:rPr>
                <w:noProof/>
                <w:webHidden/>
              </w:rPr>
              <w:tab/>
            </w:r>
            <w:r>
              <w:rPr>
                <w:noProof/>
                <w:webHidden/>
              </w:rPr>
              <w:fldChar w:fldCharType="begin"/>
            </w:r>
            <w:r>
              <w:rPr>
                <w:noProof/>
                <w:webHidden/>
              </w:rPr>
              <w:instrText xml:space="preserve"> PAGEREF _Toc214292302 \h </w:instrText>
            </w:r>
            <w:r>
              <w:rPr>
                <w:noProof/>
                <w:webHidden/>
              </w:rPr>
            </w:r>
            <w:r>
              <w:rPr>
                <w:noProof/>
                <w:webHidden/>
              </w:rPr>
              <w:fldChar w:fldCharType="separate"/>
            </w:r>
            <w:r w:rsidR="00F53CB7">
              <w:rPr>
                <w:noProof/>
                <w:webHidden/>
              </w:rPr>
              <w:t>10</w:t>
            </w:r>
            <w:r>
              <w:rPr>
                <w:noProof/>
                <w:webHidden/>
              </w:rPr>
              <w:fldChar w:fldCharType="end"/>
            </w:r>
          </w:hyperlink>
        </w:p>
        <w:p w14:paraId="38DBE081" w14:textId="467653D1" w:rsidR="00820EAA" w:rsidRDefault="00820EAA">
          <w:pPr>
            <w:pStyle w:val="TM2"/>
            <w:tabs>
              <w:tab w:val="left" w:pos="960"/>
              <w:tab w:val="right" w:leader="dot" w:pos="10790"/>
            </w:tabs>
            <w:rPr>
              <w:rFonts w:eastAsiaTheme="minorEastAsia"/>
              <w:noProof/>
              <w:lang w:eastAsia="fr-CA"/>
            </w:rPr>
          </w:pPr>
          <w:hyperlink w:anchor="_Toc214292303" w:history="1">
            <w:r w:rsidRPr="00FA1FD6">
              <w:rPr>
                <w:rStyle w:val="Lienhypertexte"/>
                <w:rFonts w:ascii="Times New Roman" w:hAnsi="Times New Roman" w:cs="Times New Roman"/>
                <w:b/>
                <w:bCs/>
                <w:noProof/>
              </w:rPr>
              <w:t>5.1.</w:t>
            </w:r>
            <w:r>
              <w:rPr>
                <w:rFonts w:eastAsiaTheme="minorEastAsia"/>
                <w:noProof/>
                <w:lang w:eastAsia="fr-CA"/>
              </w:rPr>
              <w:tab/>
            </w:r>
            <w:r w:rsidRPr="00FA1FD6">
              <w:rPr>
                <w:rStyle w:val="Lienhypertexte"/>
                <w:rFonts w:ascii="Times New Roman" w:hAnsi="Times New Roman" w:cs="Times New Roman"/>
                <w:b/>
                <w:bCs/>
                <w:noProof/>
              </w:rPr>
              <w:t>Principes fondamentaux</w:t>
            </w:r>
            <w:r>
              <w:rPr>
                <w:noProof/>
                <w:webHidden/>
              </w:rPr>
              <w:tab/>
            </w:r>
            <w:r>
              <w:rPr>
                <w:noProof/>
                <w:webHidden/>
              </w:rPr>
              <w:fldChar w:fldCharType="begin"/>
            </w:r>
            <w:r>
              <w:rPr>
                <w:noProof/>
                <w:webHidden/>
              </w:rPr>
              <w:instrText xml:space="preserve"> PAGEREF _Toc214292303 \h </w:instrText>
            </w:r>
            <w:r>
              <w:rPr>
                <w:noProof/>
                <w:webHidden/>
              </w:rPr>
            </w:r>
            <w:r>
              <w:rPr>
                <w:noProof/>
                <w:webHidden/>
              </w:rPr>
              <w:fldChar w:fldCharType="separate"/>
            </w:r>
            <w:r w:rsidR="00F53CB7">
              <w:rPr>
                <w:noProof/>
                <w:webHidden/>
              </w:rPr>
              <w:t>10</w:t>
            </w:r>
            <w:r>
              <w:rPr>
                <w:noProof/>
                <w:webHidden/>
              </w:rPr>
              <w:fldChar w:fldCharType="end"/>
            </w:r>
          </w:hyperlink>
        </w:p>
        <w:p w14:paraId="66409418" w14:textId="267D9B94" w:rsidR="00820EAA" w:rsidRDefault="00820EAA">
          <w:pPr>
            <w:pStyle w:val="TM2"/>
            <w:tabs>
              <w:tab w:val="left" w:pos="960"/>
              <w:tab w:val="right" w:leader="dot" w:pos="10790"/>
            </w:tabs>
            <w:rPr>
              <w:rFonts w:eastAsiaTheme="minorEastAsia"/>
              <w:noProof/>
              <w:lang w:eastAsia="fr-CA"/>
            </w:rPr>
          </w:pPr>
          <w:hyperlink w:anchor="_Toc214292304" w:history="1">
            <w:r w:rsidRPr="00FA1FD6">
              <w:rPr>
                <w:rStyle w:val="Lienhypertexte"/>
                <w:rFonts w:ascii="Times New Roman" w:hAnsi="Times New Roman" w:cs="Times New Roman"/>
                <w:b/>
                <w:bCs/>
                <w:noProof/>
              </w:rPr>
              <w:t>5.2.</w:t>
            </w:r>
            <w:r>
              <w:rPr>
                <w:rFonts w:eastAsiaTheme="minorEastAsia"/>
                <w:noProof/>
                <w:lang w:eastAsia="fr-CA"/>
              </w:rPr>
              <w:tab/>
            </w:r>
            <w:r w:rsidRPr="00FA1FD6">
              <w:rPr>
                <w:rStyle w:val="Lienhypertexte"/>
                <w:rFonts w:ascii="Times New Roman" w:hAnsi="Times New Roman" w:cs="Times New Roman"/>
                <w:b/>
                <w:bCs/>
                <w:noProof/>
              </w:rPr>
              <w:t>Accessibilités</w:t>
            </w:r>
            <w:r>
              <w:rPr>
                <w:noProof/>
                <w:webHidden/>
              </w:rPr>
              <w:tab/>
            </w:r>
            <w:r>
              <w:rPr>
                <w:noProof/>
                <w:webHidden/>
              </w:rPr>
              <w:fldChar w:fldCharType="begin"/>
            </w:r>
            <w:r>
              <w:rPr>
                <w:noProof/>
                <w:webHidden/>
              </w:rPr>
              <w:instrText xml:space="preserve"> PAGEREF _Toc214292304 \h </w:instrText>
            </w:r>
            <w:r>
              <w:rPr>
                <w:noProof/>
                <w:webHidden/>
              </w:rPr>
            </w:r>
            <w:r>
              <w:rPr>
                <w:noProof/>
                <w:webHidden/>
              </w:rPr>
              <w:fldChar w:fldCharType="separate"/>
            </w:r>
            <w:r w:rsidR="00F53CB7">
              <w:rPr>
                <w:noProof/>
                <w:webHidden/>
              </w:rPr>
              <w:t>10</w:t>
            </w:r>
            <w:r>
              <w:rPr>
                <w:noProof/>
                <w:webHidden/>
              </w:rPr>
              <w:fldChar w:fldCharType="end"/>
            </w:r>
          </w:hyperlink>
        </w:p>
        <w:p w14:paraId="567E57C0" w14:textId="42E9CA7F" w:rsidR="00820EAA" w:rsidRDefault="00820EAA">
          <w:pPr>
            <w:pStyle w:val="TM2"/>
            <w:tabs>
              <w:tab w:val="left" w:pos="960"/>
              <w:tab w:val="right" w:leader="dot" w:pos="10790"/>
            </w:tabs>
            <w:rPr>
              <w:rFonts w:eastAsiaTheme="minorEastAsia"/>
              <w:noProof/>
              <w:lang w:eastAsia="fr-CA"/>
            </w:rPr>
          </w:pPr>
          <w:hyperlink w:anchor="_Toc214292305" w:history="1">
            <w:r w:rsidRPr="00FA1FD6">
              <w:rPr>
                <w:rStyle w:val="Lienhypertexte"/>
                <w:rFonts w:ascii="Times New Roman" w:hAnsi="Times New Roman" w:cs="Times New Roman"/>
                <w:b/>
                <w:bCs/>
                <w:noProof/>
              </w:rPr>
              <w:t>5.3.</w:t>
            </w:r>
            <w:r>
              <w:rPr>
                <w:rFonts w:eastAsiaTheme="minorEastAsia"/>
                <w:noProof/>
                <w:lang w:eastAsia="fr-CA"/>
              </w:rPr>
              <w:tab/>
            </w:r>
            <w:r w:rsidRPr="00FA1FD6">
              <w:rPr>
                <w:rStyle w:val="Lienhypertexte"/>
                <w:rFonts w:ascii="Times New Roman" w:hAnsi="Times New Roman" w:cs="Times New Roman"/>
                <w:b/>
                <w:bCs/>
                <w:noProof/>
              </w:rPr>
              <w:t>Forces</w:t>
            </w:r>
            <w:r>
              <w:rPr>
                <w:noProof/>
                <w:webHidden/>
              </w:rPr>
              <w:tab/>
            </w:r>
            <w:r>
              <w:rPr>
                <w:noProof/>
                <w:webHidden/>
              </w:rPr>
              <w:fldChar w:fldCharType="begin"/>
            </w:r>
            <w:r>
              <w:rPr>
                <w:noProof/>
                <w:webHidden/>
              </w:rPr>
              <w:instrText xml:space="preserve"> PAGEREF _Toc214292305 \h </w:instrText>
            </w:r>
            <w:r>
              <w:rPr>
                <w:noProof/>
                <w:webHidden/>
              </w:rPr>
            </w:r>
            <w:r>
              <w:rPr>
                <w:noProof/>
                <w:webHidden/>
              </w:rPr>
              <w:fldChar w:fldCharType="separate"/>
            </w:r>
            <w:r w:rsidR="00F53CB7">
              <w:rPr>
                <w:noProof/>
                <w:webHidden/>
              </w:rPr>
              <w:t>10</w:t>
            </w:r>
            <w:r>
              <w:rPr>
                <w:noProof/>
                <w:webHidden/>
              </w:rPr>
              <w:fldChar w:fldCharType="end"/>
            </w:r>
          </w:hyperlink>
        </w:p>
        <w:p w14:paraId="47F94454" w14:textId="0D45C3D2" w:rsidR="00820EAA" w:rsidRDefault="00820EAA">
          <w:pPr>
            <w:pStyle w:val="TM2"/>
            <w:tabs>
              <w:tab w:val="left" w:pos="960"/>
              <w:tab w:val="right" w:leader="dot" w:pos="10790"/>
            </w:tabs>
            <w:rPr>
              <w:rFonts w:eastAsiaTheme="minorEastAsia"/>
              <w:noProof/>
              <w:lang w:eastAsia="fr-CA"/>
            </w:rPr>
          </w:pPr>
          <w:hyperlink w:anchor="_Toc214292306" w:history="1">
            <w:r w:rsidRPr="00FA1FD6">
              <w:rPr>
                <w:rStyle w:val="Lienhypertexte"/>
                <w:rFonts w:ascii="Times New Roman" w:hAnsi="Times New Roman" w:cs="Times New Roman"/>
                <w:b/>
                <w:bCs/>
                <w:noProof/>
              </w:rPr>
              <w:t>5.4.</w:t>
            </w:r>
            <w:r>
              <w:rPr>
                <w:rFonts w:eastAsiaTheme="minorEastAsia"/>
                <w:noProof/>
                <w:lang w:eastAsia="fr-CA"/>
              </w:rPr>
              <w:tab/>
            </w:r>
            <w:r w:rsidRPr="00FA1FD6">
              <w:rPr>
                <w:rStyle w:val="Lienhypertexte"/>
                <w:rFonts w:ascii="Times New Roman" w:hAnsi="Times New Roman" w:cs="Times New Roman"/>
                <w:b/>
                <w:bCs/>
                <w:noProof/>
              </w:rPr>
              <w:t>Structure de l'interface</w:t>
            </w:r>
            <w:r>
              <w:rPr>
                <w:noProof/>
                <w:webHidden/>
              </w:rPr>
              <w:tab/>
            </w:r>
            <w:r>
              <w:rPr>
                <w:noProof/>
                <w:webHidden/>
              </w:rPr>
              <w:fldChar w:fldCharType="begin"/>
            </w:r>
            <w:r>
              <w:rPr>
                <w:noProof/>
                <w:webHidden/>
              </w:rPr>
              <w:instrText xml:space="preserve"> PAGEREF _Toc214292306 \h </w:instrText>
            </w:r>
            <w:r>
              <w:rPr>
                <w:noProof/>
                <w:webHidden/>
              </w:rPr>
            </w:r>
            <w:r>
              <w:rPr>
                <w:noProof/>
                <w:webHidden/>
              </w:rPr>
              <w:fldChar w:fldCharType="separate"/>
            </w:r>
            <w:r w:rsidR="00F53CB7">
              <w:rPr>
                <w:noProof/>
                <w:webHidden/>
              </w:rPr>
              <w:t>11</w:t>
            </w:r>
            <w:r>
              <w:rPr>
                <w:noProof/>
                <w:webHidden/>
              </w:rPr>
              <w:fldChar w:fldCharType="end"/>
            </w:r>
          </w:hyperlink>
        </w:p>
        <w:p w14:paraId="40BF33B7" w14:textId="7254EADF" w:rsidR="00820EAA" w:rsidRDefault="00820EAA">
          <w:pPr>
            <w:pStyle w:val="TM2"/>
            <w:tabs>
              <w:tab w:val="left" w:pos="960"/>
              <w:tab w:val="right" w:leader="dot" w:pos="10790"/>
            </w:tabs>
            <w:rPr>
              <w:rFonts w:eastAsiaTheme="minorEastAsia"/>
              <w:noProof/>
              <w:lang w:eastAsia="fr-CA"/>
            </w:rPr>
          </w:pPr>
          <w:hyperlink w:anchor="_Toc214292307" w:history="1">
            <w:r w:rsidRPr="00FA1FD6">
              <w:rPr>
                <w:rStyle w:val="Lienhypertexte"/>
                <w:rFonts w:ascii="Times New Roman" w:hAnsi="Times New Roman" w:cs="Times New Roman"/>
                <w:b/>
                <w:bCs/>
                <w:noProof/>
              </w:rPr>
              <w:t>5.5.</w:t>
            </w:r>
            <w:r>
              <w:rPr>
                <w:rFonts w:eastAsiaTheme="minorEastAsia"/>
                <w:noProof/>
                <w:lang w:eastAsia="fr-CA"/>
              </w:rPr>
              <w:tab/>
            </w:r>
            <w:r w:rsidRPr="00FA1FD6">
              <w:rPr>
                <w:rStyle w:val="Lienhypertexte"/>
                <w:rFonts w:ascii="Times New Roman" w:hAnsi="Times New Roman" w:cs="Times New Roman"/>
                <w:b/>
                <w:bCs/>
                <w:noProof/>
              </w:rPr>
              <w:t>Gestion de la Collecte des données</w:t>
            </w:r>
            <w:r>
              <w:rPr>
                <w:noProof/>
                <w:webHidden/>
              </w:rPr>
              <w:tab/>
            </w:r>
            <w:r>
              <w:rPr>
                <w:noProof/>
                <w:webHidden/>
              </w:rPr>
              <w:fldChar w:fldCharType="begin"/>
            </w:r>
            <w:r>
              <w:rPr>
                <w:noProof/>
                <w:webHidden/>
              </w:rPr>
              <w:instrText xml:space="preserve"> PAGEREF _Toc214292307 \h </w:instrText>
            </w:r>
            <w:r>
              <w:rPr>
                <w:noProof/>
                <w:webHidden/>
              </w:rPr>
            </w:r>
            <w:r>
              <w:rPr>
                <w:noProof/>
                <w:webHidden/>
              </w:rPr>
              <w:fldChar w:fldCharType="separate"/>
            </w:r>
            <w:r w:rsidR="00F53CB7">
              <w:rPr>
                <w:noProof/>
                <w:webHidden/>
              </w:rPr>
              <w:t>12</w:t>
            </w:r>
            <w:r>
              <w:rPr>
                <w:noProof/>
                <w:webHidden/>
              </w:rPr>
              <w:fldChar w:fldCharType="end"/>
            </w:r>
          </w:hyperlink>
        </w:p>
        <w:p w14:paraId="022FCE39" w14:textId="6A306980" w:rsidR="00820EAA" w:rsidRDefault="00820EAA">
          <w:pPr>
            <w:pStyle w:val="TM2"/>
            <w:tabs>
              <w:tab w:val="left" w:pos="960"/>
              <w:tab w:val="right" w:leader="dot" w:pos="10790"/>
            </w:tabs>
            <w:rPr>
              <w:rFonts w:eastAsiaTheme="minorEastAsia"/>
              <w:noProof/>
              <w:lang w:eastAsia="fr-CA"/>
            </w:rPr>
          </w:pPr>
          <w:hyperlink w:anchor="_Toc214292308" w:history="1">
            <w:r w:rsidRPr="00FA1FD6">
              <w:rPr>
                <w:rStyle w:val="Lienhypertexte"/>
                <w:rFonts w:ascii="Times New Roman" w:hAnsi="Times New Roman" w:cs="Times New Roman"/>
                <w:b/>
                <w:bCs/>
                <w:noProof/>
              </w:rPr>
              <w:t>5.6.</w:t>
            </w:r>
            <w:r>
              <w:rPr>
                <w:rFonts w:eastAsiaTheme="minorEastAsia"/>
                <w:noProof/>
                <w:lang w:eastAsia="fr-CA"/>
              </w:rPr>
              <w:tab/>
            </w:r>
            <w:r w:rsidRPr="00FA1FD6">
              <w:rPr>
                <w:rStyle w:val="Lienhypertexte"/>
                <w:rFonts w:ascii="Times New Roman" w:hAnsi="Times New Roman" w:cs="Times New Roman"/>
                <w:b/>
                <w:bCs/>
                <w:noProof/>
              </w:rPr>
              <w:t>Recommandations pour l'accessibilité de la collecte</w:t>
            </w:r>
            <w:r>
              <w:rPr>
                <w:noProof/>
                <w:webHidden/>
              </w:rPr>
              <w:tab/>
            </w:r>
            <w:r>
              <w:rPr>
                <w:noProof/>
                <w:webHidden/>
              </w:rPr>
              <w:fldChar w:fldCharType="begin"/>
            </w:r>
            <w:r>
              <w:rPr>
                <w:noProof/>
                <w:webHidden/>
              </w:rPr>
              <w:instrText xml:space="preserve"> PAGEREF _Toc214292308 \h </w:instrText>
            </w:r>
            <w:r>
              <w:rPr>
                <w:noProof/>
                <w:webHidden/>
              </w:rPr>
            </w:r>
            <w:r>
              <w:rPr>
                <w:noProof/>
                <w:webHidden/>
              </w:rPr>
              <w:fldChar w:fldCharType="separate"/>
            </w:r>
            <w:r w:rsidR="00F53CB7">
              <w:rPr>
                <w:noProof/>
                <w:webHidden/>
              </w:rPr>
              <w:t>13</w:t>
            </w:r>
            <w:r>
              <w:rPr>
                <w:noProof/>
                <w:webHidden/>
              </w:rPr>
              <w:fldChar w:fldCharType="end"/>
            </w:r>
          </w:hyperlink>
        </w:p>
        <w:p w14:paraId="7F0712E8" w14:textId="3022DE5A" w:rsidR="00820EAA" w:rsidRDefault="00820EAA">
          <w:pPr>
            <w:pStyle w:val="TM1"/>
            <w:tabs>
              <w:tab w:val="left" w:pos="480"/>
              <w:tab w:val="right" w:leader="dot" w:pos="10790"/>
            </w:tabs>
            <w:rPr>
              <w:rFonts w:eastAsiaTheme="minorEastAsia"/>
              <w:noProof/>
              <w:lang w:eastAsia="fr-CA"/>
            </w:rPr>
          </w:pPr>
          <w:hyperlink w:anchor="_Toc214292309" w:history="1">
            <w:r w:rsidRPr="00FA1FD6">
              <w:rPr>
                <w:rStyle w:val="Lienhypertexte"/>
                <w:rFonts w:ascii="Times New Roman" w:hAnsi="Times New Roman" w:cs="Times New Roman"/>
                <w:b/>
                <w:bCs/>
                <w:noProof/>
              </w:rPr>
              <w:t>6.</w:t>
            </w:r>
            <w:r>
              <w:rPr>
                <w:rFonts w:eastAsiaTheme="minorEastAsia"/>
                <w:noProof/>
                <w:lang w:eastAsia="fr-CA"/>
              </w:rPr>
              <w:tab/>
            </w:r>
            <w:r w:rsidRPr="00FA1FD6">
              <w:rPr>
                <w:rStyle w:val="Lienhypertexte"/>
                <w:rFonts w:ascii="Times New Roman" w:hAnsi="Times New Roman" w:cs="Times New Roman"/>
                <w:b/>
                <w:bCs/>
                <w:noProof/>
              </w:rPr>
              <w:t>Type de données par secteur</w:t>
            </w:r>
            <w:r>
              <w:rPr>
                <w:noProof/>
                <w:webHidden/>
              </w:rPr>
              <w:tab/>
            </w:r>
            <w:r>
              <w:rPr>
                <w:noProof/>
                <w:webHidden/>
              </w:rPr>
              <w:fldChar w:fldCharType="begin"/>
            </w:r>
            <w:r>
              <w:rPr>
                <w:noProof/>
                <w:webHidden/>
              </w:rPr>
              <w:instrText xml:space="preserve"> PAGEREF _Toc214292309 \h </w:instrText>
            </w:r>
            <w:r>
              <w:rPr>
                <w:noProof/>
                <w:webHidden/>
              </w:rPr>
            </w:r>
            <w:r>
              <w:rPr>
                <w:noProof/>
                <w:webHidden/>
              </w:rPr>
              <w:fldChar w:fldCharType="separate"/>
            </w:r>
            <w:r w:rsidR="00F53CB7">
              <w:rPr>
                <w:noProof/>
                <w:webHidden/>
              </w:rPr>
              <w:t>14</w:t>
            </w:r>
            <w:r>
              <w:rPr>
                <w:noProof/>
                <w:webHidden/>
              </w:rPr>
              <w:fldChar w:fldCharType="end"/>
            </w:r>
          </w:hyperlink>
        </w:p>
        <w:p w14:paraId="4D6D42F2" w14:textId="0319BADB" w:rsidR="00820EAA" w:rsidRDefault="00820EAA">
          <w:pPr>
            <w:pStyle w:val="TM2"/>
            <w:tabs>
              <w:tab w:val="left" w:pos="960"/>
              <w:tab w:val="right" w:leader="dot" w:pos="10790"/>
            </w:tabs>
            <w:rPr>
              <w:rFonts w:eastAsiaTheme="minorEastAsia"/>
              <w:noProof/>
              <w:lang w:eastAsia="fr-CA"/>
            </w:rPr>
          </w:pPr>
          <w:hyperlink w:anchor="_Toc214292310" w:history="1">
            <w:r w:rsidRPr="00FA1FD6">
              <w:rPr>
                <w:rStyle w:val="Lienhypertexte"/>
                <w:rFonts w:ascii="Times New Roman" w:hAnsi="Times New Roman" w:cs="Times New Roman"/>
                <w:b/>
                <w:bCs/>
                <w:noProof/>
              </w:rPr>
              <w:t>6.1.</w:t>
            </w:r>
            <w:r>
              <w:rPr>
                <w:rFonts w:eastAsiaTheme="minorEastAsia"/>
                <w:noProof/>
                <w:lang w:eastAsia="fr-CA"/>
              </w:rPr>
              <w:tab/>
            </w:r>
            <w:r w:rsidRPr="00FA1FD6">
              <w:rPr>
                <w:rStyle w:val="Lienhypertexte"/>
                <w:rFonts w:ascii="Times New Roman" w:hAnsi="Times New Roman" w:cs="Times New Roman"/>
                <w:b/>
                <w:bCs/>
                <w:noProof/>
              </w:rPr>
              <w:t>Secteur éducation</w:t>
            </w:r>
            <w:r>
              <w:rPr>
                <w:noProof/>
                <w:webHidden/>
              </w:rPr>
              <w:tab/>
            </w:r>
            <w:r>
              <w:rPr>
                <w:noProof/>
                <w:webHidden/>
              </w:rPr>
              <w:fldChar w:fldCharType="begin"/>
            </w:r>
            <w:r>
              <w:rPr>
                <w:noProof/>
                <w:webHidden/>
              </w:rPr>
              <w:instrText xml:space="preserve"> PAGEREF _Toc214292310 \h </w:instrText>
            </w:r>
            <w:r>
              <w:rPr>
                <w:noProof/>
                <w:webHidden/>
              </w:rPr>
            </w:r>
            <w:r>
              <w:rPr>
                <w:noProof/>
                <w:webHidden/>
              </w:rPr>
              <w:fldChar w:fldCharType="separate"/>
            </w:r>
            <w:r w:rsidR="00F53CB7">
              <w:rPr>
                <w:noProof/>
                <w:webHidden/>
              </w:rPr>
              <w:t>14</w:t>
            </w:r>
            <w:r>
              <w:rPr>
                <w:noProof/>
                <w:webHidden/>
              </w:rPr>
              <w:fldChar w:fldCharType="end"/>
            </w:r>
          </w:hyperlink>
        </w:p>
        <w:p w14:paraId="73AE27A3" w14:textId="71E2CE88" w:rsidR="00820EAA" w:rsidRDefault="00820EAA">
          <w:pPr>
            <w:pStyle w:val="TM2"/>
            <w:tabs>
              <w:tab w:val="left" w:pos="960"/>
              <w:tab w:val="right" w:leader="dot" w:pos="10790"/>
            </w:tabs>
            <w:rPr>
              <w:rFonts w:eastAsiaTheme="minorEastAsia"/>
              <w:noProof/>
              <w:lang w:eastAsia="fr-CA"/>
            </w:rPr>
          </w:pPr>
          <w:hyperlink w:anchor="_Toc214292311" w:history="1">
            <w:r w:rsidRPr="00FA1FD6">
              <w:rPr>
                <w:rStyle w:val="Lienhypertexte"/>
                <w:rFonts w:ascii="Times New Roman" w:hAnsi="Times New Roman" w:cs="Times New Roman"/>
                <w:b/>
                <w:bCs/>
                <w:noProof/>
              </w:rPr>
              <w:t>6.2.</w:t>
            </w:r>
            <w:r>
              <w:rPr>
                <w:rFonts w:eastAsiaTheme="minorEastAsia"/>
                <w:noProof/>
                <w:lang w:eastAsia="fr-CA"/>
              </w:rPr>
              <w:tab/>
            </w:r>
            <w:r w:rsidRPr="00FA1FD6">
              <w:rPr>
                <w:rStyle w:val="Lienhypertexte"/>
                <w:rFonts w:ascii="Times New Roman" w:hAnsi="Times New Roman" w:cs="Times New Roman"/>
                <w:b/>
                <w:bCs/>
                <w:noProof/>
              </w:rPr>
              <w:t>Secteur environnement</w:t>
            </w:r>
            <w:r>
              <w:rPr>
                <w:noProof/>
                <w:webHidden/>
              </w:rPr>
              <w:tab/>
            </w:r>
            <w:r>
              <w:rPr>
                <w:noProof/>
                <w:webHidden/>
              </w:rPr>
              <w:fldChar w:fldCharType="begin"/>
            </w:r>
            <w:r>
              <w:rPr>
                <w:noProof/>
                <w:webHidden/>
              </w:rPr>
              <w:instrText xml:space="preserve"> PAGEREF _Toc214292311 \h </w:instrText>
            </w:r>
            <w:r>
              <w:rPr>
                <w:noProof/>
                <w:webHidden/>
              </w:rPr>
            </w:r>
            <w:r>
              <w:rPr>
                <w:noProof/>
                <w:webHidden/>
              </w:rPr>
              <w:fldChar w:fldCharType="separate"/>
            </w:r>
            <w:r w:rsidR="00F53CB7">
              <w:rPr>
                <w:noProof/>
                <w:webHidden/>
              </w:rPr>
              <w:t>16</w:t>
            </w:r>
            <w:r>
              <w:rPr>
                <w:noProof/>
                <w:webHidden/>
              </w:rPr>
              <w:fldChar w:fldCharType="end"/>
            </w:r>
          </w:hyperlink>
        </w:p>
        <w:p w14:paraId="7B337D5D" w14:textId="7AA887D5" w:rsidR="00820EAA" w:rsidRDefault="00820EAA">
          <w:pPr>
            <w:pStyle w:val="TM2"/>
            <w:tabs>
              <w:tab w:val="left" w:pos="960"/>
              <w:tab w:val="right" w:leader="dot" w:pos="10790"/>
            </w:tabs>
            <w:rPr>
              <w:rFonts w:eastAsiaTheme="minorEastAsia"/>
              <w:noProof/>
              <w:lang w:eastAsia="fr-CA"/>
            </w:rPr>
          </w:pPr>
          <w:hyperlink w:anchor="_Toc214292312" w:history="1">
            <w:r w:rsidRPr="00FA1FD6">
              <w:rPr>
                <w:rStyle w:val="Lienhypertexte"/>
                <w:rFonts w:ascii="Times New Roman" w:hAnsi="Times New Roman" w:cs="Times New Roman"/>
                <w:b/>
                <w:bCs/>
                <w:noProof/>
              </w:rPr>
              <w:t>6.3.</w:t>
            </w:r>
            <w:r>
              <w:rPr>
                <w:rFonts w:eastAsiaTheme="minorEastAsia"/>
                <w:noProof/>
                <w:lang w:eastAsia="fr-CA"/>
              </w:rPr>
              <w:tab/>
            </w:r>
            <w:r w:rsidRPr="00FA1FD6">
              <w:rPr>
                <w:rStyle w:val="Lienhypertexte"/>
                <w:rFonts w:ascii="Times New Roman" w:hAnsi="Times New Roman" w:cs="Times New Roman"/>
                <w:b/>
                <w:bCs/>
                <w:noProof/>
              </w:rPr>
              <w:t>Secteur agriculture</w:t>
            </w:r>
            <w:r>
              <w:rPr>
                <w:noProof/>
                <w:webHidden/>
              </w:rPr>
              <w:tab/>
            </w:r>
            <w:r>
              <w:rPr>
                <w:noProof/>
                <w:webHidden/>
              </w:rPr>
              <w:fldChar w:fldCharType="begin"/>
            </w:r>
            <w:r>
              <w:rPr>
                <w:noProof/>
                <w:webHidden/>
              </w:rPr>
              <w:instrText xml:space="preserve"> PAGEREF _Toc214292312 \h </w:instrText>
            </w:r>
            <w:r>
              <w:rPr>
                <w:noProof/>
                <w:webHidden/>
              </w:rPr>
            </w:r>
            <w:r>
              <w:rPr>
                <w:noProof/>
                <w:webHidden/>
              </w:rPr>
              <w:fldChar w:fldCharType="separate"/>
            </w:r>
            <w:r w:rsidR="00F53CB7">
              <w:rPr>
                <w:noProof/>
                <w:webHidden/>
              </w:rPr>
              <w:t>18</w:t>
            </w:r>
            <w:r>
              <w:rPr>
                <w:noProof/>
                <w:webHidden/>
              </w:rPr>
              <w:fldChar w:fldCharType="end"/>
            </w:r>
          </w:hyperlink>
        </w:p>
        <w:p w14:paraId="015D6162" w14:textId="1947D8D0" w:rsidR="00820EAA" w:rsidRDefault="00820EAA">
          <w:pPr>
            <w:pStyle w:val="TM2"/>
            <w:tabs>
              <w:tab w:val="left" w:pos="960"/>
              <w:tab w:val="right" w:leader="dot" w:pos="10790"/>
            </w:tabs>
            <w:rPr>
              <w:rFonts w:eastAsiaTheme="minorEastAsia"/>
              <w:noProof/>
              <w:lang w:eastAsia="fr-CA"/>
            </w:rPr>
          </w:pPr>
          <w:hyperlink w:anchor="_Toc214292313" w:history="1">
            <w:r w:rsidRPr="00FA1FD6">
              <w:rPr>
                <w:rStyle w:val="Lienhypertexte"/>
                <w:rFonts w:ascii="Times New Roman" w:hAnsi="Times New Roman" w:cs="Times New Roman"/>
                <w:b/>
                <w:bCs/>
                <w:noProof/>
              </w:rPr>
              <w:t>6.4.</w:t>
            </w:r>
            <w:r>
              <w:rPr>
                <w:rFonts w:eastAsiaTheme="minorEastAsia"/>
                <w:noProof/>
                <w:lang w:eastAsia="fr-CA"/>
              </w:rPr>
              <w:tab/>
            </w:r>
            <w:r w:rsidRPr="00FA1FD6">
              <w:rPr>
                <w:rStyle w:val="Lienhypertexte"/>
                <w:rFonts w:ascii="Times New Roman" w:hAnsi="Times New Roman" w:cs="Times New Roman"/>
                <w:b/>
                <w:bCs/>
                <w:noProof/>
              </w:rPr>
              <w:t>Secteur santé</w:t>
            </w:r>
            <w:r>
              <w:rPr>
                <w:noProof/>
                <w:webHidden/>
              </w:rPr>
              <w:tab/>
            </w:r>
            <w:r>
              <w:rPr>
                <w:noProof/>
                <w:webHidden/>
              </w:rPr>
              <w:fldChar w:fldCharType="begin"/>
            </w:r>
            <w:r>
              <w:rPr>
                <w:noProof/>
                <w:webHidden/>
              </w:rPr>
              <w:instrText xml:space="preserve"> PAGEREF _Toc214292313 \h </w:instrText>
            </w:r>
            <w:r>
              <w:rPr>
                <w:noProof/>
                <w:webHidden/>
              </w:rPr>
            </w:r>
            <w:r>
              <w:rPr>
                <w:noProof/>
                <w:webHidden/>
              </w:rPr>
              <w:fldChar w:fldCharType="separate"/>
            </w:r>
            <w:r w:rsidR="00F53CB7">
              <w:rPr>
                <w:noProof/>
                <w:webHidden/>
              </w:rPr>
              <w:t>21</w:t>
            </w:r>
            <w:r>
              <w:rPr>
                <w:noProof/>
                <w:webHidden/>
              </w:rPr>
              <w:fldChar w:fldCharType="end"/>
            </w:r>
          </w:hyperlink>
        </w:p>
        <w:p w14:paraId="766DA52B" w14:textId="082715C0" w:rsidR="00820EAA" w:rsidRDefault="00820EAA">
          <w:pPr>
            <w:pStyle w:val="TM2"/>
            <w:tabs>
              <w:tab w:val="left" w:pos="960"/>
              <w:tab w:val="right" w:leader="dot" w:pos="10790"/>
            </w:tabs>
            <w:rPr>
              <w:rFonts w:eastAsiaTheme="minorEastAsia"/>
              <w:noProof/>
              <w:lang w:eastAsia="fr-CA"/>
            </w:rPr>
          </w:pPr>
          <w:hyperlink w:anchor="_Toc214292314" w:history="1">
            <w:r w:rsidRPr="00FA1FD6">
              <w:rPr>
                <w:rStyle w:val="Lienhypertexte"/>
                <w:rFonts w:ascii="Times New Roman" w:hAnsi="Times New Roman" w:cs="Times New Roman"/>
                <w:b/>
                <w:bCs/>
                <w:noProof/>
              </w:rPr>
              <w:t>6.5.</w:t>
            </w:r>
            <w:r>
              <w:rPr>
                <w:rFonts w:eastAsiaTheme="minorEastAsia"/>
                <w:noProof/>
                <w:lang w:eastAsia="fr-CA"/>
              </w:rPr>
              <w:tab/>
            </w:r>
            <w:r w:rsidRPr="00FA1FD6">
              <w:rPr>
                <w:rStyle w:val="Lienhypertexte"/>
                <w:rFonts w:ascii="Times New Roman" w:hAnsi="Times New Roman" w:cs="Times New Roman"/>
                <w:b/>
                <w:bCs/>
                <w:noProof/>
              </w:rPr>
              <w:t>Secteur jeunesse</w:t>
            </w:r>
            <w:r>
              <w:rPr>
                <w:noProof/>
                <w:webHidden/>
              </w:rPr>
              <w:tab/>
            </w:r>
            <w:r>
              <w:rPr>
                <w:noProof/>
                <w:webHidden/>
              </w:rPr>
              <w:fldChar w:fldCharType="begin"/>
            </w:r>
            <w:r>
              <w:rPr>
                <w:noProof/>
                <w:webHidden/>
              </w:rPr>
              <w:instrText xml:space="preserve"> PAGEREF _Toc214292314 \h </w:instrText>
            </w:r>
            <w:r>
              <w:rPr>
                <w:noProof/>
                <w:webHidden/>
              </w:rPr>
            </w:r>
            <w:r>
              <w:rPr>
                <w:noProof/>
                <w:webHidden/>
              </w:rPr>
              <w:fldChar w:fldCharType="separate"/>
            </w:r>
            <w:r w:rsidR="00F53CB7">
              <w:rPr>
                <w:noProof/>
                <w:webHidden/>
              </w:rPr>
              <w:t>23</w:t>
            </w:r>
            <w:r>
              <w:rPr>
                <w:noProof/>
                <w:webHidden/>
              </w:rPr>
              <w:fldChar w:fldCharType="end"/>
            </w:r>
          </w:hyperlink>
        </w:p>
        <w:p w14:paraId="67666824" w14:textId="0C55BFDE" w:rsidR="00820EAA" w:rsidRDefault="00820EAA">
          <w:pPr>
            <w:pStyle w:val="TM2"/>
            <w:tabs>
              <w:tab w:val="left" w:pos="960"/>
              <w:tab w:val="right" w:leader="dot" w:pos="10790"/>
            </w:tabs>
            <w:rPr>
              <w:rFonts w:eastAsiaTheme="minorEastAsia"/>
              <w:noProof/>
              <w:lang w:eastAsia="fr-CA"/>
            </w:rPr>
          </w:pPr>
          <w:hyperlink w:anchor="_Toc214292315" w:history="1">
            <w:r w:rsidRPr="00FA1FD6">
              <w:rPr>
                <w:rStyle w:val="Lienhypertexte"/>
                <w:rFonts w:ascii="Times New Roman" w:hAnsi="Times New Roman" w:cs="Times New Roman"/>
                <w:b/>
                <w:bCs/>
                <w:noProof/>
              </w:rPr>
              <w:t>6.6.</w:t>
            </w:r>
            <w:r>
              <w:rPr>
                <w:rFonts w:eastAsiaTheme="minorEastAsia"/>
                <w:noProof/>
                <w:lang w:eastAsia="fr-CA"/>
              </w:rPr>
              <w:tab/>
            </w:r>
            <w:r w:rsidRPr="00FA1FD6">
              <w:rPr>
                <w:rStyle w:val="Lienhypertexte"/>
                <w:rFonts w:ascii="Times New Roman" w:hAnsi="Times New Roman" w:cs="Times New Roman"/>
                <w:b/>
                <w:bCs/>
                <w:noProof/>
              </w:rPr>
              <w:t>Secteur communautaire</w:t>
            </w:r>
            <w:r>
              <w:rPr>
                <w:noProof/>
                <w:webHidden/>
              </w:rPr>
              <w:tab/>
            </w:r>
            <w:r>
              <w:rPr>
                <w:noProof/>
                <w:webHidden/>
              </w:rPr>
              <w:fldChar w:fldCharType="begin"/>
            </w:r>
            <w:r>
              <w:rPr>
                <w:noProof/>
                <w:webHidden/>
              </w:rPr>
              <w:instrText xml:space="preserve"> PAGEREF _Toc214292315 \h </w:instrText>
            </w:r>
            <w:r>
              <w:rPr>
                <w:noProof/>
                <w:webHidden/>
              </w:rPr>
            </w:r>
            <w:r>
              <w:rPr>
                <w:noProof/>
                <w:webHidden/>
              </w:rPr>
              <w:fldChar w:fldCharType="separate"/>
            </w:r>
            <w:r w:rsidR="00F53CB7">
              <w:rPr>
                <w:noProof/>
                <w:webHidden/>
              </w:rPr>
              <w:t>25</w:t>
            </w:r>
            <w:r>
              <w:rPr>
                <w:noProof/>
                <w:webHidden/>
              </w:rPr>
              <w:fldChar w:fldCharType="end"/>
            </w:r>
          </w:hyperlink>
        </w:p>
        <w:p w14:paraId="5EB62CAE" w14:textId="4D381D4B" w:rsidR="00820EAA" w:rsidRDefault="00820EAA">
          <w:pPr>
            <w:pStyle w:val="TM2"/>
            <w:tabs>
              <w:tab w:val="left" w:pos="960"/>
              <w:tab w:val="right" w:leader="dot" w:pos="10790"/>
            </w:tabs>
            <w:rPr>
              <w:rFonts w:eastAsiaTheme="minorEastAsia"/>
              <w:noProof/>
              <w:lang w:eastAsia="fr-CA"/>
            </w:rPr>
          </w:pPr>
          <w:hyperlink w:anchor="_Toc214292316" w:history="1">
            <w:r w:rsidRPr="00FA1FD6">
              <w:rPr>
                <w:rStyle w:val="Lienhypertexte"/>
                <w:rFonts w:ascii="Times New Roman" w:hAnsi="Times New Roman" w:cs="Times New Roman"/>
                <w:b/>
                <w:bCs/>
                <w:noProof/>
              </w:rPr>
              <w:t>6.7.</w:t>
            </w:r>
            <w:r>
              <w:rPr>
                <w:rFonts w:eastAsiaTheme="minorEastAsia"/>
                <w:noProof/>
                <w:lang w:eastAsia="fr-CA"/>
              </w:rPr>
              <w:tab/>
            </w:r>
            <w:r w:rsidRPr="00FA1FD6">
              <w:rPr>
                <w:rStyle w:val="Lienhypertexte"/>
                <w:rFonts w:ascii="Times New Roman" w:hAnsi="Times New Roman" w:cs="Times New Roman"/>
                <w:b/>
                <w:bCs/>
                <w:noProof/>
              </w:rPr>
              <w:t>Secteur aide alimentaire</w:t>
            </w:r>
            <w:r>
              <w:rPr>
                <w:noProof/>
                <w:webHidden/>
              </w:rPr>
              <w:tab/>
            </w:r>
            <w:r>
              <w:rPr>
                <w:noProof/>
                <w:webHidden/>
              </w:rPr>
              <w:fldChar w:fldCharType="begin"/>
            </w:r>
            <w:r>
              <w:rPr>
                <w:noProof/>
                <w:webHidden/>
              </w:rPr>
              <w:instrText xml:space="preserve"> PAGEREF _Toc214292316 \h </w:instrText>
            </w:r>
            <w:r>
              <w:rPr>
                <w:noProof/>
                <w:webHidden/>
              </w:rPr>
            </w:r>
            <w:r>
              <w:rPr>
                <w:noProof/>
                <w:webHidden/>
              </w:rPr>
              <w:fldChar w:fldCharType="separate"/>
            </w:r>
            <w:r w:rsidR="00F53CB7">
              <w:rPr>
                <w:noProof/>
                <w:webHidden/>
              </w:rPr>
              <w:t>27</w:t>
            </w:r>
            <w:r>
              <w:rPr>
                <w:noProof/>
                <w:webHidden/>
              </w:rPr>
              <w:fldChar w:fldCharType="end"/>
            </w:r>
          </w:hyperlink>
        </w:p>
        <w:p w14:paraId="0DDCF5DE" w14:textId="3ABA5ABF" w:rsidR="00820EAA" w:rsidRDefault="00820EAA">
          <w:pPr>
            <w:pStyle w:val="TM2"/>
            <w:tabs>
              <w:tab w:val="left" w:pos="960"/>
              <w:tab w:val="right" w:leader="dot" w:pos="10790"/>
            </w:tabs>
            <w:rPr>
              <w:rFonts w:eastAsiaTheme="minorEastAsia"/>
              <w:noProof/>
              <w:lang w:eastAsia="fr-CA"/>
            </w:rPr>
          </w:pPr>
          <w:hyperlink w:anchor="_Toc214292317" w:history="1">
            <w:r w:rsidRPr="00FA1FD6">
              <w:rPr>
                <w:rStyle w:val="Lienhypertexte"/>
                <w:rFonts w:ascii="Times New Roman" w:hAnsi="Times New Roman" w:cs="Times New Roman"/>
                <w:b/>
                <w:bCs/>
                <w:noProof/>
              </w:rPr>
              <w:t>6.8.</w:t>
            </w:r>
            <w:r>
              <w:rPr>
                <w:rFonts w:eastAsiaTheme="minorEastAsia"/>
                <w:noProof/>
                <w:lang w:eastAsia="fr-CA"/>
              </w:rPr>
              <w:tab/>
            </w:r>
            <w:r w:rsidRPr="00FA1FD6">
              <w:rPr>
                <w:rStyle w:val="Lienhypertexte"/>
                <w:rFonts w:ascii="Times New Roman" w:hAnsi="Times New Roman" w:cs="Times New Roman"/>
                <w:b/>
                <w:bCs/>
                <w:noProof/>
              </w:rPr>
              <w:t>Secteur restauration</w:t>
            </w:r>
            <w:r>
              <w:rPr>
                <w:noProof/>
                <w:webHidden/>
              </w:rPr>
              <w:tab/>
            </w:r>
            <w:r>
              <w:rPr>
                <w:noProof/>
                <w:webHidden/>
              </w:rPr>
              <w:fldChar w:fldCharType="begin"/>
            </w:r>
            <w:r>
              <w:rPr>
                <w:noProof/>
                <w:webHidden/>
              </w:rPr>
              <w:instrText xml:space="preserve"> PAGEREF _Toc214292317 \h </w:instrText>
            </w:r>
            <w:r>
              <w:rPr>
                <w:noProof/>
                <w:webHidden/>
              </w:rPr>
            </w:r>
            <w:r>
              <w:rPr>
                <w:noProof/>
                <w:webHidden/>
              </w:rPr>
              <w:fldChar w:fldCharType="separate"/>
            </w:r>
            <w:r w:rsidR="00F53CB7">
              <w:rPr>
                <w:noProof/>
                <w:webHidden/>
              </w:rPr>
              <w:t>29</w:t>
            </w:r>
            <w:r>
              <w:rPr>
                <w:noProof/>
                <w:webHidden/>
              </w:rPr>
              <w:fldChar w:fldCharType="end"/>
            </w:r>
          </w:hyperlink>
        </w:p>
        <w:p w14:paraId="70D0F347" w14:textId="77C822C6" w:rsidR="00820EAA" w:rsidRDefault="00820EAA">
          <w:pPr>
            <w:pStyle w:val="TM2"/>
            <w:tabs>
              <w:tab w:val="left" w:pos="960"/>
              <w:tab w:val="right" w:leader="dot" w:pos="10790"/>
            </w:tabs>
            <w:rPr>
              <w:rFonts w:eastAsiaTheme="minorEastAsia"/>
              <w:noProof/>
              <w:lang w:eastAsia="fr-CA"/>
            </w:rPr>
          </w:pPr>
          <w:hyperlink w:anchor="_Toc214292318" w:history="1">
            <w:r w:rsidRPr="00FA1FD6">
              <w:rPr>
                <w:rStyle w:val="Lienhypertexte"/>
                <w:rFonts w:ascii="Times New Roman" w:hAnsi="Times New Roman" w:cs="Times New Roman"/>
                <w:b/>
                <w:bCs/>
                <w:noProof/>
              </w:rPr>
              <w:t>6.9.</w:t>
            </w:r>
            <w:r>
              <w:rPr>
                <w:rFonts w:eastAsiaTheme="minorEastAsia"/>
                <w:noProof/>
                <w:lang w:eastAsia="fr-CA"/>
              </w:rPr>
              <w:tab/>
            </w:r>
            <w:r w:rsidRPr="00FA1FD6">
              <w:rPr>
                <w:rStyle w:val="Lienhypertexte"/>
                <w:rFonts w:ascii="Times New Roman" w:hAnsi="Times New Roman" w:cs="Times New Roman"/>
                <w:b/>
                <w:bCs/>
                <w:noProof/>
              </w:rPr>
              <w:t>Secteur art et culture</w:t>
            </w:r>
            <w:r>
              <w:rPr>
                <w:noProof/>
                <w:webHidden/>
              </w:rPr>
              <w:tab/>
            </w:r>
            <w:r>
              <w:rPr>
                <w:noProof/>
                <w:webHidden/>
              </w:rPr>
              <w:fldChar w:fldCharType="begin"/>
            </w:r>
            <w:r>
              <w:rPr>
                <w:noProof/>
                <w:webHidden/>
              </w:rPr>
              <w:instrText xml:space="preserve"> PAGEREF _Toc214292318 \h </w:instrText>
            </w:r>
            <w:r>
              <w:rPr>
                <w:noProof/>
                <w:webHidden/>
              </w:rPr>
            </w:r>
            <w:r>
              <w:rPr>
                <w:noProof/>
                <w:webHidden/>
              </w:rPr>
              <w:fldChar w:fldCharType="separate"/>
            </w:r>
            <w:r w:rsidR="00F53CB7">
              <w:rPr>
                <w:noProof/>
                <w:webHidden/>
              </w:rPr>
              <w:t>31</w:t>
            </w:r>
            <w:r>
              <w:rPr>
                <w:noProof/>
                <w:webHidden/>
              </w:rPr>
              <w:fldChar w:fldCharType="end"/>
            </w:r>
          </w:hyperlink>
        </w:p>
        <w:p w14:paraId="1B11DC63" w14:textId="7976E22F" w:rsidR="00820EAA" w:rsidRDefault="00820EAA">
          <w:pPr>
            <w:pStyle w:val="TM2"/>
            <w:tabs>
              <w:tab w:val="left" w:pos="1200"/>
              <w:tab w:val="right" w:leader="dot" w:pos="10790"/>
            </w:tabs>
            <w:rPr>
              <w:rFonts w:eastAsiaTheme="minorEastAsia"/>
              <w:noProof/>
              <w:lang w:eastAsia="fr-CA"/>
            </w:rPr>
          </w:pPr>
          <w:hyperlink w:anchor="_Toc214292319" w:history="1">
            <w:r w:rsidRPr="00FA1FD6">
              <w:rPr>
                <w:rStyle w:val="Lienhypertexte"/>
                <w:rFonts w:ascii="Times New Roman" w:hAnsi="Times New Roman" w:cs="Times New Roman"/>
                <w:b/>
                <w:bCs/>
                <w:noProof/>
              </w:rPr>
              <w:t>6.10.</w:t>
            </w:r>
            <w:r>
              <w:rPr>
                <w:rFonts w:eastAsiaTheme="minorEastAsia"/>
                <w:noProof/>
                <w:lang w:eastAsia="fr-CA"/>
              </w:rPr>
              <w:tab/>
            </w:r>
            <w:r w:rsidRPr="00FA1FD6">
              <w:rPr>
                <w:rStyle w:val="Lienhypertexte"/>
                <w:rFonts w:ascii="Times New Roman" w:hAnsi="Times New Roman" w:cs="Times New Roman"/>
                <w:b/>
                <w:bCs/>
                <w:noProof/>
              </w:rPr>
              <w:t>Secteur politique</w:t>
            </w:r>
            <w:r>
              <w:rPr>
                <w:noProof/>
                <w:webHidden/>
              </w:rPr>
              <w:tab/>
            </w:r>
            <w:r>
              <w:rPr>
                <w:noProof/>
                <w:webHidden/>
              </w:rPr>
              <w:fldChar w:fldCharType="begin"/>
            </w:r>
            <w:r>
              <w:rPr>
                <w:noProof/>
                <w:webHidden/>
              </w:rPr>
              <w:instrText xml:space="preserve"> PAGEREF _Toc214292319 \h </w:instrText>
            </w:r>
            <w:r>
              <w:rPr>
                <w:noProof/>
                <w:webHidden/>
              </w:rPr>
            </w:r>
            <w:r>
              <w:rPr>
                <w:noProof/>
                <w:webHidden/>
              </w:rPr>
              <w:fldChar w:fldCharType="separate"/>
            </w:r>
            <w:r w:rsidR="00F53CB7">
              <w:rPr>
                <w:noProof/>
                <w:webHidden/>
              </w:rPr>
              <w:t>33</w:t>
            </w:r>
            <w:r>
              <w:rPr>
                <w:noProof/>
                <w:webHidden/>
              </w:rPr>
              <w:fldChar w:fldCharType="end"/>
            </w:r>
          </w:hyperlink>
        </w:p>
        <w:p w14:paraId="17408388" w14:textId="299AE457" w:rsidR="00820EAA" w:rsidRDefault="00820EAA">
          <w:pPr>
            <w:pStyle w:val="TM2"/>
            <w:tabs>
              <w:tab w:val="left" w:pos="960"/>
              <w:tab w:val="right" w:leader="dot" w:pos="10790"/>
            </w:tabs>
            <w:rPr>
              <w:rFonts w:eastAsiaTheme="minorEastAsia"/>
              <w:noProof/>
              <w:lang w:eastAsia="fr-CA"/>
            </w:rPr>
          </w:pPr>
          <w:hyperlink w:anchor="_Toc214292320" w:history="1">
            <w:r w:rsidRPr="00FA1FD6">
              <w:rPr>
                <w:rStyle w:val="Lienhypertexte"/>
                <w:rFonts w:ascii="Times New Roman" w:hAnsi="Times New Roman" w:cs="Times New Roman"/>
                <w:b/>
                <w:bCs/>
                <w:noProof/>
              </w:rPr>
              <w:t>6.11.</w:t>
            </w:r>
            <w:r>
              <w:rPr>
                <w:rFonts w:eastAsiaTheme="minorEastAsia"/>
                <w:noProof/>
                <w:lang w:eastAsia="fr-CA"/>
              </w:rPr>
              <w:tab/>
            </w:r>
            <w:r w:rsidRPr="00FA1FD6">
              <w:rPr>
                <w:rStyle w:val="Lienhypertexte"/>
                <w:rFonts w:ascii="Times New Roman" w:hAnsi="Times New Roman" w:cs="Times New Roman"/>
                <w:b/>
                <w:bCs/>
                <w:noProof/>
              </w:rPr>
              <w:t>Secteur citoyen (Individus et ménages)</w:t>
            </w:r>
            <w:r>
              <w:rPr>
                <w:noProof/>
                <w:webHidden/>
              </w:rPr>
              <w:tab/>
            </w:r>
            <w:r>
              <w:rPr>
                <w:noProof/>
                <w:webHidden/>
              </w:rPr>
              <w:fldChar w:fldCharType="begin"/>
            </w:r>
            <w:r>
              <w:rPr>
                <w:noProof/>
                <w:webHidden/>
              </w:rPr>
              <w:instrText xml:space="preserve"> PAGEREF _Toc214292320 \h </w:instrText>
            </w:r>
            <w:r>
              <w:rPr>
                <w:noProof/>
                <w:webHidden/>
              </w:rPr>
            </w:r>
            <w:r>
              <w:rPr>
                <w:noProof/>
                <w:webHidden/>
              </w:rPr>
              <w:fldChar w:fldCharType="separate"/>
            </w:r>
            <w:r w:rsidR="00F53CB7">
              <w:rPr>
                <w:noProof/>
                <w:webHidden/>
              </w:rPr>
              <w:t>35</w:t>
            </w:r>
            <w:r>
              <w:rPr>
                <w:noProof/>
                <w:webHidden/>
              </w:rPr>
              <w:fldChar w:fldCharType="end"/>
            </w:r>
          </w:hyperlink>
        </w:p>
        <w:p w14:paraId="2102A969" w14:textId="6B060F25" w:rsidR="00820EAA" w:rsidRDefault="00820EAA">
          <w:pPr>
            <w:pStyle w:val="TM1"/>
            <w:tabs>
              <w:tab w:val="left" w:pos="480"/>
              <w:tab w:val="right" w:leader="dot" w:pos="10790"/>
            </w:tabs>
            <w:rPr>
              <w:rFonts w:eastAsiaTheme="minorEastAsia"/>
              <w:noProof/>
              <w:lang w:eastAsia="fr-CA"/>
            </w:rPr>
          </w:pPr>
          <w:hyperlink w:anchor="_Toc214292321" w:history="1">
            <w:r w:rsidRPr="00FA1FD6">
              <w:rPr>
                <w:rStyle w:val="Lienhypertexte"/>
                <w:rFonts w:ascii="Times New Roman" w:hAnsi="Times New Roman" w:cs="Times New Roman"/>
                <w:b/>
                <w:bCs/>
                <w:noProof/>
              </w:rPr>
              <w:t>7.</w:t>
            </w:r>
            <w:r>
              <w:rPr>
                <w:rFonts w:eastAsiaTheme="minorEastAsia"/>
                <w:noProof/>
                <w:lang w:eastAsia="fr-CA"/>
              </w:rPr>
              <w:tab/>
            </w:r>
            <w:r w:rsidRPr="00FA1FD6">
              <w:rPr>
                <w:rStyle w:val="Lienhypertexte"/>
                <w:rFonts w:ascii="Times New Roman" w:hAnsi="Times New Roman" w:cs="Times New Roman"/>
                <w:b/>
                <w:bCs/>
                <w:noProof/>
              </w:rPr>
              <w:t>Avantages pour la région de l'Érable</w:t>
            </w:r>
            <w:r>
              <w:rPr>
                <w:noProof/>
                <w:webHidden/>
              </w:rPr>
              <w:tab/>
            </w:r>
            <w:r>
              <w:rPr>
                <w:noProof/>
                <w:webHidden/>
              </w:rPr>
              <w:fldChar w:fldCharType="begin"/>
            </w:r>
            <w:r>
              <w:rPr>
                <w:noProof/>
                <w:webHidden/>
              </w:rPr>
              <w:instrText xml:space="preserve"> PAGEREF _Toc214292321 \h </w:instrText>
            </w:r>
            <w:r>
              <w:rPr>
                <w:noProof/>
                <w:webHidden/>
              </w:rPr>
            </w:r>
            <w:r>
              <w:rPr>
                <w:noProof/>
                <w:webHidden/>
              </w:rPr>
              <w:fldChar w:fldCharType="separate"/>
            </w:r>
            <w:r w:rsidR="00F53CB7">
              <w:rPr>
                <w:noProof/>
                <w:webHidden/>
              </w:rPr>
              <w:t>38</w:t>
            </w:r>
            <w:r>
              <w:rPr>
                <w:noProof/>
                <w:webHidden/>
              </w:rPr>
              <w:fldChar w:fldCharType="end"/>
            </w:r>
          </w:hyperlink>
        </w:p>
        <w:p w14:paraId="7E29F30A" w14:textId="626A3C58" w:rsidR="00820EAA" w:rsidRDefault="00820EAA">
          <w:pPr>
            <w:pStyle w:val="TM1"/>
            <w:tabs>
              <w:tab w:val="left" w:pos="480"/>
              <w:tab w:val="right" w:leader="dot" w:pos="10790"/>
            </w:tabs>
            <w:rPr>
              <w:rFonts w:eastAsiaTheme="minorEastAsia"/>
              <w:noProof/>
              <w:lang w:eastAsia="fr-CA"/>
            </w:rPr>
          </w:pPr>
          <w:hyperlink w:anchor="_Toc214292322" w:history="1">
            <w:r w:rsidRPr="00FA1FD6">
              <w:rPr>
                <w:rStyle w:val="Lienhypertexte"/>
                <w:rFonts w:ascii="Times New Roman" w:hAnsi="Times New Roman" w:cs="Times New Roman"/>
                <w:b/>
                <w:bCs/>
                <w:noProof/>
              </w:rPr>
              <w:t>8.</w:t>
            </w:r>
            <w:r>
              <w:rPr>
                <w:rFonts w:eastAsiaTheme="minorEastAsia"/>
                <w:noProof/>
                <w:lang w:eastAsia="fr-CA"/>
              </w:rPr>
              <w:tab/>
            </w:r>
            <w:r w:rsidRPr="00FA1FD6">
              <w:rPr>
                <w:rStyle w:val="Lienhypertexte"/>
                <w:rFonts w:ascii="Times New Roman" w:hAnsi="Times New Roman" w:cs="Times New Roman"/>
                <w:b/>
                <w:bCs/>
                <w:noProof/>
              </w:rPr>
              <w:t>Base de calcul</w:t>
            </w:r>
            <w:r>
              <w:rPr>
                <w:noProof/>
                <w:webHidden/>
              </w:rPr>
              <w:tab/>
            </w:r>
            <w:r>
              <w:rPr>
                <w:noProof/>
                <w:webHidden/>
              </w:rPr>
              <w:fldChar w:fldCharType="begin"/>
            </w:r>
            <w:r>
              <w:rPr>
                <w:noProof/>
                <w:webHidden/>
              </w:rPr>
              <w:instrText xml:space="preserve"> PAGEREF _Toc214292322 \h </w:instrText>
            </w:r>
            <w:r>
              <w:rPr>
                <w:noProof/>
                <w:webHidden/>
              </w:rPr>
            </w:r>
            <w:r>
              <w:rPr>
                <w:noProof/>
                <w:webHidden/>
              </w:rPr>
              <w:fldChar w:fldCharType="separate"/>
            </w:r>
            <w:r w:rsidR="00F53CB7">
              <w:rPr>
                <w:noProof/>
                <w:webHidden/>
              </w:rPr>
              <w:t>39</w:t>
            </w:r>
            <w:r>
              <w:rPr>
                <w:noProof/>
                <w:webHidden/>
              </w:rPr>
              <w:fldChar w:fldCharType="end"/>
            </w:r>
          </w:hyperlink>
        </w:p>
        <w:p w14:paraId="2A5DB4EE" w14:textId="4DDF1BFE" w:rsidR="00820EAA" w:rsidRDefault="00820EAA">
          <w:pPr>
            <w:pStyle w:val="TM1"/>
            <w:tabs>
              <w:tab w:val="left" w:pos="480"/>
              <w:tab w:val="right" w:leader="dot" w:pos="10790"/>
            </w:tabs>
            <w:rPr>
              <w:rFonts w:eastAsiaTheme="minorEastAsia"/>
              <w:noProof/>
              <w:lang w:eastAsia="fr-CA"/>
            </w:rPr>
          </w:pPr>
          <w:hyperlink w:anchor="_Toc214292323" w:history="1">
            <w:r w:rsidRPr="00FA1FD6">
              <w:rPr>
                <w:rStyle w:val="Lienhypertexte"/>
                <w:rFonts w:ascii="Times New Roman" w:hAnsi="Times New Roman" w:cs="Times New Roman"/>
                <w:b/>
                <w:bCs/>
                <w:noProof/>
              </w:rPr>
              <w:t>9.</w:t>
            </w:r>
            <w:r>
              <w:rPr>
                <w:rFonts w:eastAsiaTheme="minorEastAsia"/>
                <w:noProof/>
                <w:lang w:eastAsia="fr-CA"/>
              </w:rPr>
              <w:tab/>
            </w:r>
            <w:r w:rsidRPr="00FA1FD6">
              <w:rPr>
                <w:rStyle w:val="Lienhypertexte"/>
                <w:rFonts w:ascii="Times New Roman" w:hAnsi="Times New Roman" w:cs="Times New Roman"/>
                <w:b/>
                <w:bCs/>
                <w:noProof/>
              </w:rPr>
              <w:t>Évaluation de l'empreinte carbone d’une activités précise</w:t>
            </w:r>
            <w:r>
              <w:rPr>
                <w:noProof/>
                <w:webHidden/>
              </w:rPr>
              <w:tab/>
            </w:r>
            <w:r>
              <w:rPr>
                <w:noProof/>
                <w:webHidden/>
              </w:rPr>
              <w:fldChar w:fldCharType="begin"/>
            </w:r>
            <w:r>
              <w:rPr>
                <w:noProof/>
                <w:webHidden/>
              </w:rPr>
              <w:instrText xml:space="preserve"> PAGEREF _Toc214292323 \h </w:instrText>
            </w:r>
            <w:r>
              <w:rPr>
                <w:noProof/>
                <w:webHidden/>
              </w:rPr>
            </w:r>
            <w:r>
              <w:rPr>
                <w:noProof/>
                <w:webHidden/>
              </w:rPr>
              <w:fldChar w:fldCharType="separate"/>
            </w:r>
            <w:r w:rsidR="00F53CB7">
              <w:rPr>
                <w:noProof/>
                <w:webHidden/>
              </w:rPr>
              <w:t>64</w:t>
            </w:r>
            <w:r>
              <w:rPr>
                <w:noProof/>
                <w:webHidden/>
              </w:rPr>
              <w:fldChar w:fldCharType="end"/>
            </w:r>
          </w:hyperlink>
        </w:p>
        <w:p w14:paraId="67F2D052" w14:textId="0CDA2E87" w:rsidR="00820EAA" w:rsidRDefault="00820EAA">
          <w:pPr>
            <w:pStyle w:val="TM1"/>
            <w:tabs>
              <w:tab w:val="left" w:pos="720"/>
              <w:tab w:val="right" w:leader="dot" w:pos="10790"/>
            </w:tabs>
            <w:rPr>
              <w:rFonts w:eastAsiaTheme="minorEastAsia"/>
              <w:noProof/>
              <w:lang w:eastAsia="fr-CA"/>
            </w:rPr>
          </w:pPr>
          <w:hyperlink w:anchor="_Toc214292324" w:history="1">
            <w:r w:rsidRPr="00FA1FD6">
              <w:rPr>
                <w:rStyle w:val="Lienhypertexte"/>
                <w:rFonts w:ascii="Times New Roman" w:hAnsi="Times New Roman" w:cs="Times New Roman"/>
                <w:b/>
                <w:bCs/>
                <w:noProof/>
              </w:rPr>
              <w:t>10.</w:t>
            </w:r>
            <w:r>
              <w:rPr>
                <w:rFonts w:eastAsiaTheme="minorEastAsia"/>
                <w:noProof/>
                <w:lang w:eastAsia="fr-CA"/>
              </w:rPr>
              <w:tab/>
            </w:r>
            <w:r w:rsidRPr="00FA1FD6">
              <w:rPr>
                <w:rStyle w:val="Lienhypertexte"/>
                <w:rFonts w:ascii="Times New Roman" w:hAnsi="Times New Roman" w:cs="Times New Roman"/>
                <w:b/>
                <w:bCs/>
                <w:noProof/>
              </w:rPr>
              <w:t>Facteurs d’émission</w:t>
            </w:r>
            <w:r>
              <w:rPr>
                <w:noProof/>
                <w:webHidden/>
              </w:rPr>
              <w:tab/>
            </w:r>
            <w:r>
              <w:rPr>
                <w:noProof/>
                <w:webHidden/>
              </w:rPr>
              <w:fldChar w:fldCharType="begin"/>
            </w:r>
            <w:r>
              <w:rPr>
                <w:noProof/>
                <w:webHidden/>
              </w:rPr>
              <w:instrText xml:space="preserve"> PAGEREF _Toc214292324 \h </w:instrText>
            </w:r>
            <w:r>
              <w:rPr>
                <w:noProof/>
                <w:webHidden/>
              </w:rPr>
            </w:r>
            <w:r>
              <w:rPr>
                <w:noProof/>
                <w:webHidden/>
              </w:rPr>
              <w:fldChar w:fldCharType="separate"/>
            </w:r>
            <w:r w:rsidR="00F53CB7">
              <w:rPr>
                <w:noProof/>
                <w:webHidden/>
              </w:rPr>
              <w:t>77</w:t>
            </w:r>
            <w:r>
              <w:rPr>
                <w:noProof/>
                <w:webHidden/>
              </w:rPr>
              <w:fldChar w:fldCharType="end"/>
            </w:r>
          </w:hyperlink>
        </w:p>
        <w:p w14:paraId="36A4BEFC" w14:textId="692ECD07" w:rsidR="00287114" w:rsidRPr="00EC3F51" w:rsidRDefault="00287114" w:rsidP="00A569DB">
          <w:pPr>
            <w:spacing w:line="360" w:lineRule="auto"/>
            <w:jc w:val="both"/>
            <w:rPr>
              <w:rFonts w:ascii="Times New Roman" w:hAnsi="Times New Roman" w:cs="Times New Roman"/>
            </w:rPr>
          </w:pPr>
          <w:r w:rsidRPr="007E61AD">
            <w:rPr>
              <w:rFonts w:ascii="Times New Roman" w:hAnsi="Times New Roman" w:cs="Times New Roman"/>
              <w:b/>
              <w:bCs/>
              <w:lang w:val="fr-FR"/>
            </w:rPr>
            <w:fldChar w:fldCharType="end"/>
          </w:r>
        </w:p>
      </w:sdtContent>
    </w:sdt>
    <w:p w14:paraId="4F1B9F8E" w14:textId="0A3FFDB8" w:rsidR="00287114" w:rsidRPr="00EC3F51" w:rsidRDefault="00287114" w:rsidP="00A569DB">
      <w:pPr>
        <w:spacing w:line="360" w:lineRule="auto"/>
        <w:jc w:val="both"/>
        <w:rPr>
          <w:rFonts w:ascii="Times New Roman" w:hAnsi="Times New Roman" w:cs="Times New Roman"/>
          <w:b/>
          <w:bCs/>
        </w:rPr>
      </w:pPr>
      <w:r w:rsidRPr="00EC3F51">
        <w:rPr>
          <w:rFonts w:ascii="Times New Roman" w:hAnsi="Times New Roman" w:cs="Times New Roman"/>
          <w:b/>
          <w:bCs/>
        </w:rPr>
        <w:br w:type="page"/>
      </w:r>
    </w:p>
    <w:p w14:paraId="7B0A8390" w14:textId="7AECACAE" w:rsidR="000B2C34" w:rsidRPr="00EC3F51" w:rsidRDefault="000B2C34" w:rsidP="00A569DB">
      <w:pPr>
        <w:pStyle w:val="Titre1"/>
        <w:numPr>
          <w:ilvl w:val="0"/>
          <w:numId w:val="110"/>
        </w:numPr>
        <w:spacing w:line="360" w:lineRule="auto"/>
        <w:jc w:val="both"/>
        <w:rPr>
          <w:rFonts w:ascii="Times New Roman" w:hAnsi="Times New Roman" w:cs="Times New Roman"/>
          <w:b/>
          <w:bCs/>
          <w:color w:val="auto"/>
          <w:sz w:val="24"/>
          <w:szCs w:val="24"/>
        </w:rPr>
      </w:pPr>
      <w:bookmarkStart w:id="0" w:name="_Toc214292298"/>
      <w:r w:rsidRPr="00EC3F51">
        <w:rPr>
          <w:rFonts w:ascii="Times New Roman" w:hAnsi="Times New Roman" w:cs="Times New Roman"/>
          <w:b/>
          <w:bCs/>
          <w:color w:val="auto"/>
          <w:sz w:val="24"/>
          <w:szCs w:val="24"/>
        </w:rPr>
        <w:lastRenderedPageBreak/>
        <w:t>Contexte de réalisation de l’outil</w:t>
      </w:r>
      <w:bookmarkEnd w:id="0"/>
    </w:p>
    <w:p w14:paraId="3335DD90" w14:textId="7575CE80" w:rsidR="000B2C34" w:rsidRPr="00EC3F51" w:rsidRDefault="000B2C34" w:rsidP="00A569DB">
      <w:pPr>
        <w:spacing w:line="360" w:lineRule="auto"/>
        <w:jc w:val="both"/>
        <w:rPr>
          <w:rFonts w:ascii="Times New Roman" w:hAnsi="Times New Roman" w:cs="Times New Roman"/>
        </w:rPr>
      </w:pPr>
      <w:r w:rsidRPr="00EC3F51">
        <w:rPr>
          <w:rFonts w:ascii="Times New Roman" w:hAnsi="Times New Roman" w:cs="Times New Roman"/>
        </w:rPr>
        <w:t>Dans le cadre du projet de transition socioclimatique initié par la Corporation de développement communautaire (CDC) de L’Érable, les parties prenantes du territoire : citoyens, organisations communautaires, entreprises, institutions publiques et acteurs agricoles ont exprimé le besoin de disposer d’un outil commun d’évaluation des impacts environnementaux. Cet outil s’inscrit dans la logique participative et systémique de la transition socioclimatique et vise à les accompagner dans leurs démarches de transition en leur permettant d’identifier, de mesurer et de suivre les effets environnementaux de leurs activités, tout en favorisant une culture de durabilité, de responsabilité et d’apprentissage collectif.</w:t>
      </w:r>
    </w:p>
    <w:p w14:paraId="6B7C7174" w14:textId="77777777" w:rsidR="000B2C34" w:rsidRPr="00EC3F51" w:rsidRDefault="000B2C34" w:rsidP="00A569DB">
      <w:pPr>
        <w:spacing w:line="360" w:lineRule="auto"/>
        <w:jc w:val="both"/>
        <w:rPr>
          <w:rFonts w:ascii="Times New Roman" w:hAnsi="Times New Roman" w:cs="Times New Roman"/>
        </w:rPr>
      </w:pPr>
      <w:r w:rsidRPr="00EC3F51">
        <w:rPr>
          <w:rFonts w:ascii="Times New Roman" w:hAnsi="Times New Roman" w:cs="Times New Roman"/>
        </w:rPr>
        <w:t>Le présent document constitue un cadre de conception préliminaire de cet outil. Il décrit les grandes orientations, la structure envisagée et les fonctionnalités souhaitées, sans aborder pour l’instant la faisabilité technique, les contraintes budgétaires ou les considérations technologiques. Ces aspects seront analysés ultérieurement, en fonction des réalités pratiques et des ressources disponibles pour la mise en œuvre.</w:t>
      </w:r>
    </w:p>
    <w:p w14:paraId="0B193169" w14:textId="77777777" w:rsidR="000B2C34" w:rsidRPr="00EC3F51" w:rsidRDefault="000B2C34" w:rsidP="00A569DB">
      <w:pPr>
        <w:spacing w:line="360" w:lineRule="auto"/>
        <w:jc w:val="both"/>
        <w:rPr>
          <w:rFonts w:ascii="Times New Roman" w:hAnsi="Times New Roman" w:cs="Times New Roman"/>
        </w:rPr>
      </w:pPr>
      <w:r w:rsidRPr="00EC3F51">
        <w:rPr>
          <w:rFonts w:ascii="Times New Roman" w:hAnsi="Times New Roman" w:cs="Times New Roman"/>
        </w:rPr>
        <w:t>L’outil proposé se structure autour de deux grandes composantes complémentaires :</w:t>
      </w:r>
    </w:p>
    <w:p w14:paraId="0DA4FD64" w14:textId="77777777" w:rsidR="000B2C34" w:rsidRPr="00EC3F51" w:rsidRDefault="000B2C34" w:rsidP="00A569DB">
      <w:pPr>
        <w:pStyle w:val="Paragraphedeliste"/>
        <w:numPr>
          <w:ilvl w:val="0"/>
          <w:numId w:val="2"/>
        </w:numPr>
        <w:spacing w:line="360" w:lineRule="auto"/>
        <w:jc w:val="both"/>
        <w:rPr>
          <w:rFonts w:ascii="Times New Roman" w:hAnsi="Times New Roman" w:cs="Times New Roman"/>
        </w:rPr>
      </w:pPr>
      <w:r w:rsidRPr="00EC3F51">
        <w:rPr>
          <w:rFonts w:ascii="Times New Roman" w:hAnsi="Times New Roman" w:cs="Times New Roman"/>
        </w:rPr>
        <w:t>L’évaluation des impacts environnementaux par secteur d’activité, afin d’offrir une vision d’ensemble des dynamiques régionales et des enjeux prioritaires (agriculture, foresterie, transport, industrie, milieu communautaire, etc.) ;</w:t>
      </w:r>
    </w:p>
    <w:p w14:paraId="5A793222" w14:textId="77ECDE7D" w:rsidR="000B2C34" w:rsidRPr="00EC3F51" w:rsidRDefault="000B2C34" w:rsidP="00A569DB">
      <w:pPr>
        <w:pStyle w:val="Paragraphedeliste"/>
        <w:numPr>
          <w:ilvl w:val="0"/>
          <w:numId w:val="2"/>
        </w:numPr>
        <w:spacing w:line="360" w:lineRule="auto"/>
        <w:jc w:val="both"/>
        <w:rPr>
          <w:rFonts w:ascii="Times New Roman" w:hAnsi="Times New Roman" w:cs="Times New Roman"/>
        </w:rPr>
      </w:pPr>
      <w:r w:rsidRPr="00EC3F51">
        <w:rPr>
          <w:rFonts w:ascii="Times New Roman" w:hAnsi="Times New Roman" w:cs="Times New Roman"/>
        </w:rPr>
        <w:t>L’évaluation spécifique d’activités ponctuelles, telles que les formations, les campagnes de sensibilisation, les concertations, les événements communautaires ou autres…, permettant d’analyser leurs retombées environnementales et sociales dans le cadre du processus de transition.</w:t>
      </w:r>
    </w:p>
    <w:p w14:paraId="6DEA5AB3" w14:textId="77777777" w:rsidR="000B2C34" w:rsidRPr="00EC3F51" w:rsidRDefault="000B2C34" w:rsidP="00A569DB">
      <w:pPr>
        <w:spacing w:line="360" w:lineRule="auto"/>
        <w:jc w:val="both"/>
        <w:rPr>
          <w:rFonts w:ascii="Times New Roman" w:hAnsi="Times New Roman" w:cs="Times New Roman"/>
        </w:rPr>
      </w:pPr>
      <w:r w:rsidRPr="00EC3F51">
        <w:rPr>
          <w:rFonts w:ascii="Times New Roman" w:hAnsi="Times New Roman" w:cs="Times New Roman"/>
        </w:rPr>
        <w:t>Au-delà de la simple évaluation, l’outil a pour vocation d’être informatif, pédagogique et évolutif. Il recueillera un ensemble de données qualitatives et quantitatives permettant non seulement de renseigner sur l’empreinte environnementale, mais également de produire des projections, d’évaluer les progrès et de formuler des recommandations concrètes. Cette approche vise à en faire un instrument d’aide à la décision et de mobilisation collective, accessible à tous les acteurs du territoire.</w:t>
      </w:r>
    </w:p>
    <w:p w14:paraId="57E7CA79" w14:textId="519F941F" w:rsidR="000B2C34" w:rsidRPr="00EC3F51" w:rsidRDefault="000B2C34" w:rsidP="00A569DB">
      <w:pPr>
        <w:spacing w:line="360" w:lineRule="auto"/>
        <w:jc w:val="both"/>
        <w:rPr>
          <w:rFonts w:ascii="Times New Roman" w:hAnsi="Times New Roman" w:cs="Times New Roman"/>
        </w:rPr>
      </w:pPr>
      <w:r w:rsidRPr="00EC3F51">
        <w:rPr>
          <w:rFonts w:ascii="Times New Roman" w:hAnsi="Times New Roman" w:cs="Times New Roman"/>
        </w:rPr>
        <w:t>Pensé dans une logique d’inclusivité et d’accessibilité, l’outil sera conçu pour être utilisé aussi bien par les organismes que par les entreprises, les institutions ou les citoyens intéressés. À terme, chaque organisation pourrait disposer d’un compte personnalisé, facilitant la mise à jour des données et la comparaison des résultats dans le temps. Les utilisateurs pourraient ainsi suivre l’évolution de leurs pratiques, identifier leurs points d’amélioration et valoriser leurs actions positives.</w:t>
      </w:r>
    </w:p>
    <w:p w14:paraId="47C0CB2A" w14:textId="63FF8CA0" w:rsidR="000B2C34" w:rsidRPr="00EC3F51" w:rsidRDefault="000B2C34" w:rsidP="00A569DB">
      <w:pPr>
        <w:spacing w:line="360" w:lineRule="auto"/>
        <w:jc w:val="both"/>
        <w:rPr>
          <w:rFonts w:ascii="Times New Roman" w:hAnsi="Times New Roman" w:cs="Times New Roman"/>
        </w:rPr>
      </w:pPr>
      <w:r w:rsidRPr="00EC3F51">
        <w:rPr>
          <w:rFonts w:ascii="Times New Roman" w:hAnsi="Times New Roman" w:cs="Times New Roman"/>
        </w:rPr>
        <w:t xml:space="preserve">Enfin, l’intégration éventuelle d’un assistant virtuel ou agent intelligent (IA) permettrait de simplifier la saisie et la mise à jour des informations, tout en guidant les utilisateurs dans leur processus d’évaluation. L’outil </w:t>
      </w:r>
      <w:r w:rsidRPr="00EC3F51">
        <w:rPr>
          <w:rFonts w:ascii="Times New Roman" w:hAnsi="Times New Roman" w:cs="Times New Roman"/>
        </w:rPr>
        <w:lastRenderedPageBreak/>
        <w:t>ambitionne ainsi de devenir une plateforme dynamique, participative et évolutive, au service de la transition socioclimatique régionale et de la gouvernance environnementale partagée.</w:t>
      </w:r>
      <w:r w:rsidRPr="00EC3F51">
        <w:rPr>
          <w:rFonts w:ascii="Times New Roman" w:hAnsi="Times New Roman" w:cs="Times New Roman"/>
        </w:rPr>
        <w:br w:type="page"/>
      </w:r>
    </w:p>
    <w:p>
      <w:pPr>
        <w:pStyle w:val="Titre1"/>
      </w:pPr>
      <w:r>
        <w:rPr>
          <w:b w:val="0"/>
          <w:i w:val="0"/>
        </w:rPr>
        <w:t>Positionnement de l'outil dans le projet de transition socioclimatique</w:t>
      </w:r>
    </w:p>
    <w:p>
      <w:pPr>
        <w:jc w:val="both"/>
      </w:pPr>
      <w:r>
        <w:rPr>
          <w:b w:val="0"/>
          <w:i w:val="0"/>
        </w:rPr>
        <w:t>Ce document ne décrit pas un outil isolé, mais l'un des cinq livrables interreliés du projet de transition socioclimatique de la MRC de L'Érable, porté par la CDC de L'Érable : la Boussole collective de la transition, le Tableau des enjeux, le Tableau des actions prioritaires, le Plan d'action climatique du territoire (41 actions), et l'outil décrit ici. Sa pertinence tient précisément à ce qu'il relie ces éléments entre eux plutôt qu'il ne les duplique.</w:t>
      </w:r>
    </w:p>
    <w:p>
      <w:pPr>
        <w:pStyle w:val="Titre2"/>
      </w:pPr>
      <w:r>
        <w:rPr>
          <w:b w:val="0"/>
          <w:i w:val="0"/>
        </w:rPr>
        <w:t>Pourquoi cet outil, et pourquoi maintenant</w:t>
      </w:r>
    </w:p>
    <w:p>
      <w:pPr>
        <w:jc w:val="both"/>
      </w:pPr>
      <w:r>
        <w:rPr>
          <w:b w:val="0"/>
          <w:i w:val="0"/>
        </w:rPr>
        <w:t>La démarche participative menée jusqu'ici (ateliers, boussole, priorisation des enjeux et des actions) a produit une vision et un plan collectifs. Ce qui manquait était un mécanisme permettant à chaque acteur du territoire de répondre concrètement à deux questions : où en suis-je personnellement par rapport à cette vision collective, et que puis-je faire, à partir de ma position propre (institution, entreprise, organisme ou citoyen), pour y contribuer. L'outil répond à ces deux questions, ce qui en fait la pièce manquante entre la planification collective et l'action individuelle.</w:t>
      </w:r>
    </w:p>
    <w:p>
      <w:pPr>
        <w:pStyle w:val="Titre2"/>
      </w:pPr>
      <w:r>
        <w:rPr>
          <w:b w:val="0"/>
          <w:i w:val="0"/>
        </w:rPr>
        <w:t>Lien avec le cadre stratégique du projet (facteurs critiques de succès)</w:t>
      </w:r>
    </w:p>
    <w:p>
      <w:pPr>
        <w:jc w:val="both"/>
      </w:pPr>
      <w:r>
        <w:rPr>
          <w:b w:val="0"/>
          <w:i w:val="0"/>
        </w:rPr>
        <w:t>Le cadre stratégique du projet (Framework Proposal, structuré en huit facteurs critiques de succès inspirés des travaux du National Audit Office britannique sur la durabilité environnementale) identifie trois facteurs relevant directement de la conception et de la mise en œuvre des interventions : la planification proactive des ressources (FCS 5), le soutien ciblé aux acteurs (FCS 6), et la collecte, l'utilisation et l'évaluation de l'information (FCS 8). Ces trois facteurs demeuraient, jusqu'ici, décrits de façon principielle dans le cadre stratégique, sans dispositif concret pour les mettre en œuvre. Cet outil constitue ce dispositif :</w:t>
      </w:r>
    </w:p>
    <w:p>
      <w:pPr>
        <w:pStyle w:val="Paragraphedeliste"/>
      </w:pPr>
      <w:r>
        <w:rPr>
          <w:b w:val="0"/>
          <w:i w:val="0"/>
        </w:rPr>
        <w:t>• FCS 5 — le profil de maturité GES et de couverture du plan d'action de chaque acteur alimente une lecture stratégique de type matrice BCG, permettant de situer les initiatives selon leur potentiel et les ressources requises.</w:t>
      </w:r>
    </w:p>
    <w:p>
      <w:pPr>
        <w:pStyle w:val="Paragraphedeliste"/>
      </w:pPr>
      <w:r>
        <w:rPr>
          <w:b w:val="0"/>
          <w:i w:val="0"/>
        </w:rPr>
        <w:t>• FCS 6 — l'agrégation régionale des profils individuels permet d'identifier les acteurs prioritaires à soutenir et les connexions à faciliter entre eux.</w:t>
      </w:r>
    </w:p>
    <w:p>
      <w:pPr>
        <w:pStyle w:val="Paragraphedeliste"/>
      </w:pPr>
      <w:r>
        <w:rPr>
          <w:b w:val="0"/>
          <w:i w:val="0"/>
        </w:rPr>
        <w:t>• FCS 8 — l'outil est littéralement le dispositif de collecte, de suivi et d'évaluation décrit par ce facteur : méthodologie documentée, année de référence, gouvernance par auto-évaluation et validation centrale.</w:t>
      </w:r>
    </w:p>
    <w:p>
      <w:pPr>
        <w:pStyle w:val="Titre2"/>
      </w:pPr>
      <w:r>
        <w:rPr>
          <w:b w:val="0"/>
          <w:i w:val="0"/>
        </w:rPr>
        <w:t>Lien avec la Boussole de la transition</w:t>
      </w:r>
    </w:p>
    <w:p>
      <w:pPr>
        <w:jc w:val="both"/>
      </w:pPr>
      <w:r>
        <w:rPr>
          <w:b w:val="0"/>
          <w:i w:val="0"/>
        </w:rPr>
        <w:t>L'outil ne recrée pas la Boussole de la transition (Chaire de recherche sur la transition écologique, ESG UQAM) : il y renvoie directement l'utilisateur par un lien, et n'en récupère le résultat que si l'acteur choisit de le partager. La Boussole conserve ainsi sa fonction première, pédagogique et didactique — aider l'acteur à réfléchir à sa posture face aux grands courants de la transition — plutôt que d'être réduite à une dimension de notation dans un tableau de bord.</w:t>
      </w:r>
    </w:p>
    <w:p>
      <w:pPr>
        <w:pStyle w:val="Titre2"/>
      </w:pPr>
      <w:r>
        <w:rPr>
          <w:b w:val="0"/>
          <w:i w:val="0"/>
        </w:rPr>
        <w:t>Lien avec le Plan d'action climatique du territoire</w:t>
      </w:r>
    </w:p>
    <w:p>
      <w:pPr>
        <w:jc w:val="both"/>
      </w:pPr>
      <w:r>
        <w:rPr>
          <w:b w:val="0"/>
          <w:i w:val="0"/>
        </w:rPr>
        <w:t>L'outil s'appuie sur les 41 actions du Plan d'action climatique du territoire de deux façons distinctes. D'abord, en reflétant l'état actuel : l'acteur indique parmi ces actions celles auxquelles il contribue déjà, ce qui permet de calculer sa couverture du plan par catégorie (gouvernance, environnement et eau, santé et communautés, économie et agriculture) et par niveau de priorité. Ensuite, en formulant des recommandations futures : non pas le plan recopié tel quel, mais des suggestions traduites selon le type d'acteur — réglementaires pour une institution, opérationnelles pour une entreprise, de mobilisation pour un organisme communautaire, individuelles pour un citoyen — accompagnées des collaborateurs potentiels déjà identifiés dans le plan pour l'action concernée.</w:t>
      </w:r>
    </w:p>
    <w:p>
      <w:pPr>
        <w:pStyle w:val="Titre2"/>
      </w:pPr>
      <w:r>
        <w:rPr>
          <w:b w:val="0"/>
          <w:i w:val="0"/>
        </w:rPr>
        <w:t>Pertinence pour le territoire</w:t>
      </w:r>
    </w:p>
    <w:p>
      <w:pPr>
        <w:jc w:val="both"/>
      </w:pPr>
      <w:r>
        <w:rPr>
          <w:b w:val="0"/>
          <w:i w:val="0"/>
        </w:rPr>
        <w:t>Pour la CDC de L'Érable, l'outil remplit trois fonctions distinctes mais complémentaires : un outil de communication (rendre visibles les efforts de chaque acteur), un outil de connexion (faire apparaître les collaborations potentielles entre acteurs poursuivant des objectifs similaires), et un outil de suivi (mesurer, année après année, si le territoire progresse collectivement vers la vision coconstruite lors des ateliers). Cette triple fonction, plutôt qu'un simple calculateur d'empreinte carbone, est ce qui distingue cet outil des calculateurs génériques cités en exemple plus loin dans ce document.</w:t>
      </w:r>
    </w:p>
    <w:p/>
    <w:p w14:paraId="05F250E4" w14:textId="763813FD" w:rsidR="00441B68" w:rsidRPr="00EC3F51" w:rsidRDefault="00441B68" w:rsidP="00A569DB">
      <w:pPr>
        <w:pStyle w:val="Titre1"/>
        <w:numPr>
          <w:ilvl w:val="0"/>
          <w:numId w:val="110"/>
        </w:numPr>
        <w:spacing w:line="360" w:lineRule="auto"/>
        <w:jc w:val="both"/>
        <w:rPr>
          <w:rFonts w:ascii="Times New Roman" w:hAnsi="Times New Roman" w:cs="Times New Roman"/>
          <w:b/>
          <w:bCs/>
          <w:color w:val="auto"/>
          <w:sz w:val="24"/>
          <w:szCs w:val="24"/>
        </w:rPr>
      </w:pPr>
      <w:bookmarkStart w:id="1" w:name="_Toc214292299"/>
      <w:r w:rsidRPr="00EC3F51">
        <w:rPr>
          <w:rFonts w:ascii="Times New Roman" w:hAnsi="Times New Roman" w:cs="Times New Roman"/>
          <w:b/>
          <w:bCs/>
          <w:color w:val="auto"/>
          <w:sz w:val="24"/>
          <w:szCs w:val="24"/>
        </w:rPr>
        <w:lastRenderedPageBreak/>
        <w:t>Localisation de la région d’étude</w:t>
      </w:r>
      <w:bookmarkEnd w:id="1"/>
    </w:p>
    <w:p w14:paraId="2F50046D" w14:textId="6382A190"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b/>
          <w:noProof/>
          <w:lang w:eastAsia="fr-FR"/>
        </w:rPr>
        <mc:AlternateContent>
          <mc:Choice Requires="wpg">
            <w:drawing>
              <wp:anchor distT="0" distB="0" distL="114300" distR="114300" simplePos="0" relativeHeight="251659264" behindDoc="0" locked="0" layoutInCell="1" allowOverlap="1" wp14:anchorId="74E2994E" wp14:editId="101C5D39">
                <wp:simplePos x="0" y="0"/>
                <wp:positionH relativeFrom="margin">
                  <wp:posOffset>34290</wp:posOffset>
                </wp:positionH>
                <wp:positionV relativeFrom="paragraph">
                  <wp:posOffset>97155</wp:posOffset>
                </wp:positionV>
                <wp:extent cx="3539490" cy="2713355"/>
                <wp:effectExtent l="0" t="0" r="3810" b="0"/>
                <wp:wrapSquare wrapText="bothSides"/>
                <wp:docPr id="23" name="Group 23"/>
                <wp:cNvGraphicFramePr/>
                <a:graphic xmlns:a="http://schemas.openxmlformats.org/drawingml/2006/main">
                  <a:graphicData uri="http://schemas.microsoft.com/office/word/2010/wordprocessingGroup">
                    <wpg:wgp>
                      <wpg:cNvGrpSpPr/>
                      <wpg:grpSpPr>
                        <a:xfrm>
                          <a:off x="0" y="0"/>
                          <a:ext cx="3539490" cy="2713355"/>
                          <a:chOff x="0" y="0"/>
                          <a:chExt cx="7086600" cy="5369560"/>
                        </a:xfrm>
                      </wpg:grpSpPr>
                      <pic:pic xmlns:pic="http://schemas.openxmlformats.org/drawingml/2006/picture">
                        <pic:nvPicPr>
                          <pic:cNvPr id="17" name="Picture 17"/>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086600" cy="5010150"/>
                          </a:xfrm>
                          <a:prstGeom prst="rect">
                            <a:avLst/>
                          </a:prstGeom>
                        </pic:spPr>
                      </pic:pic>
                      <wps:wsp>
                        <wps:cNvPr id="22" name="Text Box 22"/>
                        <wps:cNvSpPr txBox="1"/>
                        <wps:spPr>
                          <a:xfrm>
                            <a:off x="0" y="5067300"/>
                            <a:ext cx="7086600" cy="302260"/>
                          </a:xfrm>
                          <a:prstGeom prst="rect">
                            <a:avLst/>
                          </a:prstGeom>
                          <a:solidFill>
                            <a:prstClr val="white"/>
                          </a:solidFill>
                          <a:ln>
                            <a:noFill/>
                          </a:ln>
                          <a:effectLst/>
                        </wps:spPr>
                        <wps:txbx>
                          <w:txbxContent>
                            <w:p w14:paraId="61C9F7D2" w14:textId="77777777" w:rsidR="00441B68" w:rsidRPr="00AC0E85" w:rsidRDefault="00441B68" w:rsidP="00441B68">
                              <w:pPr>
                                <w:pStyle w:val="Lgende"/>
                                <w:rPr>
                                  <w:rFonts w:eastAsia="Times New Roman" w:cs="Times New Roman"/>
                                  <w:b/>
                                  <w:color w:val="auto"/>
                                  <w:sz w:val="36"/>
                                </w:rPr>
                              </w:pPr>
                              <w:r w:rsidRPr="00614801">
                                <w:rPr>
                                  <w:rFonts w:cs="Times New Roman"/>
                                  <w:b/>
                                  <w:bCs/>
                                  <w:color w:val="auto"/>
                                  <w:sz w:val="24"/>
                                </w:rPr>
                                <w:t>Figure 1:</w:t>
                              </w:r>
                              <w:r w:rsidRPr="00AC0E85">
                                <w:rPr>
                                  <w:rFonts w:cs="Times New Roman"/>
                                  <w:color w:val="auto"/>
                                  <w:sz w:val="24"/>
                                </w:rPr>
                                <w:t xml:space="preserve"> Localisation de la région (MRC DE L’ERABLE)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E2994E" id="Group 23" o:spid="_x0000_s1027" style="position:absolute;left:0;text-align:left;margin-left:2.7pt;margin-top:7.65pt;width:278.7pt;height:213.65pt;z-index:251659264;mso-position-horizontal-relative:margin;mso-width-relative:margin;mso-height-relative:margin" coordsize="70866,53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8" type="#_x0000_t75" style="position:absolute;width:70866;height:50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">
                  <v:imagedata r:id="rId7" o:title=""/>
                </v:shape>
                <v:shapetype id="_x0000_t202" coordsize="21600,21600" o:spt="202" path="m,l,21600r21600,l21600,xe">
                  <v:stroke joinstyle="miter"/>
                  <v:path gradientshapeok="t" o:connecttype="rect"/>
                </v:shapetype>
                <v:shape id="Text Box 22" o:spid="_x0000_s1029" type="#_x0000_t202" style="position:absolute;top:50673;width:70866;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" stroked="f">
                  <v:textbox inset="0,0,0,0">
                    <w:txbxContent>
                      <w:p w14:paraId="61C9F7D2" w14:textId="77777777" w:rsidR="00441B68" w:rsidRPr="00AC0E85" w:rsidRDefault="00441B68" w:rsidP="00441B68">
                        <w:pPr>
                          <w:pStyle w:val="Lgende"/>
                          <w:rPr>
                            <w:rFonts w:eastAsia="Times New Roman" w:cs="Times New Roman"/>
                            <w:b/>
                            <w:color w:val="auto"/>
                            <w:sz w:val="36"/>
                          </w:rPr>
                        </w:pPr>
                        <w:r w:rsidRPr="00614801">
                          <w:rPr>
                            <w:rFonts w:cs="Times New Roman"/>
                            <w:b/>
                            <w:bCs/>
                            <w:color w:val="auto"/>
                            <w:sz w:val="24"/>
                          </w:rPr>
                          <w:t>Figure 1:</w:t>
                        </w:r>
                        <w:r w:rsidRPr="00AC0E85">
                          <w:rPr>
                            <w:rFonts w:cs="Times New Roman"/>
                            <w:color w:val="auto"/>
                            <w:sz w:val="24"/>
                          </w:rPr>
                          <w:t xml:space="preserve"> Localisation de la région (MRC DE L’ERABLE)</w:t>
                        </w:r>
                      </w:p>
                    </w:txbxContent>
                  </v:textbox>
                </v:shape>
                <w10:wrap type="square" anchorx="margin"/>
              </v:group>
            </w:pict>
          </mc:Fallback>
        </mc:AlternateContent>
      </w:r>
      <w:r w:rsidRPr="00EC3F51">
        <w:rPr>
          <w:rFonts w:ascii="Times New Roman" w:hAnsi="Times New Roman" w:cs="Times New Roman"/>
        </w:rPr>
        <w:t>L’étude a été réalisée dans la Municipalité régionale de comté (MRC) de L’Érable, située dans la région administrative du Centre-du-Québec, au Canada. Ce territoire à dominante rurale regroupe désormais dix municipalités, à la suite de la fusion récente de la Paroisse de Plessisville et de la Ville de Plessisville (MRC de L’Érable, 2023). Selon l’Institut de la statistique du Québec (ISQ, 2024), la MRC compte une population estimée à 24 457 habitants, répartie sur un vaste territoire caractérisé par une forte diversité paysagère, combinant forêts, terres agricoles et zones villageoises.</w:t>
      </w:r>
    </w:p>
    <w:p w14:paraId="7A73BFA8" w14:textId="77777777"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t>L’économie régionale repose principalement sur l’agriculture, qui représente environ 43 % des emplois, ainsi que sur la foresterie, la transformation agroalimentaire, le commerce local et la petite industrie manufacturière (MAPAQ, 2022). La forêt couvre plus de 60 % du territoire, tandis qu’environ 31 % de la superficie est dédiée aux activités agricoles (MRC de L’Érable, 2022). La région est également traversée par un réseau hydrographique dense, dominé par la rivière Bécancour et ses affluents, qui alimentent plusieurs milieux humides et écosystèmes sensibles d’importance écologique.</w:t>
      </w:r>
    </w:p>
    <w:p w14:paraId="3955C446" w14:textId="77777777"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t>Sur le plan environnemental, la MRC de L’Érable est confrontée à des enjeux climatiques croissants, tels que la sécheresse estivale récurrente, l’érosion des sols agricoles, la perte de biodiversité, ainsi que la fréquence accrue des événements météorologiques extrêmes (Ouranos, 2023). Ces phénomènes accentuent la vulnérabilité des écosystèmes et des communautés locales, tout en renforçant la nécessité d’une transition socioclimatique concertée et territorialisée.</w:t>
      </w:r>
    </w:p>
    <w:p w14:paraId="20444A85" w14:textId="284AF526"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t>Socialement, la région se distingue par un tissu communautaire dynamique, animé par de nombreux organismes de concertation et de développement local. Les citoyens manifestent un intérêt croissant pour les initiatives de durabilité, d’économie circulaire et de résilience communautaire. Enfin, la MRC de L’Érable s’inscrit dans un contexte énergétique à faibles émissions, le mix québécois étant dominé à 95 % par l’hydroélectricité (≈ 15–20 g CO₂/kWh), bien que la dépendance au transport routier demeure un facteur important d’émissions régionales (≈ 8–9 tonnes CO₂/an par habitant).</w:t>
      </w:r>
    </w:p>
    <w:p w14:paraId="11CA3AFD" w14:textId="77777777" w:rsidR="00441B68" w:rsidRPr="00EC3F51" w:rsidRDefault="00441B68" w:rsidP="00A569DB">
      <w:pPr>
        <w:spacing w:line="360" w:lineRule="auto"/>
        <w:jc w:val="both"/>
        <w:rPr>
          <w:rFonts w:ascii="Times New Roman" w:hAnsi="Times New Roman" w:cs="Times New Roman"/>
        </w:rPr>
      </w:pPr>
    </w:p>
    <w:p w14:paraId="6DD5B838" w14:textId="77777777" w:rsidR="00441B68" w:rsidRPr="00EC3F51" w:rsidRDefault="00441B68" w:rsidP="00A569DB">
      <w:pPr>
        <w:spacing w:line="360" w:lineRule="auto"/>
        <w:jc w:val="both"/>
        <w:rPr>
          <w:rFonts w:ascii="Times New Roman" w:hAnsi="Times New Roman" w:cs="Times New Roman"/>
        </w:rPr>
      </w:pPr>
    </w:p>
    <w:p>
      <w:r>
        <w:rPr>
          <w:b/>
          <w:i w:val="0"/>
          <w:color w:val="8A1C1C"/>
          <w:sz w:val="22"/>
        </w:rPr>
        <w:t>Note méthodologique — précision sur le facteur d'émission électrique</w:t>
      </w:r>
    </w:p>
    <w:p>
      <w:pPr>
        <w:jc w:val="both"/>
      </w:pPr>
      <w:r>
        <w:rPr>
          <w:b w:val="0"/>
          <w:i/>
          <w:sz w:val="20"/>
        </w:rPr>
        <w:t>La valeur de 15 à 20 g CO₂/kWh mentionnée ci-dessus correspond aux émissions directes de production d'Hydro-Québec (dégazage des réservoirs), telle que rapportée dans les inventaires d'Hydro-Québec. Pour la comptabilisation des émissions de GES d'une organisation (portée 2), le facteur officiel à utiliser est plutôt de 34,5 g éq. CO₂/kWh (base cycle de vie, incluant la construction et l'entretien des infrastructures), publié par Hydro-Québec et repris dans le Guide de quantification des émissions de gaz à effet de serre du MELCCFP (2025). C'est cette dernière valeur que l'outil doit utiliser par défaut pour tout calcul de bilan GES corporatif, la première valeur ne servant qu'au contexte régional descriptif. Voir la section Références en fin de document.</w:t>
      </w:r>
    </w:p>
    <w:p/>
    <w:p w14:paraId="73074D4F" w14:textId="1F709E14" w:rsidR="00441B68" w:rsidRPr="00EC3F51" w:rsidRDefault="00441B68" w:rsidP="00A569DB">
      <w:pPr>
        <w:pStyle w:val="Titre1"/>
        <w:numPr>
          <w:ilvl w:val="0"/>
          <w:numId w:val="110"/>
        </w:numPr>
        <w:spacing w:line="360" w:lineRule="auto"/>
        <w:jc w:val="both"/>
        <w:rPr>
          <w:rFonts w:ascii="Times New Roman" w:hAnsi="Times New Roman" w:cs="Times New Roman"/>
          <w:b/>
          <w:bCs/>
          <w:color w:val="auto"/>
          <w:sz w:val="24"/>
          <w:szCs w:val="24"/>
        </w:rPr>
      </w:pPr>
      <w:bookmarkStart w:id="2" w:name="_Toc214292300"/>
      <w:r w:rsidRPr="00EC3F51">
        <w:rPr>
          <w:rFonts w:ascii="Times New Roman" w:hAnsi="Times New Roman" w:cs="Times New Roman"/>
          <w:b/>
          <w:bCs/>
          <w:color w:val="auto"/>
          <w:sz w:val="24"/>
          <w:szCs w:val="24"/>
        </w:rPr>
        <w:lastRenderedPageBreak/>
        <w:t>Différents secteurs des parties prenantes</w:t>
      </w:r>
      <w:bookmarkEnd w:id="2"/>
    </w:p>
    <w:p w14:paraId="5EE45844" w14:textId="1645AE44"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noProof/>
        </w:rPr>
        <mc:AlternateContent>
          <mc:Choice Requires="wpg">
            <w:drawing>
              <wp:anchor distT="0" distB="0" distL="114300" distR="114300" simplePos="0" relativeHeight="251661312" behindDoc="0" locked="0" layoutInCell="1" allowOverlap="1" wp14:anchorId="51854217" wp14:editId="597EB5D2">
                <wp:simplePos x="0" y="0"/>
                <wp:positionH relativeFrom="column">
                  <wp:posOffset>3175</wp:posOffset>
                </wp:positionH>
                <wp:positionV relativeFrom="paragraph">
                  <wp:posOffset>310515</wp:posOffset>
                </wp:positionV>
                <wp:extent cx="6078220" cy="4820285"/>
                <wp:effectExtent l="0" t="0" r="17780" b="18415"/>
                <wp:wrapSquare wrapText="bothSides"/>
                <wp:docPr id="1705489807" name="Groupe 4"/>
                <wp:cNvGraphicFramePr/>
                <a:graphic xmlns:a="http://schemas.openxmlformats.org/drawingml/2006/main">
                  <a:graphicData uri="http://schemas.microsoft.com/office/word/2010/wordprocessingGroup">
                    <wpg:wgp>
                      <wpg:cNvGrpSpPr/>
                      <wpg:grpSpPr>
                        <a:xfrm>
                          <a:off x="0" y="0"/>
                          <a:ext cx="6078220" cy="4820285"/>
                          <a:chOff x="0" y="0"/>
                          <a:chExt cx="3820795" cy="2327983"/>
                        </a:xfrm>
                      </wpg:grpSpPr>
                      <wpg:grpSp>
                        <wpg:cNvPr id="1471253059" name="Groupe 2"/>
                        <wpg:cNvGrpSpPr/>
                        <wpg:grpSpPr>
                          <a:xfrm>
                            <a:off x="0" y="0"/>
                            <a:ext cx="3820795" cy="2327983"/>
                            <a:chOff x="0" y="0"/>
                            <a:chExt cx="3820795" cy="2327983"/>
                          </a:xfrm>
                        </wpg:grpSpPr>
                        <wpg:grpSp>
                          <wpg:cNvPr id="653307947" name="Groupe 15"/>
                          <wpg:cNvGrpSpPr/>
                          <wpg:grpSpPr>
                            <a:xfrm>
                              <a:off x="0" y="0"/>
                              <a:ext cx="3820795" cy="2327983"/>
                              <a:chOff x="0" y="0"/>
                              <a:chExt cx="3820795" cy="2327983"/>
                            </a:xfrm>
                          </wpg:grpSpPr>
                          <wpg:graphicFrame>
                            <wpg:cNvPr id="39226174" name="Chart 1"/>
                            <wpg:cNvFrPr/>
                            <wpg:xfrm>
                              <a:off x="0" y="0"/>
                              <a:ext cx="3820795" cy="2067560"/>
                            </wpg:xfrm>
                            <a:graphic>
                              <a:graphicData uri="http://schemas.openxmlformats.org/drawingml/2006/chart">
                                <c:chart xmlns:c="http://schemas.openxmlformats.org/drawingml/2006/chart" xmlns:r="http://schemas.openxmlformats.org/officeDocument/2006/relationships" r:id="rId8"/>
                              </a:graphicData>
                            </a:graphic>
                          </wpg:graphicFrame>
                          <wps:wsp>
                            <wps:cNvPr id="457438809" name="Zone de texte 11"/>
                            <wps:cNvSpPr txBox="1"/>
                            <wps:spPr>
                              <a:xfrm>
                                <a:off x="0" y="2074271"/>
                                <a:ext cx="3820662" cy="253712"/>
                              </a:xfrm>
                              <a:prstGeom prst="rect">
                                <a:avLst/>
                              </a:prstGeom>
                              <a:solidFill>
                                <a:schemeClr val="lt1"/>
                              </a:solidFill>
                              <a:ln w="6350">
                                <a:solidFill>
                                  <a:prstClr val="black"/>
                                </a:solidFill>
                              </a:ln>
                            </wps:spPr>
                            <wps:txbx>
                              <w:txbxContent>
                                <w:p w14:paraId="791B0E74" w14:textId="77777777" w:rsidR="00441B68" w:rsidRPr="00F03366" w:rsidRDefault="00441B68" w:rsidP="00441B68">
                                  <w:pPr>
                                    <w:rPr>
                                      <w:i/>
                                      <w:iCs/>
                                    </w:rPr>
                                  </w:pPr>
                                  <w:r w:rsidRPr="00F03366">
                                    <w:rPr>
                                      <w:i/>
                                      <w:iCs/>
                                    </w:rPr>
                                    <w:t xml:space="preserve">Figure </w:t>
                                  </w:r>
                                  <w:r>
                                    <w:rPr>
                                      <w:i/>
                                      <w:iCs/>
                                    </w:rPr>
                                    <w:t>1</w:t>
                                  </w:r>
                                  <w:r w:rsidRPr="00F03366">
                                    <w:rPr>
                                      <w:i/>
                                      <w:iCs/>
                                    </w:rPr>
                                    <w:t> : Présentation de l’échantillon</w:t>
                                  </w:r>
                                  <w:r>
                                    <w:rPr>
                                      <w:i/>
                                      <w:iCs/>
                                    </w:rPr>
                                    <w:t xml:space="preserve"> (</w:t>
                                  </w:r>
                                  <w:r w:rsidRPr="00E36085">
                                    <w:t xml:space="preserve">Secteurs d'activité des </w:t>
                                  </w:r>
                                  <w:r>
                                    <w:t xml:space="preserve">différents acteurs </w:t>
                                  </w:r>
                                  <w:r w:rsidRPr="00E36085">
                                    <w:t>acteurs</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678239095" name="Rectangle 1"/>
                          <wps:cNvSpPr/>
                          <wps:spPr>
                            <a:xfrm rot="18891602">
                              <a:off x="1521391" y="1702979"/>
                              <a:ext cx="577439" cy="2460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75AEFB3" w14:textId="77777777" w:rsidR="00441B68" w:rsidRPr="00922F43" w:rsidRDefault="00441B68" w:rsidP="00441B68">
                                <w:pPr>
                                  <w:jc w:val="center"/>
                                  <w:rPr>
                                    <w:sz w:val="20"/>
                                    <w:szCs w:val="20"/>
                                  </w:rPr>
                                </w:pPr>
                                <w:r w:rsidRPr="00922F43">
                                  <w:rPr>
                                    <w:sz w:val="20"/>
                                    <w:szCs w:val="20"/>
                                  </w:rPr>
                                  <w:t>Communautaire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10034079" name="Connecteur droit 3"/>
                        <wps:cNvCnPr/>
                        <wps:spPr>
                          <a:xfrm>
                            <a:off x="1160060" y="2074460"/>
                            <a:ext cx="266131"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1854217" id="Groupe 4" o:spid="_x0000_s1030" style="position:absolute;left:0;text-align:left;margin-left:.25pt;margin-top:24.45pt;width:478.6pt;height:379.55pt;z-index:251661312;mso-width-relative:margin;mso-height-relative:margin" coordsize="38207,23279" o:gfxdata="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">
                <v:group id="Groupe 2" o:spid="_x0000_s1031" style="position:absolute;width:38207;height:23279" coordsize="38207,23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">
                  <v:group id="Groupe 15" o:spid="_x0000_s1032" style="position:absolute;width:38207;height:23279" coordsize="38207,23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">
                    <v:shape id="Chart 1" o:spid="_x0000_s1033" type="#_x0000_t75" style="position:absolute;width:38243;height:2069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">
                      <v:imagedata r:id="rId9" o:title=""/>
                      <o:lock v:ext="edit" aspectratio="f"/>
                    </v:shape>
                    <v:shape id="Zone de texte 11" o:spid="_x0000_s1034" type="#_x0000_t202" style="position:absolute;top:20742;width:38206;height:2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" fillcolor="white [3201]" strokeweight=".5pt">
                      <v:textbox>
                        <w:txbxContent>
                          <w:p w14:paraId="791B0E74" w14:textId="77777777" w:rsidR="00441B68" w:rsidRPr="00F03366" w:rsidRDefault="00441B68" w:rsidP="00441B68">
                            <w:pPr>
                              <w:rPr>
                                <w:i/>
                                <w:iCs/>
                              </w:rPr>
                            </w:pPr>
                            <w:r w:rsidRPr="00F03366">
                              <w:rPr>
                                <w:i/>
                                <w:iCs/>
                              </w:rPr>
                              <w:t xml:space="preserve">Figure </w:t>
                            </w:r>
                            <w:r>
                              <w:rPr>
                                <w:i/>
                                <w:iCs/>
                              </w:rPr>
                              <w:t>1</w:t>
                            </w:r>
                            <w:r w:rsidRPr="00F03366">
                              <w:rPr>
                                <w:i/>
                                <w:iCs/>
                              </w:rPr>
                              <w:t> : Présentation de l’échantillon</w:t>
                            </w:r>
                            <w:r>
                              <w:rPr>
                                <w:i/>
                                <w:iCs/>
                              </w:rPr>
                              <w:t xml:space="preserve"> (</w:t>
                            </w:r>
                            <w:r w:rsidRPr="00E36085">
                              <w:t xml:space="preserve">Secteurs d'activité des </w:t>
                            </w:r>
                            <w:r>
                              <w:t xml:space="preserve">différents acteurs </w:t>
                            </w:r>
                            <w:r w:rsidRPr="00E36085">
                              <w:t>acteurs</w:t>
                            </w:r>
                            <w:r>
                              <w:t>)</w:t>
                            </w:r>
                          </w:p>
                        </w:txbxContent>
                      </v:textbox>
                    </v:shape>
                  </v:group>
                  <v:rect id="Rectangle 1" o:spid="_x0000_s1035" style="position:absolute;left:15213;top:17029;width:5775;height:2461;rotation:-295829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" fillcolor="white [3201]" stroked="f" strokeweight="1pt">
                    <v:textbox>
                      <w:txbxContent>
                        <w:p w14:paraId="775AEFB3" w14:textId="77777777" w:rsidR="00441B68" w:rsidRPr="00922F43" w:rsidRDefault="00441B68" w:rsidP="00441B68">
                          <w:pPr>
                            <w:jc w:val="center"/>
                            <w:rPr>
                              <w:sz w:val="20"/>
                              <w:szCs w:val="20"/>
                            </w:rPr>
                          </w:pPr>
                          <w:r w:rsidRPr="00922F43">
                            <w:rPr>
                              <w:sz w:val="20"/>
                              <w:szCs w:val="20"/>
                            </w:rPr>
                            <w:t>Communautaire</w:t>
                          </w:r>
                        </w:p>
                      </w:txbxContent>
                    </v:textbox>
                  </v:rect>
                </v:group>
                <v:line id="Connecteur droit 3" o:spid="_x0000_s1036" style="position:absolute;visibility:visible;mso-wrap-style:square" from="11600,20744" to="14261,20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" strokecolor="black [3213]" strokeweight=".5pt">
                  <v:stroke joinstyle="miter"/>
                </v:line>
                <w10:wrap type="square"/>
              </v:group>
            </w:pict>
          </mc:Fallback>
        </mc:AlternateContent>
      </w:r>
    </w:p>
    <w:p w14:paraId="5EAB7078" w14:textId="3A15517F"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br w:type="page"/>
      </w:r>
    </w:p>
    <w:p w14:paraId="7A1C899E" w14:textId="4F1B43A9" w:rsidR="00441B68" w:rsidRDefault="00441B68" w:rsidP="00A569DB">
      <w:pPr>
        <w:pStyle w:val="Titre1"/>
        <w:numPr>
          <w:ilvl w:val="0"/>
          <w:numId w:val="110"/>
        </w:numPr>
        <w:spacing w:line="360" w:lineRule="auto"/>
        <w:jc w:val="both"/>
        <w:rPr>
          <w:rFonts w:ascii="Times New Roman" w:hAnsi="Times New Roman" w:cs="Times New Roman"/>
          <w:b/>
          <w:bCs/>
          <w:color w:val="auto"/>
          <w:sz w:val="24"/>
          <w:szCs w:val="24"/>
        </w:rPr>
      </w:pPr>
      <w:bookmarkStart w:id="3" w:name="_Toc214292301"/>
      <w:r w:rsidRPr="00EC3F51">
        <w:rPr>
          <w:rFonts w:ascii="Times New Roman" w:hAnsi="Times New Roman" w:cs="Times New Roman"/>
          <w:b/>
          <w:bCs/>
          <w:color w:val="auto"/>
          <w:sz w:val="24"/>
          <w:szCs w:val="24"/>
        </w:rPr>
        <w:lastRenderedPageBreak/>
        <w:t xml:space="preserve">Exemple Outil </w:t>
      </w:r>
      <w:r w:rsidR="00A569DB" w:rsidRPr="00EC3F51">
        <w:rPr>
          <w:rFonts w:ascii="Times New Roman" w:hAnsi="Times New Roman" w:cs="Times New Roman"/>
          <w:b/>
          <w:bCs/>
          <w:color w:val="auto"/>
          <w:sz w:val="24"/>
          <w:szCs w:val="24"/>
        </w:rPr>
        <w:t>(</w:t>
      </w:r>
      <w:r w:rsidRPr="00EC3F51">
        <w:rPr>
          <w:rFonts w:ascii="Times New Roman" w:hAnsi="Times New Roman" w:cs="Times New Roman"/>
          <w:b/>
          <w:bCs/>
          <w:color w:val="auto"/>
          <w:sz w:val="24"/>
          <w:szCs w:val="24"/>
        </w:rPr>
        <w:t>référence à améliorer</w:t>
      </w:r>
      <w:r w:rsidR="00A569DB" w:rsidRPr="00EC3F51">
        <w:rPr>
          <w:rFonts w:ascii="Times New Roman" w:hAnsi="Times New Roman" w:cs="Times New Roman"/>
          <w:b/>
          <w:bCs/>
          <w:color w:val="auto"/>
          <w:sz w:val="24"/>
          <w:szCs w:val="24"/>
        </w:rPr>
        <w:t>)</w:t>
      </w:r>
      <w:bookmarkEnd w:id="3"/>
    </w:p>
    <w:p w14:paraId="2D629D54" w14:textId="7AD58EF5" w:rsidR="00E37D35" w:rsidRDefault="00E37D35" w:rsidP="00E37D35">
      <w:r>
        <w:t>Exemple de site :</w:t>
      </w:r>
    </w:p>
    <w:p w14:paraId="6B3DF716" w14:textId="60FB36E9" w:rsidR="00E37D35" w:rsidRDefault="00E37D35" w:rsidP="00E37D35">
      <w:r>
        <w:t>1-</w:t>
      </w:r>
      <w:r w:rsidRPr="00E37D35">
        <w:t xml:space="preserve"> </w:t>
      </w:r>
      <w:hyperlink r:id="rId10" w:tgtFrame="_blank" w:history="1">
        <w:r w:rsidRPr="00E37D35">
          <w:rPr>
            <w:rStyle w:val="Lienhypertexte"/>
          </w:rPr>
          <w:t>https://www.elf.agency/news/tag/reporting</w:t>
        </w:r>
      </w:hyperlink>
    </w:p>
    <w:p w14:paraId="078FDAFB" w14:textId="64FDDADB" w:rsidR="00E37D35" w:rsidRPr="00E37D35" w:rsidRDefault="00E37D35" w:rsidP="00E37D35">
      <w:r>
        <w:t>2-</w:t>
      </w:r>
      <w:r w:rsidRPr="00E37D35">
        <w:t xml:space="preserve"> </w:t>
      </w:r>
      <w:hyperlink r:id="rId11" w:history="1">
        <w:r w:rsidRPr="00441BD8">
          <w:rPr>
            <w:rStyle w:val="Lienhypertexte"/>
          </w:rPr>
          <w:t>https://www.carbonfootprint.com/</w:t>
        </w:r>
      </w:hyperlink>
      <w:r>
        <w:t xml:space="preserve"> </w:t>
      </w:r>
      <w:r>
        <w:br/>
      </w:r>
    </w:p>
    <w:p w14:paraId="33D85B4D" w14:textId="77777777" w:rsidR="00441B68" w:rsidRPr="00614801" w:rsidRDefault="00441B68" w:rsidP="00A569DB">
      <w:pPr>
        <w:spacing w:line="360" w:lineRule="auto"/>
        <w:jc w:val="both"/>
        <w:rPr>
          <w:rFonts w:ascii="Times New Roman" w:hAnsi="Times New Roman" w:cs="Times New Roman"/>
          <w:b/>
          <w:bCs/>
        </w:rPr>
      </w:pPr>
      <w:r w:rsidRPr="00614801">
        <w:rPr>
          <w:rFonts w:ascii="Times New Roman" w:hAnsi="Times New Roman" w:cs="Times New Roman"/>
          <w:b/>
          <w:bCs/>
        </w:rPr>
        <w:t xml:space="preserve">Commence par une page informative sur l’empreinte Carbone </w:t>
      </w:r>
    </w:p>
    <w:p w14:paraId="0E3357D7" w14:textId="77777777"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noProof/>
        </w:rPr>
        <w:drawing>
          <wp:anchor distT="0" distB="0" distL="114300" distR="114300" simplePos="0" relativeHeight="251664384" behindDoc="0" locked="0" layoutInCell="1" allowOverlap="1" wp14:anchorId="23D75ABE" wp14:editId="0D01EACC">
            <wp:simplePos x="0" y="0"/>
            <wp:positionH relativeFrom="column">
              <wp:posOffset>3485464</wp:posOffset>
            </wp:positionH>
            <wp:positionV relativeFrom="paragraph">
              <wp:posOffset>101</wp:posOffset>
            </wp:positionV>
            <wp:extent cx="3153215" cy="3467584"/>
            <wp:effectExtent l="0" t="0" r="9525" b="0"/>
            <wp:wrapSquare wrapText="bothSides"/>
            <wp:docPr id="930631827" name="Image 1" descr="Une image contenant Feuille d’érable, feuille, rouge, érab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31827" name="Image 1" descr="Une image contenant Feuille d’érable, feuille, rouge, érabl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3153215" cy="3467584"/>
                    </a:xfrm>
                    <a:prstGeom prst="rect">
                      <a:avLst/>
                    </a:prstGeom>
                  </pic:spPr>
                </pic:pic>
              </a:graphicData>
            </a:graphic>
          </wp:anchor>
        </w:drawing>
      </w:r>
      <w:r w:rsidRPr="00EC3F51">
        <w:rPr>
          <w:rFonts w:ascii="Times New Roman" w:hAnsi="Times New Roman" w:cs="Times New Roman"/>
        </w:rPr>
        <w:t xml:space="preserve"> </w:t>
      </w:r>
    </w:p>
    <w:p w14:paraId="62BD95CA" w14:textId="231AF931"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noProof/>
        </w:rPr>
        <w:drawing>
          <wp:anchor distT="0" distB="0" distL="114300" distR="114300" simplePos="0" relativeHeight="251663360" behindDoc="0" locked="0" layoutInCell="1" allowOverlap="1" wp14:anchorId="625A6A2A" wp14:editId="70B0D4EC">
            <wp:simplePos x="0" y="0"/>
            <wp:positionH relativeFrom="column">
              <wp:posOffset>-128016</wp:posOffset>
            </wp:positionH>
            <wp:positionV relativeFrom="paragraph">
              <wp:posOffset>249453</wp:posOffset>
            </wp:positionV>
            <wp:extent cx="3129280" cy="5515610"/>
            <wp:effectExtent l="0" t="0" r="0" b="8890"/>
            <wp:wrapSquare wrapText="bothSides"/>
            <wp:docPr id="1357832391" name="Image 1" descr="Une image contenant texte, capture d’écran, graphis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32391" name="Image 1" descr="Une image contenant texte, capture d’écran, graphisme, Polic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3129280" cy="5515610"/>
                    </a:xfrm>
                    <a:prstGeom prst="rect">
                      <a:avLst/>
                    </a:prstGeom>
                  </pic:spPr>
                </pic:pic>
              </a:graphicData>
            </a:graphic>
            <wp14:sizeRelH relativeFrom="margin">
              <wp14:pctWidth>0</wp14:pctWidth>
            </wp14:sizeRelH>
            <wp14:sizeRelV relativeFrom="margin">
              <wp14:pctHeight>0</wp14:pctHeight>
            </wp14:sizeRelV>
          </wp:anchor>
        </w:drawing>
      </w:r>
    </w:p>
    <w:p w14:paraId="1E28598D" w14:textId="58CCC240" w:rsidR="00441B68" w:rsidRPr="00EC3F51" w:rsidRDefault="00441B68" w:rsidP="00A569DB">
      <w:pPr>
        <w:spacing w:line="360" w:lineRule="auto"/>
        <w:jc w:val="both"/>
        <w:rPr>
          <w:rFonts w:ascii="Times New Roman" w:hAnsi="Times New Roman" w:cs="Times New Roman"/>
        </w:rPr>
      </w:pPr>
    </w:p>
    <w:p w14:paraId="0D0030AC" w14:textId="3B7385C7" w:rsidR="00441B68" w:rsidRPr="00EC3F51" w:rsidRDefault="00441B68" w:rsidP="00A569DB">
      <w:pPr>
        <w:spacing w:line="360" w:lineRule="auto"/>
        <w:jc w:val="both"/>
        <w:rPr>
          <w:rFonts w:ascii="Times New Roman" w:hAnsi="Times New Roman" w:cs="Times New Roman"/>
        </w:rPr>
      </w:pPr>
    </w:p>
    <w:p w14:paraId="5B57DDAC" w14:textId="25936874" w:rsidR="00441B68" w:rsidRPr="00EC3F51" w:rsidRDefault="00441B68" w:rsidP="00A569DB">
      <w:pPr>
        <w:spacing w:line="360" w:lineRule="auto"/>
        <w:jc w:val="both"/>
        <w:rPr>
          <w:rFonts w:ascii="Times New Roman" w:hAnsi="Times New Roman" w:cs="Times New Roman"/>
        </w:rPr>
      </w:pPr>
    </w:p>
    <w:p w14:paraId="54DFE93F" w14:textId="77777777" w:rsidR="00441B68" w:rsidRPr="00EC3F51" w:rsidRDefault="00441B68" w:rsidP="00A569DB">
      <w:pPr>
        <w:spacing w:line="360" w:lineRule="auto"/>
        <w:jc w:val="both"/>
        <w:rPr>
          <w:rFonts w:ascii="Times New Roman" w:hAnsi="Times New Roman" w:cs="Times New Roman"/>
        </w:rPr>
      </w:pPr>
    </w:p>
    <w:p w14:paraId="2D0406F4" w14:textId="77777777" w:rsidR="00441B68" w:rsidRPr="00EC3F51" w:rsidRDefault="00441B68" w:rsidP="00A569DB">
      <w:pPr>
        <w:spacing w:line="360" w:lineRule="auto"/>
        <w:jc w:val="both"/>
        <w:rPr>
          <w:rFonts w:ascii="Times New Roman" w:hAnsi="Times New Roman" w:cs="Times New Roman"/>
        </w:rPr>
      </w:pPr>
    </w:p>
    <w:p w14:paraId="0E8B9C28" w14:textId="77777777" w:rsidR="00441B68" w:rsidRPr="00EC3F51" w:rsidRDefault="00441B68" w:rsidP="00A569DB">
      <w:pPr>
        <w:spacing w:line="360" w:lineRule="auto"/>
        <w:jc w:val="both"/>
        <w:rPr>
          <w:rFonts w:ascii="Times New Roman" w:hAnsi="Times New Roman" w:cs="Times New Roman"/>
        </w:rPr>
      </w:pPr>
    </w:p>
    <w:p w14:paraId="1CF25205" w14:textId="77777777" w:rsidR="00441B68" w:rsidRPr="00EC3F51" w:rsidRDefault="00441B68" w:rsidP="00A569DB">
      <w:pPr>
        <w:spacing w:line="360" w:lineRule="auto"/>
        <w:jc w:val="both"/>
        <w:rPr>
          <w:rFonts w:ascii="Times New Roman" w:hAnsi="Times New Roman" w:cs="Times New Roman"/>
        </w:rPr>
      </w:pPr>
    </w:p>
    <w:p w14:paraId="17415918" w14:textId="77777777" w:rsidR="00441B68" w:rsidRPr="00EC3F51" w:rsidRDefault="00441B68" w:rsidP="00A569DB">
      <w:pPr>
        <w:spacing w:line="360" w:lineRule="auto"/>
        <w:jc w:val="both"/>
        <w:rPr>
          <w:rFonts w:ascii="Times New Roman" w:hAnsi="Times New Roman" w:cs="Times New Roman"/>
        </w:rPr>
      </w:pPr>
    </w:p>
    <w:p w14:paraId="4103A7F0" w14:textId="77777777" w:rsidR="00441B68" w:rsidRPr="00EC3F51" w:rsidRDefault="00441B68" w:rsidP="00A569DB">
      <w:pPr>
        <w:spacing w:line="360" w:lineRule="auto"/>
        <w:jc w:val="both"/>
        <w:rPr>
          <w:rFonts w:ascii="Times New Roman" w:hAnsi="Times New Roman" w:cs="Times New Roman"/>
        </w:rPr>
      </w:pPr>
    </w:p>
    <w:p w14:paraId="4C7D9FA9" w14:textId="0DF2A191"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noProof/>
        </w:rPr>
        <w:lastRenderedPageBreak/>
        <w:drawing>
          <wp:anchor distT="0" distB="0" distL="114300" distR="114300" simplePos="0" relativeHeight="251665408" behindDoc="0" locked="0" layoutInCell="1" allowOverlap="1" wp14:anchorId="5896F22F" wp14:editId="31D5D06A">
            <wp:simplePos x="0" y="0"/>
            <wp:positionH relativeFrom="column">
              <wp:posOffset>3345930</wp:posOffset>
            </wp:positionH>
            <wp:positionV relativeFrom="paragraph">
              <wp:posOffset>282702</wp:posOffset>
            </wp:positionV>
            <wp:extent cx="3473814" cy="3505683"/>
            <wp:effectExtent l="0" t="0" r="0" b="0"/>
            <wp:wrapSquare wrapText="bothSides"/>
            <wp:docPr id="931217726" name="Image 1" descr="Une image contenant feuille, Feuille d’érable, érable, ar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17726" name="Image 1" descr="Une image contenant feuille, Feuille d’érable, érable, arbr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3473814" cy="3505683"/>
                    </a:xfrm>
                    <a:prstGeom prst="rect">
                      <a:avLst/>
                    </a:prstGeom>
                  </pic:spPr>
                </pic:pic>
              </a:graphicData>
            </a:graphic>
          </wp:anchor>
        </w:drawing>
      </w:r>
    </w:p>
    <w:p w14:paraId="1BA2D0EE" w14:textId="77777777" w:rsidR="00441B68" w:rsidRPr="00EC3F51" w:rsidRDefault="00441B68" w:rsidP="00A569DB">
      <w:pPr>
        <w:tabs>
          <w:tab w:val="left" w:pos="1336"/>
        </w:tabs>
        <w:spacing w:line="360" w:lineRule="auto"/>
        <w:jc w:val="both"/>
        <w:rPr>
          <w:rFonts w:ascii="Times New Roman" w:hAnsi="Times New Roman" w:cs="Times New Roman"/>
          <w:b/>
          <w:bCs/>
        </w:rPr>
      </w:pPr>
      <w:r w:rsidRPr="00EC3F51">
        <w:rPr>
          <w:rFonts w:ascii="Times New Roman" w:hAnsi="Times New Roman" w:cs="Times New Roman"/>
          <w:b/>
          <w:bCs/>
        </w:rPr>
        <w:t>Ensuite mettre l’outil de mesure de l’empreinte Carbone (Exemple ELF)</w:t>
      </w:r>
    </w:p>
    <w:p w14:paraId="5035EF5C" w14:textId="77777777" w:rsidR="00441B68" w:rsidRPr="00EC3F51" w:rsidRDefault="00441B68" w:rsidP="00A569DB">
      <w:pPr>
        <w:tabs>
          <w:tab w:val="left" w:pos="1336"/>
        </w:tabs>
        <w:spacing w:line="360" w:lineRule="auto"/>
        <w:jc w:val="both"/>
        <w:rPr>
          <w:rFonts w:ascii="Times New Roman" w:hAnsi="Times New Roman" w:cs="Times New Roman"/>
          <w:b/>
          <w:bCs/>
        </w:rPr>
      </w:pPr>
      <w:r w:rsidRPr="00EC3F51">
        <w:rPr>
          <w:rFonts w:ascii="Times New Roman" w:hAnsi="Times New Roman" w:cs="Times New Roman"/>
          <w:b/>
          <w:bCs/>
        </w:rPr>
        <w:t>Critère :</w:t>
      </w:r>
    </w:p>
    <w:p w14:paraId="402C7F67"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rPr>
        <w:t>• la taille de votre foyer</w:t>
      </w:r>
    </w:p>
    <w:p w14:paraId="06206A3D"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rPr>
        <w:t>• l'efficacité énergétique de vos appareils électroménagers</w:t>
      </w:r>
    </w:p>
    <w:p w14:paraId="24985524"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rPr>
        <w:t>• votre fréquence de déplacement en voiture ou en avion</w:t>
      </w:r>
    </w:p>
    <w:p w14:paraId="03071BA6"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rPr>
        <w:t>• votre alimentation</w:t>
      </w:r>
    </w:p>
    <w:p w14:paraId="42BC736A"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noProof/>
        </w:rPr>
        <w:drawing>
          <wp:anchor distT="0" distB="0" distL="114300" distR="114300" simplePos="0" relativeHeight="251668480" behindDoc="0" locked="0" layoutInCell="1" allowOverlap="1" wp14:anchorId="72A93617" wp14:editId="1CC39283">
            <wp:simplePos x="0" y="0"/>
            <wp:positionH relativeFrom="column">
              <wp:posOffset>4626152</wp:posOffset>
            </wp:positionH>
            <wp:positionV relativeFrom="paragraph">
              <wp:posOffset>428625</wp:posOffset>
            </wp:positionV>
            <wp:extent cx="2585085" cy="1652905"/>
            <wp:effectExtent l="0" t="0" r="5715" b="4445"/>
            <wp:wrapSquare wrapText="bothSides"/>
            <wp:docPr id="995396373"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96373" name="Image 1" descr="Une image contenant texte, capture d’écran, Police, logiciel&#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2585085" cy="1652905"/>
                    </a:xfrm>
                    <a:prstGeom prst="rect">
                      <a:avLst/>
                    </a:prstGeom>
                  </pic:spPr>
                </pic:pic>
              </a:graphicData>
            </a:graphic>
            <wp14:sizeRelH relativeFrom="margin">
              <wp14:pctWidth>0</wp14:pctWidth>
            </wp14:sizeRelH>
            <wp14:sizeRelV relativeFrom="margin">
              <wp14:pctHeight>0</wp14:pctHeight>
            </wp14:sizeRelV>
          </wp:anchor>
        </w:drawing>
      </w:r>
      <w:r w:rsidRPr="00EC3F51">
        <w:rPr>
          <w:rFonts w:ascii="Times New Roman" w:hAnsi="Times New Roman" w:cs="Times New Roman"/>
          <w:noProof/>
        </w:rPr>
        <w:drawing>
          <wp:anchor distT="0" distB="0" distL="114300" distR="114300" simplePos="0" relativeHeight="251667456" behindDoc="0" locked="0" layoutInCell="1" allowOverlap="1" wp14:anchorId="1DD55A4E" wp14:editId="0D82A5B1">
            <wp:simplePos x="0" y="0"/>
            <wp:positionH relativeFrom="column">
              <wp:posOffset>2370328</wp:posOffset>
            </wp:positionH>
            <wp:positionV relativeFrom="paragraph">
              <wp:posOffset>431165</wp:posOffset>
            </wp:positionV>
            <wp:extent cx="2143125" cy="1717040"/>
            <wp:effectExtent l="0" t="0" r="9525" b="0"/>
            <wp:wrapSquare wrapText="bothSides"/>
            <wp:docPr id="580162923"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62923" name="Image 1" descr="Une image contenant texte, Appareils électroniques, capture d’écran, logiciel&#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43125" cy="1717040"/>
                    </a:xfrm>
                    <a:prstGeom prst="rect">
                      <a:avLst/>
                    </a:prstGeom>
                  </pic:spPr>
                </pic:pic>
              </a:graphicData>
            </a:graphic>
            <wp14:sizeRelH relativeFrom="margin">
              <wp14:pctWidth>0</wp14:pctWidth>
            </wp14:sizeRelH>
            <wp14:sizeRelV relativeFrom="margin">
              <wp14:pctHeight>0</wp14:pctHeight>
            </wp14:sizeRelV>
          </wp:anchor>
        </w:drawing>
      </w:r>
      <w:r w:rsidRPr="00EC3F51">
        <w:rPr>
          <w:rFonts w:ascii="Times New Roman" w:hAnsi="Times New Roman" w:cs="Times New Roman"/>
          <w:noProof/>
        </w:rPr>
        <w:drawing>
          <wp:anchor distT="0" distB="0" distL="114300" distR="114300" simplePos="0" relativeHeight="251666432" behindDoc="0" locked="0" layoutInCell="1" allowOverlap="1" wp14:anchorId="278FFFA9" wp14:editId="5A4FB063">
            <wp:simplePos x="0" y="0"/>
            <wp:positionH relativeFrom="column">
              <wp:posOffset>-326009</wp:posOffset>
            </wp:positionH>
            <wp:positionV relativeFrom="paragraph">
              <wp:posOffset>317373</wp:posOffset>
            </wp:positionV>
            <wp:extent cx="2696845" cy="1828800"/>
            <wp:effectExtent l="0" t="0" r="8255" b="0"/>
            <wp:wrapSquare wrapText="bothSides"/>
            <wp:docPr id="33611937" name="Image 1" descr="Une image contenant texte, Appareils électroniques,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1937" name="Image 1" descr="Une image contenant texte, Appareils électroniques, capture d’écran, Police&#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2696845" cy="1828800"/>
                    </a:xfrm>
                    <a:prstGeom prst="rect">
                      <a:avLst/>
                    </a:prstGeom>
                  </pic:spPr>
                </pic:pic>
              </a:graphicData>
            </a:graphic>
            <wp14:sizeRelH relativeFrom="margin">
              <wp14:pctWidth>0</wp14:pctWidth>
            </wp14:sizeRelH>
            <wp14:sizeRelV relativeFrom="margin">
              <wp14:pctHeight>0</wp14:pctHeight>
            </wp14:sizeRelV>
          </wp:anchor>
        </w:drawing>
      </w:r>
      <w:r w:rsidRPr="00EC3F51">
        <w:rPr>
          <w:rFonts w:ascii="Times New Roman" w:hAnsi="Times New Roman" w:cs="Times New Roman"/>
        </w:rPr>
        <w:t>• votre taux de recyclage</w:t>
      </w:r>
    </w:p>
    <w:p w14:paraId="52A4879F"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noProof/>
        </w:rPr>
        <w:drawing>
          <wp:anchor distT="0" distB="0" distL="114300" distR="114300" simplePos="0" relativeHeight="251671552" behindDoc="0" locked="0" layoutInCell="1" allowOverlap="1" wp14:anchorId="3E2EB66F" wp14:editId="21198C74">
            <wp:simplePos x="0" y="0"/>
            <wp:positionH relativeFrom="column">
              <wp:posOffset>4790440</wp:posOffset>
            </wp:positionH>
            <wp:positionV relativeFrom="paragraph">
              <wp:posOffset>1922780</wp:posOffset>
            </wp:positionV>
            <wp:extent cx="2463800" cy="1663700"/>
            <wp:effectExtent l="0" t="0" r="0" b="0"/>
            <wp:wrapSquare wrapText="bothSides"/>
            <wp:docPr id="2083087619"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87619" name="Image 1" descr="Une image contenant texte, capture d’écran, nombre, logiciel&#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2463800" cy="1663700"/>
                    </a:xfrm>
                    <a:prstGeom prst="rect">
                      <a:avLst/>
                    </a:prstGeom>
                  </pic:spPr>
                </pic:pic>
              </a:graphicData>
            </a:graphic>
            <wp14:sizeRelH relativeFrom="margin">
              <wp14:pctWidth>0</wp14:pctWidth>
            </wp14:sizeRelH>
            <wp14:sizeRelV relativeFrom="margin">
              <wp14:pctHeight>0</wp14:pctHeight>
            </wp14:sizeRelV>
          </wp:anchor>
        </w:drawing>
      </w:r>
      <w:r w:rsidRPr="00EC3F51">
        <w:rPr>
          <w:rFonts w:ascii="Times New Roman" w:hAnsi="Times New Roman" w:cs="Times New Roman"/>
          <w:noProof/>
        </w:rPr>
        <w:drawing>
          <wp:anchor distT="0" distB="0" distL="114300" distR="114300" simplePos="0" relativeHeight="251670528" behindDoc="0" locked="0" layoutInCell="1" allowOverlap="1" wp14:anchorId="6C2E0698" wp14:editId="3CBFE7DC">
            <wp:simplePos x="0" y="0"/>
            <wp:positionH relativeFrom="column">
              <wp:posOffset>2273935</wp:posOffset>
            </wp:positionH>
            <wp:positionV relativeFrom="paragraph">
              <wp:posOffset>2065655</wp:posOffset>
            </wp:positionV>
            <wp:extent cx="2489835" cy="1426210"/>
            <wp:effectExtent l="0" t="0" r="5715" b="2540"/>
            <wp:wrapSquare wrapText="bothSides"/>
            <wp:docPr id="952963079"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63079" name="Image 1" descr="Une image contenant texte, capture d’écran, Police, logiciel&#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2489835" cy="1426210"/>
                    </a:xfrm>
                    <a:prstGeom prst="rect">
                      <a:avLst/>
                    </a:prstGeom>
                  </pic:spPr>
                </pic:pic>
              </a:graphicData>
            </a:graphic>
            <wp14:sizeRelH relativeFrom="margin">
              <wp14:pctWidth>0</wp14:pctWidth>
            </wp14:sizeRelH>
            <wp14:sizeRelV relativeFrom="margin">
              <wp14:pctHeight>0</wp14:pctHeight>
            </wp14:sizeRelV>
          </wp:anchor>
        </w:drawing>
      </w:r>
      <w:r w:rsidRPr="00EC3F51">
        <w:rPr>
          <w:rFonts w:ascii="Times New Roman" w:hAnsi="Times New Roman" w:cs="Times New Roman"/>
          <w:noProof/>
        </w:rPr>
        <w:drawing>
          <wp:anchor distT="0" distB="0" distL="114300" distR="114300" simplePos="0" relativeHeight="251669504" behindDoc="0" locked="0" layoutInCell="1" allowOverlap="1" wp14:anchorId="292EB977" wp14:editId="008DDC35">
            <wp:simplePos x="0" y="0"/>
            <wp:positionH relativeFrom="column">
              <wp:posOffset>-391795</wp:posOffset>
            </wp:positionH>
            <wp:positionV relativeFrom="paragraph">
              <wp:posOffset>1926844</wp:posOffset>
            </wp:positionV>
            <wp:extent cx="2665730" cy="1689735"/>
            <wp:effectExtent l="0" t="0" r="1270" b="5715"/>
            <wp:wrapSquare wrapText="bothSides"/>
            <wp:docPr id="526608334"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08334" name="Image 1" descr="Une image contenant texte, capture d’écran, logiciel, Polic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2665730" cy="1689735"/>
                    </a:xfrm>
                    <a:prstGeom prst="rect">
                      <a:avLst/>
                    </a:prstGeom>
                  </pic:spPr>
                </pic:pic>
              </a:graphicData>
            </a:graphic>
            <wp14:sizeRelH relativeFrom="margin">
              <wp14:pctWidth>0</wp14:pctWidth>
            </wp14:sizeRelH>
            <wp14:sizeRelV relativeFrom="margin">
              <wp14:pctHeight>0</wp14:pctHeight>
            </wp14:sizeRelV>
          </wp:anchor>
        </w:drawing>
      </w:r>
    </w:p>
    <w:p w14:paraId="7B7F6ED0" w14:textId="302CF33F"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noProof/>
        </w:rPr>
        <w:lastRenderedPageBreak/>
        <w:drawing>
          <wp:anchor distT="0" distB="0" distL="114300" distR="114300" simplePos="0" relativeHeight="251672576" behindDoc="0" locked="0" layoutInCell="1" allowOverlap="1" wp14:anchorId="5D4585CA" wp14:editId="4F2A7A7D">
            <wp:simplePos x="0" y="0"/>
            <wp:positionH relativeFrom="column">
              <wp:posOffset>-264693</wp:posOffset>
            </wp:positionH>
            <wp:positionV relativeFrom="paragraph">
              <wp:posOffset>1607363</wp:posOffset>
            </wp:positionV>
            <wp:extent cx="2538730" cy="2507615"/>
            <wp:effectExtent l="0" t="0" r="0" b="6985"/>
            <wp:wrapSquare wrapText="bothSides"/>
            <wp:docPr id="853848069" name="Image 1" descr="Une image contenant texte, Appareils électroniques,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48069" name="Image 1" descr="Une image contenant texte, Appareils électroniques, capture d’écran, nombre&#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2538730" cy="2507615"/>
                    </a:xfrm>
                    <a:prstGeom prst="rect">
                      <a:avLst/>
                    </a:prstGeom>
                  </pic:spPr>
                </pic:pic>
              </a:graphicData>
            </a:graphic>
            <wp14:sizeRelH relativeFrom="margin">
              <wp14:pctWidth>0</wp14:pctWidth>
            </wp14:sizeRelH>
            <wp14:sizeRelV relativeFrom="margin">
              <wp14:pctHeight>0</wp14:pctHeight>
            </wp14:sizeRelV>
          </wp:anchor>
        </w:drawing>
      </w:r>
      <w:r w:rsidRPr="00EC3F51">
        <w:rPr>
          <w:rFonts w:ascii="Times New Roman" w:hAnsi="Times New Roman" w:cs="Times New Roman"/>
          <w:noProof/>
        </w:rPr>
        <w:drawing>
          <wp:anchor distT="0" distB="0" distL="114300" distR="114300" simplePos="0" relativeHeight="251673600" behindDoc="0" locked="0" layoutInCell="1" allowOverlap="1" wp14:anchorId="2BA9E620" wp14:editId="477C7ADF">
            <wp:simplePos x="0" y="0"/>
            <wp:positionH relativeFrom="column">
              <wp:posOffset>2373630</wp:posOffset>
            </wp:positionH>
            <wp:positionV relativeFrom="paragraph">
              <wp:posOffset>46990</wp:posOffset>
            </wp:positionV>
            <wp:extent cx="2184400" cy="2312035"/>
            <wp:effectExtent l="0" t="0" r="6350" b="0"/>
            <wp:wrapSquare wrapText="bothSides"/>
            <wp:docPr id="81625524" name="Image 1" descr="Une image contenant texte, capture d’écran, chaussures,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5524" name="Image 1" descr="Une image contenant texte, capture d’écran, chaussures, Site web&#10;&#10;Le contenu généré par l’IA peut êtr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84400" cy="2312035"/>
                    </a:xfrm>
                    <a:prstGeom prst="rect">
                      <a:avLst/>
                    </a:prstGeom>
                  </pic:spPr>
                </pic:pic>
              </a:graphicData>
            </a:graphic>
            <wp14:sizeRelH relativeFrom="margin">
              <wp14:pctWidth>0</wp14:pctWidth>
            </wp14:sizeRelH>
            <wp14:sizeRelV relativeFrom="margin">
              <wp14:pctHeight>0</wp14:pctHeight>
            </wp14:sizeRelV>
          </wp:anchor>
        </w:drawing>
      </w:r>
    </w:p>
    <w:p w14:paraId="62CB2C54" w14:textId="77777777" w:rsidR="00441B68" w:rsidRPr="00EC3F51" w:rsidRDefault="00441B68" w:rsidP="00A569DB">
      <w:pPr>
        <w:spacing w:line="360" w:lineRule="auto"/>
        <w:jc w:val="both"/>
        <w:rPr>
          <w:rFonts w:ascii="Times New Roman" w:hAnsi="Times New Roman" w:cs="Times New Roman"/>
        </w:rPr>
      </w:pPr>
    </w:p>
    <w:p w14:paraId="27707BA4" w14:textId="77777777" w:rsidR="00441B68" w:rsidRPr="00EC3F51" w:rsidRDefault="00441B68" w:rsidP="00A569DB">
      <w:pPr>
        <w:spacing w:line="360" w:lineRule="auto"/>
        <w:jc w:val="both"/>
        <w:rPr>
          <w:rFonts w:ascii="Times New Roman" w:hAnsi="Times New Roman" w:cs="Times New Roman"/>
        </w:rPr>
      </w:pPr>
    </w:p>
    <w:p w14:paraId="2144165A" w14:textId="77777777" w:rsidR="00441B68" w:rsidRPr="00EC3F51" w:rsidRDefault="00441B68" w:rsidP="00A569DB">
      <w:pPr>
        <w:spacing w:line="360" w:lineRule="auto"/>
        <w:jc w:val="both"/>
        <w:rPr>
          <w:rFonts w:ascii="Times New Roman" w:hAnsi="Times New Roman" w:cs="Times New Roman"/>
        </w:rPr>
      </w:pPr>
    </w:p>
    <w:p w14:paraId="4C1A3105" w14:textId="77777777" w:rsidR="00441B68" w:rsidRPr="00EC3F51" w:rsidRDefault="00441B68" w:rsidP="00A569DB">
      <w:pPr>
        <w:spacing w:line="360" w:lineRule="auto"/>
        <w:jc w:val="both"/>
        <w:rPr>
          <w:rFonts w:ascii="Times New Roman" w:hAnsi="Times New Roman" w:cs="Times New Roman"/>
        </w:rPr>
      </w:pPr>
    </w:p>
    <w:p w14:paraId="74602A7D" w14:textId="31E6CBA4"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br w:type="page"/>
      </w:r>
    </w:p>
    <w:p w14:paraId="0716E049" w14:textId="4F0F100A" w:rsidR="00441B68" w:rsidRPr="00EC3F51" w:rsidRDefault="00441B68" w:rsidP="00A569DB">
      <w:pPr>
        <w:pStyle w:val="Titre1"/>
        <w:numPr>
          <w:ilvl w:val="0"/>
          <w:numId w:val="110"/>
        </w:numPr>
        <w:spacing w:line="360" w:lineRule="auto"/>
        <w:jc w:val="both"/>
        <w:rPr>
          <w:rFonts w:ascii="Times New Roman" w:hAnsi="Times New Roman" w:cs="Times New Roman"/>
          <w:b/>
          <w:bCs/>
          <w:color w:val="auto"/>
          <w:sz w:val="24"/>
          <w:szCs w:val="24"/>
        </w:rPr>
      </w:pPr>
      <w:bookmarkStart w:id="4" w:name="_Toc214292302"/>
      <w:r w:rsidRPr="00EC3F51">
        <w:rPr>
          <w:rFonts w:ascii="Times New Roman" w:hAnsi="Times New Roman" w:cs="Times New Roman"/>
          <w:b/>
          <w:bCs/>
          <w:color w:val="auto"/>
          <w:sz w:val="24"/>
          <w:szCs w:val="24"/>
        </w:rPr>
        <w:lastRenderedPageBreak/>
        <w:t>Framework de notre Outils</w:t>
      </w:r>
      <w:bookmarkEnd w:id="4"/>
    </w:p>
    <w:p w14:paraId="13A709B1" w14:textId="4353792F" w:rsidR="00441B68" w:rsidRPr="00EC3F51" w:rsidRDefault="00441B68" w:rsidP="00A569DB">
      <w:pPr>
        <w:pStyle w:val="Titre2"/>
        <w:numPr>
          <w:ilvl w:val="1"/>
          <w:numId w:val="110"/>
        </w:numPr>
        <w:spacing w:line="360" w:lineRule="auto"/>
        <w:jc w:val="both"/>
        <w:rPr>
          <w:rFonts w:ascii="Times New Roman" w:hAnsi="Times New Roman" w:cs="Times New Roman"/>
          <w:b/>
          <w:bCs/>
          <w:color w:val="auto"/>
          <w:sz w:val="24"/>
          <w:szCs w:val="24"/>
        </w:rPr>
      </w:pPr>
      <w:bookmarkStart w:id="5" w:name="_Toc214292303"/>
      <w:r w:rsidRPr="00EC3F51">
        <w:rPr>
          <w:rFonts w:ascii="Times New Roman" w:hAnsi="Times New Roman" w:cs="Times New Roman"/>
          <w:b/>
          <w:bCs/>
          <w:color w:val="auto"/>
          <w:sz w:val="24"/>
          <w:szCs w:val="24"/>
        </w:rPr>
        <w:t>Principes fondamentaux</w:t>
      </w:r>
      <w:bookmarkEnd w:id="5"/>
    </w:p>
    <w:p w14:paraId="0A2B957C" w14:textId="77777777" w:rsidR="00441B68" w:rsidRPr="00EC3F51" w:rsidRDefault="00441B68" w:rsidP="00A569DB">
      <w:pPr>
        <w:tabs>
          <w:tab w:val="left" w:pos="1336"/>
        </w:tabs>
        <w:spacing w:line="360" w:lineRule="auto"/>
        <w:jc w:val="both"/>
        <w:rPr>
          <w:rFonts w:ascii="Times New Roman" w:hAnsi="Times New Roman" w:cs="Times New Roman"/>
          <w:b/>
          <w:bCs/>
        </w:rPr>
      </w:pPr>
      <w:r w:rsidRPr="00EC3F51">
        <w:rPr>
          <w:rFonts w:ascii="Times New Roman" w:hAnsi="Times New Roman" w:cs="Times New Roman"/>
          <w:b/>
          <w:bCs/>
        </w:rPr>
        <w:t xml:space="preserve">Trois principes fondamentaux axée sur le dynamisme et l’interaction de l’outil : </w:t>
      </w:r>
    </w:p>
    <w:p w14:paraId="451262C7"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 xml:space="preserve">1. Progressive complexity : </w:t>
      </w:r>
      <w:r w:rsidRPr="00EC3F51">
        <w:rPr>
          <w:rFonts w:ascii="Times New Roman" w:hAnsi="Times New Roman" w:cs="Times New Roman"/>
        </w:rPr>
        <w:t xml:space="preserve">proposez un chemin simple pour les novices (niveau rapide) avec la possibilité d'approfondir. </w:t>
      </w:r>
    </w:p>
    <w:p w14:paraId="6D6456FD"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 xml:space="preserve">2. l'engagement progressif : </w:t>
      </w:r>
      <w:r w:rsidRPr="00EC3F51">
        <w:rPr>
          <w:rFonts w:ascii="Times New Roman" w:hAnsi="Times New Roman" w:cs="Times New Roman"/>
        </w:rPr>
        <w:t xml:space="preserve">mieux vaut que quelqu'un remplisse 70% des données du niveau 1 que d'abandonner en chemin. </w:t>
      </w:r>
    </w:p>
    <w:p w14:paraId="3D6A1AED"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3. Intégrer les valeurs par défaut intelligentes </w:t>
      </w:r>
      <w:r w:rsidRPr="00EC3F51">
        <w:rPr>
          <w:rFonts w:ascii="Times New Roman" w:hAnsi="Times New Roman" w:cs="Times New Roman"/>
        </w:rPr>
        <w:t>: utiliser des données régionales, sectorielles ou publiques pour pré-remplir ce que vous pouvez, permettant même aux petites organisations sans données détaillées de participer.</w:t>
      </w:r>
    </w:p>
    <w:p w14:paraId="2A97C90B" w14:textId="3CFFD01C" w:rsidR="00441B68" w:rsidRPr="00EC3F51" w:rsidRDefault="00441B68" w:rsidP="00A569DB">
      <w:pPr>
        <w:pStyle w:val="Titre2"/>
        <w:numPr>
          <w:ilvl w:val="1"/>
          <w:numId w:val="110"/>
        </w:numPr>
        <w:spacing w:line="360" w:lineRule="auto"/>
        <w:jc w:val="both"/>
        <w:rPr>
          <w:rFonts w:ascii="Times New Roman" w:hAnsi="Times New Roman" w:cs="Times New Roman"/>
          <w:b/>
          <w:bCs/>
          <w:color w:val="auto"/>
          <w:sz w:val="24"/>
          <w:szCs w:val="24"/>
        </w:rPr>
      </w:pPr>
      <w:bookmarkStart w:id="6" w:name="_Toc214292304"/>
      <w:r w:rsidRPr="00EC3F51">
        <w:rPr>
          <w:rFonts w:ascii="Times New Roman" w:hAnsi="Times New Roman" w:cs="Times New Roman"/>
          <w:b/>
          <w:bCs/>
          <w:color w:val="auto"/>
          <w:sz w:val="24"/>
          <w:szCs w:val="24"/>
        </w:rPr>
        <w:t>Accessibilités</w:t>
      </w:r>
      <w:bookmarkEnd w:id="6"/>
    </w:p>
    <w:p w14:paraId="1C0887C3" w14:textId="77777777" w:rsidR="00441B68" w:rsidRPr="00EC3F51" w:rsidRDefault="00441B68" w:rsidP="00A569DB">
      <w:pPr>
        <w:tabs>
          <w:tab w:val="left" w:pos="1336"/>
        </w:tabs>
        <w:spacing w:line="360" w:lineRule="auto"/>
        <w:jc w:val="both"/>
        <w:rPr>
          <w:rFonts w:ascii="Times New Roman" w:hAnsi="Times New Roman" w:cs="Times New Roman"/>
          <w:b/>
          <w:bCs/>
        </w:rPr>
      </w:pPr>
      <w:r w:rsidRPr="00EC3F51">
        <w:rPr>
          <w:rFonts w:ascii="Times New Roman" w:hAnsi="Times New Roman" w:cs="Times New Roman"/>
          <w:b/>
          <w:bCs/>
        </w:rPr>
        <w:t>Pour l’accessibilité de l’outil :</w:t>
      </w:r>
    </w:p>
    <w:p w14:paraId="0E4CF260"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1.</w:t>
      </w:r>
      <w:r w:rsidRPr="00EC3F51">
        <w:rPr>
          <w:rFonts w:ascii="Times New Roman" w:hAnsi="Times New Roman" w:cs="Times New Roman"/>
        </w:rPr>
        <w:t xml:space="preserve"> </w:t>
      </w:r>
      <w:r w:rsidRPr="00EC3F51">
        <w:rPr>
          <w:rFonts w:ascii="Times New Roman" w:hAnsi="Times New Roman" w:cs="Times New Roman"/>
          <w:b/>
          <w:bCs/>
        </w:rPr>
        <w:t>Créer un questionnaire conversationnel</w:t>
      </w:r>
      <w:r w:rsidRPr="00EC3F51">
        <w:rPr>
          <w:rFonts w:ascii="Times New Roman" w:hAnsi="Times New Roman" w:cs="Times New Roman"/>
        </w:rPr>
        <w:t xml:space="preserve"> plutôt que des formulaires longs</w:t>
      </w:r>
    </w:p>
    <w:p w14:paraId="38FAF8A2"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2.</w:t>
      </w:r>
      <w:r w:rsidRPr="00EC3F51">
        <w:rPr>
          <w:rFonts w:ascii="Times New Roman" w:hAnsi="Times New Roman" w:cs="Times New Roman"/>
        </w:rPr>
        <w:t xml:space="preserve"> </w:t>
      </w:r>
      <w:r w:rsidRPr="00EC3F51">
        <w:rPr>
          <w:rFonts w:ascii="Times New Roman" w:hAnsi="Times New Roman" w:cs="Times New Roman"/>
          <w:b/>
          <w:bCs/>
        </w:rPr>
        <w:t>Fournir des convertisseurs d'unités simples</w:t>
      </w:r>
      <w:r w:rsidRPr="00EC3F51">
        <w:rPr>
          <w:rFonts w:ascii="Times New Roman" w:hAnsi="Times New Roman" w:cs="Times New Roman"/>
        </w:rPr>
        <w:t xml:space="preserve"> (litres ↔ kWh, km ↔ tonnes CO₂) et aussi des exemples simples pour les permettre de comparer et de se situer pas forcément des chiffres </w:t>
      </w:r>
      <w:r w:rsidRPr="00EC3F51">
        <w:rPr>
          <w:rFonts w:ascii="Times New Roman" w:hAnsi="Times New Roman" w:cs="Times New Roman"/>
          <w:b/>
          <w:bCs/>
        </w:rPr>
        <w:t>Exemple </w:t>
      </w:r>
      <w:r w:rsidRPr="00EC3F51">
        <w:rPr>
          <w:rFonts w:ascii="Times New Roman" w:hAnsi="Times New Roman" w:cs="Times New Roman"/>
        </w:rPr>
        <w:t xml:space="preserve">: nombre je jours de travail dans la semaine multiplier par la distance de la maison au travail peut nous permettre de calculer de façon dynamique la distance parcourue en Km pour travail trouver des exemples basiques pour collecter des données complexes (très important). </w:t>
      </w:r>
    </w:p>
    <w:p w14:paraId="0F213BB1"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3.</w:t>
      </w:r>
      <w:r w:rsidRPr="00EC3F51">
        <w:rPr>
          <w:rFonts w:ascii="Times New Roman" w:hAnsi="Times New Roman" w:cs="Times New Roman"/>
        </w:rPr>
        <w:t xml:space="preserve"> </w:t>
      </w:r>
      <w:r w:rsidRPr="00EC3F51">
        <w:rPr>
          <w:rFonts w:ascii="Times New Roman" w:hAnsi="Times New Roman" w:cs="Times New Roman"/>
          <w:b/>
          <w:bCs/>
        </w:rPr>
        <w:t>Intégrer des validations douces</w:t>
      </w:r>
      <w:r w:rsidRPr="00EC3F51">
        <w:rPr>
          <w:rFonts w:ascii="Times New Roman" w:hAnsi="Times New Roman" w:cs="Times New Roman"/>
        </w:rPr>
        <w:t xml:space="preserve"> (alerter sans bloquer si les données semblent aberrantes)</w:t>
      </w:r>
    </w:p>
    <w:p w14:paraId="08FBAACE"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4. Proposer des résultats contextualisés avec graphe dynamique :</w:t>
      </w:r>
      <w:r w:rsidRPr="00EC3F51">
        <w:rPr>
          <w:rFonts w:ascii="Times New Roman" w:hAnsi="Times New Roman" w:cs="Times New Roman"/>
        </w:rPr>
        <w:t xml:space="preserve"> pas juste "5 tonnes CO₂" mais "équivalent à un trajet Paris-Berlin en voiture, ou 2 mois de chauffage pour 4 personnes"</w:t>
      </w:r>
    </w:p>
    <w:p w14:paraId="39D44879" w14:textId="06A874C4" w:rsidR="00441B68" w:rsidRPr="00EC3F51" w:rsidRDefault="00441B68" w:rsidP="00A569DB">
      <w:pPr>
        <w:pStyle w:val="Titre2"/>
        <w:numPr>
          <w:ilvl w:val="1"/>
          <w:numId w:val="110"/>
        </w:numPr>
        <w:spacing w:line="360" w:lineRule="auto"/>
        <w:jc w:val="both"/>
        <w:rPr>
          <w:rFonts w:ascii="Times New Roman" w:hAnsi="Times New Roman" w:cs="Times New Roman"/>
          <w:b/>
          <w:bCs/>
          <w:color w:val="auto"/>
          <w:sz w:val="24"/>
          <w:szCs w:val="24"/>
        </w:rPr>
      </w:pPr>
      <w:bookmarkStart w:id="7" w:name="_Toc214292305"/>
      <w:r w:rsidRPr="00EC3F51">
        <w:rPr>
          <w:rFonts w:ascii="Times New Roman" w:hAnsi="Times New Roman" w:cs="Times New Roman"/>
          <w:b/>
          <w:bCs/>
          <w:color w:val="auto"/>
          <w:sz w:val="24"/>
          <w:szCs w:val="24"/>
        </w:rPr>
        <w:t>Forces</w:t>
      </w:r>
      <w:bookmarkEnd w:id="7"/>
    </w:p>
    <w:p w14:paraId="1FED272C" w14:textId="77777777" w:rsidR="00441B68" w:rsidRPr="00EC3F51" w:rsidRDefault="00441B68" w:rsidP="00A569DB">
      <w:pPr>
        <w:tabs>
          <w:tab w:val="left" w:pos="1336"/>
        </w:tabs>
        <w:spacing w:line="360" w:lineRule="auto"/>
        <w:jc w:val="both"/>
        <w:rPr>
          <w:rFonts w:ascii="Times New Roman" w:hAnsi="Times New Roman" w:cs="Times New Roman"/>
          <w:b/>
          <w:bCs/>
        </w:rPr>
      </w:pPr>
      <w:r w:rsidRPr="00EC3F51">
        <w:rPr>
          <w:rFonts w:ascii="Times New Roman" w:hAnsi="Times New Roman" w:cs="Times New Roman"/>
          <w:b/>
          <w:bCs/>
        </w:rPr>
        <w:t>Trois forces de l’outil pour notre contexte régional :</w:t>
      </w:r>
    </w:p>
    <w:p w14:paraId="680474F6"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Spécificité sectorielle</w:t>
      </w:r>
      <w:r w:rsidRPr="00EC3F51">
        <w:rPr>
          <w:rFonts w:ascii="Times New Roman" w:hAnsi="Times New Roman" w:cs="Times New Roman"/>
        </w:rPr>
        <w:t> : Chaque secteur aura ses propres critères pertinents. Un agriculteur et un citoyen urbain n'ont pas les mêmes paramètres, mais l'outil parlera leur langage.</w:t>
      </w:r>
    </w:p>
    <w:p w14:paraId="0E07E121"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Progressivité </w:t>
      </w:r>
      <w:r w:rsidRPr="00EC3F51">
        <w:rPr>
          <w:rFonts w:ascii="Times New Roman" w:hAnsi="Times New Roman" w:cs="Times New Roman"/>
        </w:rPr>
        <w:t>: Les gens peuvent commencer simple (10 minutes) et approfondir. Ça maximise la participation.</w:t>
      </w:r>
    </w:p>
    <w:p w14:paraId="5F5467B5"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Valorisation du territoire</w:t>
      </w:r>
      <w:r w:rsidRPr="00EC3F51">
        <w:rPr>
          <w:rFonts w:ascii="Times New Roman" w:hAnsi="Times New Roman" w:cs="Times New Roman"/>
        </w:rPr>
        <w:t> : L'outil intègrera les forces de l'Érable : hydroélectricité propre, ressources forestières, agriculture, patrimoine culturel. Si possible montrer comment ces atouts jouent en faveur du climat régional.</w:t>
      </w:r>
    </w:p>
    <w:p w14:paraId="7E1F1FC0" w14:textId="789BDFD1"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br w:type="page"/>
      </w:r>
    </w:p>
    <w:p w14:paraId="201A71B4" w14:textId="17A57954" w:rsidR="00441B68" w:rsidRPr="00EC3F51"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8" w:name="_Toc214292306"/>
      <w:r w:rsidRPr="00EC3F51">
        <w:rPr>
          <w:rFonts w:ascii="Times New Roman" w:hAnsi="Times New Roman" w:cs="Times New Roman"/>
          <w:b/>
          <w:bCs/>
          <w:color w:val="auto"/>
          <w:sz w:val="24"/>
          <w:szCs w:val="24"/>
        </w:rPr>
        <w:lastRenderedPageBreak/>
        <w:t>Structure de l'interface</w:t>
      </w:r>
      <w:bookmarkEnd w:id="8"/>
      <w:r w:rsidRPr="00EC3F51">
        <w:rPr>
          <w:rFonts w:ascii="Times New Roman" w:hAnsi="Times New Roman" w:cs="Times New Roman"/>
          <w:b/>
          <w:bCs/>
          <w:color w:val="auto"/>
          <w:sz w:val="24"/>
          <w:szCs w:val="24"/>
        </w:rPr>
        <w:t xml:space="preserve"> </w:t>
      </w:r>
    </w:p>
    <w:p w14:paraId="3188C242"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Phase 1 : Sélection de profil</w:t>
      </w:r>
    </w:p>
    <w:p w14:paraId="66913CD5" w14:textId="77777777" w:rsidR="00441B68" w:rsidRPr="00420571" w:rsidRDefault="00441B68" w:rsidP="00A569DB">
      <w:pPr>
        <w:numPr>
          <w:ilvl w:val="0"/>
          <w:numId w:val="3"/>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 Citoyen / Entreprise / Organisation / Collectivité</w:t>
      </w:r>
    </w:p>
    <w:p w14:paraId="6CD7B5EE" w14:textId="77777777" w:rsidR="00441B68" w:rsidRPr="00EC3F51" w:rsidRDefault="00441B68" w:rsidP="00A569DB">
      <w:pPr>
        <w:numPr>
          <w:ilvl w:val="0"/>
          <w:numId w:val="3"/>
        </w:numPr>
        <w:tabs>
          <w:tab w:val="left" w:pos="1336"/>
        </w:tabs>
        <w:spacing w:line="360" w:lineRule="auto"/>
        <w:jc w:val="both"/>
        <w:rPr>
          <w:rFonts w:ascii="Times New Roman" w:hAnsi="Times New Roman" w:cs="Times New Roman"/>
        </w:rPr>
      </w:pPr>
      <w:r w:rsidRPr="00420571">
        <w:rPr>
          <w:rFonts w:ascii="Times New Roman" w:hAnsi="Times New Roman" w:cs="Times New Roman"/>
        </w:rPr>
        <w:t>Secteur (si applicable) : Éducation, Environnement, Agriculture, Santé, Jeunesse, Communautaire, Aide alimentaire, Restauration, Art, Politique</w:t>
      </w:r>
    </w:p>
    <w:p w14:paraId="2A6B63A6" w14:textId="77777777" w:rsidR="00441B68" w:rsidRPr="00EC3F51" w:rsidRDefault="00441B68" w:rsidP="00A569DB">
      <w:pPr>
        <w:numPr>
          <w:ilvl w:val="0"/>
          <w:numId w:val="3"/>
        </w:numPr>
        <w:tabs>
          <w:tab w:val="left" w:pos="1336"/>
        </w:tabs>
        <w:spacing w:line="360" w:lineRule="auto"/>
        <w:jc w:val="both"/>
        <w:rPr>
          <w:rFonts w:ascii="Times New Roman" w:hAnsi="Times New Roman" w:cs="Times New Roman"/>
        </w:rPr>
      </w:pPr>
      <w:r w:rsidRPr="00EC3F51">
        <w:rPr>
          <w:rFonts w:ascii="Times New Roman" w:hAnsi="Times New Roman" w:cs="Times New Roman"/>
        </w:rPr>
        <w:t>Localisation/ Région</w:t>
      </w:r>
    </w:p>
    <w:p w14:paraId="74DA9844" w14:textId="77777777" w:rsidR="00441B68" w:rsidRPr="00420571" w:rsidRDefault="00441B68" w:rsidP="00A569DB">
      <w:pPr>
        <w:numPr>
          <w:ilvl w:val="0"/>
          <w:numId w:val="3"/>
        </w:numPr>
        <w:tabs>
          <w:tab w:val="left" w:pos="1336"/>
        </w:tabs>
        <w:spacing w:line="360" w:lineRule="auto"/>
        <w:jc w:val="both"/>
        <w:rPr>
          <w:rFonts w:ascii="Times New Roman" w:hAnsi="Times New Roman" w:cs="Times New Roman"/>
        </w:rPr>
      </w:pPr>
      <w:r w:rsidRPr="00EC3F51">
        <w:rPr>
          <w:rFonts w:ascii="Times New Roman" w:hAnsi="Times New Roman" w:cs="Times New Roman"/>
        </w:rPr>
        <w:t>Code Postale :</w:t>
      </w:r>
    </w:p>
    <w:p w14:paraId="0110550E" w14:textId="77777777" w:rsidR="00441B68" w:rsidRPr="00EC3F51" w:rsidRDefault="00441B68" w:rsidP="00A569DB">
      <w:pPr>
        <w:numPr>
          <w:ilvl w:val="0"/>
          <w:numId w:val="3"/>
        </w:numPr>
        <w:tabs>
          <w:tab w:val="left" w:pos="1336"/>
        </w:tabs>
        <w:spacing w:line="360" w:lineRule="auto"/>
        <w:jc w:val="both"/>
        <w:rPr>
          <w:rFonts w:ascii="Times New Roman" w:hAnsi="Times New Roman" w:cs="Times New Roman"/>
        </w:rPr>
      </w:pPr>
      <w:r w:rsidRPr="00420571">
        <w:rPr>
          <w:rFonts w:ascii="Times New Roman" w:hAnsi="Times New Roman" w:cs="Times New Roman"/>
        </w:rPr>
        <w:t>Taille : Petite / Moyenne / Grande (pour pré-remplir des valeurs par défaut)</w:t>
      </w:r>
    </w:p>
    <w:p w14:paraId="6A9BA05F" w14:textId="77777777" w:rsidR="00441B68" w:rsidRPr="0042057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rPr>
        <w:t xml:space="preserve">Et en fonction du profil le questionnaire s’ajuste/s’adapte </w:t>
      </w:r>
    </w:p>
    <w:p w14:paraId="6F6455BF"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Phase 2 : Questions progressives</w:t>
      </w:r>
    </w:p>
    <w:p w14:paraId="773A61A4" w14:textId="77777777" w:rsidR="00441B68" w:rsidRPr="00420571" w:rsidRDefault="00441B68" w:rsidP="00A569DB">
      <w:pPr>
        <w:numPr>
          <w:ilvl w:val="0"/>
          <w:numId w:val="4"/>
        </w:numPr>
        <w:tabs>
          <w:tab w:val="left" w:pos="1336"/>
        </w:tabs>
        <w:spacing w:line="360" w:lineRule="auto"/>
        <w:jc w:val="both"/>
        <w:rPr>
          <w:rFonts w:ascii="Times New Roman" w:hAnsi="Times New Roman" w:cs="Times New Roman"/>
        </w:rPr>
      </w:pPr>
      <w:r w:rsidRPr="00420571">
        <w:rPr>
          <w:rFonts w:ascii="Times New Roman" w:hAnsi="Times New Roman" w:cs="Times New Roman"/>
        </w:rPr>
        <w:t>Niveau 1 (5-10 min) : Questions minimales pour une empreinte initiale</w:t>
      </w:r>
    </w:p>
    <w:p w14:paraId="15C0C817" w14:textId="77777777" w:rsidR="00441B68" w:rsidRPr="00420571" w:rsidRDefault="00441B68" w:rsidP="00A569DB">
      <w:pPr>
        <w:numPr>
          <w:ilvl w:val="0"/>
          <w:numId w:val="4"/>
        </w:numPr>
        <w:tabs>
          <w:tab w:val="left" w:pos="1336"/>
        </w:tabs>
        <w:spacing w:line="360" w:lineRule="auto"/>
        <w:jc w:val="both"/>
        <w:rPr>
          <w:rFonts w:ascii="Times New Roman" w:hAnsi="Times New Roman" w:cs="Times New Roman"/>
        </w:rPr>
      </w:pPr>
      <w:r w:rsidRPr="00420571">
        <w:rPr>
          <w:rFonts w:ascii="Times New Roman" w:hAnsi="Times New Roman" w:cs="Times New Roman"/>
        </w:rPr>
        <w:t>Niveau 2 (30-45 min) : Détails supplémentaires pour affinage</w:t>
      </w:r>
    </w:p>
    <w:p w14:paraId="1FC8E968" w14:textId="77777777" w:rsidR="00441B68" w:rsidRPr="00420571" w:rsidRDefault="00441B68" w:rsidP="00A569DB">
      <w:pPr>
        <w:numPr>
          <w:ilvl w:val="0"/>
          <w:numId w:val="4"/>
        </w:numPr>
        <w:tabs>
          <w:tab w:val="left" w:pos="1336"/>
        </w:tabs>
        <w:spacing w:line="360" w:lineRule="auto"/>
        <w:jc w:val="both"/>
        <w:rPr>
          <w:rFonts w:ascii="Times New Roman" w:hAnsi="Times New Roman" w:cs="Times New Roman"/>
        </w:rPr>
      </w:pPr>
      <w:r w:rsidRPr="00420571">
        <w:rPr>
          <w:rFonts w:ascii="Times New Roman" w:hAnsi="Times New Roman" w:cs="Times New Roman"/>
        </w:rPr>
        <w:t>Niveau 3 (expert, 1-2h) : Données exhaustives pour stratégie détaillée</w:t>
      </w:r>
    </w:p>
    <w:p w14:paraId="79AF0675"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Phase 3 : Résultats et visualisations</w:t>
      </w:r>
    </w:p>
    <w:p w14:paraId="4A97A1E0" w14:textId="77777777" w:rsidR="00441B68" w:rsidRPr="00420571" w:rsidRDefault="00441B68" w:rsidP="00A569DB">
      <w:pPr>
        <w:numPr>
          <w:ilvl w:val="0"/>
          <w:numId w:val="5"/>
        </w:numPr>
        <w:tabs>
          <w:tab w:val="left" w:pos="1336"/>
        </w:tabs>
        <w:spacing w:line="360" w:lineRule="auto"/>
        <w:jc w:val="both"/>
        <w:rPr>
          <w:rFonts w:ascii="Times New Roman" w:hAnsi="Times New Roman" w:cs="Times New Roman"/>
        </w:rPr>
      </w:pPr>
      <w:r w:rsidRPr="00420571">
        <w:rPr>
          <w:rFonts w:ascii="Times New Roman" w:hAnsi="Times New Roman" w:cs="Times New Roman"/>
          <w:b/>
          <w:bCs/>
        </w:rPr>
        <w:t>Graphiques :</w:t>
      </w:r>
      <w:r w:rsidRPr="00420571">
        <w:rPr>
          <w:rFonts w:ascii="Times New Roman" w:hAnsi="Times New Roman" w:cs="Times New Roman"/>
        </w:rPr>
        <w:t xml:space="preserve"> Répartition par source (énergie, transport, alimentation, biens)</w:t>
      </w:r>
    </w:p>
    <w:p w14:paraId="3629F374" w14:textId="77777777" w:rsidR="00441B68" w:rsidRPr="00420571" w:rsidRDefault="00441B68" w:rsidP="00A569DB">
      <w:pPr>
        <w:numPr>
          <w:ilvl w:val="0"/>
          <w:numId w:val="5"/>
        </w:numPr>
        <w:tabs>
          <w:tab w:val="left" w:pos="1336"/>
        </w:tabs>
        <w:spacing w:line="360" w:lineRule="auto"/>
        <w:jc w:val="both"/>
        <w:rPr>
          <w:rFonts w:ascii="Times New Roman" w:hAnsi="Times New Roman" w:cs="Times New Roman"/>
        </w:rPr>
      </w:pPr>
      <w:r w:rsidRPr="00420571">
        <w:rPr>
          <w:rFonts w:ascii="Times New Roman" w:hAnsi="Times New Roman" w:cs="Times New Roman"/>
          <w:b/>
          <w:bCs/>
        </w:rPr>
        <w:t>Comparaisons :</w:t>
      </w:r>
      <w:r w:rsidRPr="00420571">
        <w:rPr>
          <w:rFonts w:ascii="Times New Roman" w:hAnsi="Times New Roman" w:cs="Times New Roman"/>
        </w:rPr>
        <w:t xml:space="preserve"> Votre empreinte vs moyenne régionale / nationale</w:t>
      </w:r>
    </w:p>
    <w:p w14:paraId="026D8442" w14:textId="77777777" w:rsidR="00441B68" w:rsidRPr="00420571" w:rsidRDefault="00441B68" w:rsidP="00A569DB">
      <w:pPr>
        <w:numPr>
          <w:ilvl w:val="0"/>
          <w:numId w:val="5"/>
        </w:numPr>
        <w:tabs>
          <w:tab w:val="left" w:pos="1336"/>
        </w:tabs>
        <w:spacing w:line="360" w:lineRule="auto"/>
        <w:jc w:val="both"/>
        <w:rPr>
          <w:rFonts w:ascii="Times New Roman" w:hAnsi="Times New Roman" w:cs="Times New Roman"/>
        </w:rPr>
      </w:pPr>
      <w:r w:rsidRPr="00420571">
        <w:rPr>
          <w:rFonts w:ascii="Times New Roman" w:hAnsi="Times New Roman" w:cs="Times New Roman"/>
          <w:b/>
          <w:bCs/>
        </w:rPr>
        <w:t>Benchmarks sectoriels</w:t>
      </w:r>
      <w:r w:rsidRPr="00420571">
        <w:rPr>
          <w:rFonts w:ascii="Times New Roman" w:hAnsi="Times New Roman" w:cs="Times New Roman"/>
        </w:rPr>
        <w:t xml:space="preserve"> : Où se situe votre secteur</w:t>
      </w:r>
    </w:p>
    <w:p w14:paraId="3E7786A8" w14:textId="77777777" w:rsidR="00441B68" w:rsidRPr="00EC3F51" w:rsidRDefault="00441B68" w:rsidP="00A569DB">
      <w:pPr>
        <w:numPr>
          <w:ilvl w:val="0"/>
          <w:numId w:val="5"/>
        </w:numPr>
        <w:tabs>
          <w:tab w:val="left" w:pos="1336"/>
        </w:tabs>
        <w:spacing w:line="360" w:lineRule="auto"/>
        <w:jc w:val="both"/>
        <w:rPr>
          <w:rFonts w:ascii="Times New Roman" w:hAnsi="Times New Roman" w:cs="Times New Roman"/>
        </w:rPr>
      </w:pPr>
      <w:r w:rsidRPr="00420571">
        <w:rPr>
          <w:rFonts w:ascii="Times New Roman" w:hAnsi="Times New Roman" w:cs="Times New Roman"/>
          <w:b/>
          <w:bCs/>
        </w:rPr>
        <w:t>Potentiel de réduction</w:t>
      </w:r>
      <w:r w:rsidRPr="00420571">
        <w:rPr>
          <w:rFonts w:ascii="Times New Roman" w:hAnsi="Times New Roman" w:cs="Times New Roman"/>
        </w:rPr>
        <w:t xml:space="preserve"> : Gisements d'économies identifiés</w:t>
      </w:r>
      <w:r w:rsidRPr="00EC3F51">
        <w:rPr>
          <w:rFonts w:ascii="Times New Roman" w:hAnsi="Times New Roman" w:cs="Times New Roman"/>
        </w:rPr>
        <w:t xml:space="preserve"> (je trouve que ce serai intéressant d’informer sur le potentiel de réduction également grâce aux données collecter)</w:t>
      </w:r>
    </w:p>
    <w:p w14:paraId="0A75BB18" w14:textId="77777777" w:rsidR="00441B68" w:rsidRPr="00420571" w:rsidRDefault="00441B68" w:rsidP="00A569DB">
      <w:pPr>
        <w:numPr>
          <w:ilvl w:val="0"/>
          <w:numId w:val="5"/>
        </w:num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Recommandations </w:t>
      </w:r>
      <w:r w:rsidRPr="00EC3F51">
        <w:rPr>
          <w:rFonts w:ascii="Times New Roman" w:hAnsi="Times New Roman" w:cs="Times New Roman"/>
        </w:rPr>
        <w:t>: Fournir des recommandations sur la base des données pour améliorer l’impact environnemental.</w:t>
      </w:r>
    </w:p>
    <w:p w14:paraId="61974CF3"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Phase 4 : Actions et partage</w:t>
      </w:r>
    </w:p>
    <w:p w14:paraId="04700031" w14:textId="77777777" w:rsidR="00441B68" w:rsidRPr="00420571" w:rsidRDefault="00441B68" w:rsidP="00A569DB">
      <w:pPr>
        <w:numPr>
          <w:ilvl w:val="0"/>
          <w:numId w:val="6"/>
        </w:numPr>
        <w:tabs>
          <w:tab w:val="left" w:pos="1336"/>
        </w:tabs>
        <w:spacing w:line="360" w:lineRule="auto"/>
        <w:jc w:val="both"/>
        <w:rPr>
          <w:rFonts w:ascii="Times New Roman" w:hAnsi="Times New Roman" w:cs="Times New Roman"/>
        </w:rPr>
      </w:pPr>
      <w:r w:rsidRPr="00420571">
        <w:rPr>
          <w:rFonts w:ascii="Times New Roman" w:hAnsi="Times New Roman" w:cs="Times New Roman"/>
        </w:rPr>
        <w:t>Plan d'action personnalisé : Réductions rapides, moyen terme, long terme</w:t>
      </w:r>
    </w:p>
    <w:p w14:paraId="57C3F938" w14:textId="77777777" w:rsidR="00441B68" w:rsidRPr="00420571" w:rsidRDefault="00441B68" w:rsidP="00A569DB">
      <w:pPr>
        <w:numPr>
          <w:ilvl w:val="0"/>
          <w:numId w:val="6"/>
        </w:numPr>
        <w:tabs>
          <w:tab w:val="left" w:pos="1336"/>
        </w:tabs>
        <w:spacing w:line="360" w:lineRule="auto"/>
        <w:jc w:val="both"/>
        <w:rPr>
          <w:rFonts w:ascii="Times New Roman" w:hAnsi="Times New Roman" w:cs="Times New Roman"/>
        </w:rPr>
      </w:pPr>
      <w:r w:rsidRPr="00420571">
        <w:rPr>
          <w:rFonts w:ascii="Times New Roman" w:hAnsi="Times New Roman" w:cs="Times New Roman"/>
        </w:rPr>
        <w:t>Export : Rapport PDF, données CSV</w:t>
      </w:r>
    </w:p>
    <w:p w14:paraId="143CB3A3" w14:textId="77777777" w:rsidR="00441B68" w:rsidRPr="00420571" w:rsidRDefault="00441B68" w:rsidP="00A569DB">
      <w:pPr>
        <w:numPr>
          <w:ilvl w:val="0"/>
          <w:numId w:val="6"/>
        </w:numPr>
        <w:tabs>
          <w:tab w:val="left" w:pos="1336"/>
        </w:tabs>
        <w:spacing w:line="360" w:lineRule="auto"/>
        <w:jc w:val="both"/>
        <w:rPr>
          <w:rFonts w:ascii="Times New Roman" w:hAnsi="Times New Roman" w:cs="Times New Roman"/>
        </w:rPr>
      </w:pPr>
      <w:r w:rsidRPr="00420571">
        <w:rPr>
          <w:rFonts w:ascii="Times New Roman" w:hAnsi="Times New Roman" w:cs="Times New Roman"/>
        </w:rPr>
        <w:t>Suivi : Refaire le test en 6-12 mois</w:t>
      </w:r>
    </w:p>
    <w:p w14:paraId="38BA2F99" w14:textId="7C51BEB1" w:rsidR="00441B68" w:rsidRPr="00EC3F51" w:rsidRDefault="00441B68" w:rsidP="00A569DB">
      <w:pPr>
        <w:spacing w:line="360" w:lineRule="auto"/>
        <w:jc w:val="both"/>
        <w:rPr>
          <w:rFonts w:ascii="Times New Roman" w:hAnsi="Times New Roman" w:cs="Times New Roman"/>
        </w:rPr>
      </w:pPr>
      <w:r w:rsidRPr="00420571">
        <w:rPr>
          <w:rFonts w:ascii="Times New Roman" w:hAnsi="Times New Roman" w:cs="Times New Roman"/>
        </w:rPr>
        <w:t>Partage régional : Anonyme, contribuer à l'empreinte collective régionale</w:t>
      </w:r>
      <w:r w:rsidRPr="00EC3F51">
        <w:rPr>
          <w:rFonts w:ascii="Times New Roman" w:hAnsi="Times New Roman" w:cs="Times New Roman"/>
        </w:rPr>
        <w:br w:type="page"/>
      </w:r>
    </w:p>
    <w:p w14:paraId="3970C3EF" w14:textId="53D14A9F" w:rsidR="00441B68" w:rsidRPr="00EC3F51" w:rsidRDefault="00441B68" w:rsidP="00A569DB">
      <w:pPr>
        <w:pStyle w:val="Titre2"/>
        <w:numPr>
          <w:ilvl w:val="1"/>
          <w:numId w:val="110"/>
        </w:numPr>
        <w:spacing w:line="360" w:lineRule="auto"/>
        <w:jc w:val="both"/>
        <w:rPr>
          <w:rFonts w:ascii="Times New Roman" w:hAnsi="Times New Roman" w:cs="Times New Roman"/>
          <w:b/>
          <w:bCs/>
          <w:color w:val="auto"/>
          <w:sz w:val="24"/>
          <w:szCs w:val="24"/>
        </w:rPr>
      </w:pPr>
      <w:bookmarkStart w:id="9" w:name="_Toc214292307"/>
      <w:r w:rsidRPr="00EC3F51">
        <w:rPr>
          <w:rFonts w:ascii="Times New Roman" w:hAnsi="Times New Roman" w:cs="Times New Roman"/>
          <w:b/>
          <w:bCs/>
          <w:color w:val="auto"/>
          <w:sz w:val="24"/>
          <w:szCs w:val="24"/>
        </w:rPr>
        <w:lastRenderedPageBreak/>
        <w:t>Gestion de la Collecte des données</w:t>
      </w:r>
      <w:bookmarkEnd w:id="9"/>
    </w:p>
    <w:p w14:paraId="3619791F" w14:textId="77777777" w:rsidR="00441B68" w:rsidRPr="004D2573" w:rsidRDefault="00441B68" w:rsidP="00A569DB">
      <w:pPr>
        <w:tabs>
          <w:tab w:val="left" w:pos="1336"/>
        </w:tabs>
        <w:spacing w:line="360" w:lineRule="auto"/>
        <w:jc w:val="both"/>
        <w:rPr>
          <w:rFonts w:ascii="Times New Roman" w:hAnsi="Times New Roman" w:cs="Times New Roman"/>
          <w:b/>
          <w:bCs/>
        </w:rPr>
      </w:pPr>
      <w:r w:rsidRPr="004D2573">
        <w:rPr>
          <w:rFonts w:ascii="Times New Roman" w:hAnsi="Times New Roman" w:cs="Times New Roman"/>
          <w:b/>
          <w:bCs/>
        </w:rPr>
        <w:t>Niveaux de collecte adaptés par profil utilisateur</w:t>
      </w:r>
    </w:p>
    <w:p w14:paraId="0A48772D" w14:textId="77777777" w:rsidR="00441B68" w:rsidRPr="004D2573" w:rsidRDefault="00441B68" w:rsidP="00A569DB">
      <w:pPr>
        <w:tabs>
          <w:tab w:val="left" w:pos="1336"/>
        </w:tabs>
        <w:spacing w:line="360" w:lineRule="auto"/>
        <w:jc w:val="both"/>
        <w:rPr>
          <w:rFonts w:ascii="Times New Roman" w:hAnsi="Times New Roman" w:cs="Times New Roman"/>
          <w:b/>
          <w:bCs/>
        </w:rPr>
      </w:pPr>
      <w:r w:rsidRPr="004D2573">
        <w:rPr>
          <w:rFonts w:ascii="Times New Roman" w:hAnsi="Times New Roman" w:cs="Times New Roman"/>
          <w:b/>
          <w:bCs/>
        </w:rPr>
        <w:t>Niveau 1</w:t>
      </w:r>
      <w:r w:rsidRPr="00EC3F51">
        <w:rPr>
          <w:rFonts w:ascii="Times New Roman" w:hAnsi="Times New Roman" w:cs="Times New Roman"/>
          <w:b/>
          <w:bCs/>
        </w:rPr>
        <w:t> :</w:t>
      </w:r>
      <w:r w:rsidRPr="004D2573">
        <w:rPr>
          <w:rFonts w:ascii="Times New Roman" w:hAnsi="Times New Roman" w:cs="Times New Roman"/>
          <w:b/>
          <w:bCs/>
        </w:rPr>
        <w:t xml:space="preserve"> Rapide et minimal (15-20 minutes)</w:t>
      </w:r>
    </w:p>
    <w:p w14:paraId="1910B5D1" w14:textId="77777777" w:rsidR="00441B68" w:rsidRPr="004D2573" w:rsidRDefault="00441B68" w:rsidP="00A569DB">
      <w:pPr>
        <w:tabs>
          <w:tab w:val="left" w:pos="1336"/>
        </w:tabs>
        <w:spacing w:line="360" w:lineRule="auto"/>
        <w:jc w:val="both"/>
        <w:rPr>
          <w:rFonts w:ascii="Times New Roman" w:hAnsi="Times New Roman" w:cs="Times New Roman"/>
        </w:rPr>
      </w:pPr>
      <w:r w:rsidRPr="004D2573">
        <w:rPr>
          <w:rFonts w:ascii="Times New Roman" w:hAnsi="Times New Roman" w:cs="Times New Roman"/>
        </w:rPr>
        <w:t>Pour une estimation initiale sans effort majeur.</w:t>
      </w:r>
    </w:p>
    <w:p w14:paraId="311BDCCE" w14:textId="77777777" w:rsidR="00441B68" w:rsidRPr="004D2573" w:rsidRDefault="00441B68" w:rsidP="00A569DB">
      <w:pPr>
        <w:numPr>
          <w:ilvl w:val="0"/>
          <w:numId w:val="7"/>
        </w:numPr>
        <w:tabs>
          <w:tab w:val="left" w:pos="1336"/>
        </w:tabs>
        <w:spacing w:line="360" w:lineRule="auto"/>
        <w:jc w:val="both"/>
        <w:rPr>
          <w:rFonts w:ascii="Times New Roman" w:hAnsi="Times New Roman" w:cs="Times New Roman"/>
        </w:rPr>
      </w:pPr>
      <w:r w:rsidRPr="004D2573">
        <w:rPr>
          <w:rFonts w:ascii="Times New Roman" w:hAnsi="Times New Roman" w:cs="Times New Roman"/>
        </w:rPr>
        <w:t>Nombre de personnes/employés</w:t>
      </w:r>
    </w:p>
    <w:p w14:paraId="14F2A86D" w14:textId="77777777" w:rsidR="00441B68" w:rsidRPr="004D2573" w:rsidRDefault="00441B68" w:rsidP="00A569DB">
      <w:pPr>
        <w:numPr>
          <w:ilvl w:val="0"/>
          <w:numId w:val="7"/>
        </w:numPr>
        <w:tabs>
          <w:tab w:val="left" w:pos="1336"/>
        </w:tabs>
        <w:spacing w:line="360" w:lineRule="auto"/>
        <w:jc w:val="both"/>
        <w:rPr>
          <w:rFonts w:ascii="Times New Roman" w:hAnsi="Times New Roman" w:cs="Times New Roman"/>
        </w:rPr>
      </w:pPr>
      <w:r w:rsidRPr="004D2573">
        <w:rPr>
          <w:rFonts w:ascii="Times New Roman" w:hAnsi="Times New Roman" w:cs="Times New Roman"/>
        </w:rPr>
        <w:t>Consommation énergétique annuelle totale (facture)</w:t>
      </w:r>
    </w:p>
    <w:p w14:paraId="3C340C0E" w14:textId="77777777" w:rsidR="00441B68" w:rsidRPr="004D2573" w:rsidRDefault="00441B68" w:rsidP="00A569DB">
      <w:pPr>
        <w:numPr>
          <w:ilvl w:val="0"/>
          <w:numId w:val="7"/>
        </w:numPr>
        <w:tabs>
          <w:tab w:val="left" w:pos="1336"/>
        </w:tabs>
        <w:spacing w:line="360" w:lineRule="auto"/>
        <w:jc w:val="both"/>
        <w:rPr>
          <w:rFonts w:ascii="Times New Roman" w:hAnsi="Times New Roman" w:cs="Times New Roman"/>
        </w:rPr>
      </w:pPr>
      <w:r w:rsidRPr="004D2573">
        <w:rPr>
          <w:rFonts w:ascii="Times New Roman" w:hAnsi="Times New Roman" w:cs="Times New Roman"/>
        </w:rPr>
        <w:t>Mode de transport principal et kilométrage annuel</w:t>
      </w:r>
    </w:p>
    <w:p w14:paraId="33BF403D" w14:textId="77777777" w:rsidR="00441B68" w:rsidRPr="004D2573" w:rsidRDefault="00441B68" w:rsidP="00A569DB">
      <w:pPr>
        <w:numPr>
          <w:ilvl w:val="0"/>
          <w:numId w:val="7"/>
        </w:numPr>
        <w:tabs>
          <w:tab w:val="left" w:pos="1336"/>
        </w:tabs>
        <w:spacing w:line="360" w:lineRule="auto"/>
        <w:jc w:val="both"/>
        <w:rPr>
          <w:rFonts w:ascii="Times New Roman" w:hAnsi="Times New Roman" w:cs="Times New Roman"/>
        </w:rPr>
      </w:pPr>
      <w:r w:rsidRPr="004D2573">
        <w:rPr>
          <w:rFonts w:ascii="Times New Roman" w:hAnsi="Times New Roman" w:cs="Times New Roman"/>
        </w:rPr>
        <w:t>Régime alimentaire ou type de restauration</w:t>
      </w:r>
    </w:p>
    <w:p w14:paraId="4B10451E" w14:textId="77777777" w:rsidR="00441B68" w:rsidRPr="004D2573" w:rsidRDefault="00441B68" w:rsidP="00A569DB">
      <w:pPr>
        <w:numPr>
          <w:ilvl w:val="0"/>
          <w:numId w:val="7"/>
        </w:numPr>
        <w:tabs>
          <w:tab w:val="left" w:pos="1336"/>
        </w:tabs>
        <w:spacing w:line="360" w:lineRule="auto"/>
        <w:jc w:val="both"/>
        <w:rPr>
          <w:rFonts w:ascii="Times New Roman" w:hAnsi="Times New Roman" w:cs="Times New Roman"/>
        </w:rPr>
      </w:pPr>
      <w:r w:rsidRPr="004D2573">
        <w:rPr>
          <w:rFonts w:ascii="Times New Roman" w:hAnsi="Times New Roman" w:cs="Times New Roman"/>
        </w:rPr>
        <w:t>Estimation simple du gaspillage (peu/moyen/beaucoup)</w:t>
      </w:r>
    </w:p>
    <w:p w14:paraId="4A386B63" w14:textId="77777777" w:rsidR="00441B68" w:rsidRPr="004D2573" w:rsidRDefault="00441B68" w:rsidP="00A569DB">
      <w:pPr>
        <w:tabs>
          <w:tab w:val="left" w:pos="1336"/>
        </w:tabs>
        <w:spacing w:line="360" w:lineRule="auto"/>
        <w:jc w:val="both"/>
        <w:rPr>
          <w:rFonts w:ascii="Times New Roman" w:hAnsi="Times New Roman" w:cs="Times New Roman"/>
          <w:b/>
          <w:bCs/>
        </w:rPr>
      </w:pPr>
      <w:r w:rsidRPr="004D2573">
        <w:rPr>
          <w:rFonts w:ascii="Times New Roman" w:hAnsi="Times New Roman" w:cs="Times New Roman"/>
          <w:b/>
          <w:bCs/>
        </w:rPr>
        <w:t>Niveau 2</w:t>
      </w:r>
      <w:r w:rsidRPr="00EC3F51">
        <w:rPr>
          <w:rFonts w:ascii="Times New Roman" w:hAnsi="Times New Roman" w:cs="Times New Roman"/>
          <w:b/>
          <w:bCs/>
        </w:rPr>
        <w:t> :</w:t>
      </w:r>
      <w:r w:rsidRPr="004D2573">
        <w:rPr>
          <w:rFonts w:ascii="Times New Roman" w:hAnsi="Times New Roman" w:cs="Times New Roman"/>
          <w:b/>
          <w:bCs/>
        </w:rPr>
        <w:t xml:space="preserve"> Détaillé standard (45-60 minutes)</w:t>
      </w:r>
    </w:p>
    <w:p w14:paraId="717C867C" w14:textId="77777777" w:rsidR="00441B68" w:rsidRPr="004D2573" w:rsidRDefault="00441B68" w:rsidP="00A569DB">
      <w:pPr>
        <w:tabs>
          <w:tab w:val="left" w:pos="1336"/>
        </w:tabs>
        <w:spacing w:line="360" w:lineRule="auto"/>
        <w:jc w:val="both"/>
        <w:rPr>
          <w:rFonts w:ascii="Times New Roman" w:hAnsi="Times New Roman" w:cs="Times New Roman"/>
        </w:rPr>
      </w:pPr>
      <w:r w:rsidRPr="004D2573">
        <w:rPr>
          <w:rFonts w:ascii="Times New Roman" w:hAnsi="Times New Roman" w:cs="Times New Roman"/>
        </w:rPr>
        <w:t>Pour une meilleure compréhension et comparaison.</w:t>
      </w:r>
    </w:p>
    <w:p w14:paraId="514034DD" w14:textId="77777777" w:rsidR="00441B68" w:rsidRPr="004D2573" w:rsidRDefault="00441B68" w:rsidP="00A569DB">
      <w:pPr>
        <w:numPr>
          <w:ilvl w:val="0"/>
          <w:numId w:val="8"/>
        </w:numPr>
        <w:tabs>
          <w:tab w:val="left" w:pos="1336"/>
        </w:tabs>
        <w:spacing w:line="360" w:lineRule="auto"/>
        <w:jc w:val="both"/>
        <w:rPr>
          <w:rFonts w:ascii="Times New Roman" w:hAnsi="Times New Roman" w:cs="Times New Roman"/>
        </w:rPr>
      </w:pPr>
      <w:r w:rsidRPr="004D2573">
        <w:rPr>
          <w:rFonts w:ascii="Times New Roman" w:hAnsi="Times New Roman" w:cs="Times New Roman"/>
        </w:rPr>
        <w:t>Tous les éléments du niveau 1 + détails</w:t>
      </w:r>
    </w:p>
    <w:p w14:paraId="2738D8D4" w14:textId="77777777" w:rsidR="00441B68" w:rsidRPr="004D2573" w:rsidRDefault="00441B68" w:rsidP="00A569DB">
      <w:pPr>
        <w:tabs>
          <w:tab w:val="left" w:pos="1336"/>
        </w:tabs>
        <w:spacing w:line="360" w:lineRule="auto"/>
        <w:jc w:val="both"/>
        <w:rPr>
          <w:rFonts w:ascii="Times New Roman" w:hAnsi="Times New Roman" w:cs="Times New Roman"/>
          <w:b/>
          <w:bCs/>
        </w:rPr>
      </w:pPr>
      <w:r w:rsidRPr="004D2573">
        <w:rPr>
          <w:rFonts w:ascii="Times New Roman" w:hAnsi="Times New Roman" w:cs="Times New Roman"/>
          <w:b/>
          <w:bCs/>
        </w:rPr>
        <w:t>Niveau 3</w:t>
      </w:r>
      <w:r w:rsidRPr="00EC3F51">
        <w:rPr>
          <w:rFonts w:ascii="Times New Roman" w:hAnsi="Times New Roman" w:cs="Times New Roman"/>
          <w:b/>
          <w:bCs/>
        </w:rPr>
        <w:t> :</w:t>
      </w:r>
      <w:r w:rsidRPr="004D2573">
        <w:rPr>
          <w:rFonts w:ascii="Times New Roman" w:hAnsi="Times New Roman" w:cs="Times New Roman"/>
          <w:b/>
          <w:bCs/>
        </w:rPr>
        <w:t xml:space="preserve"> Exhaustif (2-3 heures)</w:t>
      </w:r>
    </w:p>
    <w:p w14:paraId="4AE30EFD" w14:textId="77777777" w:rsidR="00441B68" w:rsidRPr="004D2573" w:rsidRDefault="00441B68" w:rsidP="00A569DB">
      <w:pPr>
        <w:tabs>
          <w:tab w:val="left" w:pos="1336"/>
        </w:tabs>
        <w:spacing w:line="360" w:lineRule="auto"/>
        <w:jc w:val="both"/>
        <w:rPr>
          <w:rFonts w:ascii="Times New Roman" w:hAnsi="Times New Roman" w:cs="Times New Roman"/>
        </w:rPr>
      </w:pPr>
      <w:r w:rsidRPr="004D2573">
        <w:rPr>
          <w:rFonts w:ascii="Times New Roman" w:hAnsi="Times New Roman" w:cs="Times New Roman"/>
        </w:rPr>
        <w:t>Pour les organisations souhaitant affiner leurs stratégies.</w:t>
      </w:r>
    </w:p>
    <w:p w14:paraId="03C2CED0" w14:textId="77777777" w:rsidR="00441B68" w:rsidRPr="004D2573" w:rsidRDefault="00441B68" w:rsidP="00A569DB">
      <w:pPr>
        <w:numPr>
          <w:ilvl w:val="0"/>
          <w:numId w:val="9"/>
        </w:numPr>
        <w:tabs>
          <w:tab w:val="left" w:pos="1336"/>
        </w:tabs>
        <w:spacing w:line="360" w:lineRule="auto"/>
        <w:jc w:val="both"/>
        <w:rPr>
          <w:rFonts w:ascii="Times New Roman" w:hAnsi="Times New Roman" w:cs="Times New Roman"/>
        </w:rPr>
      </w:pPr>
      <w:r w:rsidRPr="004D2573">
        <w:rPr>
          <w:rFonts w:ascii="Times New Roman" w:hAnsi="Times New Roman" w:cs="Times New Roman"/>
        </w:rPr>
        <w:t>Tous les éléments précédents</w:t>
      </w:r>
    </w:p>
    <w:p w14:paraId="6384BF4D" w14:textId="77777777" w:rsidR="00441B68" w:rsidRPr="004D2573" w:rsidRDefault="00441B68" w:rsidP="00A569DB">
      <w:pPr>
        <w:numPr>
          <w:ilvl w:val="0"/>
          <w:numId w:val="9"/>
        </w:numPr>
        <w:tabs>
          <w:tab w:val="left" w:pos="1336"/>
        </w:tabs>
        <w:spacing w:line="360" w:lineRule="auto"/>
        <w:jc w:val="both"/>
        <w:rPr>
          <w:rFonts w:ascii="Times New Roman" w:hAnsi="Times New Roman" w:cs="Times New Roman"/>
        </w:rPr>
      </w:pPr>
      <w:r w:rsidRPr="004D2573">
        <w:rPr>
          <w:rFonts w:ascii="Times New Roman" w:hAnsi="Times New Roman" w:cs="Times New Roman"/>
        </w:rPr>
        <w:t>Données par mois ou trimestre</w:t>
      </w:r>
    </w:p>
    <w:p w14:paraId="76ABE096" w14:textId="77777777" w:rsidR="00441B68" w:rsidRPr="004D2573" w:rsidRDefault="00441B68" w:rsidP="00A569DB">
      <w:pPr>
        <w:numPr>
          <w:ilvl w:val="0"/>
          <w:numId w:val="9"/>
        </w:numPr>
        <w:tabs>
          <w:tab w:val="left" w:pos="1336"/>
        </w:tabs>
        <w:spacing w:line="360" w:lineRule="auto"/>
        <w:jc w:val="both"/>
        <w:rPr>
          <w:rFonts w:ascii="Times New Roman" w:hAnsi="Times New Roman" w:cs="Times New Roman"/>
        </w:rPr>
      </w:pPr>
      <w:r w:rsidRPr="004D2573">
        <w:rPr>
          <w:rFonts w:ascii="Times New Roman" w:hAnsi="Times New Roman" w:cs="Times New Roman"/>
        </w:rPr>
        <w:t>Inventaire détaillé des achats</w:t>
      </w:r>
    </w:p>
    <w:p w14:paraId="3AD3BEBF" w14:textId="77777777" w:rsidR="00441B68" w:rsidRPr="004D2573" w:rsidRDefault="00441B68" w:rsidP="00A569DB">
      <w:pPr>
        <w:numPr>
          <w:ilvl w:val="0"/>
          <w:numId w:val="9"/>
        </w:numPr>
        <w:tabs>
          <w:tab w:val="left" w:pos="1336"/>
        </w:tabs>
        <w:spacing w:line="360" w:lineRule="auto"/>
        <w:jc w:val="both"/>
        <w:rPr>
          <w:rFonts w:ascii="Times New Roman" w:hAnsi="Times New Roman" w:cs="Times New Roman"/>
        </w:rPr>
      </w:pPr>
      <w:r w:rsidRPr="004D2573">
        <w:rPr>
          <w:rFonts w:ascii="Times New Roman" w:hAnsi="Times New Roman" w:cs="Times New Roman"/>
        </w:rPr>
        <w:t>Émissions de scope 3</w:t>
      </w:r>
    </w:p>
    <w:p w14:paraId="684980B9" w14:textId="77777777" w:rsidR="00441B68" w:rsidRPr="004D2573" w:rsidRDefault="00441B68" w:rsidP="00A569DB">
      <w:pPr>
        <w:numPr>
          <w:ilvl w:val="0"/>
          <w:numId w:val="9"/>
        </w:numPr>
        <w:tabs>
          <w:tab w:val="left" w:pos="1336"/>
        </w:tabs>
        <w:spacing w:line="360" w:lineRule="auto"/>
        <w:jc w:val="both"/>
        <w:rPr>
          <w:rFonts w:ascii="Times New Roman" w:hAnsi="Times New Roman" w:cs="Times New Roman"/>
        </w:rPr>
      </w:pPr>
      <w:r w:rsidRPr="004D2573">
        <w:rPr>
          <w:rFonts w:ascii="Times New Roman" w:hAnsi="Times New Roman" w:cs="Times New Roman"/>
        </w:rPr>
        <w:t>Facteurs d'émission spécifiques à leurs opérations</w:t>
      </w:r>
    </w:p>
    <w:p w14:paraId="66DC2327" w14:textId="77777777" w:rsidR="00441B68" w:rsidRPr="004D2573" w:rsidRDefault="00441B68" w:rsidP="00A569DB">
      <w:pPr>
        <w:numPr>
          <w:ilvl w:val="0"/>
          <w:numId w:val="9"/>
        </w:numPr>
        <w:tabs>
          <w:tab w:val="left" w:pos="1336"/>
        </w:tabs>
        <w:spacing w:line="360" w:lineRule="auto"/>
        <w:jc w:val="both"/>
        <w:rPr>
          <w:rFonts w:ascii="Times New Roman" w:hAnsi="Times New Roman" w:cs="Times New Roman"/>
        </w:rPr>
      </w:pPr>
      <w:r w:rsidRPr="004D2573">
        <w:rPr>
          <w:rFonts w:ascii="Times New Roman" w:hAnsi="Times New Roman" w:cs="Times New Roman"/>
        </w:rPr>
        <w:t>Données sur la fin de vie</w:t>
      </w:r>
    </w:p>
    <w:p w14:paraId="232B4431" w14:textId="7E3F8D93"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br w:type="page"/>
      </w:r>
    </w:p>
    <w:p w14:paraId="5BD7E954" w14:textId="7C61A777" w:rsidR="00441B68" w:rsidRPr="00EC3F51" w:rsidRDefault="00441B68" w:rsidP="00A569DB">
      <w:pPr>
        <w:pStyle w:val="Titre2"/>
        <w:numPr>
          <w:ilvl w:val="1"/>
          <w:numId w:val="110"/>
        </w:numPr>
        <w:spacing w:line="360" w:lineRule="auto"/>
        <w:jc w:val="both"/>
        <w:rPr>
          <w:rFonts w:ascii="Times New Roman" w:hAnsi="Times New Roman" w:cs="Times New Roman"/>
          <w:b/>
          <w:bCs/>
          <w:color w:val="auto"/>
          <w:sz w:val="24"/>
          <w:szCs w:val="24"/>
        </w:rPr>
      </w:pPr>
      <w:bookmarkStart w:id="10" w:name="_Toc214292308"/>
      <w:r w:rsidRPr="00EC3F51">
        <w:rPr>
          <w:rFonts w:ascii="Times New Roman" w:hAnsi="Times New Roman" w:cs="Times New Roman"/>
          <w:b/>
          <w:bCs/>
          <w:color w:val="auto"/>
          <w:sz w:val="24"/>
          <w:szCs w:val="24"/>
        </w:rPr>
        <w:lastRenderedPageBreak/>
        <w:t>Recommandations pour l'accessibilité de la collecte</w:t>
      </w:r>
      <w:bookmarkEnd w:id="10"/>
    </w:p>
    <w:p w14:paraId="051F18CE" w14:textId="77777777" w:rsidR="00441B68" w:rsidRPr="004D2573" w:rsidRDefault="00441B68" w:rsidP="00A569DB">
      <w:pPr>
        <w:tabs>
          <w:tab w:val="left" w:pos="1336"/>
        </w:tabs>
        <w:spacing w:line="360" w:lineRule="auto"/>
        <w:jc w:val="both"/>
        <w:rPr>
          <w:rFonts w:ascii="Times New Roman" w:hAnsi="Times New Roman" w:cs="Times New Roman"/>
          <w:b/>
          <w:bCs/>
        </w:rPr>
      </w:pPr>
      <w:r w:rsidRPr="004D2573">
        <w:rPr>
          <w:rFonts w:ascii="Times New Roman" w:hAnsi="Times New Roman" w:cs="Times New Roman"/>
          <w:b/>
          <w:bCs/>
        </w:rPr>
        <w:t>Pour la collecte de données :</w:t>
      </w:r>
    </w:p>
    <w:p w14:paraId="15074FC9" w14:textId="77777777" w:rsidR="00441B68" w:rsidRPr="004D2573" w:rsidRDefault="00441B68" w:rsidP="00A569DB">
      <w:pPr>
        <w:numPr>
          <w:ilvl w:val="0"/>
          <w:numId w:val="10"/>
        </w:numPr>
        <w:tabs>
          <w:tab w:val="left" w:pos="1336"/>
        </w:tabs>
        <w:spacing w:line="360" w:lineRule="auto"/>
        <w:jc w:val="both"/>
        <w:rPr>
          <w:rFonts w:ascii="Times New Roman" w:hAnsi="Times New Roman" w:cs="Times New Roman"/>
        </w:rPr>
      </w:pPr>
      <w:r w:rsidRPr="004D2573">
        <w:rPr>
          <w:rFonts w:ascii="Times New Roman" w:hAnsi="Times New Roman" w:cs="Times New Roman"/>
        </w:rPr>
        <w:t>Proposer des valeurs par défaut par région ou secteur</w:t>
      </w:r>
    </w:p>
    <w:p w14:paraId="548C874B" w14:textId="77777777" w:rsidR="00441B68" w:rsidRPr="004D2573" w:rsidRDefault="00441B68" w:rsidP="00A569DB">
      <w:pPr>
        <w:numPr>
          <w:ilvl w:val="0"/>
          <w:numId w:val="10"/>
        </w:numPr>
        <w:tabs>
          <w:tab w:val="left" w:pos="1336"/>
        </w:tabs>
        <w:spacing w:line="360" w:lineRule="auto"/>
        <w:jc w:val="both"/>
        <w:rPr>
          <w:rFonts w:ascii="Times New Roman" w:hAnsi="Times New Roman" w:cs="Times New Roman"/>
        </w:rPr>
      </w:pPr>
      <w:r w:rsidRPr="004D2573">
        <w:rPr>
          <w:rFonts w:ascii="Times New Roman" w:hAnsi="Times New Roman" w:cs="Times New Roman"/>
        </w:rPr>
        <w:t>Permettre l'estimation approximative quand les données exactes ne sont pas disponibles</w:t>
      </w:r>
    </w:p>
    <w:p w14:paraId="2E2F27B5" w14:textId="77777777" w:rsidR="00441B68" w:rsidRPr="004D2573" w:rsidRDefault="00441B68" w:rsidP="00A569DB">
      <w:pPr>
        <w:numPr>
          <w:ilvl w:val="0"/>
          <w:numId w:val="10"/>
        </w:numPr>
        <w:tabs>
          <w:tab w:val="left" w:pos="1336"/>
        </w:tabs>
        <w:spacing w:line="360" w:lineRule="auto"/>
        <w:jc w:val="both"/>
        <w:rPr>
          <w:rFonts w:ascii="Times New Roman" w:hAnsi="Times New Roman" w:cs="Times New Roman"/>
        </w:rPr>
      </w:pPr>
      <w:r w:rsidRPr="004D2573">
        <w:rPr>
          <w:rFonts w:ascii="Times New Roman" w:hAnsi="Times New Roman" w:cs="Times New Roman"/>
        </w:rPr>
        <w:t>Offrir des fourchettes (ex: "50-100 kg de viande par mois")</w:t>
      </w:r>
    </w:p>
    <w:p w14:paraId="62130DF6" w14:textId="77777777" w:rsidR="00441B68" w:rsidRPr="004D2573" w:rsidRDefault="00441B68" w:rsidP="00A569DB">
      <w:pPr>
        <w:numPr>
          <w:ilvl w:val="0"/>
          <w:numId w:val="10"/>
        </w:numPr>
        <w:tabs>
          <w:tab w:val="left" w:pos="1336"/>
        </w:tabs>
        <w:spacing w:line="360" w:lineRule="auto"/>
        <w:jc w:val="both"/>
        <w:rPr>
          <w:rFonts w:ascii="Times New Roman" w:hAnsi="Times New Roman" w:cs="Times New Roman"/>
        </w:rPr>
      </w:pPr>
      <w:r w:rsidRPr="004D2573">
        <w:rPr>
          <w:rFonts w:ascii="Times New Roman" w:hAnsi="Times New Roman" w:cs="Times New Roman"/>
        </w:rPr>
        <w:t xml:space="preserve">Intégrer </w:t>
      </w:r>
      <w:r w:rsidRPr="00EC3F51">
        <w:rPr>
          <w:rFonts w:ascii="Times New Roman" w:hAnsi="Times New Roman" w:cs="Times New Roman"/>
        </w:rPr>
        <w:t>des imports</w:t>
      </w:r>
      <w:r w:rsidRPr="004D2573">
        <w:rPr>
          <w:rFonts w:ascii="Times New Roman" w:hAnsi="Times New Roman" w:cs="Times New Roman"/>
        </w:rPr>
        <w:t xml:space="preserve"> de données automatisées (factures, données publiques)</w:t>
      </w:r>
    </w:p>
    <w:p w14:paraId="100B93F3" w14:textId="77777777" w:rsidR="00441B68" w:rsidRPr="004D2573" w:rsidRDefault="00441B68" w:rsidP="00A569DB">
      <w:pPr>
        <w:tabs>
          <w:tab w:val="left" w:pos="1336"/>
        </w:tabs>
        <w:spacing w:line="360" w:lineRule="auto"/>
        <w:jc w:val="both"/>
        <w:rPr>
          <w:rFonts w:ascii="Times New Roman" w:hAnsi="Times New Roman" w:cs="Times New Roman"/>
          <w:b/>
          <w:bCs/>
        </w:rPr>
      </w:pPr>
      <w:r w:rsidRPr="004D2573">
        <w:rPr>
          <w:rFonts w:ascii="Times New Roman" w:hAnsi="Times New Roman" w:cs="Times New Roman"/>
          <w:b/>
          <w:bCs/>
        </w:rPr>
        <w:t>Pour la compréhension :</w:t>
      </w:r>
    </w:p>
    <w:p w14:paraId="2737953D" w14:textId="77777777" w:rsidR="00441B68" w:rsidRPr="004D2573" w:rsidRDefault="00441B68" w:rsidP="00A569DB">
      <w:pPr>
        <w:numPr>
          <w:ilvl w:val="0"/>
          <w:numId w:val="11"/>
        </w:numPr>
        <w:tabs>
          <w:tab w:val="left" w:pos="1336"/>
        </w:tabs>
        <w:spacing w:line="360" w:lineRule="auto"/>
        <w:jc w:val="both"/>
        <w:rPr>
          <w:rFonts w:ascii="Times New Roman" w:hAnsi="Times New Roman" w:cs="Times New Roman"/>
        </w:rPr>
      </w:pPr>
      <w:r w:rsidRPr="004D2573">
        <w:rPr>
          <w:rFonts w:ascii="Times New Roman" w:hAnsi="Times New Roman" w:cs="Times New Roman"/>
        </w:rPr>
        <w:t>Expliciter chaque paramètre avec des exemples concrets</w:t>
      </w:r>
    </w:p>
    <w:p w14:paraId="1A651556" w14:textId="77777777" w:rsidR="00441B68" w:rsidRPr="004D2573" w:rsidRDefault="00441B68" w:rsidP="00A569DB">
      <w:pPr>
        <w:numPr>
          <w:ilvl w:val="0"/>
          <w:numId w:val="11"/>
        </w:numPr>
        <w:tabs>
          <w:tab w:val="left" w:pos="1336"/>
        </w:tabs>
        <w:spacing w:line="360" w:lineRule="auto"/>
        <w:jc w:val="both"/>
        <w:rPr>
          <w:rFonts w:ascii="Times New Roman" w:hAnsi="Times New Roman" w:cs="Times New Roman"/>
        </w:rPr>
      </w:pPr>
      <w:r w:rsidRPr="004D2573">
        <w:rPr>
          <w:rFonts w:ascii="Times New Roman" w:hAnsi="Times New Roman" w:cs="Times New Roman"/>
        </w:rPr>
        <w:t>Proposer des explications sur le calcul (transparence)</w:t>
      </w:r>
    </w:p>
    <w:p w14:paraId="32F0455B" w14:textId="77777777" w:rsidR="00441B68" w:rsidRPr="004D2573" w:rsidRDefault="00441B68" w:rsidP="00A569DB">
      <w:pPr>
        <w:numPr>
          <w:ilvl w:val="0"/>
          <w:numId w:val="11"/>
        </w:numPr>
        <w:tabs>
          <w:tab w:val="left" w:pos="1336"/>
        </w:tabs>
        <w:spacing w:line="360" w:lineRule="auto"/>
        <w:jc w:val="both"/>
        <w:rPr>
          <w:rFonts w:ascii="Times New Roman" w:hAnsi="Times New Roman" w:cs="Times New Roman"/>
        </w:rPr>
      </w:pPr>
      <w:r w:rsidRPr="004D2573">
        <w:rPr>
          <w:rFonts w:ascii="Times New Roman" w:hAnsi="Times New Roman" w:cs="Times New Roman"/>
        </w:rPr>
        <w:t>Fournir des benchmarks régionaux ou sectoriels pour contextualiser</w:t>
      </w:r>
    </w:p>
    <w:p w14:paraId="46A187FA" w14:textId="77777777" w:rsidR="00441B68" w:rsidRPr="004D2573" w:rsidRDefault="00441B68" w:rsidP="00A569DB">
      <w:pPr>
        <w:tabs>
          <w:tab w:val="left" w:pos="1336"/>
        </w:tabs>
        <w:spacing w:line="360" w:lineRule="auto"/>
        <w:jc w:val="both"/>
        <w:rPr>
          <w:rFonts w:ascii="Times New Roman" w:hAnsi="Times New Roman" w:cs="Times New Roman"/>
          <w:b/>
          <w:bCs/>
        </w:rPr>
      </w:pPr>
      <w:r w:rsidRPr="004D2573">
        <w:rPr>
          <w:rFonts w:ascii="Times New Roman" w:hAnsi="Times New Roman" w:cs="Times New Roman"/>
          <w:b/>
          <w:bCs/>
        </w:rPr>
        <w:t>Pour l'usabilité :</w:t>
      </w:r>
    </w:p>
    <w:p w14:paraId="3DEA6C72" w14:textId="77777777" w:rsidR="00441B68" w:rsidRPr="004D2573" w:rsidRDefault="00441B68" w:rsidP="00A569DB">
      <w:pPr>
        <w:numPr>
          <w:ilvl w:val="0"/>
          <w:numId w:val="12"/>
        </w:numPr>
        <w:tabs>
          <w:tab w:val="left" w:pos="1336"/>
        </w:tabs>
        <w:spacing w:line="360" w:lineRule="auto"/>
        <w:jc w:val="both"/>
        <w:rPr>
          <w:rFonts w:ascii="Times New Roman" w:hAnsi="Times New Roman" w:cs="Times New Roman"/>
        </w:rPr>
      </w:pPr>
      <w:r w:rsidRPr="004D2573">
        <w:rPr>
          <w:rFonts w:ascii="Times New Roman" w:hAnsi="Times New Roman" w:cs="Times New Roman"/>
        </w:rPr>
        <w:t>Interface simple et progressive (niveau 1 → 3)</w:t>
      </w:r>
    </w:p>
    <w:p w14:paraId="654F1718" w14:textId="77777777" w:rsidR="00441B68" w:rsidRPr="004D2573" w:rsidRDefault="00441B68" w:rsidP="00A569DB">
      <w:pPr>
        <w:numPr>
          <w:ilvl w:val="0"/>
          <w:numId w:val="12"/>
        </w:numPr>
        <w:tabs>
          <w:tab w:val="left" w:pos="1336"/>
        </w:tabs>
        <w:spacing w:line="360" w:lineRule="auto"/>
        <w:jc w:val="both"/>
        <w:rPr>
          <w:rFonts w:ascii="Times New Roman" w:hAnsi="Times New Roman" w:cs="Times New Roman"/>
        </w:rPr>
      </w:pPr>
      <w:r w:rsidRPr="004D2573">
        <w:rPr>
          <w:rFonts w:ascii="Times New Roman" w:hAnsi="Times New Roman" w:cs="Times New Roman"/>
        </w:rPr>
        <w:t>Possibilité de remplir partiellement et reprendre plus tard</w:t>
      </w:r>
    </w:p>
    <w:p w14:paraId="2635F113" w14:textId="77777777" w:rsidR="00441B68" w:rsidRPr="004D2573" w:rsidRDefault="00441B68" w:rsidP="00A569DB">
      <w:pPr>
        <w:numPr>
          <w:ilvl w:val="0"/>
          <w:numId w:val="12"/>
        </w:numPr>
        <w:tabs>
          <w:tab w:val="left" w:pos="1336"/>
        </w:tabs>
        <w:spacing w:line="360" w:lineRule="auto"/>
        <w:jc w:val="both"/>
        <w:rPr>
          <w:rFonts w:ascii="Times New Roman" w:hAnsi="Times New Roman" w:cs="Times New Roman"/>
        </w:rPr>
      </w:pPr>
      <w:r w:rsidRPr="004D2573">
        <w:rPr>
          <w:rFonts w:ascii="Times New Roman" w:hAnsi="Times New Roman" w:cs="Times New Roman"/>
        </w:rPr>
        <w:t>Résultats visuels et comparables (graphiques, historique)</w:t>
      </w:r>
    </w:p>
    <w:p w14:paraId="7E6E3B51" w14:textId="77777777" w:rsidR="00441B68" w:rsidRPr="004D2573" w:rsidRDefault="00441B68" w:rsidP="00A569DB">
      <w:pPr>
        <w:numPr>
          <w:ilvl w:val="0"/>
          <w:numId w:val="12"/>
        </w:numPr>
        <w:tabs>
          <w:tab w:val="left" w:pos="1336"/>
        </w:tabs>
        <w:spacing w:line="360" w:lineRule="auto"/>
        <w:jc w:val="both"/>
        <w:rPr>
          <w:rFonts w:ascii="Times New Roman" w:hAnsi="Times New Roman" w:cs="Times New Roman"/>
        </w:rPr>
      </w:pPr>
      <w:r w:rsidRPr="004D2573">
        <w:rPr>
          <w:rFonts w:ascii="Times New Roman" w:hAnsi="Times New Roman" w:cs="Times New Roman"/>
        </w:rPr>
        <w:t>Export de résultats en formats simples (PDF, CSV)</w:t>
      </w:r>
    </w:p>
    <w:p w14:paraId="6727403A" w14:textId="1D32E395"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br w:type="page"/>
      </w:r>
    </w:p>
    <w:p>
      <w:pPr>
        <w:pStyle w:val="Titre1"/>
      </w:pPr>
      <w:r>
        <w:rPr>
          <w:b w:val="0"/>
          <w:i w:val="0"/>
        </w:rPr>
        <w:t>Modules transversaux de collecte (architecture recommandée)</w:t>
      </w:r>
    </w:p>
    <w:p>
      <w:pPr>
        <w:jc w:val="both"/>
      </w:pPr>
      <w:r>
        <w:rPr>
          <w:b w:val="0"/>
          <w:i w:val="0"/>
        </w:rPr>
        <w:t>Les onze secteurs qui suivent partagent plusieurs catégories de données (énergie, mobilité, eau, déchets, biens et infrastructures). Plutôt que de dupliquer ces paramètres et leurs facteurs d'émission dans chacun des onze secteurs — ce qui multiplie le risque d'incohérence lors des mises à jour futures —, ils sont définis une seule fois ici comme modules transversaux, puis référencés par chaque secteur. Cette section intègre également les données identifiées comme manquantes lors de la revue experte du modèle de collecte.</w:t>
      </w:r>
    </w:p>
    <w:p>
      <w:pPr>
        <w:pStyle w:val="Titre2"/>
      </w:pPr>
      <w:r>
        <w:rPr>
          <w:b w:val="0"/>
          <w:i w:val="0"/>
        </w:rPr>
        <w:t>Module Énergie et chauffage</w:t>
      </w:r>
    </w:p>
    <w:p>
      <w:pPr>
        <w:jc w:val="both"/>
      </w:pPr>
      <w:r>
        <w:rPr>
          <w:b w:val="0"/>
          <w:i w:val="0"/>
        </w:rPr>
        <w:t>E_énergie = Élec_kWh × EF_élec + Chauff_unité × EF_chauff (gaz, mazout, électrique ou biomasse). Ajout — pour le chauffage à la biomasse (bois, granules), le CO₂ est comptabilisé séparément comme biogénique (hors bilan GES principal, conformément au Guide de quantification du MELCCFP), tandis que le CH₄ et le N₂O associés à la combustion demeurent comptabilisés dans le bilan brut.</w:t>
      </w:r>
    </w:p>
    <w:p>
      <w:pPr>
        <w:pStyle w:val="Titre2"/>
      </w:pPr>
      <w:r>
        <w:rPr>
          <w:b w:val="0"/>
          <w:i w:val="0"/>
        </w:rPr>
        <w:t>Module Mobilité (professionnelle, bénévole et domicile-travail)</w:t>
      </w:r>
    </w:p>
    <w:p>
      <w:pPr>
        <w:jc w:val="both"/>
      </w:pPr>
      <w:r>
        <w:rPr>
          <w:b w:val="0"/>
          <w:i w:val="0"/>
        </w:rPr>
        <w:t>E_mobilité = Σ(véhicules × km × EF_véhicule) + Σ(personnes × km × EF_mode). Ajout — les déplacements des bénévoles sont désormais un champ explicite de ce module (nombre de bénévoles, heures ou kilomètres annuels), applicable à tout secteur qui en dépend (Environnement, Jeunesse, Communautaire, Art et culture, Aide alimentaire), et non plus seulement à ce dernier.</w:t>
      </w:r>
    </w:p>
    <w:p>
      <w:pPr>
        <w:pStyle w:val="Titre2"/>
      </w:pPr>
      <w:r>
        <w:rPr>
          <w:b w:val="0"/>
          <w:i w:val="0"/>
        </w:rPr>
        <w:t>Module Eau</w:t>
      </w:r>
    </w:p>
    <w:p>
      <w:pPr>
        <w:jc w:val="both"/>
      </w:pPr>
      <w:r>
        <w:rPr>
          <w:b w:val="0"/>
          <w:i w:val="0"/>
        </w:rPr>
        <w:t>E_eau = Eau_m³ × EF_eau_production + EauUsée_m³ × EF_traitement. Aucun ajout requis à ce stade; voir toutefois la section « Lien avec la vulnérabilité territoriale » ci-dessous pour la mise en contexte des résultats.</w:t>
      </w:r>
    </w:p>
    <w:p>
      <w:pPr>
        <w:pStyle w:val="Titre2"/>
      </w:pPr>
      <w:r>
        <w:rPr>
          <w:b w:val="0"/>
          <w:i w:val="0"/>
        </w:rPr>
        <w:t>Module Déchets</w:t>
      </w:r>
    </w:p>
    <w:p>
      <w:pPr>
        <w:jc w:val="both"/>
      </w:pPr>
      <w:r>
        <w:rPr>
          <w:b w:val="0"/>
          <w:i w:val="0"/>
        </w:rPr>
        <w:t>E_déchets = Σ(quantité_flux × EF_traitement), le recyclage et le compostage réduisant l'émission par rapport à l'enfouissement ou l'incinération. Aucun ajout requis à ce stade.</w:t>
      </w:r>
    </w:p>
    <w:p>
      <w:pPr>
        <w:pStyle w:val="Titre2"/>
      </w:pPr>
      <w:r>
        <w:rPr>
          <w:b w:val="0"/>
          <w:i w:val="0"/>
        </w:rPr>
        <w:t>Module Gaz frigorigènes et climatisation (nouveau module)</w:t>
      </w:r>
    </w:p>
    <w:p>
      <w:pPr>
        <w:jc w:val="both"/>
      </w:pPr>
      <w:r>
        <w:rPr>
          <w:b w:val="0"/>
          <w:i w:val="0"/>
        </w:rPr>
        <w:t>Module absent de la version précédente, sauf pour le secteur Santé. Or la réfrigération et la climatisation sont significatives dans plusieurs autres secteurs (Restauration, Aide alimentaire, Environnement, Éducation, Art et culture, Agriculture — réfrigération du lait). Formule : E_frigo = Fuite_kg × PRG_gaz, où Fuite_kg est la quantité de gaz frigorigène perdue annuellement (mesurée ou estimée à partir d'un taux de fuite typique par type de système) et PRG_gaz son pouvoir de réchauffement global. Champs à collecter : type de gaz frigorigène, capacité du système (kg), âge de l'équipement, taux de fuite estimé (%/an).</w:t>
      </w:r>
    </w:p>
    <w:p>
      <w:pPr>
        <w:pStyle w:val="Titre2"/>
      </w:pPr>
      <w:r>
        <w:rPr>
          <w:b w:val="0"/>
          <w:i w:val="0"/>
        </w:rPr>
        <w:t>Module Biens, infrastructures et actifs loués</w:t>
      </w:r>
    </w:p>
    <w:p>
      <w:pPr>
        <w:jc w:val="both"/>
      </w:pPr>
      <w:r>
        <w:rPr>
          <w:b w:val="0"/>
          <w:i w:val="0"/>
        </w:rPr>
        <w:t>E_biens = Σ(GHG_incorporé / durée_amortissement). Ajout — un champ « possédé / loué » est désormais requis pour chaque bâtiment ou équipement significatif. Pour un actif loué, les émissions incorporées sont réparties selon la durée du bail plutôt que la durée de vie complète du bien, et sont signalées séparément (catégorie 8 du GHG Protocol) pour éviter un double comptage avec le bailleur.</w:t>
      </w:r>
    </w:p>
    <w:p>
      <w:pPr>
        <w:pStyle w:val="Titre2"/>
      </w:pPr>
      <w:r>
        <w:rPr>
          <w:b w:val="0"/>
          <w:i w:val="0"/>
        </w:rPr>
        <w:t>Module Portée 3 avancée (Niveau 3 uniquement)</w:t>
      </w:r>
    </w:p>
    <w:p>
      <w:pPr>
        <w:jc w:val="both"/>
      </w:pPr>
      <w:r>
        <w:rPr>
          <w:b w:val="0"/>
          <w:i w:val="0"/>
        </w:rPr>
        <w:t>Trois ajouts, disponibles uniquement au Niveau 3 (expert), applicables à tous les secteurs :</w:t>
      </w:r>
    </w:p>
    <w:p>
      <w:pPr>
        <w:pStyle w:val="Paragraphedeliste"/>
      </w:pPr>
      <w:r>
        <w:rPr>
          <w:b w:val="0"/>
          <w:i w:val="0"/>
        </w:rPr>
        <w:t>• Émissions amont des combustibles et de l'électricité (« well-to-tank ») — émissions liées à l'extraction, au raffinage et au transport des combustibles avant leur combustion, distinctes des émissions de combustion déjà couvertes par les modules Énergie et Mobilité.</w:t>
      </w:r>
    </w:p>
    <w:p>
      <w:pPr>
        <w:pStyle w:val="Paragraphedeliste"/>
      </w:pPr>
      <w:r>
        <w:rPr>
          <w:b w:val="0"/>
          <w:i w:val="0"/>
        </w:rPr>
        <w:t>• Traitement en fin de vie des produits distribués ou vendus — pertinent pour l'Agriculture, la Restauration et l'Aide alimentaire (emballages remis aux consommateurs finaux).</w:t>
      </w:r>
    </w:p>
    <w:p>
      <w:pPr>
        <w:pStyle w:val="Paragraphedeliste"/>
      </w:pPr>
      <w:r>
        <w:rPr>
          <w:b w:val="0"/>
          <w:i w:val="0"/>
        </w:rPr>
        <w:t>• Émissions financées (placements et investissements) — champ optionnel, pertinent surtout pour les institutions et grandes entreprises disposant de fonds de pension ou de placement; déjà présent pour le secteur Citoyen, désormais offert en option aux autres secteurs.</w:t>
      </w:r>
    </w:p>
    <w:p>
      <w:pPr>
        <w:pStyle w:val="Titre2"/>
      </w:pPr>
      <w:r>
        <w:rPr>
          <w:b w:val="0"/>
          <w:i w:val="0"/>
        </w:rPr>
        <w:t>Lien avec la vulnérabilité territoriale</w:t>
      </w:r>
    </w:p>
    <w:p>
      <w:pPr>
        <w:jc w:val="both"/>
      </w:pPr>
      <w:r>
        <w:rPr>
          <w:b w:val="0"/>
          <w:i w:val="0"/>
        </w:rPr>
        <w:t>Lorsque la localisation déclarée par l'acteur correspond à un territoire identifié comme prioritaire dans le Tableau des enjeux (ex. stress hydrique estival, score d'urgence rouge), l'outil affiche un signalement contextuel à côté du module concerné (ex. Module Eau), reliant ainsi la donnée individuelle au diagnostic territorial collectif déjà établi, sans dupliquer cette information dans le questionnaire.</w:t>
      </w:r>
    </w:p>
    <w:p>
      <w:pPr>
        <w:pStyle w:val="Titre2"/>
      </w:pPr>
      <w:r>
        <w:rPr>
          <w:b w:val="0"/>
          <w:i w:val="0"/>
        </w:rPr>
        <w:t>Correspondance secteurs × modules transversaux</w:t>
      </w:r>
    </w:p>
    <w:p>
      <w:pPr>
        <w:jc w:val="both"/>
      </w:pPr>
      <w:r>
        <w:rPr>
          <w:b w:val="0"/>
          <w:i w:val="0"/>
          <w:sz w:val="20"/>
        </w:rPr>
        <w:t>Éducation : Énergie, Mobilité, Eau, Déchets, Frigorigènes (labos/cantine), Biens. — Environnement : Énergie, Mobilité (incl. bénévoles), Frigorigènes (véhicules), Biens/actifs loués. — Agriculture : Énergie, Mobilité, Eau, Frigorigènes (réfrigération lait), biogénique/fossile (biomasse, fumier). — Santé : module Frigorigènes et gaz anesthésiques déjà détaillé au secteur (voir plus loin). — Jeunesse : Énergie, Mobilité (incl. bénévoles/animateurs), Eau, Frigorigènes (cuisine). — Communautaire : Énergie, Mobilité (incl. bénévoles), Eau. — Aide alimentaire : Énergie, Mobilité (incl. bénévoles), Frigorigènes, Portée 3 avancée (fin de vie des emballages). — Restauration : Énergie, Mobilité, Déchets, Frigorigènes, Portée 3 avancée (fin de vie des emballages). — Art et culture : Énergie, Mobilité (incl. bénévoles), Frigorigènes, Biens. — Politique : Énergie, Mobilité, Eau, Déchets, Biens/actifs loués, lien vulnérabilité territoriale. — Citoyen : Énergie, Mobilité, Eau, Déchets, Portée 3 avancée (émissions financées déjà incluses, well-to-tank en option).</w:t>
      </w:r>
    </w:p>
    <w:p/>
    <w:p>
      <w:pPr>
        <w:pStyle w:val="Titre1"/>
      </w:pPr>
      <w:r>
        <w:rPr>
          <w:b w:val="0"/>
          <w:i w:val="0"/>
        </w:rPr>
        <w:t>Vérification de matérialité par secteur</w:t>
      </w:r>
    </w:p>
    <w:p>
      <w:pPr>
        <w:jc w:val="both"/>
      </w:pPr>
      <w:r>
        <w:rPr>
          <w:b w:val="0"/>
          <w:i w:val="0"/>
        </w:rPr>
        <w:t>Un bilan environnemental crédible ne doit pas se concentrer sur le poste le plus facile à documenter (souvent la mobilité, car un kilométrage se déclare simplement) au détriment de postes plus lourds mais plus difficiles à estimer (énergie des bâtiments, alimentation, intrants). Cette section définit des ordres de grandeur indicatifs par secteur, utilisés par l'outil pour signaler, sans jamais bloquer la soumission, qu'un bilan semble anormalement concentré sur un seul poste.</w:t>
      </w:r>
    </w:p>
    <w:p>
      <w:pPr>
        <w:jc w:val="both"/>
      </w:pPr>
      <w:r>
        <w:rPr>
          <w:b w:val="0"/>
          <w:i/>
          <w:color w:val="8A1C1C"/>
          <w:sz w:val="20"/>
        </w:rPr>
        <w:t>Limite importante : aucune donnée de répartition sectorielle propre au Québec n'a été trouvée pour l'ensemble des onze secteurs. Les repères ci-dessous sont adaptés de données françaises et internationales (ADEME, données 2021 pour les ménages), dont le contexte électrique est, comme le Québec, largement décarboné — ce qui en fait une analogie raisonnable, mais approximative. Ces repères devront être révisés dès que des données régionales deviendront disponibles.</w:t>
      </w:r>
    </w:p>
    <w:tbl>
      <w:tblPr>
        <w:tblStyle w:val="Grilledutableau"/>
        <w:tblW w:type="auto" w:w="0"/>
        <w:tblLook w:firstColumn="1" w:firstRow="1" w:lastColumn="0" w:lastRow="0" w:noHBand="0" w:noVBand="1" w:val="04A0"/>
      </w:tblPr>
      <w:tblGrid>
        <w:gridCol w:w="2700"/>
        <w:gridCol w:w="2700"/>
        <w:gridCol w:w="2700"/>
        <w:gridCol w:w="2700"/>
      </w:tblGrid>
      <w:tr>
        <w:tc>
          <w:tcPr>
            <w:tcW w:type="dxa" w:w="2700"/>
            <w:shd w:fill="2B2B2B"/>
          </w:tcPr>
          <w:p>
            <w:pPr>
              <w:jc w:val="center"/>
            </w:pPr>
            <w:r/>
            <w:r>
              <w:rPr>
                <w:b/>
                <w:color w:val="FFFFFF"/>
                <w:sz w:val="20"/>
              </w:rPr>
              <w:t>Secteur (regroupement)</w:t>
            </w:r>
          </w:p>
        </w:tc>
        <w:tc>
          <w:tcPr>
            <w:tcW w:type="dxa" w:w="2700"/>
            <w:shd w:fill="2B2B2B"/>
          </w:tcPr>
          <w:p>
            <w:pPr>
              <w:jc w:val="center"/>
            </w:pPr>
            <w:r/>
            <w:r>
              <w:rPr>
                <w:b/>
                <w:color w:val="FFFFFF"/>
                <w:sz w:val="20"/>
              </w:rPr>
              <w:t>Poste habituellement dominant</w:t>
            </w:r>
          </w:p>
        </w:tc>
        <w:tc>
          <w:tcPr>
            <w:tcW w:type="dxa" w:w="2700"/>
            <w:shd w:fill="2B2B2B"/>
          </w:tcPr>
          <w:p>
            <w:pPr>
              <w:jc w:val="center"/>
            </w:pPr>
            <w:r/>
            <w:r>
              <w:rPr>
                <w:b/>
                <w:color w:val="FFFFFF"/>
                <w:sz w:val="20"/>
              </w:rPr>
              <w:t>Part indicative attendue</w:t>
            </w:r>
          </w:p>
        </w:tc>
        <w:tc>
          <w:tcPr>
            <w:tcW w:type="dxa" w:w="2700"/>
            <w:shd w:fill="2B2B2B"/>
          </w:tcPr>
          <w:p>
            <w:pPr>
              <w:jc w:val="center"/>
            </w:pPr>
            <w:r/>
            <w:r>
              <w:rPr>
                <w:b/>
                <w:color w:val="FFFFFF"/>
                <w:sz w:val="20"/>
              </w:rPr>
              <w:t>Mobilité — part indicative attendue</w:t>
            </w:r>
          </w:p>
        </w:tc>
      </w:tr>
      <w:tr>
        <w:tc>
          <w:tcPr>
            <w:tcW w:type="dxa" w:w="2700"/>
          </w:tcPr>
          <w:p>
            <w:r/>
            <w:r>
              <w:rPr>
                <w:sz w:val="20"/>
              </w:rPr>
              <w:t>Citoyen (ménages)</w:t>
            </w:r>
          </w:p>
        </w:tc>
        <w:tc>
          <w:tcPr>
            <w:tcW w:type="dxa" w:w="2700"/>
          </w:tcPr>
          <w:p>
            <w:r/>
            <w:r>
              <w:rPr>
                <w:sz w:val="20"/>
              </w:rPr>
              <w:t>Alimentation et transport, à parts proches</w:t>
            </w:r>
          </w:p>
        </w:tc>
        <w:tc>
          <w:tcPr>
            <w:tcW w:type="dxa" w:w="2700"/>
          </w:tcPr>
          <w:p>
            <w:r/>
            <w:r>
              <w:rPr>
                <w:sz w:val="20"/>
              </w:rPr>
              <w:t>20-30 %</w:t>
            </w:r>
          </w:p>
        </w:tc>
        <w:tc>
          <w:tcPr>
            <w:tcW w:type="dxa" w:w="2700"/>
          </w:tcPr>
          <w:p>
            <w:r/>
            <w:r>
              <w:rPr>
                <w:sz w:val="20"/>
              </w:rPr>
              <w:t>20-30 %</w:t>
            </w:r>
          </w:p>
        </w:tc>
      </w:tr>
      <w:tr>
        <w:tc>
          <w:tcPr>
            <w:tcW w:type="dxa" w:w="2700"/>
          </w:tcPr>
          <w:p>
            <w:r/>
            <w:r>
              <w:rPr>
                <w:sz w:val="20"/>
              </w:rPr>
              <w:t>Institutions / bâtiments (Éducation, Santé, Politique)</w:t>
            </w:r>
          </w:p>
        </w:tc>
        <w:tc>
          <w:tcPr>
            <w:tcW w:type="dxa" w:w="2700"/>
          </w:tcPr>
          <w:p>
            <w:r/>
            <w:r>
              <w:rPr>
                <w:sz w:val="20"/>
              </w:rPr>
              <w:t>Énergie et chauffage</w:t>
            </w:r>
          </w:p>
        </w:tc>
        <w:tc>
          <w:tcPr>
            <w:tcW w:type="dxa" w:w="2700"/>
          </w:tcPr>
          <w:p>
            <w:r/>
            <w:r>
              <w:rPr>
                <w:sz w:val="20"/>
              </w:rPr>
              <w:t>40-55 %</w:t>
            </w:r>
          </w:p>
        </w:tc>
        <w:tc>
          <w:tcPr>
            <w:tcW w:type="dxa" w:w="2700"/>
          </w:tcPr>
          <w:p>
            <w:r/>
            <w:r>
              <w:rPr>
                <w:sz w:val="20"/>
              </w:rPr>
              <w:t>15-25 %</w:t>
            </w:r>
          </w:p>
        </w:tc>
      </w:tr>
      <w:tr>
        <w:tc>
          <w:tcPr>
            <w:tcW w:type="dxa" w:w="2700"/>
          </w:tcPr>
          <w:p>
            <w:r/>
            <w:r>
              <w:rPr>
                <w:sz w:val="20"/>
              </w:rPr>
              <w:t>Agriculture</w:t>
            </w:r>
          </w:p>
        </w:tc>
        <w:tc>
          <w:tcPr>
            <w:tcW w:type="dxa" w:w="2700"/>
          </w:tcPr>
          <w:p>
            <w:r/>
            <w:r>
              <w:rPr>
                <w:sz w:val="20"/>
              </w:rPr>
              <w:t>Intrants, enteric et fumier</w:t>
            </w:r>
          </w:p>
        </w:tc>
        <w:tc>
          <w:tcPr>
            <w:tcW w:type="dxa" w:w="2700"/>
          </w:tcPr>
          <w:p>
            <w:r/>
            <w:r>
              <w:rPr>
                <w:sz w:val="20"/>
              </w:rPr>
              <w:t>50-70 %</w:t>
            </w:r>
          </w:p>
        </w:tc>
        <w:tc>
          <w:tcPr>
            <w:tcW w:type="dxa" w:w="2700"/>
          </w:tcPr>
          <w:p>
            <w:r/>
            <w:r>
              <w:rPr>
                <w:sz w:val="20"/>
              </w:rPr>
              <w:t>5-15 %</w:t>
            </w:r>
          </w:p>
        </w:tc>
      </w:tr>
      <w:tr>
        <w:tc>
          <w:tcPr>
            <w:tcW w:type="dxa" w:w="2700"/>
          </w:tcPr>
          <w:p>
            <w:r/>
            <w:r>
              <w:rPr>
                <w:sz w:val="20"/>
              </w:rPr>
              <w:t>Restauration / Aide alimentaire</w:t>
            </w:r>
          </w:p>
        </w:tc>
        <w:tc>
          <w:tcPr>
            <w:tcW w:type="dxa" w:w="2700"/>
          </w:tcPr>
          <w:p>
            <w:r/>
            <w:r>
              <w:rPr>
                <w:sz w:val="20"/>
              </w:rPr>
              <w:t>Approvisionnement alimentaire</w:t>
            </w:r>
          </w:p>
        </w:tc>
        <w:tc>
          <w:tcPr>
            <w:tcW w:type="dxa" w:w="2700"/>
          </w:tcPr>
          <w:p>
            <w:r/>
            <w:r>
              <w:rPr>
                <w:sz w:val="20"/>
              </w:rPr>
              <w:t>40-60 %</w:t>
            </w:r>
          </w:p>
        </w:tc>
        <w:tc>
          <w:tcPr>
            <w:tcW w:type="dxa" w:w="2700"/>
          </w:tcPr>
          <w:p>
            <w:r/>
            <w:r>
              <w:rPr>
                <w:sz w:val="20"/>
              </w:rPr>
              <w:t>5-15 %</w:t>
            </w:r>
          </w:p>
        </w:tc>
      </w:tr>
      <w:tr>
        <w:tc>
          <w:tcPr>
            <w:tcW w:type="dxa" w:w="2700"/>
          </w:tcPr>
          <w:p>
            <w:r/>
            <w:r>
              <w:rPr>
                <w:sz w:val="20"/>
              </w:rPr>
              <w:t>Organismes (Communautaire, Jeunesse, Art et culture, Environnement)</w:t>
            </w:r>
          </w:p>
        </w:tc>
        <w:tc>
          <w:tcPr>
            <w:tcW w:type="dxa" w:w="2700"/>
          </w:tcPr>
          <w:p>
            <w:r/>
            <w:r>
              <w:rPr>
                <w:sz w:val="20"/>
              </w:rPr>
              <w:t>Énergie des locaux ou mobilité (variable selon la mission)</w:t>
            </w:r>
          </w:p>
        </w:tc>
        <w:tc>
          <w:tcPr>
            <w:tcW w:type="dxa" w:w="2700"/>
          </w:tcPr>
          <w:p>
            <w:r/>
            <w:r>
              <w:rPr>
                <w:sz w:val="20"/>
              </w:rPr>
              <w:t>30-50 %</w:t>
            </w:r>
          </w:p>
        </w:tc>
        <w:tc>
          <w:tcPr>
            <w:tcW w:type="dxa" w:w="2700"/>
          </w:tcPr>
          <w:p>
            <w:r/>
            <w:r>
              <w:rPr>
                <w:sz w:val="20"/>
              </w:rPr>
              <w:t>20-35 %</w:t>
            </w:r>
          </w:p>
        </w:tc>
      </w:tr>
    </w:tbl>
    <w:p/>
    <w:p>
      <w:pPr>
        <w:jc w:val="both"/>
      </w:pPr>
      <w:r>
        <w:rPr>
          <w:b w:val="0"/>
          <w:i w:val="0"/>
        </w:rPr>
        <w:t>Règle d'alerte : si, pour un bilan donné, un poste représente moins de la moitié ou plus du double de sa part indicative attendue (par exemple, un institutionnel dont l'énergie ne représente que 10 % du bilan alors que 40-55 % est attendu), l'outil affiche un message d'encouragement à revalider les postes probablement sous-estimés — jamais un blocage, conformément au principe des validations douces déjà retenu pour l'ensemble de l'outil (voir « Structure de l'interface »).</w:t>
      </w:r>
    </w:p>
    <w:p/>
    <w:p w14:paraId="46CABCE5" w14:textId="15CC24E9" w:rsidR="00441B68" w:rsidRPr="00EC3F51" w:rsidRDefault="00441B68" w:rsidP="00A569DB">
      <w:pPr>
        <w:pStyle w:val="Titre1"/>
        <w:numPr>
          <w:ilvl w:val="0"/>
          <w:numId w:val="110"/>
        </w:numPr>
        <w:spacing w:line="360" w:lineRule="auto"/>
        <w:jc w:val="both"/>
        <w:rPr>
          <w:rFonts w:ascii="Times New Roman" w:hAnsi="Times New Roman" w:cs="Times New Roman"/>
          <w:b/>
          <w:bCs/>
          <w:color w:val="auto"/>
          <w:sz w:val="24"/>
          <w:szCs w:val="24"/>
        </w:rPr>
      </w:pPr>
      <w:bookmarkStart w:id="11" w:name="_Toc214292309"/>
      <w:r w:rsidRPr="00EC3F51">
        <w:rPr>
          <w:rFonts w:ascii="Times New Roman" w:hAnsi="Times New Roman" w:cs="Times New Roman"/>
          <w:b/>
          <w:bCs/>
          <w:color w:val="auto"/>
          <w:sz w:val="24"/>
          <w:szCs w:val="24"/>
        </w:rPr>
        <w:lastRenderedPageBreak/>
        <w:t>Type de données par secteur</w:t>
      </w:r>
      <w:bookmarkEnd w:id="11"/>
    </w:p>
    <w:p w14:paraId="6ABD874A" w14:textId="37A05950" w:rsidR="00441B68" w:rsidRPr="00EC3F51"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12" w:name="_Toc214292310"/>
      <w:r w:rsidRPr="00EC3F51">
        <w:rPr>
          <w:rFonts w:ascii="Times New Roman" w:hAnsi="Times New Roman" w:cs="Times New Roman"/>
          <w:b/>
          <w:bCs/>
          <w:color w:val="auto"/>
          <w:sz w:val="24"/>
          <w:szCs w:val="24"/>
        </w:rPr>
        <w:t>Secteur éducation</w:t>
      </w:r>
      <w:bookmarkEnd w:id="12"/>
    </w:p>
    <w:p>
      <w:r>
        <w:rPr>
          <w:i/>
          <w:color w:val="1155CC"/>
          <w:sz w:val="20"/>
        </w:rPr>
        <w:t>→ Ce secteur utilise les modules transversaux Énergie, Mobilité, Eau, Déchets, Biens (voir section « Modules transversaux »). Ajout recommandé : gaz frigorigènes (laboratoires, réfrigération de la cafétéria).</w:t>
      </w:r>
    </w:p>
    <w:p w14:paraId="03FC0385"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Niveau simplifié (15 min)</w:t>
      </w:r>
    </w:p>
    <w:p w14:paraId="761FAC6D" w14:textId="77777777" w:rsidR="00441B68" w:rsidRPr="00420571" w:rsidRDefault="00441B68" w:rsidP="00A569DB">
      <w:pPr>
        <w:numPr>
          <w:ilvl w:val="0"/>
          <w:numId w:val="19"/>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d'élèves et d'employés</w:t>
      </w:r>
    </w:p>
    <w:p w14:paraId="3826CAC2" w14:textId="77777777" w:rsidR="00441B68" w:rsidRPr="00420571" w:rsidRDefault="00441B68" w:rsidP="00A569DB">
      <w:pPr>
        <w:numPr>
          <w:ilvl w:val="0"/>
          <w:numId w:val="19"/>
        </w:numPr>
        <w:tabs>
          <w:tab w:val="left" w:pos="1336"/>
        </w:tabs>
        <w:spacing w:line="360" w:lineRule="auto"/>
        <w:jc w:val="both"/>
        <w:rPr>
          <w:rFonts w:ascii="Times New Roman" w:hAnsi="Times New Roman" w:cs="Times New Roman"/>
        </w:rPr>
      </w:pPr>
      <w:r w:rsidRPr="00420571">
        <w:rPr>
          <w:rFonts w:ascii="Times New Roman" w:hAnsi="Times New Roman" w:cs="Times New Roman"/>
        </w:rPr>
        <w:t>Facture énergétique totale annuelle</w:t>
      </w:r>
    </w:p>
    <w:p w14:paraId="433D4360" w14:textId="77777777" w:rsidR="00441B68" w:rsidRPr="00420571" w:rsidRDefault="00441B68" w:rsidP="00A569DB">
      <w:pPr>
        <w:numPr>
          <w:ilvl w:val="0"/>
          <w:numId w:val="19"/>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Transport scolaire : nombre d'autobus, km annuels</w:t>
      </w:r>
    </w:p>
    <w:p w14:paraId="204E9DFB" w14:textId="77777777" w:rsidR="00441B68" w:rsidRPr="00420571" w:rsidRDefault="00441B68" w:rsidP="00A569DB">
      <w:pPr>
        <w:numPr>
          <w:ilvl w:val="0"/>
          <w:numId w:val="19"/>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restauration</w:t>
      </w:r>
    </w:p>
    <w:p w14:paraId="030F7370"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Niveau détaillé (1h)</w:t>
      </w:r>
    </w:p>
    <w:p w14:paraId="02CC4D95" w14:textId="77777777" w:rsidR="00441B68" w:rsidRPr="00420571" w:rsidRDefault="00441B68" w:rsidP="00A569DB">
      <w:pPr>
        <w:numPr>
          <w:ilvl w:val="0"/>
          <w:numId w:val="20"/>
        </w:numPr>
        <w:tabs>
          <w:tab w:val="left" w:pos="1336"/>
        </w:tabs>
        <w:spacing w:line="360" w:lineRule="auto"/>
        <w:jc w:val="both"/>
        <w:rPr>
          <w:rFonts w:ascii="Times New Roman" w:hAnsi="Times New Roman" w:cs="Times New Roman"/>
        </w:rPr>
      </w:pPr>
      <w:r w:rsidRPr="00420571">
        <w:rPr>
          <w:rFonts w:ascii="Times New Roman" w:hAnsi="Times New Roman" w:cs="Times New Roman"/>
        </w:rPr>
        <w:t>Tous les éléments ci-dess</w:t>
      </w:r>
      <w:r w:rsidRPr="00EC3F51">
        <w:rPr>
          <w:rFonts w:ascii="Times New Roman" w:hAnsi="Times New Roman" w:cs="Times New Roman"/>
        </w:rPr>
        <w:t>o</w:t>
      </w:r>
      <w:r w:rsidRPr="00420571">
        <w:rPr>
          <w:rFonts w:ascii="Times New Roman" w:hAnsi="Times New Roman" w:cs="Times New Roman"/>
        </w:rPr>
        <w:t>us avec détails</w:t>
      </w:r>
    </w:p>
    <w:p w14:paraId="245CE0A7"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Institutions couvertes</w:t>
      </w:r>
    </w:p>
    <w:p w14:paraId="1A2331F9"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Écoles primaires, secondaires, cégeps, centres de formation professionnelle, universités, écoles privées, organismes de formation.</w:t>
      </w:r>
    </w:p>
    <w:p w14:paraId="5340E5FD"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7BC3EE27"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Infrastructure immobilière</w:t>
      </w:r>
    </w:p>
    <w:p w14:paraId="269446CE" w14:textId="77777777" w:rsidR="00441B68" w:rsidRPr="00420571" w:rsidRDefault="00441B68" w:rsidP="00A569DB">
      <w:pPr>
        <w:numPr>
          <w:ilvl w:val="0"/>
          <w:numId w:val="13"/>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d'élèves/étudiants et d'employés</w:t>
      </w:r>
    </w:p>
    <w:p w14:paraId="216D1166" w14:textId="77777777" w:rsidR="00441B68" w:rsidRPr="00420571" w:rsidRDefault="00441B68" w:rsidP="00A569DB">
      <w:pPr>
        <w:numPr>
          <w:ilvl w:val="0"/>
          <w:numId w:val="13"/>
        </w:numPr>
        <w:tabs>
          <w:tab w:val="left" w:pos="1336"/>
        </w:tabs>
        <w:spacing w:line="360" w:lineRule="auto"/>
        <w:jc w:val="both"/>
        <w:rPr>
          <w:rFonts w:ascii="Times New Roman" w:hAnsi="Times New Roman" w:cs="Times New Roman"/>
        </w:rPr>
      </w:pPr>
      <w:r w:rsidRPr="00420571">
        <w:rPr>
          <w:rFonts w:ascii="Times New Roman" w:hAnsi="Times New Roman" w:cs="Times New Roman"/>
        </w:rPr>
        <w:t>Surface totale des bâtiments (m²)</w:t>
      </w:r>
    </w:p>
    <w:p w14:paraId="7041313F" w14:textId="77777777" w:rsidR="00441B68" w:rsidRPr="00420571" w:rsidRDefault="00441B68" w:rsidP="00A569DB">
      <w:pPr>
        <w:numPr>
          <w:ilvl w:val="0"/>
          <w:numId w:val="13"/>
        </w:numPr>
        <w:tabs>
          <w:tab w:val="left" w:pos="1336"/>
        </w:tabs>
        <w:spacing w:line="360" w:lineRule="auto"/>
        <w:jc w:val="both"/>
        <w:rPr>
          <w:rFonts w:ascii="Times New Roman" w:hAnsi="Times New Roman" w:cs="Times New Roman"/>
        </w:rPr>
      </w:pPr>
      <w:r w:rsidRPr="00420571">
        <w:rPr>
          <w:rFonts w:ascii="Times New Roman" w:hAnsi="Times New Roman" w:cs="Times New Roman"/>
        </w:rPr>
        <w:t>Année de construction (pour estimer l'efficacité énergétique)</w:t>
      </w:r>
    </w:p>
    <w:p w14:paraId="100B2AC3" w14:textId="77777777" w:rsidR="00441B68" w:rsidRPr="00420571" w:rsidRDefault="00441B68" w:rsidP="00A569DB">
      <w:pPr>
        <w:numPr>
          <w:ilvl w:val="0"/>
          <w:numId w:val="13"/>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bâtiments</w:t>
      </w:r>
    </w:p>
    <w:p w14:paraId="17742B79" w14:textId="77777777" w:rsidR="00441B68" w:rsidRPr="00420571" w:rsidRDefault="00441B68" w:rsidP="00A569DB">
      <w:pPr>
        <w:numPr>
          <w:ilvl w:val="0"/>
          <w:numId w:val="13"/>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chauffage (gaz, électrique, autres)</w:t>
      </w:r>
    </w:p>
    <w:p w14:paraId="5EB47003"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Consommation énergétique</w:t>
      </w:r>
    </w:p>
    <w:p w14:paraId="4B39FFA0" w14:textId="77777777" w:rsidR="00441B68" w:rsidRPr="00420571" w:rsidRDefault="00441B68" w:rsidP="00A569DB">
      <w:pPr>
        <w:numPr>
          <w:ilvl w:val="0"/>
          <w:numId w:val="14"/>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Électricité annuelle (kWh) — détailler si possible : éclairage, chauffage, équipements</w:t>
      </w:r>
    </w:p>
    <w:p w14:paraId="0B10837B" w14:textId="77777777" w:rsidR="00441B68" w:rsidRPr="00420571" w:rsidRDefault="00441B68" w:rsidP="00A569DB">
      <w:pPr>
        <w:numPr>
          <w:ilvl w:val="0"/>
          <w:numId w:val="14"/>
        </w:numPr>
        <w:tabs>
          <w:tab w:val="left" w:pos="1336"/>
        </w:tabs>
        <w:spacing w:line="360" w:lineRule="auto"/>
        <w:jc w:val="both"/>
        <w:rPr>
          <w:rFonts w:ascii="Times New Roman" w:hAnsi="Times New Roman" w:cs="Times New Roman"/>
        </w:rPr>
      </w:pPr>
      <w:r w:rsidRPr="00420571">
        <w:rPr>
          <w:rFonts w:ascii="Times New Roman" w:hAnsi="Times New Roman" w:cs="Times New Roman"/>
        </w:rPr>
        <w:t>Chauffage (source et volume) : gaz naturel (m³), électricité, huile, biomasse</w:t>
      </w:r>
    </w:p>
    <w:p w14:paraId="1390BDCF" w14:textId="77777777" w:rsidR="00441B68" w:rsidRPr="00420571" w:rsidRDefault="00441B68" w:rsidP="00A569DB">
      <w:pPr>
        <w:numPr>
          <w:ilvl w:val="0"/>
          <w:numId w:val="14"/>
        </w:numPr>
        <w:tabs>
          <w:tab w:val="left" w:pos="1336"/>
        </w:tabs>
        <w:spacing w:line="360" w:lineRule="auto"/>
        <w:jc w:val="both"/>
        <w:rPr>
          <w:rFonts w:ascii="Times New Roman" w:hAnsi="Times New Roman" w:cs="Times New Roman"/>
        </w:rPr>
      </w:pPr>
      <w:r w:rsidRPr="00420571">
        <w:rPr>
          <w:rFonts w:ascii="Times New Roman" w:hAnsi="Times New Roman" w:cs="Times New Roman"/>
        </w:rPr>
        <w:t>Eau chaude sanitaire (source)</w:t>
      </w:r>
    </w:p>
    <w:p w14:paraId="32CE638D" w14:textId="77777777" w:rsidR="00441B68" w:rsidRPr="00420571" w:rsidRDefault="00441B68" w:rsidP="00A569DB">
      <w:pPr>
        <w:numPr>
          <w:ilvl w:val="0"/>
          <w:numId w:val="14"/>
        </w:numPr>
        <w:tabs>
          <w:tab w:val="left" w:pos="1336"/>
        </w:tabs>
        <w:spacing w:line="360" w:lineRule="auto"/>
        <w:jc w:val="both"/>
        <w:rPr>
          <w:rFonts w:ascii="Times New Roman" w:hAnsi="Times New Roman" w:cs="Times New Roman"/>
        </w:rPr>
      </w:pPr>
      <w:r w:rsidRPr="00420571">
        <w:rPr>
          <w:rFonts w:ascii="Times New Roman" w:hAnsi="Times New Roman" w:cs="Times New Roman"/>
        </w:rPr>
        <w:t>Climatisation (si applicable)</w:t>
      </w:r>
    </w:p>
    <w:p w14:paraId="32CDD84A"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Mobilité des occupants</w:t>
      </w:r>
    </w:p>
    <w:p w14:paraId="1DEF4DFA" w14:textId="77777777" w:rsidR="00441B68" w:rsidRPr="00420571" w:rsidRDefault="00441B68" w:rsidP="00A569DB">
      <w:pPr>
        <w:numPr>
          <w:ilvl w:val="0"/>
          <w:numId w:val="15"/>
        </w:numPr>
        <w:tabs>
          <w:tab w:val="left" w:pos="1336"/>
        </w:tabs>
        <w:spacing w:line="360" w:lineRule="auto"/>
        <w:jc w:val="both"/>
        <w:rPr>
          <w:rFonts w:ascii="Times New Roman" w:hAnsi="Times New Roman" w:cs="Times New Roman"/>
        </w:rPr>
      </w:pPr>
      <w:r w:rsidRPr="00420571">
        <w:rPr>
          <w:rFonts w:ascii="Times New Roman" w:hAnsi="Times New Roman" w:cs="Times New Roman"/>
        </w:rPr>
        <w:t>Flotte de transport scolaire : nombre de véhicules, carburant, distance annuelle</w:t>
      </w:r>
    </w:p>
    <w:p w14:paraId="008F210D" w14:textId="77777777" w:rsidR="00441B68" w:rsidRPr="00420571" w:rsidRDefault="00441B68" w:rsidP="00A569DB">
      <w:pPr>
        <w:numPr>
          <w:ilvl w:val="0"/>
          <w:numId w:val="15"/>
        </w:numPr>
        <w:tabs>
          <w:tab w:val="left" w:pos="1336"/>
        </w:tabs>
        <w:spacing w:line="360" w:lineRule="auto"/>
        <w:jc w:val="both"/>
        <w:rPr>
          <w:rFonts w:ascii="Times New Roman" w:hAnsi="Times New Roman" w:cs="Times New Roman"/>
        </w:rPr>
      </w:pPr>
      <w:r w:rsidRPr="00420571">
        <w:rPr>
          <w:rFonts w:ascii="Times New Roman" w:hAnsi="Times New Roman" w:cs="Times New Roman"/>
        </w:rPr>
        <w:lastRenderedPageBreak/>
        <w:t>Trajets domicile-école : modes de transport des élèves et employés</w:t>
      </w:r>
    </w:p>
    <w:p w14:paraId="0DF3B02A" w14:textId="77777777" w:rsidR="00441B68" w:rsidRPr="00420571" w:rsidRDefault="00441B68" w:rsidP="00A569DB">
      <w:pPr>
        <w:numPr>
          <w:ilvl w:val="0"/>
          <w:numId w:val="15"/>
        </w:numPr>
        <w:tabs>
          <w:tab w:val="left" w:pos="1336"/>
        </w:tabs>
        <w:spacing w:line="360" w:lineRule="auto"/>
        <w:jc w:val="both"/>
        <w:rPr>
          <w:rFonts w:ascii="Times New Roman" w:hAnsi="Times New Roman" w:cs="Times New Roman"/>
        </w:rPr>
      </w:pPr>
      <w:r w:rsidRPr="00420571">
        <w:rPr>
          <w:rFonts w:ascii="Times New Roman" w:hAnsi="Times New Roman" w:cs="Times New Roman"/>
        </w:rPr>
        <w:t>Déplacements professionnels des enseignants/personnel (formations, congrès)</w:t>
      </w:r>
    </w:p>
    <w:p w14:paraId="58B9F6D3"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Alimentation (cantines/cafétérias)</w:t>
      </w:r>
    </w:p>
    <w:p w14:paraId="713EF180" w14:textId="77777777" w:rsidR="00441B68" w:rsidRPr="00420571" w:rsidRDefault="00441B68" w:rsidP="00A569DB">
      <w:pPr>
        <w:numPr>
          <w:ilvl w:val="0"/>
          <w:numId w:val="16"/>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repas servis annuellement</w:t>
      </w:r>
    </w:p>
    <w:p w14:paraId="16C3B2CA" w14:textId="77777777" w:rsidR="00441B68" w:rsidRPr="00420571" w:rsidRDefault="00441B68" w:rsidP="00A569DB">
      <w:pPr>
        <w:numPr>
          <w:ilvl w:val="0"/>
          <w:numId w:val="16"/>
        </w:numPr>
        <w:tabs>
          <w:tab w:val="left" w:pos="1336"/>
        </w:tabs>
        <w:spacing w:line="360" w:lineRule="auto"/>
        <w:jc w:val="both"/>
        <w:rPr>
          <w:rFonts w:ascii="Times New Roman" w:hAnsi="Times New Roman" w:cs="Times New Roman"/>
        </w:rPr>
      </w:pPr>
      <w:r w:rsidRPr="00420571">
        <w:rPr>
          <w:rFonts w:ascii="Times New Roman" w:hAnsi="Times New Roman" w:cs="Times New Roman"/>
        </w:rPr>
        <w:t>Part d'aliments locaux, régionaux, bio</w:t>
      </w:r>
    </w:p>
    <w:p w14:paraId="6CAEA973" w14:textId="77777777" w:rsidR="00441B68" w:rsidRPr="00420571" w:rsidRDefault="00441B68" w:rsidP="00A569DB">
      <w:pPr>
        <w:numPr>
          <w:ilvl w:val="0"/>
          <w:numId w:val="16"/>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Types de régimes proposés</w:t>
      </w:r>
    </w:p>
    <w:p w14:paraId="03A79838" w14:textId="77777777" w:rsidR="00441B68" w:rsidRPr="00420571" w:rsidRDefault="00441B68" w:rsidP="00A569DB">
      <w:pPr>
        <w:numPr>
          <w:ilvl w:val="0"/>
          <w:numId w:val="16"/>
        </w:numPr>
        <w:tabs>
          <w:tab w:val="left" w:pos="1336"/>
        </w:tabs>
        <w:spacing w:line="360" w:lineRule="auto"/>
        <w:jc w:val="both"/>
        <w:rPr>
          <w:rFonts w:ascii="Times New Roman" w:hAnsi="Times New Roman" w:cs="Times New Roman"/>
        </w:rPr>
      </w:pPr>
      <w:r w:rsidRPr="00420571">
        <w:rPr>
          <w:rFonts w:ascii="Times New Roman" w:hAnsi="Times New Roman" w:cs="Times New Roman"/>
        </w:rPr>
        <w:t>Gaspillage alimentaire estimé (% des repas)</w:t>
      </w:r>
    </w:p>
    <w:p w14:paraId="4F873E23" w14:textId="77777777" w:rsidR="00441B68" w:rsidRPr="00420571" w:rsidRDefault="00441B68" w:rsidP="00A569DB">
      <w:pPr>
        <w:numPr>
          <w:ilvl w:val="0"/>
          <w:numId w:val="16"/>
        </w:numPr>
        <w:tabs>
          <w:tab w:val="left" w:pos="1336"/>
        </w:tabs>
        <w:spacing w:line="360" w:lineRule="auto"/>
        <w:jc w:val="both"/>
        <w:rPr>
          <w:rFonts w:ascii="Times New Roman" w:hAnsi="Times New Roman" w:cs="Times New Roman"/>
        </w:rPr>
      </w:pPr>
      <w:r w:rsidRPr="00420571">
        <w:rPr>
          <w:rFonts w:ascii="Times New Roman" w:hAnsi="Times New Roman" w:cs="Times New Roman"/>
        </w:rPr>
        <w:t>Source d'approvisionnement</w:t>
      </w:r>
    </w:p>
    <w:p w14:paraId="12679B7C"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Consommation de biens et déchets</w:t>
      </w:r>
    </w:p>
    <w:p w14:paraId="2BC4A490" w14:textId="77777777" w:rsidR="00441B68" w:rsidRPr="00420571" w:rsidRDefault="00441B68" w:rsidP="00A569DB">
      <w:pPr>
        <w:numPr>
          <w:ilvl w:val="0"/>
          <w:numId w:val="17"/>
        </w:numPr>
        <w:tabs>
          <w:tab w:val="left" w:pos="1336"/>
        </w:tabs>
        <w:spacing w:line="360" w:lineRule="auto"/>
        <w:jc w:val="both"/>
        <w:rPr>
          <w:rFonts w:ascii="Times New Roman" w:hAnsi="Times New Roman" w:cs="Times New Roman"/>
        </w:rPr>
      </w:pPr>
      <w:r w:rsidRPr="00420571">
        <w:rPr>
          <w:rFonts w:ascii="Times New Roman" w:hAnsi="Times New Roman" w:cs="Times New Roman"/>
        </w:rPr>
        <w:t>Papier et fournitures scolaires (quantité annuelle)</w:t>
      </w:r>
      <w:r w:rsidRPr="00EC3F51">
        <w:rPr>
          <w:rFonts w:ascii="Times New Roman" w:hAnsi="Times New Roman" w:cs="Times New Roman"/>
        </w:rPr>
        <w:t xml:space="preserve"> (</w:t>
      </w:r>
      <w:r w:rsidRPr="00EC3F51">
        <w:rPr>
          <w:rFonts w:ascii="Times New Roman" w:hAnsi="Times New Roman" w:cs="Times New Roman"/>
          <w:i/>
          <w:iCs/>
        </w:rPr>
        <w:t>peut être faire par individus et multiplier par le nombre d’individus</w:t>
      </w:r>
      <w:r w:rsidRPr="00EC3F51">
        <w:rPr>
          <w:rFonts w:ascii="Times New Roman" w:hAnsi="Times New Roman" w:cs="Times New Roman"/>
        </w:rPr>
        <w:t>)</w:t>
      </w:r>
    </w:p>
    <w:p w14:paraId="31E9EADA" w14:textId="77777777" w:rsidR="00441B68" w:rsidRPr="00420571" w:rsidRDefault="00441B68" w:rsidP="00A569DB">
      <w:pPr>
        <w:numPr>
          <w:ilvl w:val="0"/>
          <w:numId w:val="17"/>
        </w:numPr>
        <w:tabs>
          <w:tab w:val="left" w:pos="1336"/>
        </w:tabs>
        <w:spacing w:line="360" w:lineRule="auto"/>
        <w:jc w:val="both"/>
        <w:rPr>
          <w:rFonts w:ascii="Times New Roman" w:hAnsi="Times New Roman" w:cs="Times New Roman"/>
        </w:rPr>
      </w:pPr>
      <w:r w:rsidRPr="00420571">
        <w:rPr>
          <w:rFonts w:ascii="Times New Roman" w:hAnsi="Times New Roman" w:cs="Times New Roman"/>
        </w:rPr>
        <w:t>Équipements informatiques et mobilier (fréquence d'achat)</w:t>
      </w:r>
    </w:p>
    <w:p w14:paraId="75E36C0F" w14:textId="77777777" w:rsidR="00441B68" w:rsidRPr="00420571" w:rsidRDefault="00441B68" w:rsidP="00A569DB">
      <w:pPr>
        <w:numPr>
          <w:ilvl w:val="0"/>
          <w:numId w:val="17"/>
        </w:numPr>
        <w:tabs>
          <w:tab w:val="left" w:pos="1336"/>
        </w:tabs>
        <w:spacing w:line="360" w:lineRule="auto"/>
        <w:jc w:val="both"/>
        <w:rPr>
          <w:rFonts w:ascii="Times New Roman" w:hAnsi="Times New Roman" w:cs="Times New Roman"/>
        </w:rPr>
      </w:pPr>
      <w:r w:rsidRPr="00420571">
        <w:rPr>
          <w:rFonts w:ascii="Times New Roman" w:hAnsi="Times New Roman" w:cs="Times New Roman"/>
        </w:rPr>
        <w:t>Gestion des déchets : recyclage, compostage, incinération</w:t>
      </w:r>
    </w:p>
    <w:p w14:paraId="30B56480" w14:textId="77777777" w:rsidR="00441B68" w:rsidRPr="00420571" w:rsidRDefault="00441B68" w:rsidP="00A569DB">
      <w:pPr>
        <w:numPr>
          <w:ilvl w:val="0"/>
          <w:numId w:val="17"/>
        </w:numPr>
        <w:tabs>
          <w:tab w:val="left" w:pos="1336"/>
        </w:tabs>
        <w:spacing w:line="360" w:lineRule="auto"/>
        <w:jc w:val="both"/>
        <w:rPr>
          <w:rFonts w:ascii="Times New Roman" w:hAnsi="Times New Roman" w:cs="Times New Roman"/>
        </w:rPr>
      </w:pPr>
      <w:r w:rsidRPr="00420571">
        <w:rPr>
          <w:rFonts w:ascii="Times New Roman" w:hAnsi="Times New Roman" w:cs="Times New Roman"/>
        </w:rPr>
        <w:t>Programmes de réduction en place</w:t>
      </w:r>
    </w:p>
    <w:p w14:paraId="39DD4F7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spécifiques à la région de l'Érable</w:t>
      </w:r>
    </w:p>
    <w:p w14:paraId="7A3DDD85" w14:textId="77777777" w:rsidR="00441B68" w:rsidRPr="00420571" w:rsidRDefault="00441B68" w:rsidP="00A569DB">
      <w:pPr>
        <w:numPr>
          <w:ilvl w:val="0"/>
          <w:numId w:val="18"/>
        </w:numPr>
        <w:tabs>
          <w:tab w:val="left" w:pos="1336"/>
        </w:tabs>
        <w:spacing w:line="360" w:lineRule="auto"/>
        <w:jc w:val="both"/>
        <w:rPr>
          <w:rFonts w:ascii="Times New Roman" w:hAnsi="Times New Roman" w:cs="Times New Roman"/>
        </w:rPr>
      </w:pPr>
      <w:r w:rsidRPr="00420571">
        <w:rPr>
          <w:rFonts w:ascii="Times New Roman" w:hAnsi="Times New Roman" w:cs="Times New Roman"/>
        </w:rPr>
        <w:t>Utilisation de ressources forestières locales (si applicable)</w:t>
      </w:r>
    </w:p>
    <w:p w14:paraId="326822FD" w14:textId="77777777" w:rsidR="00441B68" w:rsidRPr="00420571" w:rsidRDefault="00441B68" w:rsidP="00A569DB">
      <w:pPr>
        <w:numPr>
          <w:ilvl w:val="0"/>
          <w:numId w:val="18"/>
        </w:numPr>
        <w:tabs>
          <w:tab w:val="left" w:pos="1336"/>
        </w:tabs>
        <w:spacing w:line="360" w:lineRule="auto"/>
        <w:jc w:val="both"/>
        <w:rPr>
          <w:rFonts w:ascii="Times New Roman" w:hAnsi="Times New Roman" w:cs="Times New Roman"/>
        </w:rPr>
      </w:pPr>
      <w:r w:rsidRPr="00420571">
        <w:rPr>
          <w:rFonts w:ascii="Times New Roman" w:hAnsi="Times New Roman" w:cs="Times New Roman"/>
        </w:rPr>
        <w:t>Partenariats avec organismes régionaux</w:t>
      </w:r>
    </w:p>
    <w:p w14:paraId="22CDCB88" w14:textId="77777777"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br w:type="page"/>
      </w:r>
    </w:p>
    <w:p w14:paraId="4C05F261" w14:textId="492AAA31" w:rsidR="00441B68" w:rsidRPr="00EC3F51"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13" w:name="_Toc214292311"/>
      <w:r w:rsidRPr="00EC3F51">
        <w:rPr>
          <w:rFonts w:ascii="Times New Roman" w:hAnsi="Times New Roman" w:cs="Times New Roman"/>
          <w:b/>
          <w:bCs/>
          <w:color w:val="auto"/>
          <w:sz w:val="24"/>
          <w:szCs w:val="24"/>
        </w:rPr>
        <w:lastRenderedPageBreak/>
        <w:t>Secteur environnement</w:t>
      </w:r>
      <w:bookmarkEnd w:id="13"/>
    </w:p>
    <w:p>
      <w:r>
        <w:rPr>
          <w:i/>
          <w:color w:val="1155CC"/>
          <w:sz w:val="20"/>
        </w:rPr>
        <w:t>→ Utilise les modules Énergie, Mobilité et Biens/actifs loués. Ajouts recommandés : déplacements des bénévoles (module Mobilité) et gaz frigorigènes des véhicules climatisés.</w:t>
      </w:r>
    </w:p>
    <w:p w14:paraId="1B30422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Organisations couvertes</w:t>
      </w:r>
    </w:p>
    <w:p w14:paraId="25661CD2"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Organismes de conservation, comités de bassin versant, coopératives environnementales, associations de protection de la nature, groupes d'action environnementale.</w:t>
      </w:r>
    </w:p>
    <w:p w14:paraId="596C718A"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304C9F63"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Base organisationnelle</w:t>
      </w:r>
    </w:p>
    <w:p w14:paraId="068B7428" w14:textId="77777777" w:rsidR="00441B68" w:rsidRPr="00420571" w:rsidRDefault="00441B68" w:rsidP="00A569DB">
      <w:pPr>
        <w:numPr>
          <w:ilvl w:val="0"/>
          <w:numId w:val="21"/>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d'employés et de bénévoles</w:t>
      </w:r>
    </w:p>
    <w:p w14:paraId="2EF3D82E" w14:textId="77777777" w:rsidR="00441B68" w:rsidRPr="00420571" w:rsidRDefault="00441B68" w:rsidP="00A569DB">
      <w:pPr>
        <w:numPr>
          <w:ilvl w:val="0"/>
          <w:numId w:val="21"/>
        </w:numPr>
        <w:tabs>
          <w:tab w:val="left" w:pos="1336"/>
        </w:tabs>
        <w:spacing w:line="360" w:lineRule="auto"/>
        <w:jc w:val="both"/>
        <w:rPr>
          <w:rFonts w:ascii="Times New Roman" w:hAnsi="Times New Roman" w:cs="Times New Roman"/>
        </w:rPr>
      </w:pPr>
      <w:r w:rsidRPr="00420571">
        <w:rPr>
          <w:rFonts w:ascii="Times New Roman" w:hAnsi="Times New Roman" w:cs="Times New Roman"/>
        </w:rPr>
        <w:t>Locaux : surface, énergie utilisée</w:t>
      </w:r>
    </w:p>
    <w:p w14:paraId="5BB938A6" w14:textId="77777777" w:rsidR="00441B68" w:rsidRPr="00420571" w:rsidRDefault="00441B68" w:rsidP="00A569DB">
      <w:pPr>
        <w:numPr>
          <w:ilvl w:val="0"/>
          <w:numId w:val="21"/>
        </w:numPr>
        <w:tabs>
          <w:tab w:val="left" w:pos="1336"/>
        </w:tabs>
        <w:spacing w:line="360" w:lineRule="auto"/>
        <w:jc w:val="both"/>
        <w:rPr>
          <w:rFonts w:ascii="Times New Roman" w:hAnsi="Times New Roman" w:cs="Times New Roman"/>
        </w:rPr>
      </w:pPr>
      <w:r w:rsidRPr="00420571">
        <w:rPr>
          <w:rFonts w:ascii="Times New Roman" w:hAnsi="Times New Roman" w:cs="Times New Roman"/>
        </w:rPr>
        <w:t>Secteurs d'intervention (forêts, cours d'eau, biodiversité, qualité de l'air, etc.)</w:t>
      </w:r>
    </w:p>
    <w:p w14:paraId="6BBF0D45"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Opérations environnementales</w:t>
      </w:r>
    </w:p>
    <w:p w14:paraId="1B6D0F86" w14:textId="77777777" w:rsidR="00441B68" w:rsidRPr="00420571" w:rsidRDefault="00441B68" w:rsidP="00A569DB">
      <w:pPr>
        <w:numPr>
          <w:ilvl w:val="0"/>
          <w:numId w:val="22"/>
        </w:numPr>
        <w:tabs>
          <w:tab w:val="left" w:pos="1336"/>
        </w:tabs>
        <w:spacing w:line="360" w:lineRule="auto"/>
        <w:jc w:val="both"/>
        <w:rPr>
          <w:rFonts w:ascii="Times New Roman" w:hAnsi="Times New Roman" w:cs="Times New Roman"/>
        </w:rPr>
      </w:pPr>
      <w:r w:rsidRPr="00420571">
        <w:rPr>
          <w:rFonts w:ascii="Times New Roman" w:hAnsi="Times New Roman" w:cs="Times New Roman"/>
        </w:rPr>
        <w:t>Terrain/zone d'intervention : surface gérée (ha)</w:t>
      </w:r>
    </w:p>
    <w:p w14:paraId="41F93A1B" w14:textId="77777777" w:rsidR="00441B68" w:rsidRPr="00420571" w:rsidRDefault="00441B68" w:rsidP="00A569DB">
      <w:pPr>
        <w:numPr>
          <w:ilvl w:val="0"/>
          <w:numId w:val="22"/>
        </w:numPr>
        <w:tabs>
          <w:tab w:val="left" w:pos="1336"/>
        </w:tabs>
        <w:spacing w:line="360" w:lineRule="auto"/>
        <w:jc w:val="both"/>
        <w:rPr>
          <w:rFonts w:ascii="Times New Roman" w:hAnsi="Times New Roman" w:cs="Times New Roman"/>
        </w:rPr>
      </w:pPr>
      <w:r w:rsidRPr="00420571">
        <w:rPr>
          <w:rFonts w:ascii="Times New Roman" w:hAnsi="Times New Roman" w:cs="Times New Roman"/>
        </w:rPr>
        <w:t>Véhicules utilisés : 4x4, tracteurs, bateaux (type, carburant, utilisation annuelle)</w:t>
      </w:r>
    </w:p>
    <w:p w14:paraId="11370104" w14:textId="77777777" w:rsidR="00441B68" w:rsidRPr="00420571" w:rsidRDefault="00441B68" w:rsidP="00A569DB">
      <w:pPr>
        <w:numPr>
          <w:ilvl w:val="0"/>
          <w:numId w:val="22"/>
        </w:numPr>
        <w:tabs>
          <w:tab w:val="left" w:pos="1336"/>
        </w:tabs>
        <w:spacing w:line="360" w:lineRule="auto"/>
        <w:jc w:val="both"/>
        <w:rPr>
          <w:rFonts w:ascii="Times New Roman" w:hAnsi="Times New Roman" w:cs="Times New Roman"/>
        </w:rPr>
      </w:pPr>
      <w:r w:rsidRPr="00420571">
        <w:rPr>
          <w:rFonts w:ascii="Times New Roman" w:hAnsi="Times New Roman" w:cs="Times New Roman"/>
        </w:rPr>
        <w:t>Équipements spécialisés</w:t>
      </w:r>
    </w:p>
    <w:p w14:paraId="062EBCD1" w14:textId="77777777" w:rsidR="00441B68" w:rsidRPr="00420571" w:rsidRDefault="00441B68" w:rsidP="00A569DB">
      <w:pPr>
        <w:numPr>
          <w:ilvl w:val="0"/>
          <w:numId w:val="22"/>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Trajets de monitoring/surveillance</w:t>
      </w:r>
    </w:p>
    <w:p w14:paraId="4A0E408B"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Mobilité et terrain</w:t>
      </w:r>
    </w:p>
    <w:p w14:paraId="1FCEEB31" w14:textId="77777777" w:rsidR="00441B68" w:rsidRPr="00420571" w:rsidRDefault="00441B68" w:rsidP="00A569DB">
      <w:pPr>
        <w:numPr>
          <w:ilvl w:val="0"/>
          <w:numId w:val="23"/>
        </w:numPr>
        <w:tabs>
          <w:tab w:val="left" w:pos="1336"/>
        </w:tabs>
        <w:spacing w:line="360" w:lineRule="auto"/>
        <w:jc w:val="both"/>
        <w:rPr>
          <w:rFonts w:ascii="Times New Roman" w:hAnsi="Times New Roman" w:cs="Times New Roman"/>
        </w:rPr>
      </w:pPr>
      <w:r w:rsidRPr="00420571">
        <w:rPr>
          <w:rFonts w:ascii="Times New Roman" w:hAnsi="Times New Roman" w:cs="Times New Roman"/>
        </w:rPr>
        <w:t>Kilométrage annuel des déplacements professionnels</w:t>
      </w:r>
    </w:p>
    <w:p w14:paraId="60217058" w14:textId="77777777" w:rsidR="00441B68" w:rsidRPr="00420571" w:rsidRDefault="00441B68" w:rsidP="00A569DB">
      <w:pPr>
        <w:numPr>
          <w:ilvl w:val="0"/>
          <w:numId w:val="23"/>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Trajets d'intervention sur le terrain</w:t>
      </w:r>
    </w:p>
    <w:p w14:paraId="7DDFCCFC"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Projets et interventions</w:t>
      </w:r>
    </w:p>
    <w:p w14:paraId="0DC7EAC4" w14:textId="77777777" w:rsidR="00441B68" w:rsidRPr="00420571" w:rsidRDefault="00441B68" w:rsidP="00A569DB">
      <w:pPr>
        <w:numPr>
          <w:ilvl w:val="0"/>
          <w:numId w:val="24"/>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Types de projets (restauration, monitoring, sensibilisation)</w:t>
      </w:r>
    </w:p>
    <w:p w14:paraId="4986278F" w14:textId="77777777" w:rsidR="00441B68" w:rsidRPr="00420571" w:rsidRDefault="00441B68" w:rsidP="00A569DB">
      <w:pPr>
        <w:numPr>
          <w:ilvl w:val="0"/>
          <w:numId w:val="24"/>
        </w:numPr>
        <w:tabs>
          <w:tab w:val="left" w:pos="1336"/>
        </w:tabs>
        <w:spacing w:line="360" w:lineRule="auto"/>
        <w:jc w:val="both"/>
        <w:rPr>
          <w:rFonts w:ascii="Times New Roman" w:hAnsi="Times New Roman" w:cs="Times New Roman"/>
        </w:rPr>
      </w:pPr>
      <w:r w:rsidRPr="00420571">
        <w:rPr>
          <w:rFonts w:ascii="Times New Roman" w:hAnsi="Times New Roman" w:cs="Times New Roman"/>
        </w:rPr>
        <w:t>Matériaux utilisés (si applicable)</w:t>
      </w:r>
    </w:p>
    <w:p w14:paraId="3AA8884B" w14:textId="77777777" w:rsidR="00441B68" w:rsidRPr="00420571" w:rsidRDefault="00441B68" w:rsidP="00A569DB">
      <w:pPr>
        <w:numPr>
          <w:ilvl w:val="0"/>
          <w:numId w:val="24"/>
        </w:numPr>
        <w:tabs>
          <w:tab w:val="left" w:pos="1336"/>
        </w:tabs>
        <w:spacing w:line="360" w:lineRule="auto"/>
        <w:jc w:val="both"/>
        <w:rPr>
          <w:rFonts w:ascii="Times New Roman" w:hAnsi="Times New Roman" w:cs="Times New Roman"/>
        </w:rPr>
      </w:pPr>
      <w:r w:rsidRPr="00420571">
        <w:rPr>
          <w:rFonts w:ascii="Times New Roman" w:hAnsi="Times New Roman" w:cs="Times New Roman"/>
        </w:rPr>
        <w:t>Énergie consommée pour les interventions</w:t>
      </w:r>
    </w:p>
    <w:p w14:paraId="6E817BF0"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Restauration et séquestration carbone</w:t>
      </w:r>
    </w:p>
    <w:p w14:paraId="787C8618" w14:textId="77777777" w:rsidR="00441B68" w:rsidRPr="00420571" w:rsidRDefault="00441B68" w:rsidP="00A569DB">
      <w:pPr>
        <w:numPr>
          <w:ilvl w:val="0"/>
          <w:numId w:val="25"/>
        </w:numPr>
        <w:tabs>
          <w:tab w:val="left" w:pos="1336"/>
        </w:tabs>
        <w:spacing w:line="360" w:lineRule="auto"/>
        <w:jc w:val="both"/>
        <w:rPr>
          <w:rFonts w:ascii="Times New Roman" w:hAnsi="Times New Roman" w:cs="Times New Roman"/>
        </w:rPr>
      </w:pPr>
      <w:r w:rsidRPr="00420571">
        <w:rPr>
          <w:rFonts w:ascii="Times New Roman" w:hAnsi="Times New Roman" w:cs="Times New Roman"/>
        </w:rPr>
        <w:t>Initiatives de plantation/reforestation (nombre d'arbres, espèces)</w:t>
      </w:r>
    </w:p>
    <w:p w14:paraId="5C3133BD" w14:textId="77777777" w:rsidR="00441B68" w:rsidRPr="00420571" w:rsidRDefault="00441B68" w:rsidP="00A569DB">
      <w:pPr>
        <w:numPr>
          <w:ilvl w:val="0"/>
          <w:numId w:val="25"/>
        </w:numPr>
        <w:tabs>
          <w:tab w:val="left" w:pos="1336"/>
        </w:tabs>
        <w:spacing w:line="360" w:lineRule="auto"/>
        <w:jc w:val="both"/>
        <w:rPr>
          <w:rFonts w:ascii="Times New Roman" w:hAnsi="Times New Roman" w:cs="Times New Roman"/>
        </w:rPr>
      </w:pPr>
      <w:r w:rsidRPr="00420571">
        <w:rPr>
          <w:rFonts w:ascii="Times New Roman" w:hAnsi="Times New Roman" w:cs="Times New Roman"/>
        </w:rPr>
        <w:t>Projets de séquestration carbone (si quantifiés)</w:t>
      </w:r>
    </w:p>
    <w:p w14:paraId="669ABE96" w14:textId="77777777" w:rsidR="00441B68" w:rsidRPr="00420571" w:rsidRDefault="00441B68" w:rsidP="00A569DB">
      <w:pPr>
        <w:numPr>
          <w:ilvl w:val="0"/>
          <w:numId w:val="25"/>
        </w:numPr>
        <w:tabs>
          <w:tab w:val="left" w:pos="1336"/>
        </w:tabs>
        <w:spacing w:line="360" w:lineRule="auto"/>
        <w:jc w:val="both"/>
        <w:rPr>
          <w:rFonts w:ascii="Times New Roman" w:hAnsi="Times New Roman" w:cs="Times New Roman"/>
        </w:rPr>
      </w:pPr>
      <w:r w:rsidRPr="00420571">
        <w:rPr>
          <w:rFonts w:ascii="Times New Roman" w:hAnsi="Times New Roman" w:cs="Times New Roman"/>
        </w:rPr>
        <w:t>Zones restaurées (surface)</w:t>
      </w:r>
    </w:p>
    <w:p w14:paraId="598E7408"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 clé pour l'Érable</w:t>
      </w:r>
    </w:p>
    <w:p w14:paraId="49063431"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lastRenderedPageBreak/>
        <w:t>La région comptabiliser les projets de foresterie durable et régénération pour montrer l'impact positif net potentiel du secteur.</w:t>
      </w:r>
    </w:p>
    <w:p w14:paraId="0E0D1B1D" w14:textId="77777777"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br w:type="page"/>
      </w:r>
    </w:p>
    <w:p w14:paraId="27D5DCD0" w14:textId="7CF45E39" w:rsidR="00441B68" w:rsidRPr="00EC3F51"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14" w:name="_Toc214292312"/>
      <w:r w:rsidRPr="00EC3F51">
        <w:rPr>
          <w:rFonts w:ascii="Times New Roman" w:hAnsi="Times New Roman" w:cs="Times New Roman"/>
          <w:b/>
          <w:bCs/>
          <w:color w:val="auto"/>
          <w:sz w:val="24"/>
          <w:szCs w:val="24"/>
        </w:rPr>
        <w:lastRenderedPageBreak/>
        <w:t>Secteur agriculture</w:t>
      </w:r>
      <w:bookmarkEnd w:id="14"/>
    </w:p>
    <w:p>
      <w:r>
        <w:rPr>
          <w:i/>
          <w:color w:val="1155CC"/>
          <w:sz w:val="20"/>
        </w:rPr>
        <w:t>→ Utilise les modules Énergie, Mobilité, Eau. Ajouts recommandés : distinction biogénique/fossile pour le chauffage à la biomasse, et gaz frigorigènes pour la réfrigération du lait.</w:t>
      </w:r>
    </w:p>
    <w:p w14:paraId="5284D0A8"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Niveau simplifié (20 min)</w:t>
      </w:r>
    </w:p>
    <w:p w14:paraId="4C45A69B" w14:textId="77777777" w:rsidR="00441B68" w:rsidRPr="00420571" w:rsidRDefault="00441B68" w:rsidP="00A569DB">
      <w:pPr>
        <w:numPr>
          <w:ilvl w:val="0"/>
          <w:numId w:val="35"/>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production</w:t>
      </w:r>
    </w:p>
    <w:p w14:paraId="27155F87" w14:textId="77777777" w:rsidR="00441B68" w:rsidRPr="00420571" w:rsidRDefault="00441B68" w:rsidP="00A569DB">
      <w:pPr>
        <w:numPr>
          <w:ilvl w:val="0"/>
          <w:numId w:val="35"/>
        </w:numPr>
        <w:tabs>
          <w:tab w:val="left" w:pos="1336"/>
        </w:tabs>
        <w:spacing w:line="360" w:lineRule="auto"/>
        <w:jc w:val="both"/>
        <w:rPr>
          <w:rFonts w:ascii="Times New Roman" w:hAnsi="Times New Roman" w:cs="Times New Roman"/>
        </w:rPr>
      </w:pPr>
      <w:r w:rsidRPr="00420571">
        <w:rPr>
          <w:rFonts w:ascii="Times New Roman" w:hAnsi="Times New Roman" w:cs="Times New Roman"/>
        </w:rPr>
        <w:t>Superficie/taille du cheptel</w:t>
      </w:r>
    </w:p>
    <w:p w14:paraId="79FE8200" w14:textId="77777777" w:rsidR="00441B68" w:rsidRPr="00420571" w:rsidRDefault="00441B68" w:rsidP="00A569DB">
      <w:pPr>
        <w:numPr>
          <w:ilvl w:val="0"/>
          <w:numId w:val="35"/>
        </w:numPr>
        <w:tabs>
          <w:tab w:val="left" w:pos="1336"/>
        </w:tabs>
        <w:spacing w:line="360" w:lineRule="auto"/>
        <w:jc w:val="both"/>
        <w:rPr>
          <w:rFonts w:ascii="Times New Roman" w:hAnsi="Times New Roman" w:cs="Times New Roman"/>
        </w:rPr>
      </w:pPr>
      <w:r w:rsidRPr="00420571">
        <w:rPr>
          <w:rFonts w:ascii="Times New Roman" w:hAnsi="Times New Roman" w:cs="Times New Roman"/>
        </w:rPr>
        <w:t>Carburant annuel total</w:t>
      </w:r>
    </w:p>
    <w:p w14:paraId="33CE308A" w14:textId="77777777" w:rsidR="00441B68" w:rsidRPr="00420571" w:rsidRDefault="00441B68" w:rsidP="00A569DB">
      <w:pPr>
        <w:numPr>
          <w:ilvl w:val="0"/>
          <w:numId w:val="35"/>
        </w:numPr>
        <w:tabs>
          <w:tab w:val="left" w:pos="1336"/>
        </w:tabs>
        <w:spacing w:line="360" w:lineRule="auto"/>
        <w:jc w:val="both"/>
        <w:rPr>
          <w:rFonts w:ascii="Times New Roman" w:hAnsi="Times New Roman" w:cs="Times New Roman"/>
        </w:rPr>
      </w:pPr>
      <w:r w:rsidRPr="00420571">
        <w:rPr>
          <w:rFonts w:ascii="Times New Roman" w:hAnsi="Times New Roman" w:cs="Times New Roman"/>
        </w:rPr>
        <w:t>Engrais utilisé : type et quantité</w:t>
      </w:r>
    </w:p>
    <w:p w14:paraId="0828DF66" w14:textId="77777777" w:rsidR="00441B68" w:rsidRPr="00420571" w:rsidRDefault="00441B68" w:rsidP="00A569DB">
      <w:pPr>
        <w:numPr>
          <w:ilvl w:val="0"/>
          <w:numId w:val="35"/>
        </w:numPr>
        <w:tabs>
          <w:tab w:val="left" w:pos="1336"/>
        </w:tabs>
        <w:spacing w:line="360" w:lineRule="auto"/>
        <w:jc w:val="both"/>
        <w:rPr>
          <w:rFonts w:ascii="Times New Roman" w:hAnsi="Times New Roman" w:cs="Times New Roman"/>
        </w:rPr>
      </w:pPr>
      <w:r w:rsidRPr="00420571">
        <w:rPr>
          <w:rFonts w:ascii="Times New Roman" w:hAnsi="Times New Roman" w:cs="Times New Roman"/>
        </w:rPr>
        <w:t>Gestion du fumier</w:t>
      </w:r>
    </w:p>
    <w:p w14:paraId="230F078D"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Niveau détaillé (1-2h)</w:t>
      </w:r>
    </w:p>
    <w:p w14:paraId="12A1683E" w14:textId="77777777" w:rsidR="00441B68" w:rsidRPr="00420571" w:rsidRDefault="00441B68" w:rsidP="00A569DB">
      <w:pPr>
        <w:numPr>
          <w:ilvl w:val="0"/>
          <w:numId w:val="36"/>
        </w:numPr>
        <w:tabs>
          <w:tab w:val="left" w:pos="1336"/>
        </w:tabs>
        <w:spacing w:line="360" w:lineRule="auto"/>
        <w:jc w:val="both"/>
        <w:rPr>
          <w:rFonts w:ascii="Times New Roman" w:hAnsi="Times New Roman" w:cs="Times New Roman"/>
        </w:rPr>
      </w:pPr>
      <w:r w:rsidRPr="00420571">
        <w:rPr>
          <w:rFonts w:ascii="Times New Roman" w:hAnsi="Times New Roman" w:cs="Times New Roman"/>
        </w:rPr>
        <w:t>Tous les éléments ci-dess</w:t>
      </w:r>
      <w:r w:rsidRPr="00EC3F51">
        <w:rPr>
          <w:rFonts w:ascii="Times New Roman" w:hAnsi="Times New Roman" w:cs="Times New Roman"/>
        </w:rPr>
        <w:t>o</w:t>
      </w:r>
      <w:r w:rsidRPr="00420571">
        <w:rPr>
          <w:rFonts w:ascii="Times New Roman" w:hAnsi="Times New Roman" w:cs="Times New Roman"/>
        </w:rPr>
        <w:t>us</w:t>
      </w:r>
    </w:p>
    <w:p w14:paraId="1B17FEF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Exploitations couvertes</w:t>
      </w:r>
    </w:p>
    <w:p w14:paraId="029CA937"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Fermes laitières, cultures (grains, légumes), élevage (volaille, porc), arboriculture, apiculture, agritourisme, coopératives agricoles.</w:t>
      </w:r>
    </w:p>
    <w:p w14:paraId="4F145CE6"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5B3CCD0E"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Activité agricole principale</w:t>
      </w:r>
    </w:p>
    <w:p w14:paraId="46937956" w14:textId="77777777" w:rsidR="00441B68" w:rsidRPr="00420571" w:rsidRDefault="00441B68" w:rsidP="00A569DB">
      <w:pPr>
        <w:numPr>
          <w:ilvl w:val="0"/>
          <w:numId w:val="26"/>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production (laitière, céréale, légume, viande, etc.)</w:t>
      </w:r>
    </w:p>
    <w:p w14:paraId="22A2BD9F" w14:textId="77777777" w:rsidR="00441B68" w:rsidRPr="00420571" w:rsidRDefault="00441B68" w:rsidP="00A569DB">
      <w:pPr>
        <w:numPr>
          <w:ilvl w:val="0"/>
          <w:numId w:val="26"/>
        </w:numPr>
        <w:tabs>
          <w:tab w:val="left" w:pos="1336"/>
        </w:tabs>
        <w:spacing w:line="360" w:lineRule="auto"/>
        <w:jc w:val="both"/>
        <w:rPr>
          <w:rFonts w:ascii="Times New Roman" w:hAnsi="Times New Roman" w:cs="Times New Roman"/>
        </w:rPr>
      </w:pPr>
      <w:r w:rsidRPr="00420571">
        <w:rPr>
          <w:rFonts w:ascii="Times New Roman" w:hAnsi="Times New Roman" w:cs="Times New Roman"/>
        </w:rPr>
        <w:t>Superficie cultivée ou pâturée (ha)</w:t>
      </w:r>
    </w:p>
    <w:p w14:paraId="58514D62" w14:textId="77777777" w:rsidR="00441B68" w:rsidRPr="00420571" w:rsidRDefault="00441B68" w:rsidP="00A569DB">
      <w:pPr>
        <w:numPr>
          <w:ilvl w:val="0"/>
          <w:numId w:val="26"/>
        </w:numPr>
        <w:tabs>
          <w:tab w:val="left" w:pos="1336"/>
        </w:tabs>
        <w:spacing w:line="360" w:lineRule="auto"/>
        <w:jc w:val="both"/>
        <w:rPr>
          <w:rFonts w:ascii="Times New Roman" w:hAnsi="Times New Roman" w:cs="Times New Roman"/>
        </w:rPr>
      </w:pPr>
      <w:r w:rsidRPr="00420571">
        <w:rPr>
          <w:rFonts w:ascii="Times New Roman" w:hAnsi="Times New Roman" w:cs="Times New Roman"/>
        </w:rPr>
        <w:t>Taille du cheptel (nombre d</w:t>
      </w:r>
      <w:r w:rsidRPr="00EC3F51">
        <w:rPr>
          <w:rFonts w:ascii="Times New Roman" w:hAnsi="Times New Roman" w:cs="Times New Roman"/>
        </w:rPr>
        <w:t>’</w:t>
      </w:r>
      <w:r w:rsidRPr="00420571">
        <w:rPr>
          <w:rFonts w:ascii="Times New Roman" w:hAnsi="Times New Roman" w:cs="Times New Roman"/>
        </w:rPr>
        <w:t>animaux) si applicable</w:t>
      </w:r>
    </w:p>
    <w:p w14:paraId="42129386" w14:textId="77777777" w:rsidR="00441B68" w:rsidRPr="00420571" w:rsidRDefault="00441B68" w:rsidP="00A569DB">
      <w:pPr>
        <w:numPr>
          <w:ilvl w:val="0"/>
          <w:numId w:val="26"/>
        </w:numPr>
        <w:tabs>
          <w:tab w:val="left" w:pos="1336"/>
        </w:tabs>
        <w:spacing w:line="360" w:lineRule="auto"/>
        <w:jc w:val="both"/>
        <w:rPr>
          <w:rFonts w:ascii="Times New Roman" w:hAnsi="Times New Roman" w:cs="Times New Roman"/>
        </w:rPr>
      </w:pPr>
      <w:r w:rsidRPr="00420571">
        <w:rPr>
          <w:rFonts w:ascii="Times New Roman" w:hAnsi="Times New Roman" w:cs="Times New Roman"/>
        </w:rPr>
        <w:t>Rendement (tonnes/an, litres/an, etc.)</w:t>
      </w:r>
    </w:p>
    <w:p w14:paraId="5DB25D3C"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Énergie et carburant</w:t>
      </w:r>
    </w:p>
    <w:p w14:paraId="1EAFB3AC" w14:textId="77777777" w:rsidR="00441B68" w:rsidRPr="00420571" w:rsidRDefault="00441B68" w:rsidP="00A569DB">
      <w:pPr>
        <w:numPr>
          <w:ilvl w:val="0"/>
          <w:numId w:val="27"/>
        </w:numPr>
        <w:tabs>
          <w:tab w:val="left" w:pos="1336"/>
        </w:tabs>
        <w:spacing w:line="360" w:lineRule="auto"/>
        <w:jc w:val="both"/>
        <w:rPr>
          <w:rFonts w:ascii="Times New Roman" w:hAnsi="Times New Roman" w:cs="Times New Roman"/>
        </w:rPr>
      </w:pPr>
      <w:r w:rsidRPr="00420571">
        <w:rPr>
          <w:rFonts w:ascii="Times New Roman" w:hAnsi="Times New Roman" w:cs="Times New Roman"/>
        </w:rPr>
        <w:t>Diesel ou essence pour tracteurs et machines (litres/an) — détailler par activité</w:t>
      </w:r>
    </w:p>
    <w:p w14:paraId="558C7E09" w14:textId="77777777" w:rsidR="00441B68" w:rsidRPr="00420571" w:rsidRDefault="00441B68" w:rsidP="00A569DB">
      <w:pPr>
        <w:numPr>
          <w:ilvl w:val="0"/>
          <w:numId w:val="27"/>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Électricité (kWh)</w:t>
      </w:r>
      <w:r w:rsidRPr="00EC3F51">
        <w:rPr>
          <w:rFonts w:ascii="Times New Roman" w:hAnsi="Times New Roman" w:cs="Times New Roman"/>
        </w:rPr>
        <w:t> </w:t>
      </w:r>
      <w:r w:rsidRPr="00420571">
        <w:rPr>
          <w:rFonts w:ascii="Times New Roman" w:hAnsi="Times New Roman" w:cs="Times New Roman"/>
        </w:rPr>
        <w:t>: traite, réfrigération, irrigation, bâtiments</w:t>
      </w:r>
    </w:p>
    <w:p w14:paraId="09CC1416" w14:textId="77777777" w:rsidR="00441B68" w:rsidRPr="00420571" w:rsidRDefault="00441B68" w:rsidP="00A569DB">
      <w:pPr>
        <w:numPr>
          <w:ilvl w:val="0"/>
          <w:numId w:val="27"/>
        </w:numPr>
        <w:tabs>
          <w:tab w:val="left" w:pos="1336"/>
        </w:tabs>
        <w:spacing w:line="360" w:lineRule="auto"/>
        <w:jc w:val="both"/>
        <w:rPr>
          <w:rFonts w:ascii="Times New Roman" w:hAnsi="Times New Roman" w:cs="Times New Roman"/>
        </w:rPr>
      </w:pPr>
      <w:r w:rsidRPr="00420571">
        <w:rPr>
          <w:rFonts w:ascii="Times New Roman" w:hAnsi="Times New Roman" w:cs="Times New Roman"/>
        </w:rPr>
        <w:t>Chauffage</w:t>
      </w:r>
      <w:r w:rsidRPr="00EC3F51">
        <w:rPr>
          <w:rFonts w:ascii="Times New Roman" w:hAnsi="Times New Roman" w:cs="Times New Roman"/>
        </w:rPr>
        <w:t> </w:t>
      </w:r>
      <w:r w:rsidRPr="00420571">
        <w:rPr>
          <w:rFonts w:ascii="Times New Roman" w:hAnsi="Times New Roman" w:cs="Times New Roman"/>
        </w:rPr>
        <w:t>: type et volume</w:t>
      </w:r>
    </w:p>
    <w:p w14:paraId="752B4A49" w14:textId="77777777" w:rsidR="00441B68" w:rsidRPr="00420571" w:rsidRDefault="00441B68" w:rsidP="00A569DB">
      <w:pPr>
        <w:numPr>
          <w:ilvl w:val="0"/>
          <w:numId w:val="27"/>
        </w:numPr>
        <w:tabs>
          <w:tab w:val="left" w:pos="1336"/>
        </w:tabs>
        <w:spacing w:line="360" w:lineRule="auto"/>
        <w:jc w:val="both"/>
        <w:rPr>
          <w:rFonts w:ascii="Times New Roman" w:hAnsi="Times New Roman" w:cs="Times New Roman"/>
        </w:rPr>
      </w:pPr>
      <w:r w:rsidRPr="00420571">
        <w:rPr>
          <w:rFonts w:ascii="Times New Roman" w:hAnsi="Times New Roman" w:cs="Times New Roman"/>
        </w:rPr>
        <w:t>Gaz naturel (si applicable)</w:t>
      </w:r>
    </w:p>
    <w:p w14:paraId="18CDB880"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Intrants agricoles</w:t>
      </w:r>
    </w:p>
    <w:p w14:paraId="272BC238" w14:textId="77777777" w:rsidR="00441B68" w:rsidRPr="00420571" w:rsidRDefault="00441B68" w:rsidP="00A569DB">
      <w:pPr>
        <w:numPr>
          <w:ilvl w:val="0"/>
          <w:numId w:val="28"/>
        </w:numPr>
        <w:tabs>
          <w:tab w:val="left" w:pos="1336"/>
        </w:tabs>
        <w:spacing w:line="360" w:lineRule="auto"/>
        <w:jc w:val="both"/>
        <w:rPr>
          <w:rFonts w:ascii="Times New Roman" w:hAnsi="Times New Roman" w:cs="Times New Roman"/>
        </w:rPr>
      </w:pPr>
      <w:r w:rsidRPr="00420571">
        <w:rPr>
          <w:rFonts w:ascii="Times New Roman" w:hAnsi="Times New Roman" w:cs="Times New Roman"/>
        </w:rPr>
        <w:t>Engrais (azotés surtout)</w:t>
      </w:r>
      <w:r w:rsidRPr="00EC3F51">
        <w:rPr>
          <w:rFonts w:ascii="Times New Roman" w:hAnsi="Times New Roman" w:cs="Times New Roman"/>
        </w:rPr>
        <w:t> </w:t>
      </w:r>
      <w:r w:rsidRPr="00420571">
        <w:rPr>
          <w:rFonts w:ascii="Times New Roman" w:hAnsi="Times New Roman" w:cs="Times New Roman"/>
        </w:rPr>
        <w:t>: type, quantité (tonnes/an)</w:t>
      </w:r>
    </w:p>
    <w:p w14:paraId="54C6AF44" w14:textId="77777777" w:rsidR="00441B68" w:rsidRPr="00420571" w:rsidRDefault="00441B68" w:rsidP="00A569DB">
      <w:pPr>
        <w:numPr>
          <w:ilvl w:val="0"/>
          <w:numId w:val="28"/>
        </w:numPr>
        <w:tabs>
          <w:tab w:val="left" w:pos="1336"/>
        </w:tabs>
        <w:spacing w:line="360" w:lineRule="auto"/>
        <w:jc w:val="both"/>
        <w:rPr>
          <w:rFonts w:ascii="Times New Roman" w:hAnsi="Times New Roman" w:cs="Times New Roman"/>
        </w:rPr>
      </w:pPr>
      <w:r w:rsidRPr="00420571">
        <w:rPr>
          <w:rFonts w:ascii="Times New Roman" w:hAnsi="Times New Roman" w:cs="Times New Roman"/>
        </w:rPr>
        <w:t>Pesticides et herbicides</w:t>
      </w:r>
      <w:r w:rsidRPr="00EC3F51">
        <w:rPr>
          <w:rFonts w:ascii="Times New Roman" w:hAnsi="Times New Roman" w:cs="Times New Roman"/>
        </w:rPr>
        <w:t> </w:t>
      </w:r>
      <w:r w:rsidRPr="00420571">
        <w:rPr>
          <w:rFonts w:ascii="Times New Roman" w:hAnsi="Times New Roman" w:cs="Times New Roman"/>
        </w:rPr>
        <w:t>: volume et type</w:t>
      </w:r>
    </w:p>
    <w:p w14:paraId="653EA422" w14:textId="77777777" w:rsidR="00441B68" w:rsidRPr="00420571" w:rsidRDefault="00441B68" w:rsidP="00A569DB">
      <w:pPr>
        <w:numPr>
          <w:ilvl w:val="0"/>
          <w:numId w:val="28"/>
        </w:numPr>
        <w:tabs>
          <w:tab w:val="left" w:pos="1336"/>
        </w:tabs>
        <w:spacing w:line="360" w:lineRule="auto"/>
        <w:jc w:val="both"/>
        <w:rPr>
          <w:rFonts w:ascii="Times New Roman" w:hAnsi="Times New Roman" w:cs="Times New Roman"/>
        </w:rPr>
      </w:pPr>
      <w:r w:rsidRPr="00420571">
        <w:rPr>
          <w:rFonts w:ascii="Times New Roman" w:hAnsi="Times New Roman" w:cs="Times New Roman"/>
        </w:rPr>
        <w:lastRenderedPageBreak/>
        <w:t>Semences</w:t>
      </w:r>
      <w:r w:rsidRPr="00EC3F51">
        <w:rPr>
          <w:rFonts w:ascii="Times New Roman" w:hAnsi="Times New Roman" w:cs="Times New Roman"/>
        </w:rPr>
        <w:t> </w:t>
      </w:r>
      <w:r w:rsidRPr="00420571">
        <w:rPr>
          <w:rFonts w:ascii="Times New Roman" w:hAnsi="Times New Roman" w:cs="Times New Roman"/>
        </w:rPr>
        <w:t>: volume et provenance</w:t>
      </w:r>
    </w:p>
    <w:p w14:paraId="2F2BA3CA" w14:textId="77777777" w:rsidR="00441B68" w:rsidRPr="00420571" w:rsidRDefault="00441B68" w:rsidP="00A569DB">
      <w:pPr>
        <w:numPr>
          <w:ilvl w:val="0"/>
          <w:numId w:val="28"/>
        </w:numPr>
        <w:tabs>
          <w:tab w:val="left" w:pos="1336"/>
        </w:tabs>
        <w:spacing w:line="360" w:lineRule="auto"/>
        <w:jc w:val="both"/>
        <w:rPr>
          <w:rFonts w:ascii="Times New Roman" w:hAnsi="Times New Roman" w:cs="Times New Roman"/>
        </w:rPr>
      </w:pPr>
      <w:r w:rsidRPr="00420571">
        <w:rPr>
          <w:rFonts w:ascii="Times New Roman" w:hAnsi="Times New Roman" w:cs="Times New Roman"/>
        </w:rPr>
        <w:t>Aliments pour animaux</w:t>
      </w:r>
      <w:r w:rsidRPr="00EC3F51">
        <w:rPr>
          <w:rFonts w:ascii="Times New Roman" w:hAnsi="Times New Roman" w:cs="Times New Roman"/>
        </w:rPr>
        <w:t> </w:t>
      </w:r>
      <w:r w:rsidRPr="00420571">
        <w:rPr>
          <w:rFonts w:ascii="Times New Roman" w:hAnsi="Times New Roman" w:cs="Times New Roman"/>
        </w:rPr>
        <w:t>: type, volume, provenance</w:t>
      </w:r>
    </w:p>
    <w:p w14:paraId="3837446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Gestion du bétail (si applicable)</w:t>
      </w:r>
    </w:p>
    <w:p w14:paraId="3B477929" w14:textId="77777777" w:rsidR="00441B68" w:rsidRPr="00420571" w:rsidRDefault="00441B68" w:rsidP="00A569DB">
      <w:pPr>
        <w:numPr>
          <w:ilvl w:val="0"/>
          <w:numId w:val="29"/>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d'animaux par catégorie (vaches laitières, génisses, etc.)</w:t>
      </w:r>
    </w:p>
    <w:p w14:paraId="3FFFE2A6" w14:textId="77777777" w:rsidR="00441B68" w:rsidRPr="00420571" w:rsidRDefault="00441B68" w:rsidP="00A569DB">
      <w:pPr>
        <w:numPr>
          <w:ilvl w:val="0"/>
          <w:numId w:val="29"/>
        </w:numPr>
        <w:tabs>
          <w:tab w:val="left" w:pos="1336"/>
        </w:tabs>
        <w:spacing w:line="360" w:lineRule="auto"/>
        <w:jc w:val="both"/>
        <w:rPr>
          <w:rFonts w:ascii="Times New Roman" w:hAnsi="Times New Roman" w:cs="Times New Roman"/>
        </w:rPr>
      </w:pPr>
      <w:r w:rsidRPr="00420571">
        <w:rPr>
          <w:rFonts w:ascii="Times New Roman" w:hAnsi="Times New Roman" w:cs="Times New Roman"/>
        </w:rPr>
        <w:t>Système d'alimentation (pâturage, fourrage, ensilage, concentrés)</w:t>
      </w:r>
    </w:p>
    <w:p w14:paraId="56A6E274" w14:textId="77777777" w:rsidR="00441B68" w:rsidRPr="00420571" w:rsidRDefault="00441B68" w:rsidP="00A569DB">
      <w:pPr>
        <w:numPr>
          <w:ilvl w:val="0"/>
          <w:numId w:val="29"/>
        </w:numPr>
        <w:tabs>
          <w:tab w:val="left" w:pos="1336"/>
        </w:tabs>
        <w:spacing w:line="360" w:lineRule="auto"/>
        <w:jc w:val="both"/>
        <w:rPr>
          <w:rFonts w:ascii="Times New Roman" w:hAnsi="Times New Roman" w:cs="Times New Roman"/>
        </w:rPr>
      </w:pPr>
      <w:r w:rsidRPr="00420571">
        <w:rPr>
          <w:rFonts w:ascii="Times New Roman" w:hAnsi="Times New Roman" w:cs="Times New Roman"/>
        </w:rPr>
        <w:t>Gestion du fumier : stockage, épandage, traitement</w:t>
      </w:r>
    </w:p>
    <w:p w14:paraId="5B4A6869" w14:textId="77777777" w:rsidR="00441B68" w:rsidRPr="00420571" w:rsidRDefault="00441B68" w:rsidP="00A569DB">
      <w:pPr>
        <w:numPr>
          <w:ilvl w:val="0"/>
          <w:numId w:val="29"/>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fumier produit</w:t>
      </w:r>
    </w:p>
    <w:p w14:paraId="5094700A"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Sols et matière organique</w:t>
      </w:r>
    </w:p>
    <w:p w14:paraId="699B1F0D" w14:textId="77777777" w:rsidR="00441B68" w:rsidRPr="00420571" w:rsidRDefault="00441B68" w:rsidP="00A569DB">
      <w:pPr>
        <w:numPr>
          <w:ilvl w:val="0"/>
          <w:numId w:val="30"/>
        </w:numPr>
        <w:tabs>
          <w:tab w:val="left" w:pos="1336"/>
        </w:tabs>
        <w:spacing w:line="360" w:lineRule="auto"/>
        <w:jc w:val="both"/>
        <w:rPr>
          <w:rFonts w:ascii="Times New Roman" w:hAnsi="Times New Roman" w:cs="Times New Roman"/>
        </w:rPr>
      </w:pPr>
      <w:r w:rsidRPr="00420571">
        <w:rPr>
          <w:rFonts w:ascii="Times New Roman" w:hAnsi="Times New Roman" w:cs="Times New Roman"/>
        </w:rPr>
        <w:t>Pratiques de travail du sol (conventionnel, labour réduit, sans labour)</w:t>
      </w:r>
    </w:p>
    <w:p w14:paraId="7F031361" w14:textId="77777777" w:rsidR="00441B68" w:rsidRPr="00420571" w:rsidRDefault="00441B68" w:rsidP="00A569DB">
      <w:pPr>
        <w:numPr>
          <w:ilvl w:val="0"/>
          <w:numId w:val="30"/>
        </w:numPr>
        <w:tabs>
          <w:tab w:val="left" w:pos="1336"/>
        </w:tabs>
        <w:spacing w:line="360" w:lineRule="auto"/>
        <w:jc w:val="both"/>
        <w:rPr>
          <w:rFonts w:ascii="Times New Roman" w:hAnsi="Times New Roman" w:cs="Times New Roman"/>
        </w:rPr>
      </w:pPr>
      <w:r w:rsidRPr="00420571">
        <w:rPr>
          <w:rFonts w:ascii="Times New Roman" w:hAnsi="Times New Roman" w:cs="Times New Roman"/>
        </w:rPr>
        <w:t>Couverture hivernale</w:t>
      </w:r>
    </w:p>
    <w:p w14:paraId="340B7264" w14:textId="77777777" w:rsidR="00441B68" w:rsidRPr="00420571" w:rsidRDefault="00441B68" w:rsidP="00A569DB">
      <w:pPr>
        <w:numPr>
          <w:ilvl w:val="0"/>
          <w:numId w:val="30"/>
        </w:numPr>
        <w:tabs>
          <w:tab w:val="left" w:pos="1336"/>
        </w:tabs>
        <w:spacing w:line="360" w:lineRule="auto"/>
        <w:jc w:val="both"/>
        <w:rPr>
          <w:rFonts w:ascii="Times New Roman" w:hAnsi="Times New Roman" w:cs="Times New Roman"/>
        </w:rPr>
      </w:pPr>
      <w:r w:rsidRPr="00420571">
        <w:rPr>
          <w:rFonts w:ascii="Times New Roman" w:hAnsi="Times New Roman" w:cs="Times New Roman"/>
        </w:rPr>
        <w:t>Rotation des cultures</w:t>
      </w:r>
    </w:p>
    <w:p w14:paraId="36302D70" w14:textId="77777777" w:rsidR="00441B68" w:rsidRPr="00420571" w:rsidRDefault="00441B68" w:rsidP="00A569DB">
      <w:pPr>
        <w:numPr>
          <w:ilvl w:val="0"/>
          <w:numId w:val="30"/>
        </w:numPr>
        <w:tabs>
          <w:tab w:val="left" w:pos="1336"/>
        </w:tabs>
        <w:spacing w:line="360" w:lineRule="auto"/>
        <w:jc w:val="both"/>
        <w:rPr>
          <w:rFonts w:ascii="Times New Roman" w:hAnsi="Times New Roman" w:cs="Times New Roman"/>
        </w:rPr>
      </w:pPr>
      <w:r w:rsidRPr="00420571">
        <w:rPr>
          <w:rFonts w:ascii="Times New Roman" w:hAnsi="Times New Roman" w:cs="Times New Roman"/>
        </w:rPr>
        <w:t>Matière organique estimée des sols</w:t>
      </w:r>
    </w:p>
    <w:p w14:paraId="714BE39F"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Eau</w:t>
      </w:r>
    </w:p>
    <w:p w14:paraId="076844F9" w14:textId="77777777" w:rsidR="00441B68" w:rsidRPr="00420571" w:rsidRDefault="00441B68" w:rsidP="00A569DB">
      <w:pPr>
        <w:numPr>
          <w:ilvl w:val="0"/>
          <w:numId w:val="31"/>
        </w:numPr>
        <w:tabs>
          <w:tab w:val="left" w:pos="1336"/>
        </w:tabs>
        <w:spacing w:line="360" w:lineRule="auto"/>
        <w:jc w:val="both"/>
        <w:rPr>
          <w:rFonts w:ascii="Times New Roman" w:hAnsi="Times New Roman" w:cs="Times New Roman"/>
        </w:rPr>
      </w:pPr>
      <w:r w:rsidRPr="00420571">
        <w:rPr>
          <w:rFonts w:ascii="Times New Roman" w:hAnsi="Times New Roman" w:cs="Times New Roman"/>
        </w:rPr>
        <w:t>Système d'irrigation (si applicable)</w:t>
      </w:r>
    </w:p>
    <w:p w14:paraId="462AC1D3" w14:textId="77777777" w:rsidR="00441B68" w:rsidRPr="00420571" w:rsidRDefault="00441B68" w:rsidP="00A569DB">
      <w:pPr>
        <w:numPr>
          <w:ilvl w:val="0"/>
          <w:numId w:val="31"/>
        </w:numPr>
        <w:tabs>
          <w:tab w:val="left" w:pos="1336"/>
        </w:tabs>
        <w:spacing w:line="360" w:lineRule="auto"/>
        <w:jc w:val="both"/>
        <w:rPr>
          <w:rFonts w:ascii="Times New Roman" w:hAnsi="Times New Roman" w:cs="Times New Roman"/>
        </w:rPr>
      </w:pPr>
      <w:r w:rsidRPr="00420571">
        <w:rPr>
          <w:rFonts w:ascii="Times New Roman" w:hAnsi="Times New Roman" w:cs="Times New Roman"/>
        </w:rPr>
        <w:t>Source d'eau</w:t>
      </w:r>
    </w:p>
    <w:p w14:paraId="715A8C6C" w14:textId="77777777" w:rsidR="00441B68" w:rsidRPr="00420571" w:rsidRDefault="00441B68" w:rsidP="00A569DB">
      <w:pPr>
        <w:numPr>
          <w:ilvl w:val="0"/>
          <w:numId w:val="31"/>
        </w:numPr>
        <w:tabs>
          <w:tab w:val="left" w:pos="1336"/>
        </w:tabs>
        <w:spacing w:line="360" w:lineRule="auto"/>
        <w:jc w:val="both"/>
        <w:rPr>
          <w:rFonts w:ascii="Times New Roman" w:hAnsi="Times New Roman" w:cs="Times New Roman"/>
        </w:rPr>
      </w:pPr>
      <w:r w:rsidRPr="00420571">
        <w:rPr>
          <w:rFonts w:ascii="Times New Roman" w:hAnsi="Times New Roman" w:cs="Times New Roman"/>
        </w:rPr>
        <w:t>Volume utilisé annuellement</w:t>
      </w:r>
    </w:p>
    <w:p w14:paraId="39CA0418"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Transports et logistique</w:t>
      </w:r>
    </w:p>
    <w:p w14:paraId="160BE61C" w14:textId="77777777" w:rsidR="00441B68" w:rsidRPr="00420571" w:rsidRDefault="00441B68" w:rsidP="00A569DB">
      <w:pPr>
        <w:numPr>
          <w:ilvl w:val="0"/>
          <w:numId w:val="32"/>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Transport des produits vers le marché : distance, carburant</w:t>
      </w:r>
    </w:p>
    <w:p w14:paraId="61878E65" w14:textId="77777777" w:rsidR="00441B68" w:rsidRPr="00420571" w:rsidRDefault="00441B68" w:rsidP="00A569DB">
      <w:pPr>
        <w:numPr>
          <w:ilvl w:val="0"/>
          <w:numId w:val="32"/>
        </w:numPr>
        <w:tabs>
          <w:tab w:val="left" w:pos="1336"/>
        </w:tabs>
        <w:spacing w:line="360" w:lineRule="auto"/>
        <w:jc w:val="both"/>
        <w:rPr>
          <w:rFonts w:ascii="Times New Roman" w:hAnsi="Times New Roman" w:cs="Times New Roman"/>
        </w:rPr>
      </w:pPr>
      <w:r w:rsidRPr="00420571">
        <w:rPr>
          <w:rFonts w:ascii="Times New Roman" w:hAnsi="Times New Roman" w:cs="Times New Roman"/>
        </w:rPr>
        <w:t>Fréquence de récolte/livraison</w:t>
      </w:r>
    </w:p>
    <w:p w14:paraId="286EAACF" w14:textId="77777777" w:rsidR="00441B68" w:rsidRPr="00420571" w:rsidRDefault="00441B68" w:rsidP="00A569DB">
      <w:pPr>
        <w:numPr>
          <w:ilvl w:val="0"/>
          <w:numId w:val="32"/>
        </w:numPr>
        <w:tabs>
          <w:tab w:val="left" w:pos="1336"/>
        </w:tabs>
        <w:spacing w:line="360" w:lineRule="auto"/>
        <w:jc w:val="both"/>
        <w:rPr>
          <w:rFonts w:ascii="Times New Roman" w:hAnsi="Times New Roman" w:cs="Times New Roman"/>
        </w:rPr>
      </w:pPr>
      <w:r w:rsidRPr="00420571">
        <w:rPr>
          <w:rFonts w:ascii="Times New Roman" w:hAnsi="Times New Roman" w:cs="Times New Roman"/>
        </w:rPr>
        <w:t>Emballage utilisé</w:t>
      </w:r>
    </w:p>
    <w:p w14:paraId="389B932D"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Certification et pratiques durables</w:t>
      </w:r>
    </w:p>
    <w:p w14:paraId="436A063B" w14:textId="77777777" w:rsidR="00441B68" w:rsidRPr="00420571" w:rsidRDefault="00441B68" w:rsidP="00A569DB">
      <w:pPr>
        <w:numPr>
          <w:ilvl w:val="0"/>
          <w:numId w:val="33"/>
        </w:numPr>
        <w:tabs>
          <w:tab w:val="left" w:pos="1336"/>
        </w:tabs>
        <w:spacing w:line="360" w:lineRule="auto"/>
        <w:jc w:val="both"/>
        <w:rPr>
          <w:rFonts w:ascii="Times New Roman" w:hAnsi="Times New Roman" w:cs="Times New Roman"/>
        </w:rPr>
      </w:pPr>
      <w:r w:rsidRPr="00420571">
        <w:rPr>
          <w:rFonts w:ascii="Times New Roman" w:hAnsi="Times New Roman" w:cs="Times New Roman"/>
        </w:rPr>
        <w:t>Agriculture biologique (certifiée ou en transition)</w:t>
      </w:r>
    </w:p>
    <w:p w14:paraId="557DD9F4" w14:textId="77777777" w:rsidR="00441B68" w:rsidRPr="00420571" w:rsidRDefault="00441B68" w:rsidP="00A569DB">
      <w:pPr>
        <w:numPr>
          <w:ilvl w:val="0"/>
          <w:numId w:val="33"/>
        </w:numPr>
        <w:tabs>
          <w:tab w:val="left" w:pos="1336"/>
        </w:tabs>
        <w:spacing w:line="360" w:lineRule="auto"/>
        <w:jc w:val="both"/>
        <w:rPr>
          <w:rFonts w:ascii="Times New Roman" w:hAnsi="Times New Roman" w:cs="Times New Roman"/>
        </w:rPr>
      </w:pPr>
      <w:r w:rsidRPr="00420571">
        <w:rPr>
          <w:rFonts w:ascii="Times New Roman" w:hAnsi="Times New Roman" w:cs="Times New Roman"/>
        </w:rPr>
        <w:t>Certification éco-responsable</w:t>
      </w:r>
    </w:p>
    <w:p w14:paraId="581F3B48" w14:textId="77777777" w:rsidR="00441B68" w:rsidRPr="00420571" w:rsidRDefault="00441B68" w:rsidP="00A569DB">
      <w:pPr>
        <w:numPr>
          <w:ilvl w:val="0"/>
          <w:numId w:val="33"/>
        </w:numPr>
        <w:tabs>
          <w:tab w:val="left" w:pos="1336"/>
        </w:tabs>
        <w:spacing w:line="360" w:lineRule="auto"/>
        <w:jc w:val="both"/>
        <w:rPr>
          <w:rFonts w:ascii="Times New Roman" w:hAnsi="Times New Roman" w:cs="Times New Roman"/>
        </w:rPr>
      </w:pPr>
      <w:r w:rsidRPr="00420571">
        <w:rPr>
          <w:rFonts w:ascii="Times New Roman" w:hAnsi="Times New Roman" w:cs="Times New Roman"/>
        </w:rPr>
        <w:t>Autres certifications</w:t>
      </w:r>
    </w:p>
    <w:p w14:paraId="41322A99"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spécifiques à la région de l'Érable</w:t>
      </w:r>
    </w:p>
    <w:p w14:paraId="3C990992" w14:textId="77777777" w:rsidR="00441B68" w:rsidRPr="00420571" w:rsidRDefault="00441B68" w:rsidP="00A569DB">
      <w:pPr>
        <w:numPr>
          <w:ilvl w:val="0"/>
          <w:numId w:val="34"/>
        </w:numPr>
        <w:tabs>
          <w:tab w:val="left" w:pos="1336"/>
        </w:tabs>
        <w:spacing w:line="360" w:lineRule="auto"/>
        <w:jc w:val="both"/>
        <w:rPr>
          <w:rFonts w:ascii="Times New Roman" w:hAnsi="Times New Roman" w:cs="Times New Roman"/>
        </w:rPr>
      </w:pPr>
      <w:r w:rsidRPr="00420571">
        <w:rPr>
          <w:rFonts w:ascii="Times New Roman" w:hAnsi="Times New Roman" w:cs="Times New Roman"/>
        </w:rPr>
        <w:lastRenderedPageBreak/>
        <w:t>Sylvopastoralisme (forêts + pâturage) si applicable</w:t>
      </w:r>
    </w:p>
    <w:p w14:paraId="561105A6" w14:textId="77777777" w:rsidR="00441B68" w:rsidRPr="00420571" w:rsidRDefault="00441B68" w:rsidP="00A569DB">
      <w:pPr>
        <w:numPr>
          <w:ilvl w:val="0"/>
          <w:numId w:val="34"/>
        </w:numPr>
        <w:tabs>
          <w:tab w:val="left" w:pos="1336"/>
        </w:tabs>
        <w:spacing w:line="360" w:lineRule="auto"/>
        <w:jc w:val="both"/>
        <w:rPr>
          <w:rFonts w:ascii="Times New Roman" w:hAnsi="Times New Roman" w:cs="Times New Roman"/>
        </w:rPr>
      </w:pPr>
      <w:r w:rsidRPr="00420571">
        <w:rPr>
          <w:rFonts w:ascii="Times New Roman" w:hAnsi="Times New Roman" w:cs="Times New Roman"/>
        </w:rPr>
        <w:t>Ressources forestières exploitées</w:t>
      </w:r>
    </w:p>
    <w:p w14:paraId="66128273" w14:textId="77777777" w:rsidR="00441B68" w:rsidRPr="00420571" w:rsidRDefault="00441B68" w:rsidP="00A569DB">
      <w:pPr>
        <w:numPr>
          <w:ilvl w:val="0"/>
          <w:numId w:val="34"/>
        </w:numPr>
        <w:tabs>
          <w:tab w:val="left" w:pos="1336"/>
        </w:tabs>
        <w:spacing w:line="360" w:lineRule="auto"/>
        <w:jc w:val="both"/>
        <w:rPr>
          <w:rFonts w:ascii="Times New Roman" w:hAnsi="Times New Roman" w:cs="Times New Roman"/>
        </w:rPr>
      </w:pPr>
      <w:r w:rsidRPr="00420571">
        <w:rPr>
          <w:rFonts w:ascii="Times New Roman" w:hAnsi="Times New Roman" w:cs="Times New Roman"/>
        </w:rPr>
        <w:t>Proximité des marchés régionaux (circuits courts)</w:t>
      </w:r>
    </w:p>
    <w:p w14:paraId="6F236B1D" w14:textId="77777777"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br w:type="page"/>
      </w:r>
    </w:p>
    <w:p w14:paraId="3CD1229C" w14:textId="4E9EEC70" w:rsidR="00441B68" w:rsidRPr="00EC3F51"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15" w:name="_Toc214292313"/>
      <w:r w:rsidRPr="00EC3F51">
        <w:rPr>
          <w:rFonts w:ascii="Times New Roman" w:hAnsi="Times New Roman" w:cs="Times New Roman"/>
          <w:b/>
          <w:bCs/>
          <w:color w:val="auto"/>
          <w:sz w:val="24"/>
          <w:szCs w:val="24"/>
        </w:rPr>
        <w:lastRenderedPageBreak/>
        <w:t>Secteur santé</w:t>
      </w:r>
      <w:bookmarkEnd w:id="15"/>
    </w:p>
    <w:p>
      <w:r>
        <w:rPr>
          <w:i/>
          <w:color w:val="1155CC"/>
          <w:sz w:val="20"/>
        </w:rPr>
        <w:t>→ Ce secteur définit déjà son propre module de gaz frigorigènes et anesthésiques (voir ci-dessous); il sert de référence pour les autres secteurs.</w:t>
      </w:r>
    </w:p>
    <w:p w14:paraId="3E2983E1"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Institutions couvertes</w:t>
      </w:r>
    </w:p>
    <w:p w14:paraId="59B513F9"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Cliniques, hôpitaux, centres d'urgence, cliniques vétérinaires, centres de soins palliatifs, pharmacies, cabinets privés.</w:t>
      </w:r>
    </w:p>
    <w:p w14:paraId="12CC0B01"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38CEED25"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Infrastructure</w:t>
      </w:r>
    </w:p>
    <w:p w14:paraId="756C7EBA" w14:textId="77777777" w:rsidR="00441B68" w:rsidRPr="00420571" w:rsidRDefault="00441B68" w:rsidP="00A569DB">
      <w:pPr>
        <w:numPr>
          <w:ilvl w:val="0"/>
          <w:numId w:val="37"/>
        </w:numPr>
        <w:tabs>
          <w:tab w:val="left" w:pos="1336"/>
        </w:tabs>
        <w:spacing w:line="360" w:lineRule="auto"/>
        <w:jc w:val="both"/>
        <w:rPr>
          <w:rFonts w:ascii="Times New Roman" w:hAnsi="Times New Roman" w:cs="Times New Roman"/>
        </w:rPr>
      </w:pPr>
      <w:r w:rsidRPr="00420571">
        <w:rPr>
          <w:rFonts w:ascii="Times New Roman" w:hAnsi="Times New Roman" w:cs="Times New Roman"/>
        </w:rPr>
        <w:t>Surface des locaux (m²)</w:t>
      </w:r>
    </w:p>
    <w:p w14:paraId="5E46A10D" w14:textId="77777777" w:rsidR="00441B68" w:rsidRPr="00420571" w:rsidRDefault="00441B68" w:rsidP="00A569DB">
      <w:pPr>
        <w:numPr>
          <w:ilvl w:val="0"/>
          <w:numId w:val="37"/>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lits (si applicable)</w:t>
      </w:r>
    </w:p>
    <w:p w14:paraId="569D56BF" w14:textId="77777777" w:rsidR="00441B68" w:rsidRPr="00420571" w:rsidRDefault="00441B68" w:rsidP="00A569DB">
      <w:pPr>
        <w:numPr>
          <w:ilvl w:val="0"/>
          <w:numId w:val="37"/>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d'employés, patients/visiteurs annuels</w:t>
      </w:r>
    </w:p>
    <w:p w14:paraId="6D15D438" w14:textId="77777777" w:rsidR="00441B68" w:rsidRPr="00420571" w:rsidRDefault="00441B68" w:rsidP="00A569DB">
      <w:pPr>
        <w:numPr>
          <w:ilvl w:val="0"/>
          <w:numId w:val="37"/>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bâtiments</w:t>
      </w:r>
    </w:p>
    <w:p w14:paraId="797B6BB1"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Consommation énergétique</w:t>
      </w:r>
    </w:p>
    <w:p w14:paraId="0EDF4F2E" w14:textId="77777777" w:rsidR="00441B68" w:rsidRPr="00420571" w:rsidRDefault="00441B68" w:rsidP="00A569DB">
      <w:pPr>
        <w:numPr>
          <w:ilvl w:val="0"/>
          <w:numId w:val="38"/>
        </w:numPr>
        <w:tabs>
          <w:tab w:val="left" w:pos="1336"/>
        </w:tabs>
        <w:spacing w:line="360" w:lineRule="auto"/>
        <w:jc w:val="both"/>
        <w:rPr>
          <w:rFonts w:ascii="Times New Roman" w:hAnsi="Times New Roman" w:cs="Times New Roman"/>
        </w:rPr>
      </w:pPr>
      <w:r w:rsidRPr="00420571">
        <w:rPr>
          <w:rFonts w:ascii="Times New Roman" w:hAnsi="Times New Roman" w:cs="Times New Roman"/>
        </w:rPr>
        <w:t xml:space="preserve">Électricité (kWh)  </w:t>
      </w:r>
      <w:r w:rsidRPr="00EC3F51">
        <w:rPr>
          <w:rFonts w:ascii="Times New Roman" w:hAnsi="Times New Roman" w:cs="Times New Roman"/>
        </w:rPr>
        <w:t>(très important</w:t>
      </w:r>
      <w:r w:rsidRPr="00420571">
        <w:rPr>
          <w:rFonts w:ascii="Times New Roman" w:hAnsi="Times New Roman" w:cs="Times New Roman"/>
        </w:rPr>
        <w:t xml:space="preserve"> pour les services de santé</w:t>
      </w:r>
      <w:r w:rsidRPr="00EC3F51">
        <w:rPr>
          <w:rFonts w:ascii="Times New Roman" w:hAnsi="Times New Roman" w:cs="Times New Roman"/>
        </w:rPr>
        <w:t>)</w:t>
      </w:r>
    </w:p>
    <w:p w14:paraId="27ED3E27" w14:textId="77777777" w:rsidR="00441B68" w:rsidRPr="00420571" w:rsidRDefault="00441B68" w:rsidP="00A569DB">
      <w:pPr>
        <w:numPr>
          <w:ilvl w:val="0"/>
          <w:numId w:val="38"/>
        </w:numPr>
        <w:tabs>
          <w:tab w:val="left" w:pos="1336"/>
        </w:tabs>
        <w:spacing w:line="360" w:lineRule="auto"/>
        <w:jc w:val="both"/>
        <w:rPr>
          <w:rFonts w:ascii="Times New Roman" w:hAnsi="Times New Roman" w:cs="Times New Roman"/>
        </w:rPr>
      </w:pPr>
      <w:r w:rsidRPr="00420571">
        <w:rPr>
          <w:rFonts w:ascii="Times New Roman" w:hAnsi="Times New Roman" w:cs="Times New Roman"/>
        </w:rPr>
        <w:t>Chauffage (source, volume)</w:t>
      </w:r>
    </w:p>
    <w:p w14:paraId="5376189C" w14:textId="77777777" w:rsidR="00441B68" w:rsidRPr="00420571" w:rsidRDefault="00441B68" w:rsidP="00A569DB">
      <w:pPr>
        <w:numPr>
          <w:ilvl w:val="0"/>
          <w:numId w:val="38"/>
        </w:numPr>
        <w:tabs>
          <w:tab w:val="left" w:pos="1336"/>
        </w:tabs>
        <w:spacing w:line="360" w:lineRule="auto"/>
        <w:jc w:val="both"/>
        <w:rPr>
          <w:rFonts w:ascii="Times New Roman" w:hAnsi="Times New Roman" w:cs="Times New Roman"/>
        </w:rPr>
      </w:pPr>
      <w:r w:rsidRPr="00420571">
        <w:rPr>
          <w:rFonts w:ascii="Times New Roman" w:hAnsi="Times New Roman" w:cs="Times New Roman"/>
        </w:rPr>
        <w:t>Climatisation/refroidissement</w:t>
      </w:r>
    </w:p>
    <w:p w14:paraId="749B0C95" w14:textId="77777777" w:rsidR="00441B68" w:rsidRPr="00420571" w:rsidRDefault="00441B68" w:rsidP="00A569DB">
      <w:pPr>
        <w:numPr>
          <w:ilvl w:val="0"/>
          <w:numId w:val="38"/>
        </w:numPr>
        <w:tabs>
          <w:tab w:val="left" w:pos="1336"/>
        </w:tabs>
        <w:spacing w:line="360" w:lineRule="auto"/>
        <w:jc w:val="both"/>
        <w:rPr>
          <w:rFonts w:ascii="Times New Roman" w:hAnsi="Times New Roman" w:cs="Times New Roman"/>
        </w:rPr>
      </w:pPr>
      <w:r w:rsidRPr="00420571">
        <w:rPr>
          <w:rFonts w:ascii="Times New Roman" w:hAnsi="Times New Roman" w:cs="Times New Roman"/>
        </w:rPr>
        <w:t>Eau chaude</w:t>
      </w:r>
    </w:p>
    <w:p w14:paraId="7B3EB041" w14:textId="77777777" w:rsidR="00441B68" w:rsidRPr="00420571" w:rsidRDefault="00441B68" w:rsidP="00A569DB">
      <w:pPr>
        <w:numPr>
          <w:ilvl w:val="0"/>
          <w:numId w:val="38"/>
        </w:numPr>
        <w:tabs>
          <w:tab w:val="left" w:pos="1336"/>
        </w:tabs>
        <w:spacing w:line="360" w:lineRule="auto"/>
        <w:jc w:val="both"/>
        <w:rPr>
          <w:rFonts w:ascii="Times New Roman" w:hAnsi="Times New Roman" w:cs="Times New Roman"/>
        </w:rPr>
      </w:pPr>
      <w:r w:rsidRPr="00420571">
        <w:rPr>
          <w:rFonts w:ascii="Times New Roman" w:hAnsi="Times New Roman" w:cs="Times New Roman"/>
        </w:rPr>
        <w:t>Générateur de secours (si applicable) : type de carburant, utilisation</w:t>
      </w:r>
    </w:p>
    <w:p w14:paraId="2EFC9ED5"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Eau</w:t>
      </w:r>
    </w:p>
    <w:p w14:paraId="2C66168A" w14:textId="77777777" w:rsidR="00441B68" w:rsidRPr="00420571" w:rsidRDefault="00441B68" w:rsidP="00A569DB">
      <w:pPr>
        <w:numPr>
          <w:ilvl w:val="0"/>
          <w:numId w:val="39"/>
        </w:numPr>
        <w:tabs>
          <w:tab w:val="left" w:pos="1336"/>
        </w:tabs>
        <w:spacing w:line="360" w:lineRule="auto"/>
        <w:jc w:val="both"/>
        <w:rPr>
          <w:rFonts w:ascii="Times New Roman" w:hAnsi="Times New Roman" w:cs="Times New Roman"/>
        </w:rPr>
      </w:pPr>
      <w:r w:rsidRPr="00420571">
        <w:rPr>
          <w:rFonts w:ascii="Times New Roman" w:hAnsi="Times New Roman" w:cs="Times New Roman"/>
        </w:rPr>
        <w:t>Consommation d'eau (m³) — usages médicaux, sanitaires, lessive</w:t>
      </w:r>
    </w:p>
    <w:p w14:paraId="637B78B5" w14:textId="77777777" w:rsidR="00441B68" w:rsidRPr="00420571" w:rsidRDefault="00441B68" w:rsidP="00A569DB">
      <w:pPr>
        <w:numPr>
          <w:ilvl w:val="0"/>
          <w:numId w:val="39"/>
        </w:numPr>
        <w:tabs>
          <w:tab w:val="left" w:pos="1336"/>
        </w:tabs>
        <w:spacing w:line="360" w:lineRule="auto"/>
        <w:jc w:val="both"/>
        <w:rPr>
          <w:rFonts w:ascii="Times New Roman" w:hAnsi="Times New Roman" w:cs="Times New Roman"/>
        </w:rPr>
      </w:pPr>
      <w:r w:rsidRPr="00420571">
        <w:rPr>
          <w:rFonts w:ascii="Times New Roman" w:hAnsi="Times New Roman" w:cs="Times New Roman"/>
        </w:rPr>
        <w:t>Gestion de l'eau usée</w:t>
      </w:r>
    </w:p>
    <w:p w14:paraId="12D2AA06"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Déchets médicaux et spécialisés</w:t>
      </w:r>
    </w:p>
    <w:p w14:paraId="36D15BBB" w14:textId="77777777" w:rsidR="00441B68" w:rsidRPr="00420571" w:rsidRDefault="00441B68" w:rsidP="00A569DB">
      <w:pPr>
        <w:numPr>
          <w:ilvl w:val="0"/>
          <w:numId w:val="40"/>
        </w:numPr>
        <w:tabs>
          <w:tab w:val="left" w:pos="1336"/>
        </w:tabs>
        <w:spacing w:line="360" w:lineRule="auto"/>
        <w:jc w:val="both"/>
        <w:rPr>
          <w:rFonts w:ascii="Times New Roman" w:hAnsi="Times New Roman" w:cs="Times New Roman"/>
        </w:rPr>
      </w:pPr>
      <w:r w:rsidRPr="00420571">
        <w:rPr>
          <w:rFonts w:ascii="Times New Roman" w:hAnsi="Times New Roman" w:cs="Times New Roman"/>
        </w:rPr>
        <w:t>Déchets biomédicaux : volume, traitement (incinération, désinfection)</w:t>
      </w:r>
    </w:p>
    <w:p w14:paraId="18B8ED94" w14:textId="77777777" w:rsidR="00441B68" w:rsidRPr="00420571" w:rsidRDefault="00441B68" w:rsidP="00A569DB">
      <w:pPr>
        <w:numPr>
          <w:ilvl w:val="0"/>
          <w:numId w:val="40"/>
        </w:numPr>
        <w:tabs>
          <w:tab w:val="left" w:pos="1336"/>
        </w:tabs>
        <w:spacing w:line="360" w:lineRule="auto"/>
        <w:jc w:val="both"/>
        <w:rPr>
          <w:rFonts w:ascii="Times New Roman" w:hAnsi="Times New Roman" w:cs="Times New Roman"/>
        </w:rPr>
      </w:pPr>
      <w:r w:rsidRPr="00420571">
        <w:rPr>
          <w:rFonts w:ascii="Times New Roman" w:hAnsi="Times New Roman" w:cs="Times New Roman"/>
        </w:rPr>
        <w:t>Déchets généraux : recyclage, compostage, mise en décharge</w:t>
      </w:r>
    </w:p>
    <w:p w14:paraId="097EF5AD" w14:textId="77777777" w:rsidR="00441B68" w:rsidRPr="00420571" w:rsidRDefault="00441B68" w:rsidP="00A569DB">
      <w:pPr>
        <w:numPr>
          <w:ilvl w:val="0"/>
          <w:numId w:val="40"/>
        </w:numPr>
        <w:tabs>
          <w:tab w:val="left" w:pos="1336"/>
        </w:tabs>
        <w:spacing w:line="360" w:lineRule="auto"/>
        <w:jc w:val="both"/>
        <w:rPr>
          <w:rFonts w:ascii="Times New Roman" w:hAnsi="Times New Roman" w:cs="Times New Roman"/>
        </w:rPr>
      </w:pPr>
      <w:r w:rsidRPr="00420571">
        <w:rPr>
          <w:rFonts w:ascii="Times New Roman" w:hAnsi="Times New Roman" w:cs="Times New Roman"/>
        </w:rPr>
        <w:t>Gestion de la stérilisation (vapeur = électricité)</w:t>
      </w:r>
    </w:p>
    <w:p w14:paraId="66A39615"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Transports et ambulances</w:t>
      </w:r>
    </w:p>
    <w:p w14:paraId="2CC19239" w14:textId="77777777" w:rsidR="00441B68" w:rsidRPr="00420571" w:rsidRDefault="00441B68" w:rsidP="00A569DB">
      <w:pPr>
        <w:numPr>
          <w:ilvl w:val="0"/>
          <w:numId w:val="41"/>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d'ambulances et véhicules</w:t>
      </w:r>
    </w:p>
    <w:p w14:paraId="19137272" w14:textId="77777777" w:rsidR="00441B68" w:rsidRPr="00420571" w:rsidRDefault="00441B68" w:rsidP="00A569DB">
      <w:pPr>
        <w:numPr>
          <w:ilvl w:val="0"/>
          <w:numId w:val="41"/>
        </w:numPr>
        <w:tabs>
          <w:tab w:val="left" w:pos="1336"/>
        </w:tabs>
        <w:spacing w:line="360" w:lineRule="auto"/>
        <w:jc w:val="both"/>
        <w:rPr>
          <w:rFonts w:ascii="Times New Roman" w:hAnsi="Times New Roman" w:cs="Times New Roman"/>
        </w:rPr>
      </w:pPr>
      <w:r w:rsidRPr="00420571">
        <w:rPr>
          <w:rFonts w:ascii="Times New Roman" w:hAnsi="Times New Roman" w:cs="Times New Roman"/>
        </w:rPr>
        <w:t>Kilométrage annuel</w:t>
      </w:r>
    </w:p>
    <w:p w14:paraId="1A1A3BCF" w14:textId="77777777" w:rsidR="00441B68" w:rsidRPr="00420571" w:rsidRDefault="00441B68" w:rsidP="00A569DB">
      <w:pPr>
        <w:numPr>
          <w:ilvl w:val="0"/>
          <w:numId w:val="41"/>
        </w:numPr>
        <w:tabs>
          <w:tab w:val="left" w:pos="1336"/>
        </w:tabs>
        <w:spacing w:line="360" w:lineRule="auto"/>
        <w:jc w:val="both"/>
        <w:rPr>
          <w:rFonts w:ascii="Times New Roman" w:hAnsi="Times New Roman" w:cs="Times New Roman"/>
        </w:rPr>
      </w:pPr>
      <w:r w:rsidRPr="00420571">
        <w:rPr>
          <w:rFonts w:ascii="Times New Roman" w:hAnsi="Times New Roman" w:cs="Times New Roman"/>
        </w:rPr>
        <w:lastRenderedPageBreak/>
        <w:t>Carburant utilisé (essence, diesel)</w:t>
      </w:r>
    </w:p>
    <w:p w14:paraId="7B75371B" w14:textId="77777777" w:rsidR="00441B68" w:rsidRPr="00420571" w:rsidRDefault="00441B68" w:rsidP="00A569DB">
      <w:pPr>
        <w:numPr>
          <w:ilvl w:val="0"/>
          <w:numId w:val="41"/>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Trajets d'urgence vs transport non urgent</w:t>
      </w:r>
    </w:p>
    <w:p w14:paraId="5AD00EE1" w14:textId="77777777" w:rsidR="00441B68" w:rsidRPr="00EC3F51" w:rsidRDefault="00441B68" w:rsidP="00A569DB">
      <w:pPr>
        <w:tabs>
          <w:tab w:val="left" w:pos="1336"/>
        </w:tabs>
        <w:spacing w:line="360" w:lineRule="auto"/>
        <w:jc w:val="both"/>
        <w:rPr>
          <w:rFonts w:ascii="Times New Roman" w:hAnsi="Times New Roman" w:cs="Times New Roman"/>
        </w:rPr>
      </w:pPr>
    </w:p>
    <w:p w14:paraId="7AD7A22E"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Produits pharmaceutiques et matériel médical</w:t>
      </w:r>
    </w:p>
    <w:p w14:paraId="3D75B3C0" w14:textId="77777777" w:rsidR="00441B68" w:rsidRPr="00420571" w:rsidRDefault="00441B68" w:rsidP="00A569DB">
      <w:pPr>
        <w:numPr>
          <w:ilvl w:val="0"/>
          <w:numId w:val="42"/>
        </w:numPr>
        <w:tabs>
          <w:tab w:val="left" w:pos="1336"/>
        </w:tabs>
        <w:spacing w:line="360" w:lineRule="auto"/>
        <w:jc w:val="both"/>
        <w:rPr>
          <w:rFonts w:ascii="Times New Roman" w:hAnsi="Times New Roman" w:cs="Times New Roman"/>
        </w:rPr>
      </w:pPr>
      <w:r w:rsidRPr="00420571">
        <w:rPr>
          <w:rFonts w:ascii="Times New Roman" w:hAnsi="Times New Roman" w:cs="Times New Roman"/>
        </w:rPr>
        <w:t>Fournisseurs et localisation (local, régional, national, importé)</w:t>
      </w:r>
    </w:p>
    <w:p w14:paraId="677D9C19" w14:textId="77777777" w:rsidR="00441B68" w:rsidRPr="00420571" w:rsidRDefault="00441B68" w:rsidP="00A569DB">
      <w:pPr>
        <w:numPr>
          <w:ilvl w:val="0"/>
          <w:numId w:val="42"/>
        </w:numPr>
        <w:tabs>
          <w:tab w:val="left" w:pos="1336"/>
        </w:tabs>
        <w:spacing w:line="360" w:lineRule="auto"/>
        <w:jc w:val="both"/>
        <w:rPr>
          <w:rFonts w:ascii="Times New Roman" w:hAnsi="Times New Roman" w:cs="Times New Roman"/>
        </w:rPr>
      </w:pPr>
      <w:r w:rsidRPr="00420571">
        <w:rPr>
          <w:rFonts w:ascii="Times New Roman" w:hAnsi="Times New Roman" w:cs="Times New Roman"/>
        </w:rPr>
        <w:t>Emballages utilisés</w:t>
      </w:r>
    </w:p>
    <w:p w14:paraId="58DA52A2" w14:textId="77777777" w:rsidR="00441B68" w:rsidRPr="00420571" w:rsidRDefault="00441B68" w:rsidP="00A569DB">
      <w:pPr>
        <w:numPr>
          <w:ilvl w:val="0"/>
          <w:numId w:val="42"/>
        </w:numPr>
        <w:tabs>
          <w:tab w:val="left" w:pos="1336"/>
        </w:tabs>
        <w:spacing w:line="360" w:lineRule="auto"/>
        <w:jc w:val="both"/>
        <w:rPr>
          <w:rFonts w:ascii="Times New Roman" w:hAnsi="Times New Roman" w:cs="Times New Roman"/>
        </w:rPr>
      </w:pPr>
      <w:r w:rsidRPr="00420571">
        <w:rPr>
          <w:rFonts w:ascii="Times New Roman" w:hAnsi="Times New Roman" w:cs="Times New Roman"/>
        </w:rPr>
        <w:t>Stockage de produits réfrigérés</w:t>
      </w:r>
    </w:p>
    <w:p w14:paraId="4AA0EBBD"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Approvisionnement et alimentation</w:t>
      </w:r>
    </w:p>
    <w:p w14:paraId="1A80982A" w14:textId="77777777" w:rsidR="00441B68" w:rsidRPr="00420571" w:rsidRDefault="00441B68" w:rsidP="00A569DB">
      <w:pPr>
        <w:numPr>
          <w:ilvl w:val="0"/>
          <w:numId w:val="43"/>
        </w:numPr>
        <w:tabs>
          <w:tab w:val="left" w:pos="1336"/>
        </w:tabs>
        <w:spacing w:line="360" w:lineRule="auto"/>
        <w:jc w:val="both"/>
        <w:rPr>
          <w:rFonts w:ascii="Times New Roman" w:hAnsi="Times New Roman" w:cs="Times New Roman"/>
        </w:rPr>
      </w:pPr>
      <w:r w:rsidRPr="00420571">
        <w:rPr>
          <w:rFonts w:ascii="Times New Roman" w:hAnsi="Times New Roman" w:cs="Times New Roman"/>
        </w:rPr>
        <w:t>Restauration sur place (si applicable)</w:t>
      </w:r>
    </w:p>
    <w:p w14:paraId="525A4951" w14:textId="77777777" w:rsidR="00441B68" w:rsidRPr="00420571" w:rsidRDefault="00441B68" w:rsidP="00A569DB">
      <w:pPr>
        <w:numPr>
          <w:ilvl w:val="0"/>
          <w:numId w:val="43"/>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menus</w:t>
      </w:r>
    </w:p>
    <w:p w14:paraId="6CBB7BE5" w14:textId="77777777" w:rsidR="00441B68" w:rsidRPr="00420571" w:rsidRDefault="00441B68" w:rsidP="00A569DB">
      <w:pPr>
        <w:numPr>
          <w:ilvl w:val="0"/>
          <w:numId w:val="43"/>
        </w:numPr>
        <w:tabs>
          <w:tab w:val="left" w:pos="1336"/>
        </w:tabs>
        <w:spacing w:line="360" w:lineRule="auto"/>
        <w:jc w:val="both"/>
        <w:rPr>
          <w:rFonts w:ascii="Times New Roman" w:hAnsi="Times New Roman" w:cs="Times New Roman"/>
        </w:rPr>
      </w:pPr>
      <w:r w:rsidRPr="00420571">
        <w:rPr>
          <w:rFonts w:ascii="Times New Roman" w:hAnsi="Times New Roman" w:cs="Times New Roman"/>
        </w:rPr>
        <w:t>Gaspillage alimentaire</w:t>
      </w:r>
    </w:p>
    <w:p w14:paraId="6F8CE75D"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 clé pour l'Érable</w:t>
      </w:r>
    </w:p>
    <w:p w14:paraId="0B94DFA3"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Identifier les pratiques de santé préventive qui réduisent les transports/déplacements (télésanté, consultations à distance).</w:t>
      </w:r>
    </w:p>
    <w:p w14:paraId="695425A3" w14:textId="77777777" w:rsidR="00441B68" w:rsidRPr="00420571" w:rsidRDefault="00441B68" w:rsidP="00A569DB">
      <w:pPr>
        <w:tabs>
          <w:tab w:val="left" w:pos="1336"/>
        </w:tabs>
        <w:spacing w:line="360" w:lineRule="auto"/>
        <w:jc w:val="both"/>
        <w:rPr>
          <w:rFonts w:ascii="Times New Roman" w:hAnsi="Times New Roman" w:cs="Times New Roman"/>
        </w:rPr>
      </w:pPr>
    </w:p>
    <w:p w14:paraId="5C34CB9C" w14:textId="77777777" w:rsidR="00441B68" w:rsidRPr="00EC3F51" w:rsidRDefault="00441B68" w:rsidP="00A569DB">
      <w:pPr>
        <w:spacing w:line="360" w:lineRule="auto"/>
        <w:jc w:val="both"/>
        <w:rPr>
          <w:rFonts w:ascii="Times New Roman" w:hAnsi="Times New Roman" w:cs="Times New Roman"/>
          <w:b/>
          <w:bCs/>
        </w:rPr>
      </w:pPr>
      <w:r w:rsidRPr="00EC3F51">
        <w:rPr>
          <w:rFonts w:ascii="Times New Roman" w:hAnsi="Times New Roman" w:cs="Times New Roman"/>
          <w:b/>
          <w:bCs/>
        </w:rPr>
        <w:br w:type="page"/>
      </w:r>
    </w:p>
    <w:p w14:paraId="70740100" w14:textId="72E0729C" w:rsidR="00441B68" w:rsidRPr="00EC3F51"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16" w:name="_Toc214292314"/>
      <w:r w:rsidRPr="00EC3F51">
        <w:rPr>
          <w:rFonts w:ascii="Times New Roman" w:hAnsi="Times New Roman" w:cs="Times New Roman"/>
          <w:b/>
          <w:bCs/>
          <w:color w:val="auto"/>
          <w:sz w:val="24"/>
          <w:szCs w:val="24"/>
        </w:rPr>
        <w:lastRenderedPageBreak/>
        <w:t>Secteur jeunesse</w:t>
      </w:r>
      <w:bookmarkEnd w:id="16"/>
    </w:p>
    <w:p>
      <w:r>
        <w:rPr>
          <w:i/>
          <w:color w:val="1155CC"/>
          <w:sz w:val="20"/>
        </w:rPr>
        <w:t>→ Utilise les modules Énergie, Mobilité, Eau. Ajouts recommandés : déplacements des animateurs et bénévoles (module Mobilité), gaz frigorigènes (cuisine).</w:t>
      </w:r>
    </w:p>
    <w:p w14:paraId="2D575B55"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Organisations couvertes</w:t>
      </w:r>
    </w:p>
    <w:p w14:paraId="0B5788F3"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Maisons des jeunes, organismes d'insertion professionnelle, associations jeunesse, camps d'été, centres d'activités, clubs de loisirs, organismes d'engagement civique.</w:t>
      </w:r>
    </w:p>
    <w:p w14:paraId="382D872D"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45A7AC5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Base organisationnelle</w:t>
      </w:r>
    </w:p>
    <w:p w14:paraId="4C8AEA55" w14:textId="77777777" w:rsidR="00441B68" w:rsidRPr="00420571" w:rsidRDefault="00441B68" w:rsidP="00A569DB">
      <w:pPr>
        <w:numPr>
          <w:ilvl w:val="0"/>
          <w:numId w:val="44"/>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jeunes servis annuellement</w:t>
      </w:r>
    </w:p>
    <w:p w14:paraId="084C943A" w14:textId="77777777" w:rsidR="00441B68" w:rsidRPr="00420571" w:rsidRDefault="00441B68" w:rsidP="00A569DB">
      <w:pPr>
        <w:numPr>
          <w:ilvl w:val="0"/>
          <w:numId w:val="44"/>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d'animateurs et d'employés</w:t>
      </w:r>
    </w:p>
    <w:p w14:paraId="7CDF2446" w14:textId="77777777" w:rsidR="00441B68" w:rsidRPr="00420571" w:rsidRDefault="00441B68" w:rsidP="00A569DB">
      <w:pPr>
        <w:numPr>
          <w:ilvl w:val="0"/>
          <w:numId w:val="44"/>
        </w:numPr>
        <w:tabs>
          <w:tab w:val="left" w:pos="1336"/>
        </w:tabs>
        <w:spacing w:line="360" w:lineRule="auto"/>
        <w:jc w:val="both"/>
        <w:rPr>
          <w:rFonts w:ascii="Times New Roman" w:hAnsi="Times New Roman" w:cs="Times New Roman"/>
        </w:rPr>
      </w:pPr>
      <w:r w:rsidRPr="00420571">
        <w:rPr>
          <w:rFonts w:ascii="Times New Roman" w:hAnsi="Times New Roman" w:cs="Times New Roman"/>
        </w:rPr>
        <w:t>Locaux : surface, type (intérieur, extérieur, mixte)</w:t>
      </w:r>
    </w:p>
    <w:p w14:paraId="177F7BE8" w14:textId="77777777" w:rsidR="00441B68" w:rsidRPr="00420571" w:rsidRDefault="00441B68" w:rsidP="00A569DB">
      <w:pPr>
        <w:numPr>
          <w:ilvl w:val="0"/>
          <w:numId w:val="44"/>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sites opérés</w:t>
      </w:r>
    </w:p>
    <w:p w14:paraId="10C12B1B"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Énergie des locaux</w:t>
      </w:r>
    </w:p>
    <w:p w14:paraId="5D9F6AA5" w14:textId="77777777" w:rsidR="00441B68" w:rsidRPr="00420571" w:rsidRDefault="00441B68" w:rsidP="00A569DB">
      <w:pPr>
        <w:numPr>
          <w:ilvl w:val="0"/>
          <w:numId w:val="45"/>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Électricité (kWh)</w:t>
      </w:r>
    </w:p>
    <w:p w14:paraId="47CB32DA" w14:textId="77777777" w:rsidR="00441B68" w:rsidRPr="00420571" w:rsidRDefault="00441B68" w:rsidP="00A569DB">
      <w:pPr>
        <w:numPr>
          <w:ilvl w:val="0"/>
          <w:numId w:val="45"/>
        </w:numPr>
        <w:tabs>
          <w:tab w:val="left" w:pos="1336"/>
        </w:tabs>
        <w:spacing w:line="360" w:lineRule="auto"/>
        <w:jc w:val="both"/>
        <w:rPr>
          <w:rFonts w:ascii="Times New Roman" w:hAnsi="Times New Roman" w:cs="Times New Roman"/>
        </w:rPr>
      </w:pPr>
      <w:r w:rsidRPr="00420571">
        <w:rPr>
          <w:rFonts w:ascii="Times New Roman" w:hAnsi="Times New Roman" w:cs="Times New Roman"/>
        </w:rPr>
        <w:t>Chauffage (source, volume)</w:t>
      </w:r>
    </w:p>
    <w:p w14:paraId="596AB926" w14:textId="77777777" w:rsidR="00441B68" w:rsidRPr="00420571" w:rsidRDefault="00441B68" w:rsidP="00A569DB">
      <w:pPr>
        <w:numPr>
          <w:ilvl w:val="0"/>
          <w:numId w:val="45"/>
        </w:numPr>
        <w:tabs>
          <w:tab w:val="left" w:pos="1336"/>
        </w:tabs>
        <w:spacing w:line="360" w:lineRule="auto"/>
        <w:jc w:val="both"/>
        <w:rPr>
          <w:rFonts w:ascii="Times New Roman" w:hAnsi="Times New Roman" w:cs="Times New Roman"/>
        </w:rPr>
      </w:pPr>
      <w:r w:rsidRPr="00420571">
        <w:rPr>
          <w:rFonts w:ascii="Times New Roman" w:hAnsi="Times New Roman" w:cs="Times New Roman"/>
        </w:rPr>
        <w:t>Eau</w:t>
      </w:r>
    </w:p>
    <w:p w14:paraId="6E4DCC7B" w14:textId="77777777" w:rsidR="00441B68" w:rsidRPr="00420571" w:rsidRDefault="00441B68" w:rsidP="00A569DB">
      <w:pPr>
        <w:numPr>
          <w:ilvl w:val="0"/>
          <w:numId w:val="45"/>
        </w:numPr>
        <w:tabs>
          <w:tab w:val="left" w:pos="1336"/>
        </w:tabs>
        <w:spacing w:line="360" w:lineRule="auto"/>
        <w:jc w:val="both"/>
        <w:rPr>
          <w:rFonts w:ascii="Times New Roman" w:hAnsi="Times New Roman" w:cs="Times New Roman"/>
        </w:rPr>
      </w:pPr>
      <w:r w:rsidRPr="00420571">
        <w:rPr>
          <w:rFonts w:ascii="Times New Roman" w:hAnsi="Times New Roman" w:cs="Times New Roman"/>
        </w:rPr>
        <w:t>Installations spécifiques (cuisine, douches, etc.)</w:t>
      </w:r>
    </w:p>
    <w:p w14:paraId="39AA772E"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Activités et mobilité</w:t>
      </w:r>
    </w:p>
    <w:p w14:paraId="5BAAFA26" w14:textId="77777777" w:rsidR="00441B68" w:rsidRPr="00420571" w:rsidRDefault="00441B68" w:rsidP="00A569DB">
      <w:pPr>
        <w:numPr>
          <w:ilvl w:val="0"/>
          <w:numId w:val="46"/>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Types d'activités (sports, arts, nature, éducation)</w:t>
      </w:r>
    </w:p>
    <w:p w14:paraId="494B66DC" w14:textId="77777777" w:rsidR="00441B68" w:rsidRPr="00420571" w:rsidRDefault="00441B68" w:rsidP="00A569DB">
      <w:pPr>
        <w:numPr>
          <w:ilvl w:val="0"/>
          <w:numId w:val="46"/>
        </w:numPr>
        <w:tabs>
          <w:tab w:val="left" w:pos="1336"/>
        </w:tabs>
        <w:spacing w:line="360" w:lineRule="auto"/>
        <w:jc w:val="both"/>
        <w:rPr>
          <w:rFonts w:ascii="Times New Roman" w:hAnsi="Times New Roman" w:cs="Times New Roman"/>
        </w:rPr>
      </w:pPr>
      <w:r w:rsidRPr="00420571">
        <w:rPr>
          <w:rFonts w:ascii="Times New Roman" w:hAnsi="Times New Roman" w:cs="Times New Roman"/>
        </w:rPr>
        <w:t>Déplacements pour sorties : transport utilisé, km annuels</w:t>
      </w:r>
    </w:p>
    <w:p w14:paraId="6CB5E4B4" w14:textId="77777777" w:rsidR="00441B68" w:rsidRPr="00420571" w:rsidRDefault="00441B68" w:rsidP="00A569DB">
      <w:pPr>
        <w:numPr>
          <w:ilvl w:val="0"/>
          <w:numId w:val="46"/>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Trajets avec accompagnement (animateurs/personnel)</w:t>
      </w:r>
    </w:p>
    <w:p w14:paraId="1913C4FB" w14:textId="77777777" w:rsidR="00441B68" w:rsidRPr="00420571" w:rsidRDefault="00441B68" w:rsidP="00A569DB">
      <w:pPr>
        <w:numPr>
          <w:ilvl w:val="0"/>
          <w:numId w:val="46"/>
        </w:numPr>
        <w:tabs>
          <w:tab w:val="left" w:pos="1336"/>
        </w:tabs>
        <w:spacing w:line="360" w:lineRule="auto"/>
        <w:jc w:val="both"/>
        <w:rPr>
          <w:rFonts w:ascii="Times New Roman" w:hAnsi="Times New Roman" w:cs="Times New Roman"/>
        </w:rPr>
      </w:pPr>
      <w:r w:rsidRPr="00420571">
        <w:rPr>
          <w:rFonts w:ascii="Times New Roman" w:hAnsi="Times New Roman" w:cs="Times New Roman"/>
        </w:rPr>
        <w:t>Camps résidentiels : fréquence et durée</w:t>
      </w:r>
    </w:p>
    <w:p w14:paraId="267880C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Alimentation</w:t>
      </w:r>
    </w:p>
    <w:p w14:paraId="77F09FCA" w14:textId="77777777" w:rsidR="00441B68" w:rsidRPr="00420571" w:rsidRDefault="00441B68" w:rsidP="00A569DB">
      <w:pPr>
        <w:numPr>
          <w:ilvl w:val="0"/>
          <w:numId w:val="47"/>
        </w:numPr>
        <w:tabs>
          <w:tab w:val="left" w:pos="1336"/>
        </w:tabs>
        <w:spacing w:line="360" w:lineRule="auto"/>
        <w:jc w:val="both"/>
        <w:rPr>
          <w:rFonts w:ascii="Times New Roman" w:hAnsi="Times New Roman" w:cs="Times New Roman"/>
        </w:rPr>
      </w:pPr>
      <w:r w:rsidRPr="00420571">
        <w:rPr>
          <w:rFonts w:ascii="Times New Roman" w:hAnsi="Times New Roman" w:cs="Times New Roman"/>
        </w:rPr>
        <w:t>Repas/collations servis annuellement</w:t>
      </w:r>
    </w:p>
    <w:p w14:paraId="652EF840" w14:textId="77777777" w:rsidR="00441B68" w:rsidRPr="00420571" w:rsidRDefault="00441B68" w:rsidP="00A569DB">
      <w:pPr>
        <w:numPr>
          <w:ilvl w:val="0"/>
          <w:numId w:val="47"/>
        </w:numPr>
        <w:tabs>
          <w:tab w:val="left" w:pos="1336"/>
        </w:tabs>
        <w:spacing w:line="360" w:lineRule="auto"/>
        <w:jc w:val="both"/>
        <w:rPr>
          <w:rFonts w:ascii="Times New Roman" w:hAnsi="Times New Roman" w:cs="Times New Roman"/>
        </w:rPr>
      </w:pPr>
      <w:r w:rsidRPr="00420571">
        <w:rPr>
          <w:rFonts w:ascii="Times New Roman" w:hAnsi="Times New Roman" w:cs="Times New Roman"/>
        </w:rPr>
        <w:t>Gestion de la cafétéria</w:t>
      </w:r>
    </w:p>
    <w:p w14:paraId="55F6906E" w14:textId="77777777" w:rsidR="00441B68" w:rsidRPr="00420571" w:rsidRDefault="00441B68" w:rsidP="00A569DB">
      <w:pPr>
        <w:numPr>
          <w:ilvl w:val="0"/>
          <w:numId w:val="47"/>
        </w:numPr>
        <w:tabs>
          <w:tab w:val="left" w:pos="1336"/>
        </w:tabs>
        <w:spacing w:line="360" w:lineRule="auto"/>
        <w:jc w:val="both"/>
        <w:rPr>
          <w:rFonts w:ascii="Times New Roman" w:hAnsi="Times New Roman" w:cs="Times New Roman"/>
        </w:rPr>
      </w:pPr>
      <w:r w:rsidRPr="00420571">
        <w:rPr>
          <w:rFonts w:ascii="Times New Roman" w:hAnsi="Times New Roman" w:cs="Times New Roman"/>
        </w:rPr>
        <w:t>Approvisionnement local vs externe</w:t>
      </w:r>
    </w:p>
    <w:p w14:paraId="6F0FBC5A"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Équipements et loisirs</w:t>
      </w:r>
    </w:p>
    <w:p w14:paraId="49B9B438" w14:textId="77777777" w:rsidR="00441B68" w:rsidRPr="00420571" w:rsidRDefault="00441B68" w:rsidP="00A569DB">
      <w:pPr>
        <w:numPr>
          <w:ilvl w:val="0"/>
          <w:numId w:val="48"/>
        </w:numPr>
        <w:tabs>
          <w:tab w:val="left" w:pos="1336"/>
        </w:tabs>
        <w:spacing w:line="360" w:lineRule="auto"/>
        <w:jc w:val="both"/>
        <w:rPr>
          <w:rFonts w:ascii="Times New Roman" w:hAnsi="Times New Roman" w:cs="Times New Roman"/>
        </w:rPr>
      </w:pPr>
      <w:r w:rsidRPr="00420571">
        <w:rPr>
          <w:rFonts w:ascii="Times New Roman" w:hAnsi="Times New Roman" w:cs="Times New Roman"/>
        </w:rPr>
        <w:t>Équipements de sport/activité</w:t>
      </w:r>
    </w:p>
    <w:p w14:paraId="744394FE" w14:textId="77777777" w:rsidR="00441B68" w:rsidRPr="00420571" w:rsidRDefault="00441B68" w:rsidP="00A569DB">
      <w:pPr>
        <w:numPr>
          <w:ilvl w:val="0"/>
          <w:numId w:val="48"/>
        </w:numPr>
        <w:tabs>
          <w:tab w:val="left" w:pos="1336"/>
        </w:tabs>
        <w:spacing w:line="360" w:lineRule="auto"/>
        <w:jc w:val="both"/>
        <w:rPr>
          <w:rFonts w:ascii="Times New Roman" w:hAnsi="Times New Roman" w:cs="Times New Roman"/>
        </w:rPr>
      </w:pPr>
      <w:r w:rsidRPr="00420571">
        <w:rPr>
          <w:rFonts w:ascii="Times New Roman" w:hAnsi="Times New Roman" w:cs="Times New Roman"/>
        </w:rPr>
        <w:lastRenderedPageBreak/>
        <w:t>Véhicules (minibus, fourgonnettes) : nombre et utilisation</w:t>
      </w:r>
    </w:p>
    <w:p w14:paraId="5FB7CD81" w14:textId="77777777" w:rsidR="00441B68" w:rsidRPr="00420571" w:rsidRDefault="00441B68" w:rsidP="00A569DB">
      <w:pPr>
        <w:numPr>
          <w:ilvl w:val="0"/>
          <w:numId w:val="48"/>
        </w:numPr>
        <w:tabs>
          <w:tab w:val="left" w:pos="1336"/>
        </w:tabs>
        <w:spacing w:line="360" w:lineRule="auto"/>
        <w:jc w:val="both"/>
        <w:rPr>
          <w:rFonts w:ascii="Times New Roman" w:hAnsi="Times New Roman" w:cs="Times New Roman"/>
        </w:rPr>
      </w:pPr>
      <w:r w:rsidRPr="00420571">
        <w:rPr>
          <w:rFonts w:ascii="Times New Roman" w:hAnsi="Times New Roman" w:cs="Times New Roman"/>
        </w:rPr>
        <w:t>Biens durables (vélos, skis, équipements)</w:t>
      </w:r>
    </w:p>
    <w:p w14:paraId="2953CA2C"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Sensibilisation environnementale</w:t>
      </w:r>
    </w:p>
    <w:p w14:paraId="0E7FBA93" w14:textId="77777777" w:rsidR="00441B68" w:rsidRPr="00420571" w:rsidRDefault="00441B68" w:rsidP="00A569DB">
      <w:pPr>
        <w:numPr>
          <w:ilvl w:val="0"/>
          <w:numId w:val="49"/>
        </w:numPr>
        <w:tabs>
          <w:tab w:val="left" w:pos="1336"/>
        </w:tabs>
        <w:spacing w:line="360" w:lineRule="auto"/>
        <w:jc w:val="both"/>
        <w:rPr>
          <w:rFonts w:ascii="Times New Roman" w:hAnsi="Times New Roman" w:cs="Times New Roman"/>
        </w:rPr>
      </w:pPr>
      <w:r w:rsidRPr="00420571">
        <w:rPr>
          <w:rFonts w:ascii="Times New Roman" w:hAnsi="Times New Roman" w:cs="Times New Roman"/>
        </w:rPr>
        <w:t>Programmes d'éducation environnementale proposés</w:t>
      </w:r>
    </w:p>
    <w:p w14:paraId="552562E8" w14:textId="77777777" w:rsidR="00441B68" w:rsidRPr="00420571" w:rsidRDefault="00441B68" w:rsidP="00A569DB">
      <w:pPr>
        <w:numPr>
          <w:ilvl w:val="0"/>
          <w:numId w:val="49"/>
        </w:numPr>
        <w:tabs>
          <w:tab w:val="left" w:pos="1336"/>
        </w:tabs>
        <w:spacing w:line="360" w:lineRule="auto"/>
        <w:jc w:val="both"/>
        <w:rPr>
          <w:rFonts w:ascii="Times New Roman" w:hAnsi="Times New Roman" w:cs="Times New Roman"/>
        </w:rPr>
      </w:pPr>
      <w:r w:rsidRPr="00420571">
        <w:rPr>
          <w:rFonts w:ascii="Times New Roman" w:hAnsi="Times New Roman" w:cs="Times New Roman"/>
        </w:rPr>
        <w:t>Projets de réduction de l'empreinte carbone internes</w:t>
      </w:r>
    </w:p>
    <w:p w14:paraId="16503F6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spécifiques à la région de l'Érable</w:t>
      </w:r>
    </w:p>
    <w:p w14:paraId="1F9CA264" w14:textId="77777777" w:rsidR="00441B68" w:rsidRPr="00420571" w:rsidRDefault="00441B68" w:rsidP="00A569DB">
      <w:pPr>
        <w:numPr>
          <w:ilvl w:val="0"/>
          <w:numId w:val="50"/>
        </w:numPr>
        <w:tabs>
          <w:tab w:val="left" w:pos="1336"/>
        </w:tabs>
        <w:spacing w:line="360" w:lineRule="auto"/>
        <w:jc w:val="both"/>
        <w:rPr>
          <w:rFonts w:ascii="Times New Roman" w:hAnsi="Times New Roman" w:cs="Times New Roman"/>
        </w:rPr>
      </w:pPr>
      <w:r w:rsidRPr="00420571">
        <w:rPr>
          <w:rFonts w:ascii="Times New Roman" w:hAnsi="Times New Roman" w:cs="Times New Roman"/>
        </w:rPr>
        <w:t>Activités en nature (randonnée, camping, forêt) : évaluer l'empreinte vs les bénéfices pédagogiques</w:t>
      </w:r>
    </w:p>
    <w:p w14:paraId="570E9F9B" w14:textId="77777777" w:rsidR="00441B68" w:rsidRPr="00420571" w:rsidRDefault="00441B68" w:rsidP="00A569DB">
      <w:pPr>
        <w:numPr>
          <w:ilvl w:val="0"/>
          <w:numId w:val="50"/>
        </w:numPr>
        <w:tabs>
          <w:tab w:val="left" w:pos="1336"/>
        </w:tabs>
        <w:spacing w:line="360" w:lineRule="auto"/>
        <w:jc w:val="both"/>
        <w:rPr>
          <w:rFonts w:ascii="Times New Roman" w:hAnsi="Times New Roman" w:cs="Times New Roman"/>
        </w:rPr>
      </w:pPr>
      <w:r w:rsidRPr="00420571">
        <w:rPr>
          <w:rFonts w:ascii="Times New Roman" w:hAnsi="Times New Roman" w:cs="Times New Roman"/>
        </w:rPr>
        <w:t>Partenariats avec des fermes ou organismes locaux</w:t>
      </w:r>
    </w:p>
    <w:p w14:paraId="670DEFDF" w14:textId="77777777" w:rsidR="00441B68" w:rsidRPr="00420571" w:rsidRDefault="00441B68" w:rsidP="00A569DB">
      <w:pPr>
        <w:tabs>
          <w:tab w:val="left" w:pos="1336"/>
        </w:tabs>
        <w:spacing w:line="360" w:lineRule="auto"/>
        <w:jc w:val="both"/>
        <w:rPr>
          <w:rFonts w:ascii="Times New Roman" w:hAnsi="Times New Roman" w:cs="Times New Roman"/>
        </w:rPr>
      </w:pPr>
    </w:p>
    <w:p w14:paraId="1CB833CD" w14:textId="77777777" w:rsidR="00441B68" w:rsidRPr="00EC3F51" w:rsidRDefault="00441B68" w:rsidP="00A569DB">
      <w:pPr>
        <w:spacing w:line="360" w:lineRule="auto"/>
        <w:jc w:val="both"/>
        <w:rPr>
          <w:rFonts w:ascii="Times New Roman" w:hAnsi="Times New Roman" w:cs="Times New Roman"/>
          <w:b/>
          <w:bCs/>
        </w:rPr>
      </w:pPr>
      <w:r w:rsidRPr="00EC3F51">
        <w:rPr>
          <w:rFonts w:ascii="Times New Roman" w:hAnsi="Times New Roman" w:cs="Times New Roman"/>
          <w:b/>
          <w:bCs/>
        </w:rPr>
        <w:br w:type="page"/>
      </w:r>
    </w:p>
    <w:p w14:paraId="61A807A0" w14:textId="40AA7C84" w:rsidR="00441B68" w:rsidRPr="00EC3F51"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17" w:name="_Toc214292315"/>
      <w:r w:rsidRPr="00EC3F51">
        <w:rPr>
          <w:rFonts w:ascii="Times New Roman" w:hAnsi="Times New Roman" w:cs="Times New Roman"/>
          <w:b/>
          <w:bCs/>
          <w:color w:val="auto"/>
          <w:sz w:val="24"/>
          <w:szCs w:val="24"/>
        </w:rPr>
        <w:lastRenderedPageBreak/>
        <w:t>Secteur communautaire</w:t>
      </w:r>
      <w:bookmarkEnd w:id="17"/>
    </w:p>
    <w:p>
      <w:r>
        <w:rPr>
          <w:i/>
          <w:color w:val="1155CC"/>
          <w:sz w:val="20"/>
        </w:rPr>
        <w:t>→ Utilise les modules Énergie, Mobilité, Eau. Ajout recommandé : déplacements des bénévoles comme champ explicite du module Mobilité.</w:t>
      </w:r>
    </w:p>
    <w:p w14:paraId="06398242"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Organisations couvertes</w:t>
      </w:r>
    </w:p>
    <w:p w14:paraId="6746DE7D"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Centres communautaires, mutualités, coopératives de solidarité, associations citoyennes, syndicats, collectifs de quartier, cabinets-conseils communautaires.</w:t>
      </w:r>
    </w:p>
    <w:p w14:paraId="24D24A50"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32799DEE"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Base organisationnelle</w:t>
      </w:r>
    </w:p>
    <w:p w14:paraId="7EAC7625" w14:textId="77777777" w:rsidR="00441B68" w:rsidRPr="00420571" w:rsidRDefault="00441B68" w:rsidP="00A569DB">
      <w:pPr>
        <w:numPr>
          <w:ilvl w:val="0"/>
          <w:numId w:val="51"/>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membres/participants</w:t>
      </w:r>
    </w:p>
    <w:p w14:paraId="393D5C9B" w14:textId="77777777" w:rsidR="00441B68" w:rsidRPr="00420571" w:rsidRDefault="00441B68" w:rsidP="00A569DB">
      <w:pPr>
        <w:numPr>
          <w:ilvl w:val="0"/>
          <w:numId w:val="51"/>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d'employés et de bénévoles</w:t>
      </w:r>
    </w:p>
    <w:p w14:paraId="02168732" w14:textId="77777777" w:rsidR="00441B68" w:rsidRPr="00420571" w:rsidRDefault="00441B68" w:rsidP="00A569DB">
      <w:pPr>
        <w:numPr>
          <w:ilvl w:val="0"/>
          <w:numId w:val="51"/>
        </w:numPr>
        <w:tabs>
          <w:tab w:val="left" w:pos="1336"/>
        </w:tabs>
        <w:spacing w:line="360" w:lineRule="auto"/>
        <w:jc w:val="both"/>
        <w:rPr>
          <w:rFonts w:ascii="Times New Roman" w:hAnsi="Times New Roman" w:cs="Times New Roman"/>
        </w:rPr>
      </w:pPr>
      <w:r w:rsidRPr="00420571">
        <w:rPr>
          <w:rFonts w:ascii="Times New Roman" w:hAnsi="Times New Roman" w:cs="Times New Roman"/>
        </w:rPr>
        <w:t>Surface des locaux (m²)</w:t>
      </w:r>
    </w:p>
    <w:p w14:paraId="354D3752" w14:textId="77777777" w:rsidR="00441B68" w:rsidRPr="00420571" w:rsidRDefault="00441B68" w:rsidP="00A569DB">
      <w:pPr>
        <w:numPr>
          <w:ilvl w:val="0"/>
          <w:numId w:val="51"/>
        </w:numPr>
        <w:tabs>
          <w:tab w:val="left" w:pos="1336"/>
        </w:tabs>
        <w:spacing w:line="360" w:lineRule="auto"/>
        <w:jc w:val="both"/>
        <w:rPr>
          <w:rFonts w:ascii="Times New Roman" w:hAnsi="Times New Roman" w:cs="Times New Roman"/>
        </w:rPr>
      </w:pPr>
      <w:r w:rsidRPr="00420571">
        <w:rPr>
          <w:rFonts w:ascii="Times New Roman" w:hAnsi="Times New Roman" w:cs="Times New Roman"/>
        </w:rPr>
        <w:t>Années d'opération</w:t>
      </w:r>
    </w:p>
    <w:p w14:paraId="6E501A6F"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Énergie</w:t>
      </w:r>
    </w:p>
    <w:p w14:paraId="1212F669" w14:textId="77777777" w:rsidR="00441B68" w:rsidRPr="00420571" w:rsidRDefault="00441B68" w:rsidP="00A569DB">
      <w:pPr>
        <w:numPr>
          <w:ilvl w:val="0"/>
          <w:numId w:val="52"/>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Électricité, chauffage, eau</w:t>
      </w:r>
    </w:p>
    <w:p w14:paraId="7C83C4C6" w14:textId="77777777" w:rsidR="00441B68" w:rsidRPr="00420571" w:rsidRDefault="00441B68" w:rsidP="00A569DB">
      <w:pPr>
        <w:numPr>
          <w:ilvl w:val="0"/>
          <w:numId w:val="52"/>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chauffage</w:t>
      </w:r>
    </w:p>
    <w:p w14:paraId="6620EDB1"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Mobilité professionnelle</w:t>
      </w:r>
    </w:p>
    <w:p w14:paraId="184B929E" w14:textId="77777777" w:rsidR="00441B68" w:rsidRPr="00420571" w:rsidRDefault="00441B68" w:rsidP="00A569DB">
      <w:pPr>
        <w:numPr>
          <w:ilvl w:val="0"/>
          <w:numId w:val="53"/>
        </w:numPr>
        <w:tabs>
          <w:tab w:val="left" w:pos="1336"/>
        </w:tabs>
        <w:spacing w:line="360" w:lineRule="auto"/>
        <w:jc w:val="both"/>
        <w:rPr>
          <w:rFonts w:ascii="Times New Roman" w:hAnsi="Times New Roman" w:cs="Times New Roman"/>
        </w:rPr>
      </w:pPr>
      <w:r w:rsidRPr="00420571">
        <w:rPr>
          <w:rFonts w:ascii="Times New Roman" w:hAnsi="Times New Roman" w:cs="Times New Roman"/>
        </w:rPr>
        <w:t>Déplacements des employés (domicile-travail)</w:t>
      </w:r>
    </w:p>
    <w:p w14:paraId="26447FC8" w14:textId="77777777" w:rsidR="00441B68" w:rsidRPr="00420571" w:rsidRDefault="00441B68" w:rsidP="00A569DB">
      <w:pPr>
        <w:numPr>
          <w:ilvl w:val="0"/>
          <w:numId w:val="53"/>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Trajets pour servir les clients/membres</w:t>
      </w:r>
      <w:r w:rsidRPr="00EC3F51">
        <w:rPr>
          <w:rFonts w:ascii="Times New Roman" w:hAnsi="Times New Roman" w:cs="Times New Roman"/>
        </w:rPr>
        <w:t xml:space="preserve"> ( Trajets pour la mission)</w:t>
      </w:r>
    </w:p>
    <w:p w14:paraId="2CE6E0F7" w14:textId="77777777" w:rsidR="00441B68" w:rsidRPr="00420571" w:rsidRDefault="00441B68" w:rsidP="00A569DB">
      <w:pPr>
        <w:numPr>
          <w:ilvl w:val="0"/>
          <w:numId w:val="53"/>
        </w:numPr>
        <w:tabs>
          <w:tab w:val="left" w:pos="1336"/>
        </w:tabs>
        <w:spacing w:line="360" w:lineRule="auto"/>
        <w:jc w:val="both"/>
        <w:rPr>
          <w:rFonts w:ascii="Times New Roman" w:hAnsi="Times New Roman" w:cs="Times New Roman"/>
        </w:rPr>
      </w:pPr>
      <w:r w:rsidRPr="00420571">
        <w:rPr>
          <w:rFonts w:ascii="Times New Roman" w:hAnsi="Times New Roman" w:cs="Times New Roman"/>
        </w:rPr>
        <w:t>Territoires desservis (proximité)</w:t>
      </w:r>
    </w:p>
    <w:p w14:paraId="30513E3F"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Services offerts</w:t>
      </w:r>
    </w:p>
    <w:p w14:paraId="37CDBA8C" w14:textId="77777777" w:rsidR="00441B68" w:rsidRPr="00420571" w:rsidRDefault="00441B68" w:rsidP="00A569DB">
      <w:pPr>
        <w:numPr>
          <w:ilvl w:val="0"/>
          <w:numId w:val="54"/>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Types de services (formation, soutien, loisirs, advocacy, etc.)</w:t>
      </w:r>
    </w:p>
    <w:p w14:paraId="6A7A6785" w14:textId="77777777" w:rsidR="00441B68" w:rsidRPr="00420571" w:rsidRDefault="00441B68" w:rsidP="00A569DB">
      <w:pPr>
        <w:numPr>
          <w:ilvl w:val="0"/>
          <w:numId w:val="54"/>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personnes rejointes annuellement</w:t>
      </w:r>
    </w:p>
    <w:p w14:paraId="74E25146" w14:textId="77777777" w:rsidR="00441B68" w:rsidRPr="00420571" w:rsidRDefault="00441B68" w:rsidP="00A569DB">
      <w:pPr>
        <w:numPr>
          <w:ilvl w:val="0"/>
          <w:numId w:val="54"/>
        </w:numPr>
        <w:tabs>
          <w:tab w:val="left" w:pos="1336"/>
        </w:tabs>
        <w:spacing w:line="360" w:lineRule="auto"/>
        <w:jc w:val="both"/>
        <w:rPr>
          <w:rFonts w:ascii="Times New Roman" w:hAnsi="Times New Roman" w:cs="Times New Roman"/>
        </w:rPr>
      </w:pPr>
      <w:r w:rsidRPr="00420571">
        <w:rPr>
          <w:rFonts w:ascii="Times New Roman" w:hAnsi="Times New Roman" w:cs="Times New Roman"/>
        </w:rPr>
        <w:t>Impact social (capacité à réduire des besoins via prévention)</w:t>
      </w:r>
    </w:p>
    <w:p w14:paraId="2954E337"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Ressources utilisées</w:t>
      </w:r>
    </w:p>
    <w:p w14:paraId="389D8754" w14:textId="77777777" w:rsidR="00441B68" w:rsidRPr="00420571" w:rsidRDefault="00441B68" w:rsidP="00A569DB">
      <w:pPr>
        <w:numPr>
          <w:ilvl w:val="0"/>
          <w:numId w:val="55"/>
        </w:numPr>
        <w:tabs>
          <w:tab w:val="left" w:pos="1336"/>
        </w:tabs>
        <w:spacing w:line="360" w:lineRule="auto"/>
        <w:jc w:val="both"/>
        <w:rPr>
          <w:rFonts w:ascii="Times New Roman" w:hAnsi="Times New Roman" w:cs="Times New Roman"/>
        </w:rPr>
      </w:pPr>
      <w:r w:rsidRPr="00420571">
        <w:rPr>
          <w:rFonts w:ascii="Times New Roman" w:hAnsi="Times New Roman" w:cs="Times New Roman"/>
        </w:rPr>
        <w:t>Fournitures et matériel</w:t>
      </w:r>
    </w:p>
    <w:p w14:paraId="0E5D6CE6" w14:textId="77777777" w:rsidR="00441B68" w:rsidRPr="00420571" w:rsidRDefault="00441B68" w:rsidP="00A569DB">
      <w:pPr>
        <w:numPr>
          <w:ilvl w:val="0"/>
          <w:numId w:val="55"/>
        </w:numPr>
        <w:tabs>
          <w:tab w:val="left" w:pos="1336"/>
        </w:tabs>
        <w:spacing w:line="360" w:lineRule="auto"/>
        <w:jc w:val="both"/>
        <w:rPr>
          <w:rFonts w:ascii="Times New Roman" w:hAnsi="Times New Roman" w:cs="Times New Roman"/>
        </w:rPr>
      </w:pPr>
      <w:r w:rsidRPr="00420571">
        <w:rPr>
          <w:rFonts w:ascii="Times New Roman" w:hAnsi="Times New Roman" w:cs="Times New Roman"/>
        </w:rPr>
        <w:t>Équipements</w:t>
      </w:r>
    </w:p>
    <w:p w14:paraId="31275CB1" w14:textId="77777777" w:rsidR="00441B68" w:rsidRPr="00420571" w:rsidRDefault="00441B68" w:rsidP="00A569DB">
      <w:pPr>
        <w:numPr>
          <w:ilvl w:val="0"/>
          <w:numId w:val="55"/>
        </w:numPr>
        <w:tabs>
          <w:tab w:val="left" w:pos="1336"/>
        </w:tabs>
        <w:spacing w:line="360" w:lineRule="auto"/>
        <w:jc w:val="both"/>
        <w:rPr>
          <w:rFonts w:ascii="Times New Roman" w:hAnsi="Times New Roman" w:cs="Times New Roman"/>
        </w:rPr>
      </w:pPr>
      <w:r w:rsidRPr="00420571">
        <w:rPr>
          <w:rFonts w:ascii="Times New Roman" w:hAnsi="Times New Roman" w:cs="Times New Roman"/>
        </w:rPr>
        <w:t>Partenariats et réseaux</w:t>
      </w:r>
    </w:p>
    <w:p w14:paraId="4E1BC16D"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Sensibilisation et actions</w:t>
      </w:r>
    </w:p>
    <w:p w14:paraId="19D8453F" w14:textId="77777777" w:rsidR="00441B68" w:rsidRPr="00420571" w:rsidRDefault="00441B68" w:rsidP="00A569DB">
      <w:pPr>
        <w:numPr>
          <w:ilvl w:val="0"/>
          <w:numId w:val="56"/>
        </w:numPr>
        <w:tabs>
          <w:tab w:val="left" w:pos="1336"/>
        </w:tabs>
        <w:spacing w:line="360" w:lineRule="auto"/>
        <w:jc w:val="both"/>
        <w:rPr>
          <w:rFonts w:ascii="Times New Roman" w:hAnsi="Times New Roman" w:cs="Times New Roman"/>
        </w:rPr>
      </w:pPr>
      <w:r w:rsidRPr="00420571">
        <w:rPr>
          <w:rFonts w:ascii="Times New Roman" w:hAnsi="Times New Roman" w:cs="Times New Roman"/>
        </w:rPr>
        <w:lastRenderedPageBreak/>
        <w:t>Initiatives environnementales internes</w:t>
      </w:r>
    </w:p>
    <w:p w14:paraId="18E542C7" w14:textId="77777777" w:rsidR="00441B68" w:rsidRPr="00420571" w:rsidRDefault="00441B68" w:rsidP="00A569DB">
      <w:pPr>
        <w:numPr>
          <w:ilvl w:val="0"/>
          <w:numId w:val="56"/>
        </w:numPr>
        <w:tabs>
          <w:tab w:val="left" w:pos="1336"/>
        </w:tabs>
        <w:spacing w:line="360" w:lineRule="auto"/>
        <w:jc w:val="both"/>
        <w:rPr>
          <w:rFonts w:ascii="Times New Roman" w:hAnsi="Times New Roman" w:cs="Times New Roman"/>
        </w:rPr>
      </w:pPr>
      <w:r w:rsidRPr="00420571">
        <w:rPr>
          <w:rFonts w:ascii="Times New Roman" w:hAnsi="Times New Roman" w:cs="Times New Roman"/>
        </w:rPr>
        <w:t>Programmes de sensibilisation offerts</w:t>
      </w:r>
    </w:p>
    <w:p w14:paraId="2E3F8B4F"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 clé pour l'Érable</w:t>
      </w:r>
    </w:p>
    <w:p w14:paraId="56D02652"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Évaluer comment les services communautaires réduisent les besoins de transport ou de consommation (ex: partage d'outils, covoiturage organisé).</w:t>
      </w:r>
    </w:p>
    <w:p w14:paraId="0A5B02B7" w14:textId="77777777" w:rsidR="00441B68" w:rsidRPr="00420571" w:rsidRDefault="00441B68" w:rsidP="00A569DB">
      <w:pPr>
        <w:tabs>
          <w:tab w:val="left" w:pos="1336"/>
        </w:tabs>
        <w:spacing w:line="360" w:lineRule="auto"/>
        <w:jc w:val="both"/>
        <w:rPr>
          <w:rFonts w:ascii="Times New Roman" w:hAnsi="Times New Roman" w:cs="Times New Roman"/>
        </w:rPr>
      </w:pPr>
    </w:p>
    <w:p w14:paraId="6083E1AC" w14:textId="77777777" w:rsidR="00441B68" w:rsidRPr="00EC3F51" w:rsidRDefault="00441B68" w:rsidP="00A569DB">
      <w:pPr>
        <w:spacing w:line="360" w:lineRule="auto"/>
        <w:jc w:val="both"/>
        <w:rPr>
          <w:rFonts w:ascii="Times New Roman" w:hAnsi="Times New Roman" w:cs="Times New Roman"/>
          <w:b/>
          <w:bCs/>
        </w:rPr>
      </w:pPr>
      <w:r w:rsidRPr="00EC3F51">
        <w:rPr>
          <w:rFonts w:ascii="Times New Roman" w:hAnsi="Times New Roman" w:cs="Times New Roman"/>
          <w:b/>
          <w:bCs/>
        </w:rPr>
        <w:br w:type="page"/>
      </w:r>
    </w:p>
    <w:p w14:paraId="3E75705B" w14:textId="0A31A46C" w:rsidR="00441B68" w:rsidRPr="00EC3F51"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18" w:name="_Toc214292316"/>
      <w:r w:rsidRPr="00EC3F51">
        <w:rPr>
          <w:rFonts w:ascii="Times New Roman" w:hAnsi="Times New Roman" w:cs="Times New Roman"/>
          <w:b/>
          <w:bCs/>
          <w:color w:val="auto"/>
          <w:sz w:val="24"/>
          <w:szCs w:val="24"/>
        </w:rPr>
        <w:lastRenderedPageBreak/>
        <w:t>Secteur aide alimentaire</w:t>
      </w:r>
      <w:bookmarkEnd w:id="18"/>
    </w:p>
    <w:p>
      <w:r>
        <w:rPr>
          <w:i/>
          <w:color w:val="1155CC"/>
          <w:sz w:val="20"/>
        </w:rPr>
        <w:t>→ Utilise les modules Énergie, Mobilité (incluant déjà les bénévoles). Ajouts recommandés : gaz frigorigènes (entreposage réfrigéré) et module Portée 3 avancée pour la fin de vie des emballages redistribués.</w:t>
      </w:r>
    </w:p>
    <w:p w14:paraId="3A6429FA"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Organisations couvertes</w:t>
      </w:r>
    </w:p>
    <w:p w14:paraId="2FAB2A46"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Banques alimentaires, cuisines collectives, soupes populaires, programmes d'aide alimentaire, jardins communautaires, organismes de distribution alimentaire.</w:t>
      </w:r>
    </w:p>
    <w:p w14:paraId="548179B9"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06279430"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Opérations de base</w:t>
      </w:r>
    </w:p>
    <w:p w14:paraId="376CB115" w14:textId="77777777" w:rsidR="00441B68" w:rsidRPr="00420571" w:rsidRDefault="00441B68" w:rsidP="00A569DB">
      <w:pPr>
        <w:numPr>
          <w:ilvl w:val="0"/>
          <w:numId w:val="57"/>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personnes servies annuellement</w:t>
      </w:r>
    </w:p>
    <w:p w14:paraId="5FD23C95" w14:textId="77777777" w:rsidR="00441B68" w:rsidRPr="00420571" w:rsidRDefault="00441B68" w:rsidP="00A569DB">
      <w:pPr>
        <w:numPr>
          <w:ilvl w:val="0"/>
          <w:numId w:val="57"/>
        </w:numPr>
        <w:tabs>
          <w:tab w:val="left" w:pos="1336"/>
        </w:tabs>
        <w:spacing w:line="360" w:lineRule="auto"/>
        <w:jc w:val="both"/>
        <w:rPr>
          <w:rFonts w:ascii="Times New Roman" w:hAnsi="Times New Roman" w:cs="Times New Roman"/>
        </w:rPr>
      </w:pPr>
      <w:r w:rsidRPr="00420571">
        <w:rPr>
          <w:rFonts w:ascii="Times New Roman" w:hAnsi="Times New Roman" w:cs="Times New Roman"/>
        </w:rPr>
        <w:t>Volume de nourriture distribuée (tonnes/an)</w:t>
      </w:r>
    </w:p>
    <w:p w14:paraId="1F6B04AF" w14:textId="77777777" w:rsidR="00441B68" w:rsidRPr="00420571" w:rsidRDefault="00441B68" w:rsidP="00A569DB">
      <w:pPr>
        <w:numPr>
          <w:ilvl w:val="0"/>
          <w:numId w:val="57"/>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distributions (mensuelle, hebdomadaire)</w:t>
      </w:r>
    </w:p>
    <w:p w14:paraId="679F7E45" w14:textId="77777777" w:rsidR="00441B68" w:rsidRPr="00420571" w:rsidRDefault="00441B68" w:rsidP="00A569DB">
      <w:pPr>
        <w:numPr>
          <w:ilvl w:val="0"/>
          <w:numId w:val="57"/>
        </w:numPr>
        <w:tabs>
          <w:tab w:val="left" w:pos="1336"/>
        </w:tabs>
        <w:spacing w:line="360" w:lineRule="auto"/>
        <w:jc w:val="both"/>
        <w:rPr>
          <w:rFonts w:ascii="Times New Roman" w:hAnsi="Times New Roman" w:cs="Times New Roman"/>
        </w:rPr>
      </w:pPr>
      <w:r w:rsidRPr="00420571">
        <w:rPr>
          <w:rFonts w:ascii="Times New Roman" w:hAnsi="Times New Roman" w:cs="Times New Roman"/>
        </w:rPr>
        <w:t>Employés et bénévoles</w:t>
      </w:r>
    </w:p>
    <w:p w14:paraId="6CBC0EF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Locaux</w:t>
      </w:r>
    </w:p>
    <w:p w14:paraId="0596AA72" w14:textId="77777777" w:rsidR="00441B68" w:rsidRPr="00420571" w:rsidRDefault="00441B68" w:rsidP="00A569DB">
      <w:pPr>
        <w:numPr>
          <w:ilvl w:val="0"/>
          <w:numId w:val="58"/>
        </w:numPr>
        <w:tabs>
          <w:tab w:val="left" w:pos="1336"/>
        </w:tabs>
        <w:spacing w:line="360" w:lineRule="auto"/>
        <w:jc w:val="both"/>
        <w:rPr>
          <w:rFonts w:ascii="Times New Roman" w:hAnsi="Times New Roman" w:cs="Times New Roman"/>
        </w:rPr>
      </w:pPr>
      <w:r w:rsidRPr="00420571">
        <w:rPr>
          <w:rFonts w:ascii="Times New Roman" w:hAnsi="Times New Roman" w:cs="Times New Roman"/>
        </w:rPr>
        <w:t>Surface et type</w:t>
      </w:r>
    </w:p>
    <w:p w14:paraId="00157803" w14:textId="77777777" w:rsidR="00441B68" w:rsidRPr="00420571" w:rsidRDefault="00441B68" w:rsidP="00A569DB">
      <w:pPr>
        <w:numPr>
          <w:ilvl w:val="0"/>
          <w:numId w:val="58"/>
        </w:numPr>
        <w:tabs>
          <w:tab w:val="left" w:pos="1336"/>
        </w:tabs>
        <w:spacing w:line="360" w:lineRule="auto"/>
        <w:jc w:val="both"/>
        <w:rPr>
          <w:rFonts w:ascii="Times New Roman" w:hAnsi="Times New Roman" w:cs="Times New Roman"/>
        </w:rPr>
      </w:pPr>
      <w:r w:rsidRPr="00420571">
        <w:rPr>
          <w:rFonts w:ascii="Times New Roman" w:hAnsi="Times New Roman" w:cs="Times New Roman"/>
        </w:rPr>
        <w:t>Équipements (entreposage réfrigéré, cuisine, etc.)</w:t>
      </w:r>
    </w:p>
    <w:p w14:paraId="52A9BF17" w14:textId="77777777" w:rsidR="00441B68" w:rsidRPr="00420571" w:rsidRDefault="00441B68" w:rsidP="00A569DB">
      <w:pPr>
        <w:numPr>
          <w:ilvl w:val="0"/>
          <w:numId w:val="58"/>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Électricité, chauffage, eau</w:t>
      </w:r>
    </w:p>
    <w:p w14:paraId="5514B171"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Approvisionnement alimentaire</w:t>
      </w:r>
    </w:p>
    <w:p w14:paraId="15E82C99" w14:textId="77777777" w:rsidR="00441B68" w:rsidRPr="00420571" w:rsidRDefault="00441B68" w:rsidP="00A569DB">
      <w:pPr>
        <w:numPr>
          <w:ilvl w:val="0"/>
          <w:numId w:val="59"/>
        </w:numPr>
        <w:tabs>
          <w:tab w:val="left" w:pos="1336"/>
        </w:tabs>
        <w:spacing w:line="360" w:lineRule="auto"/>
        <w:jc w:val="both"/>
        <w:rPr>
          <w:rFonts w:ascii="Times New Roman" w:hAnsi="Times New Roman" w:cs="Times New Roman"/>
        </w:rPr>
      </w:pPr>
      <w:r w:rsidRPr="00420571">
        <w:rPr>
          <w:rFonts w:ascii="Times New Roman" w:hAnsi="Times New Roman" w:cs="Times New Roman"/>
        </w:rPr>
        <w:t>Sources des aliments : dons locaux, épiceries, distributeurs, producteurs régionaux</w:t>
      </w:r>
    </w:p>
    <w:p w14:paraId="07039651" w14:textId="77777777" w:rsidR="00441B68" w:rsidRPr="00420571" w:rsidRDefault="00441B68" w:rsidP="00A569DB">
      <w:pPr>
        <w:numPr>
          <w:ilvl w:val="0"/>
          <w:numId w:val="59"/>
        </w:numPr>
        <w:tabs>
          <w:tab w:val="left" w:pos="1336"/>
        </w:tabs>
        <w:spacing w:line="360" w:lineRule="auto"/>
        <w:jc w:val="both"/>
        <w:rPr>
          <w:rFonts w:ascii="Times New Roman" w:hAnsi="Times New Roman" w:cs="Times New Roman"/>
        </w:rPr>
      </w:pPr>
      <w:r w:rsidRPr="00420571">
        <w:rPr>
          <w:rFonts w:ascii="Times New Roman" w:hAnsi="Times New Roman" w:cs="Times New Roman"/>
        </w:rPr>
        <w:t>Part d'aliments locaux vs importés</w:t>
      </w:r>
    </w:p>
    <w:p w14:paraId="2FAA65C3" w14:textId="77777777" w:rsidR="00441B68" w:rsidRPr="00420571" w:rsidRDefault="00441B68" w:rsidP="00A569DB">
      <w:pPr>
        <w:numPr>
          <w:ilvl w:val="0"/>
          <w:numId w:val="59"/>
        </w:numPr>
        <w:tabs>
          <w:tab w:val="left" w:pos="1336"/>
        </w:tabs>
        <w:spacing w:line="360" w:lineRule="auto"/>
        <w:jc w:val="both"/>
        <w:rPr>
          <w:rFonts w:ascii="Times New Roman" w:hAnsi="Times New Roman" w:cs="Times New Roman"/>
        </w:rPr>
      </w:pPr>
      <w:r w:rsidRPr="00420571">
        <w:rPr>
          <w:rFonts w:ascii="Times New Roman" w:hAnsi="Times New Roman" w:cs="Times New Roman"/>
        </w:rPr>
        <w:t>Qualité nutritionnelle (protéines, fruits/légumes, aliments transformés)</w:t>
      </w:r>
    </w:p>
    <w:p w14:paraId="370EB67E" w14:textId="77777777" w:rsidR="00441B68" w:rsidRPr="00420571" w:rsidRDefault="00441B68" w:rsidP="00A569DB">
      <w:pPr>
        <w:numPr>
          <w:ilvl w:val="0"/>
          <w:numId w:val="59"/>
        </w:numPr>
        <w:tabs>
          <w:tab w:val="left" w:pos="1336"/>
        </w:tabs>
        <w:spacing w:line="360" w:lineRule="auto"/>
        <w:jc w:val="both"/>
        <w:rPr>
          <w:rFonts w:ascii="Times New Roman" w:hAnsi="Times New Roman" w:cs="Times New Roman"/>
        </w:rPr>
      </w:pPr>
      <w:r w:rsidRPr="00420571">
        <w:rPr>
          <w:rFonts w:ascii="Times New Roman" w:hAnsi="Times New Roman" w:cs="Times New Roman"/>
        </w:rPr>
        <w:t>Périssables vs non-périssables</w:t>
      </w:r>
    </w:p>
    <w:p w14:paraId="4A7BD2A5"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Transport et logistique</w:t>
      </w:r>
    </w:p>
    <w:p w14:paraId="0B4CD9BD" w14:textId="77777777" w:rsidR="00441B68" w:rsidRPr="00420571" w:rsidRDefault="00441B68" w:rsidP="00A569DB">
      <w:pPr>
        <w:numPr>
          <w:ilvl w:val="0"/>
          <w:numId w:val="60"/>
        </w:numPr>
        <w:tabs>
          <w:tab w:val="left" w:pos="1336"/>
        </w:tabs>
        <w:spacing w:line="360" w:lineRule="auto"/>
        <w:jc w:val="both"/>
        <w:rPr>
          <w:rFonts w:ascii="Times New Roman" w:hAnsi="Times New Roman" w:cs="Times New Roman"/>
        </w:rPr>
      </w:pPr>
      <w:r w:rsidRPr="00420571">
        <w:rPr>
          <w:rFonts w:ascii="Times New Roman" w:hAnsi="Times New Roman" w:cs="Times New Roman"/>
        </w:rPr>
        <w:t>Véhicules de collecte/distribution</w:t>
      </w:r>
    </w:p>
    <w:p w14:paraId="1E49DA50" w14:textId="77777777" w:rsidR="00441B68" w:rsidRPr="00420571" w:rsidRDefault="00441B68" w:rsidP="00A569DB">
      <w:pPr>
        <w:numPr>
          <w:ilvl w:val="0"/>
          <w:numId w:val="60"/>
        </w:numPr>
        <w:tabs>
          <w:tab w:val="left" w:pos="1336"/>
        </w:tabs>
        <w:spacing w:line="360" w:lineRule="auto"/>
        <w:jc w:val="both"/>
        <w:rPr>
          <w:rFonts w:ascii="Times New Roman" w:hAnsi="Times New Roman" w:cs="Times New Roman"/>
        </w:rPr>
      </w:pPr>
      <w:r w:rsidRPr="00420571">
        <w:rPr>
          <w:rFonts w:ascii="Times New Roman" w:hAnsi="Times New Roman" w:cs="Times New Roman"/>
        </w:rPr>
        <w:t>Kilomètres parcourus annuellement</w:t>
      </w:r>
    </w:p>
    <w:p w14:paraId="124900D0" w14:textId="77777777" w:rsidR="00441B68" w:rsidRPr="00420571" w:rsidRDefault="00441B68" w:rsidP="00A569DB">
      <w:pPr>
        <w:numPr>
          <w:ilvl w:val="0"/>
          <w:numId w:val="60"/>
        </w:numPr>
        <w:tabs>
          <w:tab w:val="left" w:pos="1336"/>
        </w:tabs>
        <w:spacing w:line="360" w:lineRule="auto"/>
        <w:jc w:val="both"/>
        <w:rPr>
          <w:rFonts w:ascii="Times New Roman" w:hAnsi="Times New Roman" w:cs="Times New Roman"/>
        </w:rPr>
      </w:pPr>
      <w:r w:rsidRPr="00420571">
        <w:rPr>
          <w:rFonts w:ascii="Times New Roman" w:hAnsi="Times New Roman" w:cs="Times New Roman"/>
        </w:rPr>
        <w:t>Carburant utilisé</w:t>
      </w:r>
    </w:p>
    <w:p w14:paraId="15B0E58F" w14:textId="77777777" w:rsidR="00441B68" w:rsidRPr="00420571" w:rsidRDefault="00441B68" w:rsidP="00A569DB">
      <w:pPr>
        <w:numPr>
          <w:ilvl w:val="0"/>
          <w:numId w:val="60"/>
        </w:numPr>
        <w:tabs>
          <w:tab w:val="left" w:pos="1336"/>
        </w:tabs>
        <w:spacing w:line="360" w:lineRule="auto"/>
        <w:jc w:val="both"/>
        <w:rPr>
          <w:rFonts w:ascii="Times New Roman" w:hAnsi="Times New Roman" w:cs="Times New Roman"/>
        </w:rPr>
      </w:pPr>
      <w:r w:rsidRPr="00420571">
        <w:rPr>
          <w:rFonts w:ascii="Times New Roman" w:hAnsi="Times New Roman" w:cs="Times New Roman"/>
        </w:rPr>
        <w:t>Fréquence des tournées</w:t>
      </w:r>
    </w:p>
    <w:p w14:paraId="3E63690E"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Gestion des déchets</w:t>
      </w:r>
    </w:p>
    <w:p w14:paraId="06C20A38" w14:textId="77777777" w:rsidR="00441B68" w:rsidRPr="00420571" w:rsidRDefault="00441B68" w:rsidP="00A569DB">
      <w:pPr>
        <w:numPr>
          <w:ilvl w:val="0"/>
          <w:numId w:val="61"/>
        </w:numPr>
        <w:tabs>
          <w:tab w:val="left" w:pos="1336"/>
        </w:tabs>
        <w:spacing w:line="360" w:lineRule="auto"/>
        <w:jc w:val="both"/>
        <w:rPr>
          <w:rFonts w:ascii="Times New Roman" w:hAnsi="Times New Roman" w:cs="Times New Roman"/>
        </w:rPr>
      </w:pPr>
      <w:r w:rsidRPr="00420571">
        <w:rPr>
          <w:rFonts w:ascii="Times New Roman" w:hAnsi="Times New Roman" w:cs="Times New Roman"/>
        </w:rPr>
        <w:t>Aliments gaspillés malgré les efforts</w:t>
      </w:r>
    </w:p>
    <w:p w14:paraId="5D0EA86F" w14:textId="77777777" w:rsidR="00441B68" w:rsidRPr="00420571" w:rsidRDefault="00441B68" w:rsidP="00A569DB">
      <w:pPr>
        <w:numPr>
          <w:ilvl w:val="0"/>
          <w:numId w:val="61"/>
        </w:numPr>
        <w:tabs>
          <w:tab w:val="left" w:pos="1336"/>
        </w:tabs>
        <w:spacing w:line="360" w:lineRule="auto"/>
        <w:jc w:val="both"/>
        <w:rPr>
          <w:rFonts w:ascii="Times New Roman" w:hAnsi="Times New Roman" w:cs="Times New Roman"/>
        </w:rPr>
      </w:pPr>
      <w:r w:rsidRPr="00420571">
        <w:rPr>
          <w:rFonts w:ascii="Times New Roman" w:hAnsi="Times New Roman" w:cs="Times New Roman"/>
        </w:rPr>
        <w:lastRenderedPageBreak/>
        <w:t>Emballages utilisés et gérés</w:t>
      </w:r>
    </w:p>
    <w:p w14:paraId="16609CF8" w14:textId="77777777" w:rsidR="00441B68" w:rsidRPr="00420571" w:rsidRDefault="00441B68" w:rsidP="00A569DB">
      <w:pPr>
        <w:numPr>
          <w:ilvl w:val="0"/>
          <w:numId w:val="61"/>
        </w:numPr>
        <w:tabs>
          <w:tab w:val="left" w:pos="1336"/>
        </w:tabs>
        <w:spacing w:line="360" w:lineRule="auto"/>
        <w:jc w:val="both"/>
        <w:rPr>
          <w:rFonts w:ascii="Times New Roman" w:hAnsi="Times New Roman" w:cs="Times New Roman"/>
        </w:rPr>
      </w:pPr>
      <w:r w:rsidRPr="00420571">
        <w:rPr>
          <w:rFonts w:ascii="Times New Roman" w:hAnsi="Times New Roman" w:cs="Times New Roman"/>
        </w:rPr>
        <w:t>Compostage possible des résidus</w:t>
      </w:r>
    </w:p>
    <w:p w14:paraId="13728620"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Valeur environnementale du secteur</w:t>
      </w:r>
    </w:p>
    <w:p w14:paraId="2B903DA9" w14:textId="77777777" w:rsidR="00441B68" w:rsidRPr="00420571" w:rsidRDefault="00441B68" w:rsidP="00A569DB">
      <w:pPr>
        <w:numPr>
          <w:ilvl w:val="0"/>
          <w:numId w:val="62"/>
        </w:numPr>
        <w:tabs>
          <w:tab w:val="left" w:pos="1336"/>
        </w:tabs>
        <w:spacing w:line="360" w:lineRule="auto"/>
        <w:jc w:val="both"/>
        <w:rPr>
          <w:rFonts w:ascii="Times New Roman" w:hAnsi="Times New Roman" w:cs="Times New Roman"/>
        </w:rPr>
      </w:pPr>
      <w:r w:rsidRPr="00420571">
        <w:rPr>
          <w:rFonts w:ascii="Times New Roman" w:hAnsi="Times New Roman" w:cs="Times New Roman"/>
        </w:rPr>
        <w:t>Aliments détournés de la décharge</w:t>
      </w:r>
    </w:p>
    <w:p w14:paraId="579A5389" w14:textId="77777777" w:rsidR="00441B68" w:rsidRPr="00420571" w:rsidRDefault="00441B68" w:rsidP="00A569DB">
      <w:pPr>
        <w:numPr>
          <w:ilvl w:val="0"/>
          <w:numId w:val="62"/>
        </w:numPr>
        <w:tabs>
          <w:tab w:val="left" w:pos="1336"/>
        </w:tabs>
        <w:spacing w:line="360" w:lineRule="auto"/>
        <w:jc w:val="both"/>
        <w:rPr>
          <w:rFonts w:ascii="Times New Roman" w:hAnsi="Times New Roman" w:cs="Times New Roman"/>
        </w:rPr>
      </w:pPr>
      <w:r w:rsidRPr="00420571">
        <w:rPr>
          <w:rFonts w:ascii="Times New Roman" w:hAnsi="Times New Roman" w:cs="Times New Roman"/>
        </w:rPr>
        <w:t>Réduction du gaspillage alimentaire régional</w:t>
      </w:r>
    </w:p>
    <w:p w14:paraId="56839220" w14:textId="77777777" w:rsidR="00441B68" w:rsidRPr="00420571" w:rsidRDefault="00441B68" w:rsidP="00A569DB">
      <w:pPr>
        <w:numPr>
          <w:ilvl w:val="0"/>
          <w:numId w:val="62"/>
        </w:numPr>
        <w:tabs>
          <w:tab w:val="left" w:pos="1336"/>
        </w:tabs>
        <w:spacing w:line="360" w:lineRule="auto"/>
        <w:jc w:val="both"/>
        <w:rPr>
          <w:rFonts w:ascii="Times New Roman" w:hAnsi="Times New Roman" w:cs="Times New Roman"/>
        </w:rPr>
      </w:pPr>
      <w:r w:rsidRPr="00420571">
        <w:rPr>
          <w:rFonts w:ascii="Times New Roman" w:hAnsi="Times New Roman" w:cs="Times New Roman"/>
        </w:rPr>
        <w:t>Sensibilisation à la surproduction/consommation</w:t>
      </w:r>
    </w:p>
    <w:p w14:paraId="1089A9EC"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 clé pour l'Érable</w:t>
      </w:r>
    </w:p>
    <w:p w14:paraId="0C48837A" w14:textId="77777777" w:rsidR="00441B68" w:rsidRPr="00420571" w:rsidRDefault="00441B68" w:rsidP="00A569DB">
      <w:pPr>
        <w:numPr>
          <w:ilvl w:val="0"/>
          <w:numId w:val="63"/>
        </w:numPr>
        <w:tabs>
          <w:tab w:val="left" w:pos="1336"/>
        </w:tabs>
        <w:spacing w:line="360" w:lineRule="auto"/>
        <w:jc w:val="both"/>
        <w:rPr>
          <w:rFonts w:ascii="Times New Roman" w:hAnsi="Times New Roman" w:cs="Times New Roman"/>
        </w:rPr>
      </w:pPr>
      <w:r w:rsidRPr="00420571">
        <w:rPr>
          <w:rFonts w:ascii="Times New Roman" w:hAnsi="Times New Roman" w:cs="Times New Roman"/>
        </w:rPr>
        <w:t>Circuits courts : privilégier les producteurs locaux de la région</w:t>
      </w:r>
    </w:p>
    <w:p w14:paraId="54E89066" w14:textId="77777777" w:rsidR="00441B68" w:rsidRPr="00420571" w:rsidRDefault="00441B68" w:rsidP="00A569DB">
      <w:pPr>
        <w:numPr>
          <w:ilvl w:val="0"/>
          <w:numId w:val="63"/>
        </w:numPr>
        <w:tabs>
          <w:tab w:val="left" w:pos="1336"/>
        </w:tabs>
        <w:spacing w:line="360" w:lineRule="auto"/>
        <w:jc w:val="both"/>
        <w:rPr>
          <w:rFonts w:ascii="Times New Roman" w:hAnsi="Times New Roman" w:cs="Times New Roman"/>
        </w:rPr>
      </w:pPr>
      <w:r w:rsidRPr="00420571">
        <w:rPr>
          <w:rFonts w:ascii="Times New Roman" w:hAnsi="Times New Roman" w:cs="Times New Roman"/>
        </w:rPr>
        <w:t>Évaluer les aliments "seconds choix" de la région (fruits/légumes cosmétiques)</w:t>
      </w:r>
    </w:p>
    <w:p w14:paraId="6E372E8B" w14:textId="6BF1E3AD" w:rsidR="00441B68" w:rsidRPr="00420571" w:rsidRDefault="00441B68" w:rsidP="00A569DB">
      <w:pPr>
        <w:numPr>
          <w:ilvl w:val="0"/>
          <w:numId w:val="63"/>
        </w:numPr>
        <w:tabs>
          <w:tab w:val="left" w:pos="1336"/>
        </w:tabs>
        <w:spacing w:line="360" w:lineRule="auto"/>
        <w:jc w:val="both"/>
        <w:rPr>
          <w:rFonts w:ascii="Times New Roman" w:hAnsi="Times New Roman" w:cs="Times New Roman"/>
        </w:rPr>
      </w:pPr>
      <w:r w:rsidRPr="00420571">
        <w:rPr>
          <w:rFonts w:ascii="Times New Roman" w:hAnsi="Times New Roman" w:cs="Times New Roman"/>
        </w:rPr>
        <w:t>Calculer l'empreinte carbone évitée par la redistribution</w:t>
      </w:r>
    </w:p>
    <w:p w14:paraId="5601732B" w14:textId="77777777" w:rsidR="00441B68" w:rsidRPr="00EC3F51" w:rsidRDefault="00441B68" w:rsidP="00A569DB">
      <w:pPr>
        <w:spacing w:line="360" w:lineRule="auto"/>
        <w:jc w:val="both"/>
        <w:rPr>
          <w:rFonts w:ascii="Times New Roman" w:hAnsi="Times New Roman" w:cs="Times New Roman"/>
          <w:b/>
          <w:bCs/>
        </w:rPr>
      </w:pPr>
      <w:r w:rsidRPr="00EC3F51">
        <w:rPr>
          <w:rFonts w:ascii="Times New Roman" w:hAnsi="Times New Roman" w:cs="Times New Roman"/>
          <w:b/>
          <w:bCs/>
        </w:rPr>
        <w:br w:type="page"/>
      </w:r>
    </w:p>
    <w:p w14:paraId="10AC2F63" w14:textId="52E02F45" w:rsidR="00441B68" w:rsidRPr="00EC3F51"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19" w:name="_Toc214292317"/>
      <w:r w:rsidRPr="00EC3F51">
        <w:rPr>
          <w:rFonts w:ascii="Times New Roman" w:hAnsi="Times New Roman" w:cs="Times New Roman"/>
          <w:b/>
          <w:bCs/>
          <w:color w:val="auto"/>
          <w:sz w:val="24"/>
          <w:szCs w:val="24"/>
        </w:rPr>
        <w:lastRenderedPageBreak/>
        <w:t>Secteur restauration</w:t>
      </w:r>
      <w:bookmarkEnd w:id="19"/>
    </w:p>
    <w:p>
      <w:r>
        <w:rPr>
          <w:i/>
          <w:color w:val="1155CC"/>
          <w:sz w:val="20"/>
        </w:rPr>
        <w:t>→ Utilise les modules Énergie, Mobilité, Déchets. Ajouts recommandés : gaz frigorigènes (réfrigération, cuisson) et module Portée 3 avancée pour la fin de vie des emballages remis aux clients.</w:t>
      </w:r>
    </w:p>
    <w:p w14:paraId="38A2989F"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Établissements couverts</w:t>
      </w:r>
    </w:p>
    <w:p w14:paraId="50C5D351"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Restaurants, cafés, bars, traiteurs, micro-brasseries, cuisines de collectivités (restaurants d'entreprises), food trucks.</w:t>
      </w:r>
    </w:p>
    <w:p w14:paraId="5048B62C"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10819778"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Infrastructure</w:t>
      </w:r>
    </w:p>
    <w:p w14:paraId="569C9622" w14:textId="77777777" w:rsidR="00441B68" w:rsidRPr="00420571" w:rsidRDefault="00441B68" w:rsidP="00A569DB">
      <w:pPr>
        <w:numPr>
          <w:ilvl w:val="0"/>
          <w:numId w:val="64"/>
        </w:numPr>
        <w:tabs>
          <w:tab w:val="left" w:pos="1336"/>
        </w:tabs>
        <w:spacing w:line="360" w:lineRule="auto"/>
        <w:jc w:val="both"/>
        <w:rPr>
          <w:rFonts w:ascii="Times New Roman" w:hAnsi="Times New Roman" w:cs="Times New Roman"/>
        </w:rPr>
      </w:pPr>
      <w:r w:rsidRPr="00420571">
        <w:rPr>
          <w:rFonts w:ascii="Times New Roman" w:hAnsi="Times New Roman" w:cs="Times New Roman"/>
        </w:rPr>
        <w:t>Surface (m²)</w:t>
      </w:r>
    </w:p>
    <w:p w14:paraId="50387164" w14:textId="77777777" w:rsidR="00441B68" w:rsidRPr="00420571" w:rsidRDefault="00441B68" w:rsidP="00A569DB">
      <w:pPr>
        <w:numPr>
          <w:ilvl w:val="0"/>
          <w:numId w:val="64"/>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cuisine (complète, préparation limitée)</w:t>
      </w:r>
    </w:p>
    <w:p w14:paraId="2062D768" w14:textId="77777777" w:rsidR="00441B68" w:rsidRPr="00420571" w:rsidRDefault="00441B68" w:rsidP="00A569DB">
      <w:pPr>
        <w:numPr>
          <w:ilvl w:val="0"/>
          <w:numId w:val="64"/>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clients/couverts par jour en moyenne</w:t>
      </w:r>
    </w:p>
    <w:p w14:paraId="0AEE6E9A" w14:textId="77777777" w:rsidR="00441B68" w:rsidRPr="00420571" w:rsidRDefault="00441B68" w:rsidP="00A569DB">
      <w:pPr>
        <w:numPr>
          <w:ilvl w:val="0"/>
          <w:numId w:val="64"/>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d'employés</w:t>
      </w:r>
    </w:p>
    <w:p w14:paraId="7815B7CC"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Énergie</w:t>
      </w:r>
    </w:p>
    <w:p w14:paraId="7439139A" w14:textId="77777777" w:rsidR="00441B68" w:rsidRPr="00420571" w:rsidRDefault="00441B68" w:rsidP="00A569DB">
      <w:pPr>
        <w:numPr>
          <w:ilvl w:val="0"/>
          <w:numId w:val="65"/>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Électricité (éclairage, réfrigération, cuisson, extraction) : kWh</w:t>
      </w:r>
    </w:p>
    <w:p w14:paraId="4CB1FCF2" w14:textId="77777777" w:rsidR="00441B68" w:rsidRPr="00420571" w:rsidRDefault="00441B68" w:rsidP="00A569DB">
      <w:pPr>
        <w:numPr>
          <w:ilvl w:val="0"/>
          <w:numId w:val="65"/>
        </w:numPr>
        <w:tabs>
          <w:tab w:val="left" w:pos="1336"/>
        </w:tabs>
        <w:spacing w:line="360" w:lineRule="auto"/>
        <w:jc w:val="both"/>
        <w:rPr>
          <w:rFonts w:ascii="Times New Roman" w:hAnsi="Times New Roman" w:cs="Times New Roman"/>
        </w:rPr>
      </w:pPr>
      <w:r w:rsidRPr="00420571">
        <w:rPr>
          <w:rFonts w:ascii="Times New Roman" w:hAnsi="Times New Roman" w:cs="Times New Roman"/>
        </w:rPr>
        <w:t>Gaz naturel ou propane (cuisson, eau chaude) : m³ ou litres</w:t>
      </w:r>
    </w:p>
    <w:p w14:paraId="6341AF72" w14:textId="77777777" w:rsidR="00441B68" w:rsidRPr="00420571" w:rsidRDefault="00441B68" w:rsidP="00A569DB">
      <w:pPr>
        <w:numPr>
          <w:ilvl w:val="0"/>
          <w:numId w:val="65"/>
        </w:numPr>
        <w:tabs>
          <w:tab w:val="left" w:pos="1336"/>
        </w:tabs>
        <w:spacing w:line="360" w:lineRule="auto"/>
        <w:jc w:val="both"/>
        <w:rPr>
          <w:rFonts w:ascii="Times New Roman" w:hAnsi="Times New Roman" w:cs="Times New Roman"/>
        </w:rPr>
      </w:pPr>
      <w:r w:rsidRPr="00420571">
        <w:rPr>
          <w:rFonts w:ascii="Times New Roman" w:hAnsi="Times New Roman" w:cs="Times New Roman"/>
        </w:rPr>
        <w:t>Eau (consommation annuelle)</w:t>
      </w:r>
    </w:p>
    <w:p w14:paraId="69F498F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Approvisionnement alimentaire</w:t>
      </w:r>
    </w:p>
    <w:p w14:paraId="679CC219" w14:textId="77777777" w:rsidR="00441B68" w:rsidRPr="00420571" w:rsidRDefault="00441B68" w:rsidP="00A569DB">
      <w:pPr>
        <w:numPr>
          <w:ilvl w:val="0"/>
          <w:numId w:val="66"/>
        </w:numPr>
        <w:tabs>
          <w:tab w:val="left" w:pos="1336"/>
        </w:tabs>
        <w:spacing w:line="360" w:lineRule="auto"/>
        <w:jc w:val="both"/>
        <w:rPr>
          <w:rFonts w:ascii="Times New Roman" w:hAnsi="Times New Roman" w:cs="Times New Roman"/>
        </w:rPr>
      </w:pPr>
      <w:r w:rsidRPr="00420571">
        <w:rPr>
          <w:rFonts w:ascii="Times New Roman" w:hAnsi="Times New Roman" w:cs="Times New Roman"/>
        </w:rPr>
        <w:t>Fournisseurs : locaux, régionaux, nationaux, importés</w:t>
      </w:r>
    </w:p>
    <w:p w14:paraId="03CF23C9" w14:textId="77777777" w:rsidR="00441B68" w:rsidRPr="00420571" w:rsidRDefault="00441B68" w:rsidP="00A569DB">
      <w:pPr>
        <w:numPr>
          <w:ilvl w:val="0"/>
          <w:numId w:val="66"/>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cuisine proposée (locale, fusion, ethnique, etc.)</w:t>
      </w:r>
    </w:p>
    <w:p w14:paraId="3C9C7C4F" w14:textId="77777777" w:rsidR="00441B68" w:rsidRPr="00420571" w:rsidRDefault="00441B68" w:rsidP="00A569DB">
      <w:pPr>
        <w:numPr>
          <w:ilvl w:val="0"/>
          <w:numId w:val="66"/>
        </w:numPr>
        <w:tabs>
          <w:tab w:val="left" w:pos="1336"/>
        </w:tabs>
        <w:spacing w:line="360" w:lineRule="auto"/>
        <w:jc w:val="both"/>
        <w:rPr>
          <w:rFonts w:ascii="Times New Roman" w:hAnsi="Times New Roman" w:cs="Times New Roman"/>
        </w:rPr>
      </w:pPr>
      <w:r w:rsidRPr="00420571">
        <w:rPr>
          <w:rFonts w:ascii="Times New Roman" w:hAnsi="Times New Roman" w:cs="Times New Roman"/>
        </w:rPr>
        <w:t>Menus : part de végétal vs viande, poisson</w:t>
      </w:r>
    </w:p>
    <w:p w14:paraId="5A59B592" w14:textId="77777777" w:rsidR="00441B68" w:rsidRPr="00420571" w:rsidRDefault="00441B68" w:rsidP="00A569DB">
      <w:pPr>
        <w:numPr>
          <w:ilvl w:val="0"/>
          <w:numId w:val="66"/>
        </w:numPr>
        <w:tabs>
          <w:tab w:val="left" w:pos="1336"/>
        </w:tabs>
        <w:spacing w:line="360" w:lineRule="auto"/>
        <w:jc w:val="both"/>
        <w:rPr>
          <w:rFonts w:ascii="Times New Roman" w:hAnsi="Times New Roman" w:cs="Times New Roman"/>
        </w:rPr>
      </w:pPr>
      <w:r w:rsidRPr="00420571">
        <w:rPr>
          <w:rFonts w:ascii="Times New Roman" w:hAnsi="Times New Roman" w:cs="Times New Roman"/>
        </w:rPr>
        <w:t>Saisonnalité des menus (usage de produits locaux)</w:t>
      </w:r>
    </w:p>
    <w:p w14:paraId="3E9777D5" w14:textId="77777777" w:rsidR="00441B68" w:rsidRPr="00420571" w:rsidRDefault="00441B68" w:rsidP="00A569DB">
      <w:pPr>
        <w:numPr>
          <w:ilvl w:val="0"/>
          <w:numId w:val="66"/>
        </w:numPr>
        <w:tabs>
          <w:tab w:val="left" w:pos="1336"/>
        </w:tabs>
        <w:spacing w:line="360" w:lineRule="auto"/>
        <w:jc w:val="both"/>
        <w:rPr>
          <w:rFonts w:ascii="Times New Roman" w:hAnsi="Times New Roman" w:cs="Times New Roman"/>
        </w:rPr>
      </w:pPr>
      <w:r w:rsidRPr="00420571">
        <w:rPr>
          <w:rFonts w:ascii="Times New Roman" w:hAnsi="Times New Roman" w:cs="Times New Roman"/>
        </w:rPr>
        <w:t>Quantité d'aliments achetée annuellement (tonnes)</w:t>
      </w:r>
    </w:p>
    <w:p w14:paraId="53DCFF65" w14:textId="77777777" w:rsidR="00441B68" w:rsidRPr="00420571" w:rsidRDefault="00441B68" w:rsidP="00A569DB">
      <w:pPr>
        <w:numPr>
          <w:ilvl w:val="0"/>
          <w:numId w:val="66"/>
        </w:numPr>
        <w:tabs>
          <w:tab w:val="left" w:pos="1336"/>
        </w:tabs>
        <w:spacing w:line="360" w:lineRule="auto"/>
        <w:jc w:val="both"/>
        <w:rPr>
          <w:rFonts w:ascii="Times New Roman" w:hAnsi="Times New Roman" w:cs="Times New Roman"/>
        </w:rPr>
      </w:pPr>
      <w:r w:rsidRPr="00420571">
        <w:rPr>
          <w:rFonts w:ascii="Times New Roman" w:hAnsi="Times New Roman" w:cs="Times New Roman"/>
        </w:rPr>
        <w:t>Certifications (biologique, commerce équitable)</w:t>
      </w:r>
    </w:p>
    <w:p w14:paraId="603E9770"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Gestion des déchets alimentaires</w:t>
      </w:r>
    </w:p>
    <w:p w14:paraId="5C44840B" w14:textId="77777777" w:rsidR="00441B68" w:rsidRPr="00420571" w:rsidRDefault="00441B68" w:rsidP="00A569DB">
      <w:pPr>
        <w:numPr>
          <w:ilvl w:val="0"/>
          <w:numId w:val="67"/>
        </w:numPr>
        <w:tabs>
          <w:tab w:val="left" w:pos="1336"/>
        </w:tabs>
        <w:spacing w:line="360" w:lineRule="auto"/>
        <w:jc w:val="both"/>
        <w:rPr>
          <w:rFonts w:ascii="Times New Roman" w:hAnsi="Times New Roman" w:cs="Times New Roman"/>
        </w:rPr>
      </w:pPr>
      <w:r w:rsidRPr="00420571">
        <w:rPr>
          <w:rFonts w:ascii="Times New Roman" w:hAnsi="Times New Roman" w:cs="Times New Roman"/>
        </w:rPr>
        <w:t>Volume de restes annuel estimé (tonnes, % des achats)</w:t>
      </w:r>
    </w:p>
    <w:p w14:paraId="4B8A8A77" w14:textId="77777777" w:rsidR="00441B68" w:rsidRPr="00420571" w:rsidRDefault="00441B68" w:rsidP="00A569DB">
      <w:pPr>
        <w:numPr>
          <w:ilvl w:val="0"/>
          <w:numId w:val="67"/>
        </w:numPr>
        <w:tabs>
          <w:tab w:val="left" w:pos="1336"/>
        </w:tabs>
        <w:spacing w:line="360" w:lineRule="auto"/>
        <w:jc w:val="both"/>
        <w:rPr>
          <w:rFonts w:ascii="Times New Roman" w:hAnsi="Times New Roman" w:cs="Times New Roman"/>
        </w:rPr>
      </w:pPr>
      <w:r w:rsidRPr="00420571">
        <w:rPr>
          <w:rFonts w:ascii="Times New Roman" w:hAnsi="Times New Roman" w:cs="Times New Roman"/>
        </w:rPr>
        <w:t>Compostage sur place (si applicable)</w:t>
      </w:r>
    </w:p>
    <w:p w14:paraId="1CEEC35C" w14:textId="77777777" w:rsidR="00441B68" w:rsidRPr="00420571" w:rsidRDefault="00441B68" w:rsidP="00A569DB">
      <w:pPr>
        <w:numPr>
          <w:ilvl w:val="0"/>
          <w:numId w:val="67"/>
        </w:numPr>
        <w:tabs>
          <w:tab w:val="left" w:pos="1336"/>
        </w:tabs>
        <w:spacing w:line="360" w:lineRule="auto"/>
        <w:jc w:val="both"/>
        <w:rPr>
          <w:rFonts w:ascii="Times New Roman" w:hAnsi="Times New Roman" w:cs="Times New Roman"/>
        </w:rPr>
      </w:pPr>
      <w:r w:rsidRPr="00420571">
        <w:rPr>
          <w:rFonts w:ascii="Times New Roman" w:hAnsi="Times New Roman" w:cs="Times New Roman"/>
        </w:rPr>
        <w:t>Récupération pour animaux</w:t>
      </w:r>
    </w:p>
    <w:p w14:paraId="0EC968E2" w14:textId="77777777" w:rsidR="00441B68" w:rsidRPr="00420571" w:rsidRDefault="00441B68" w:rsidP="00A569DB">
      <w:pPr>
        <w:numPr>
          <w:ilvl w:val="0"/>
          <w:numId w:val="67"/>
        </w:numPr>
        <w:tabs>
          <w:tab w:val="left" w:pos="1336"/>
        </w:tabs>
        <w:spacing w:line="360" w:lineRule="auto"/>
        <w:jc w:val="both"/>
        <w:rPr>
          <w:rFonts w:ascii="Times New Roman" w:hAnsi="Times New Roman" w:cs="Times New Roman"/>
        </w:rPr>
      </w:pPr>
      <w:r w:rsidRPr="00420571">
        <w:rPr>
          <w:rFonts w:ascii="Times New Roman" w:hAnsi="Times New Roman" w:cs="Times New Roman"/>
        </w:rPr>
        <w:t>Incinération/mise en décharge</w:t>
      </w:r>
    </w:p>
    <w:p w14:paraId="5FC94C03"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lastRenderedPageBreak/>
        <w:t>Transport et logistique</w:t>
      </w:r>
    </w:p>
    <w:p w14:paraId="48760BD8" w14:textId="77777777" w:rsidR="00441B68" w:rsidRPr="00420571" w:rsidRDefault="00441B68" w:rsidP="00A569DB">
      <w:pPr>
        <w:numPr>
          <w:ilvl w:val="0"/>
          <w:numId w:val="68"/>
        </w:numPr>
        <w:tabs>
          <w:tab w:val="left" w:pos="1336"/>
        </w:tabs>
        <w:spacing w:line="360" w:lineRule="auto"/>
        <w:jc w:val="both"/>
        <w:rPr>
          <w:rFonts w:ascii="Times New Roman" w:hAnsi="Times New Roman" w:cs="Times New Roman"/>
        </w:rPr>
      </w:pPr>
      <w:r w:rsidRPr="00420571">
        <w:rPr>
          <w:rFonts w:ascii="Times New Roman" w:hAnsi="Times New Roman" w:cs="Times New Roman"/>
        </w:rPr>
        <w:t>Fréquence des livraisons</w:t>
      </w:r>
    </w:p>
    <w:p w14:paraId="73B147DD" w14:textId="77777777" w:rsidR="00441B68" w:rsidRPr="00420571" w:rsidRDefault="00441B68" w:rsidP="00A569DB">
      <w:pPr>
        <w:numPr>
          <w:ilvl w:val="0"/>
          <w:numId w:val="68"/>
        </w:numPr>
        <w:tabs>
          <w:tab w:val="left" w:pos="1336"/>
        </w:tabs>
        <w:spacing w:line="360" w:lineRule="auto"/>
        <w:jc w:val="both"/>
        <w:rPr>
          <w:rFonts w:ascii="Times New Roman" w:hAnsi="Times New Roman" w:cs="Times New Roman"/>
        </w:rPr>
      </w:pPr>
      <w:r w:rsidRPr="00420571">
        <w:rPr>
          <w:rFonts w:ascii="Times New Roman" w:hAnsi="Times New Roman" w:cs="Times New Roman"/>
        </w:rPr>
        <w:t>Distance moyennes des fournisseurs</w:t>
      </w:r>
    </w:p>
    <w:p w14:paraId="731EE6CA" w14:textId="77777777" w:rsidR="00441B68" w:rsidRPr="00420571" w:rsidRDefault="00441B68" w:rsidP="00A569DB">
      <w:pPr>
        <w:numPr>
          <w:ilvl w:val="0"/>
          <w:numId w:val="68"/>
        </w:numPr>
        <w:tabs>
          <w:tab w:val="left" w:pos="1336"/>
        </w:tabs>
        <w:spacing w:line="360" w:lineRule="auto"/>
        <w:jc w:val="both"/>
        <w:rPr>
          <w:rFonts w:ascii="Times New Roman" w:hAnsi="Times New Roman" w:cs="Times New Roman"/>
        </w:rPr>
      </w:pPr>
      <w:r w:rsidRPr="00420571">
        <w:rPr>
          <w:rFonts w:ascii="Times New Roman" w:hAnsi="Times New Roman" w:cs="Times New Roman"/>
        </w:rPr>
        <w:t>Emballages reçus (cartons, plastiques)</w:t>
      </w:r>
    </w:p>
    <w:p w14:paraId="0388B6D1" w14:textId="77777777" w:rsidR="00441B68" w:rsidRPr="00420571" w:rsidRDefault="00441B68" w:rsidP="00A569DB">
      <w:pPr>
        <w:numPr>
          <w:ilvl w:val="0"/>
          <w:numId w:val="68"/>
        </w:numPr>
        <w:tabs>
          <w:tab w:val="left" w:pos="1336"/>
        </w:tabs>
        <w:spacing w:line="360" w:lineRule="auto"/>
        <w:jc w:val="both"/>
        <w:rPr>
          <w:rFonts w:ascii="Times New Roman" w:hAnsi="Times New Roman" w:cs="Times New Roman"/>
        </w:rPr>
      </w:pPr>
      <w:r w:rsidRPr="00420571">
        <w:rPr>
          <w:rFonts w:ascii="Times New Roman" w:hAnsi="Times New Roman" w:cs="Times New Roman"/>
        </w:rPr>
        <w:t>Gestion des emballages</w:t>
      </w:r>
    </w:p>
    <w:p w14:paraId="2EDA24E7"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Équipements durables</w:t>
      </w:r>
    </w:p>
    <w:p w14:paraId="01C67582" w14:textId="77777777" w:rsidR="00441B68" w:rsidRPr="00420571" w:rsidRDefault="00441B68" w:rsidP="00A569DB">
      <w:pPr>
        <w:numPr>
          <w:ilvl w:val="0"/>
          <w:numId w:val="69"/>
        </w:numPr>
        <w:tabs>
          <w:tab w:val="left" w:pos="1336"/>
        </w:tabs>
        <w:spacing w:line="360" w:lineRule="auto"/>
        <w:jc w:val="both"/>
        <w:rPr>
          <w:rFonts w:ascii="Times New Roman" w:hAnsi="Times New Roman" w:cs="Times New Roman"/>
        </w:rPr>
      </w:pPr>
      <w:r w:rsidRPr="00420571">
        <w:rPr>
          <w:rFonts w:ascii="Times New Roman" w:hAnsi="Times New Roman" w:cs="Times New Roman"/>
        </w:rPr>
        <w:t>Vaisselle réutilisable vs jetable (si applicable)</w:t>
      </w:r>
    </w:p>
    <w:p w14:paraId="3596A98F" w14:textId="77777777" w:rsidR="00441B68" w:rsidRPr="00420571" w:rsidRDefault="00441B68" w:rsidP="00A569DB">
      <w:pPr>
        <w:numPr>
          <w:ilvl w:val="0"/>
          <w:numId w:val="69"/>
        </w:numPr>
        <w:tabs>
          <w:tab w:val="left" w:pos="1336"/>
        </w:tabs>
        <w:spacing w:line="360" w:lineRule="auto"/>
        <w:jc w:val="both"/>
        <w:rPr>
          <w:rFonts w:ascii="Times New Roman" w:hAnsi="Times New Roman" w:cs="Times New Roman"/>
        </w:rPr>
      </w:pPr>
      <w:r w:rsidRPr="00420571">
        <w:rPr>
          <w:rFonts w:ascii="Times New Roman" w:hAnsi="Times New Roman" w:cs="Times New Roman"/>
        </w:rPr>
        <w:t>Contenants pour emporter</w:t>
      </w:r>
    </w:p>
    <w:p w14:paraId="6FF3A8AB" w14:textId="77777777" w:rsidR="00441B68" w:rsidRPr="00420571" w:rsidRDefault="00441B68" w:rsidP="00A569DB">
      <w:pPr>
        <w:numPr>
          <w:ilvl w:val="0"/>
          <w:numId w:val="69"/>
        </w:numPr>
        <w:tabs>
          <w:tab w:val="left" w:pos="1336"/>
        </w:tabs>
        <w:spacing w:line="360" w:lineRule="auto"/>
        <w:jc w:val="both"/>
        <w:rPr>
          <w:rFonts w:ascii="Times New Roman" w:hAnsi="Times New Roman" w:cs="Times New Roman"/>
        </w:rPr>
      </w:pPr>
      <w:r w:rsidRPr="00420571">
        <w:rPr>
          <w:rFonts w:ascii="Times New Roman" w:hAnsi="Times New Roman" w:cs="Times New Roman"/>
        </w:rPr>
        <w:t>Système de gestion de l'eau</w:t>
      </w:r>
    </w:p>
    <w:p w14:paraId="719A912B"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spécifiques à la région de l'Érable</w:t>
      </w:r>
    </w:p>
    <w:p w14:paraId="51C011EF" w14:textId="77777777" w:rsidR="00441B68" w:rsidRPr="00420571" w:rsidRDefault="00441B68" w:rsidP="00A569DB">
      <w:pPr>
        <w:numPr>
          <w:ilvl w:val="0"/>
          <w:numId w:val="70"/>
        </w:numPr>
        <w:tabs>
          <w:tab w:val="left" w:pos="1336"/>
        </w:tabs>
        <w:spacing w:line="360" w:lineRule="auto"/>
        <w:jc w:val="both"/>
        <w:rPr>
          <w:rFonts w:ascii="Times New Roman" w:hAnsi="Times New Roman" w:cs="Times New Roman"/>
        </w:rPr>
      </w:pPr>
      <w:r w:rsidRPr="00420571">
        <w:rPr>
          <w:rFonts w:ascii="Times New Roman" w:hAnsi="Times New Roman" w:cs="Times New Roman"/>
        </w:rPr>
        <w:t>Valorisation des produits régionaux : érable, pommes, viande régionale, produits laitiers</w:t>
      </w:r>
    </w:p>
    <w:p w14:paraId="507CECA4" w14:textId="77777777" w:rsidR="00441B68" w:rsidRPr="00420571" w:rsidRDefault="00441B68" w:rsidP="00A569DB">
      <w:pPr>
        <w:numPr>
          <w:ilvl w:val="0"/>
          <w:numId w:val="70"/>
        </w:numPr>
        <w:tabs>
          <w:tab w:val="left" w:pos="1336"/>
        </w:tabs>
        <w:spacing w:line="360" w:lineRule="auto"/>
        <w:jc w:val="both"/>
        <w:rPr>
          <w:rFonts w:ascii="Times New Roman" w:hAnsi="Times New Roman" w:cs="Times New Roman"/>
        </w:rPr>
      </w:pPr>
      <w:r w:rsidRPr="00420571">
        <w:rPr>
          <w:rFonts w:ascii="Times New Roman" w:hAnsi="Times New Roman" w:cs="Times New Roman"/>
        </w:rPr>
        <w:t>Partenariats avec agriculteurs locaux</w:t>
      </w:r>
    </w:p>
    <w:p w14:paraId="638F4237" w14:textId="77777777" w:rsidR="00441B68" w:rsidRPr="00420571" w:rsidRDefault="00441B68" w:rsidP="00A569DB">
      <w:pPr>
        <w:numPr>
          <w:ilvl w:val="0"/>
          <w:numId w:val="70"/>
        </w:numPr>
        <w:tabs>
          <w:tab w:val="left" w:pos="1336"/>
        </w:tabs>
        <w:spacing w:line="360" w:lineRule="auto"/>
        <w:jc w:val="both"/>
        <w:rPr>
          <w:rFonts w:ascii="Times New Roman" w:hAnsi="Times New Roman" w:cs="Times New Roman"/>
        </w:rPr>
      </w:pPr>
      <w:r w:rsidRPr="00420571">
        <w:rPr>
          <w:rFonts w:ascii="Times New Roman" w:hAnsi="Times New Roman" w:cs="Times New Roman"/>
        </w:rPr>
        <w:t>Agritourisme : intégration avec le patrimoine régional</w:t>
      </w:r>
    </w:p>
    <w:p w14:paraId="09EC34BD" w14:textId="77777777" w:rsidR="00441B68" w:rsidRPr="00EC3F51" w:rsidRDefault="00441B68" w:rsidP="00A569DB">
      <w:pPr>
        <w:spacing w:line="360" w:lineRule="auto"/>
        <w:jc w:val="both"/>
        <w:rPr>
          <w:rFonts w:ascii="Times New Roman" w:hAnsi="Times New Roman" w:cs="Times New Roman"/>
          <w:b/>
          <w:bCs/>
        </w:rPr>
      </w:pPr>
      <w:r w:rsidRPr="00EC3F51">
        <w:rPr>
          <w:rFonts w:ascii="Times New Roman" w:hAnsi="Times New Roman" w:cs="Times New Roman"/>
          <w:b/>
          <w:bCs/>
        </w:rPr>
        <w:br w:type="page"/>
      </w:r>
    </w:p>
    <w:p w14:paraId="45AFFAB2" w14:textId="6367FCCF" w:rsidR="00441B68" w:rsidRPr="001D61CB"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20" w:name="_Toc214292318"/>
      <w:r w:rsidRPr="001D61CB">
        <w:rPr>
          <w:rFonts w:ascii="Times New Roman" w:hAnsi="Times New Roman" w:cs="Times New Roman"/>
          <w:b/>
          <w:bCs/>
          <w:color w:val="auto"/>
          <w:sz w:val="24"/>
          <w:szCs w:val="24"/>
        </w:rPr>
        <w:lastRenderedPageBreak/>
        <w:t>Secteur art et culture</w:t>
      </w:r>
      <w:bookmarkEnd w:id="20"/>
    </w:p>
    <w:p>
      <w:r>
        <w:rPr>
          <w:i/>
          <w:color w:val="1155CC"/>
          <w:sz w:val="20"/>
        </w:rPr>
        <w:t>→ Utilise les modules Énergie, Mobilité, Biens. Ajouts recommandés : déplacements des bénévoles et gaz frigorigènes (climatisation des salles).</w:t>
      </w:r>
    </w:p>
    <w:p w14:paraId="0B3155CF"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Organisations couvertes</w:t>
      </w:r>
    </w:p>
    <w:p w14:paraId="7EB5A330"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Musées, galeries, théâtres, cinémas, salles de spectacle, centres culturels, studios d'art, écoles d'art, festivals, associations artistiques.</w:t>
      </w:r>
    </w:p>
    <w:p w14:paraId="19426319"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22E076E6"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Infrastructure culturelle</w:t>
      </w:r>
    </w:p>
    <w:p w14:paraId="183E0D9B" w14:textId="77777777" w:rsidR="00441B68" w:rsidRPr="00420571" w:rsidRDefault="00441B68" w:rsidP="00A569DB">
      <w:pPr>
        <w:numPr>
          <w:ilvl w:val="0"/>
          <w:numId w:val="71"/>
        </w:numPr>
        <w:tabs>
          <w:tab w:val="left" w:pos="1336"/>
        </w:tabs>
        <w:spacing w:line="360" w:lineRule="auto"/>
        <w:jc w:val="both"/>
        <w:rPr>
          <w:rFonts w:ascii="Times New Roman" w:hAnsi="Times New Roman" w:cs="Times New Roman"/>
        </w:rPr>
      </w:pPr>
      <w:r w:rsidRPr="00420571">
        <w:rPr>
          <w:rFonts w:ascii="Times New Roman" w:hAnsi="Times New Roman" w:cs="Times New Roman"/>
        </w:rPr>
        <w:t>Surface (m²)</w:t>
      </w:r>
    </w:p>
    <w:p w14:paraId="1F9CA1B1" w14:textId="77777777" w:rsidR="00441B68" w:rsidRPr="00420571" w:rsidRDefault="00441B68" w:rsidP="00A569DB">
      <w:pPr>
        <w:numPr>
          <w:ilvl w:val="0"/>
          <w:numId w:val="71"/>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d'espace (exhibitoire, performant, formation)</w:t>
      </w:r>
    </w:p>
    <w:p w14:paraId="56F3C77C" w14:textId="77777777" w:rsidR="00441B68" w:rsidRPr="00420571" w:rsidRDefault="00441B68" w:rsidP="00A569DB">
      <w:pPr>
        <w:numPr>
          <w:ilvl w:val="0"/>
          <w:numId w:val="71"/>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visiteurs/spectateurs annuels</w:t>
      </w:r>
    </w:p>
    <w:p w14:paraId="6138C520" w14:textId="77777777" w:rsidR="00441B68" w:rsidRPr="00420571" w:rsidRDefault="00441B68" w:rsidP="00A569DB">
      <w:pPr>
        <w:numPr>
          <w:ilvl w:val="0"/>
          <w:numId w:val="71"/>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d'artistes engagés</w:t>
      </w:r>
    </w:p>
    <w:p w14:paraId="59EF37BD" w14:textId="77777777" w:rsidR="00441B68" w:rsidRPr="00420571" w:rsidRDefault="00441B68" w:rsidP="00A569DB">
      <w:pPr>
        <w:numPr>
          <w:ilvl w:val="0"/>
          <w:numId w:val="71"/>
        </w:numPr>
        <w:tabs>
          <w:tab w:val="left" w:pos="1336"/>
        </w:tabs>
        <w:spacing w:line="360" w:lineRule="auto"/>
        <w:jc w:val="both"/>
        <w:rPr>
          <w:rFonts w:ascii="Times New Roman" w:hAnsi="Times New Roman" w:cs="Times New Roman"/>
        </w:rPr>
      </w:pPr>
      <w:r w:rsidRPr="00420571">
        <w:rPr>
          <w:rFonts w:ascii="Times New Roman" w:hAnsi="Times New Roman" w:cs="Times New Roman"/>
        </w:rPr>
        <w:t>Employés et bénévoles</w:t>
      </w:r>
    </w:p>
    <w:p w14:paraId="493A22B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Énergie</w:t>
      </w:r>
    </w:p>
    <w:p w14:paraId="56523373" w14:textId="77777777" w:rsidR="00441B68" w:rsidRPr="00420571" w:rsidRDefault="00441B68" w:rsidP="00A569DB">
      <w:pPr>
        <w:numPr>
          <w:ilvl w:val="0"/>
          <w:numId w:val="72"/>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Électricité (crucial pour éclairage/scène) : kWh</w:t>
      </w:r>
    </w:p>
    <w:p w14:paraId="2A8C975F" w14:textId="77777777" w:rsidR="00441B68" w:rsidRPr="00420571" w:rsidRDefault="00441B68" w:rsidP="00A569DB">
      <w:pPr>
        <w:numPr>
          <w:ilvl w:val="0"/>
          <w:numId w:val="72"/>
        </w:numPr>
        <w:tabs>
          <w:tab w:val="left" w:pos="1336"/>
        </w:tabs>
        <w:spacing w:line="360" w:lineRule="auto"/>
        <w:jc w:val="both"/>
        <w:rPr>
          <w:rFonts w:ascii="Times New Roman" w:hAnsi="Times New Roman" w:cs="Times New Roman"/>
        </w:rPr>
      </w:pPr>
      <w:r w:rsidRPr="00420571">
        <w:rPr>
          <w:rFonts w:ascii="Times New Roman" w:hAnsi="Times New Roman" w:cs="Times New Roman"/>
        </w:rPr>
        <w:t>Chauffage, climatisation, eau</w:t>
      </w:r>
    </w:p>
    <w:p w14:paraId="6E97F41F" w14:textId="77777777" w:rsidR="00441B68" w:rsidRPr="00420571" w:rsidRDefault="00441B68" w:rsidP="00A569DB">
      <w:pPr>
        <w:numPr>
          <w:ilvl w:val="0"/>
          <w:numId w:val="72"/>
        </w:numPr>
        <w:tabs>
          <w:tab w:val="left" w:pos="1336"/>
        </w:tabs>
        <w:spacing w:line="360" w:lineRule="auto"/>
        <w:jc w:val="both"/>
        <w:rPr>
          <w:rFonts w:ascii="Times New Roman" w:hAnsi="Times New Roman" w:cs="Times New Roman"/>
        </w:rPr>
      </w:pPr>
      <w:r w:rsidRPr="00420571">
        <w:rPr>
          <w:rFonts w:ascii="Times New Roman" w:hAnsi="Times New Roman" w:cs="Times New Roman"/>
        </w:rPr>
        <w:t>Éclairage spécialisé ou systèmes audiovisuels</w:t>
      </w:r>
    </w:p>
    <w:p w14:paraId="567D3695" w14:textId="77777777" w:rsidR="00441B68" w:rsidRPr="00420571" w:rsidRDefault="00441B68" w:rsidP="00A569DB">
      <w:pPr>
        <w:numPr>
          <w:ilvl w:val="0"/>
          <w:numId w:val="72"/>
        </w:numPr>
        <w:tabs>
          <w:tab w:val="left" w:pos="1336"/>
        </w:tabs>
        <w:spacing w:line="360" w:lineRule="auto"/>
        <w:jc w:val="both"/>
        <w:rPr>
          <w:rFonts w:ascii="Times New Roman" w:hAnsi="Times New Roman" w:cs="Times New Roman"/>
        </w:rPr>
      </w:pPr>
      <w:r w:rsidRPr="00420571">
        <w:rPr>
          <w:rFonts w:ascii="Times New Roman" w:hAnsi="Times New Roman" w:cs="Times New Roman"/>
        </w:rPr>
        <w:t>Générateurs (si applicable)</w:t>
      </w:r>
    </w:p>
    <w:p w14:paraId="1CA3CC92"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Mobilité des artistes et visiteurs</w:t>
      </w:r>
    </w:p>
    <w:p w14:paraId="52EBB9BB" w14:textId="77777777" w:rsidR="00441B68" w:rsidRPr="00420571" w:rsidRDefault="00441B68" w:rsidP="00A569DB">
      <w:pPr>
        <w:numPr>
          <w:ilvl w:val="0"/>
          <w:numId w:val="73"/>
        </w:numPr>
        <w:tabs>
          <w:tab w:val="left" w:pos="1336"/>
        </w:tabs>
        <w:spacing w:line="360" w:lineRule="auto"/>
        <w:jc w:val="both"/>
        <w:rPr>
          <w:rFonts w:ascii="Times New Roman" w:hAnsi="Times New Roman" w:cs="Times New Roman"/>
        </w:rPr>
      </w:pPr>
      <w:r w:rsidRPr="00420571">
        <w:rPr>
          <w:rFonts w:ascii="Times New Roman" w:hAnsi="Times New Roman" w:cs="Times New Roman"/>
        </w:rPr>
        <w:t>Accès en transport public vs privé</w:t>
      </w:r>
    </w:p>
    <w:p w14:paraId="384119B8" w14:textId="77777777" w:rsidR="00441B68" w:rsidRPr="00420571" w:rsidRDefault="00441B68" w:rsidP="00A569DB">
      <w:pPr>
        <w:numPr>
          <w:ilvl w:val="0"/>
          <w:numId w:val="73"/>
        </w:numPr>
        <w:tabs>
          <w:tab w:val="left" w:pos="1336"/>
        </w:tabs>
        <w:spacing w:line="360" w:lineRule="auto"/>
        <w:jc w:val="both"/>
        <w:rPr>
          <w:rFonts w:ascii="Times New Roman" w:hAnsi="Times New Roman" w:cs="Times New Roman"/>
        </w:rPr>
      </w:pPr>
      <w:r w:rsidRPr="00420571">
        <w:rPr>
          <w:rFonts w:ascii="Times New Roman" w:hAnsi="Times New Roman" w:cs="Times New Roman"/>
        </w:rPr>
        <w:t>Stationnement disponible (influence mode de transport)</w:t>
      </w:r>
    </w:p>
    <w:p w14:paraId="34847911" w14:textId="77777777" w:rsidR="00441B68" w:rsidRPr="00420571" w:rsidRDefault="00441B68" w:rsidP="00A569DB">
      <w:pPr>
        <w:numPr>
          <w:ilvl w:val="0"/>
          <w:numId w:val="73"/>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Trajets des artistes (locaux, régionaux, nationaux)</w:t>
      </w:r>
    </w:p>
    <w:p w14:paraId="5925571E" w14:textId="77777777" w:rsidR="00441B68" w:rsidRPr="00420571" w:rsidRDefault="00441B68" w:rsidP="00A569DB">
      <w:pPr>
        <w:numPr>
          <w:ilvl w:val="0"/>
          <w:numId w:val="73"/>
        </w:numPr>
        <w:tabs>
          <w:tab w:val="left" w:pos="1336"/>
        </w:tabs>
        <w:spacing w:line="360" w:lineRule="auto"/>
        <w:jc w:val="both"/>
        <w:rPr>
          <w:rFonts w:ascii="Times New Roman" w:hAnsi="Times New Roman" w:cs="Times New Roman"/>
        </w:rPr>
      </w:pPr>
      <w:r w:rsidRPr="00420571">
        <w:rPr>
          <w:rFonts w:ascii="Times New Roman" w:hAnsi="Times New Roman" w:cs="Times New Roman"/>
        </w:rPr>
        <w:t>Déplacements des œuvres/expositions</w:t>
      </w:r>
    </w:p>
    <w:p w14:paraId="088C00DB"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Événements et spectacles</w:t>
      </w:r>
    </w:p>
    <w:p w14:paraId="7E0974B2" w14:textId="77777777" w:rsidR="00441B68" w:rsidRPr="00420571" w:rsidRDefault="00441B68" w:rsidP="00A569DB">
      <w:pPr>
        <w:numPr>
          <w:ilvl w:val="0"/>
          <w:numId w:val="74"/>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d'événements annuels</w:t>
      </w:r>
    </w:p>
    <w:p w14:paraId="4BCED822" w14:textId="77777777" w:rsidR="00441B68" w:rsidRPr="00420571" w:rsidRDefault="00441B68" w:rsidP="00A569DB">
      <w:pPr>
        <w:numPr>
          <w:ilvl w:val="0"/>
          <w:numId w:val="74"/>
        </w:numPr>
        <w:tabs>
          <w:tab w:val="left" w:pos="1336"/>
        </w:tabs>
        <w:spacing w:line="360" w:lineRule="auto"/>
        <w:jc w:val="both"/>
        <w:rPr>
          <w:rFonts w:ascii="Times New Roman" w:hAnsi="Times New Roman" w:cs="Times New Roman"/>
        </w:rPr>
      </w:pPr>
      <w:r w:rsidRPr="00420571">
        <w:rPr>
          <w:rFonts w:ascii="Times New Roman" w:hAnsi="Times New Roman" w:cs="Times New Roman"/>
        </w:rPr>
        <w:t>Catering/restauration pour événements</w:t>
      </w:r>
    </w:p>
    <w:p w14:paraId="594679C6" w14:textId="77777777" w:rsidR="00441B68" w:rsidRPr="00420571" w:rsidRDefault="00441B68" w:rsidP="00A569DB">
      <w:pPr>
        <w:numPr>
          <w:ilvl w:val="0"/>
          <w:numId w:val="74"/>
        </w:numPr>
        <w:tabs>
          <w:tab w:val="left" w:pos="1336"/>
        </w:tabs>
        <w:spacing w:line="360" w:lineRule="auto"/>
        <w:jc w:val="both"/>
        <w:rPr>
          <w:rFonts w:ascii="Times New Roman" w:hAnsi="Times New Roman" w:cs="Times New Roman"/>
        </w:rPr>
      </w:pPr>
      <w:r w:rsidRPr="00420571">
        <w:rPr>
          <w:rFonts w:ascii="Times New Roman" w:hAnsi="Times New Roman" w:cs="Times New Roman"/>
        </w:rPr>
        <w:t>Matériel scénique : construction, stockage, réutilisabilité</w:t>
      </w:r>
    </w:p>
    <w:p w14:paraId="7FBA9092" w14:textId="77777777" w:rsidR="00441B68" w:rsidRPr="00420571" w:rsidRDefault="00441B68" w:rsidP="00A569DB">
      <w:pPr>
        <w:numPr>
          <w:ilvl w:val="0"/>
          <w:numId w:val="74"/>
        </w:numPr>
        <w:tabs>
          <w:tab w:val="left" w:pos="1336"/>
        </w:tabs>
        <w:spacing w:line="360" w:lineRule="auto"/>
        <w:jc w:val="both"/>
        <w:rPr>
          <w:rFonts w:ascii="Times New Roman" w:hAnsi="Times New Roman" w:cs="Times New Roman"/>
        </w:rPr>
      </w:pPr>
      <w:r w:rsidRPr="00420571">
        <w:rPr>
          <w:rFonts w:ascii="Times New Roman" w:hAnsi="Times New Roman" w:cs="Times New Roman"/>
        </w:rPr>
        <w:t>Décors et accessoires</w:t>
      </w:r>
    </w:p>
    <w:p w14:paraId="3349239B"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lastRenderedPageBreak/>
        <w:t>Consommation de biens</w:t>
      </w:r>
    </w:p>
    <w:p w14:paraId="17E7C0CF" w14:textId="77777777" w:rsidR="00441B68" w:rsidRPr="00420571" w:rsidRDefault="00441B68" w:rsidP="00A569DB">
      <w:pPr>
        <w:numPr>
          <w:ilvl w:val="0"/>
          <w:numId w:val="75"/>
        </w:numPr>
        <w:tabs>
          <w:tab w:val="left" w:pos="1336"/>
        </w:tabs>
        <w:spacing w:line="360" w:lineRule="auto"/>
        <w:jc w:val="both"/>
        <w:rPr>
          <w:rFonts w:ascii="Times New Roman" w:hAnsi="Times New Roman" w:cs="Times New Roman"/>
        </w:rPr>
      </w:pPr>
      <w:r w:rsidRPr="00420571">
        <w:rPr>
          <w:rFonts w:ascii="Times New Roman" w:hAnsi="Times New Roman" w:cs="Times New Roman"/>
        </w:rPr>
        <w:t>Matériaux artistiques et de production</w:t>
      </w:r>
    </w:p>
    <w:p w14:paraId="30DC9453" w14:textId="77777777" w:rsidR="00441B68" w:rsidRPr="00420571" w:rsidRDefault="00441B68" w:rsidP="00A569DB">
      <w:pPr>
        <w:numPr>
          <w:ilvl w:val="0"/>
          <w:numId w:val="75"/>
        </w:numPr>
        <w:tabs>
          <w:tab w:val="left" w:pos="1336"/>
        </w:tabs>
        <w:spacing w:line="360" w:lineRule="auto"/>
        <w:jc w:val="both"/>
        <w:rPr>
          <w:rFonts w:ascii="Times New Roman" w:hAnsi="Times New Roman" w:cs="Times New Roman"/>
        </w:rPr>
      </w:pPr>
      <w:r w:rsidRPr="00420571">
        <w:rPr>
          <w:rFonts w:ascii="Times New Roman" w:hAnsi="Times New Roman" w:cs="Times New Roman"/>
        </w:rPr>
        <w:t>Affiches, catalogues, impression</w:t>
      </w:r>
    </w:p>
    <w:p w14:paraId="193306CD" w14:textId="77777777" w:rsidR="00441B68" w:rsidRPr="00420571" w:rsidRDefault="00441B68" w:rsidP="00A569DB">
      <w:pPr>
        <w:numPr>
          <w:ilvl w:val="0"/>
          <w:numId w:val="75"/>
        </w:numPr>
        <w:tabs>
          <w:tab w:val="left" w:pos="1336"/>
        </w:tabs>
        <w:spacing w:line="360" w:lineRule="auto"/>
        <w:jc w:val="both"/>
        <w:rPr>
          <w:rFonts w:ascii="Times New Roman" w:hAnsi="Times New Roman" w:cs="Times New Roman"/>
        </w:rPr>
      </w:pPr>
      <w:r w:rsidRPr="00420571">
        <w:rPr>
          <w:rFonts w:ascii="Times New Roman" w:hAnsi="Times New Roman" w:cs="Times New Roman"/>
        </w:rPr>
        <w:t>Équipement audiovisuel</w:t>
      </w:r>
    </w:p>
    <w:p w14:paraId="5598A75C" w14:textId="77777777" w:rsidR="00441B68" w:rsidRPr="00420571" w:rsidRDefault="00441B68" w:rsidP="00A569DB">
      <w:pPr>
        <w:numPr>
          <w:ilvl w:val="0"/>
          <w:numId w:val="75"/>
        </w:numPr>
        <w:tabs>
          <w:tab w:val="left" w:pos="1336"/>
        </w:tabs>
        <w:spacing w:line="360" w:lineRule="auto"/>
        <w:jc w:val="both"/>
        <w:rPr>
          <w:rFonts w:ascii="Times New Roman" w:hAnsi="Times New Roman" w:cs="Times New Roman"/>
        </w:rPr>
      </w:pPr>
      <w:r w:rsidRPr="00420571">
        <w:rPr>
          <w:rFonts w:ascii="Times New Roman" w:hAnsi="Times New Roman" w:cs="Times New Roman"/>
        </w:rPr>
        <w:t>Matériel d'exposition</w:t>
      </w:r>
    </w:p>
    <w:p w14:paraId="5C5959CC"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Gestion des déchets</w:t>
      </w:r>
    </w:p>
    <w:p w14:paraId="6AD6DE18" w14:textId="77777777" w:rsidR="00441B68" w:rsidRPr="00420571" w:rsidRDefault="00441B68" w:rsidP="00A569DB">
      <w:pPr>
        <w:numPr>
          <w:ilvl w:val="0"/>
          <w:numId w:val="76"/>
        </w:numPr>
        <w:tabs>
          <w:tab w:val="left" w:pos="1336"/>
        </w:tabs>
        <w:spacing w:line="360" w:lineRule="auto"/>
        <w:jc w:val="both"/>
        <w:rPr>
          <w:rFonts w:ascii="Times New Roman" w:hAnsi="Times New Roman" w:cs="Times New Roman"/>
        </w:rPr>
      </w:pPr>
      <w:r w:rsidRPr="00420571">
        <w:rPr>
          <w:rFonts w:ascii="Times New Roman" w:hAnsi="Times New Roman" w:cs="Times New Roman"/>
        </w:rPr>
        <w:t>Résidus de production</w:t>
      </w:r>
    </w:p>
    <w:p w14:paraId="501329A4" w14:textId="77777777" w:rsidR="00441B68" w:rsidRPr="00420571" w:rsidRDefault="00441B68" w:rsidP="00A569DB">
      <w:pPr>
        <w:numPr>
          <w:ilvl w:val="0"/>
          <w:numId w:val="76"/>
        </w:numPr>
        <w:tabs>
          <w:tab w:val="left" w:pos="1336"/>
        </w:tabs>
        <w:spacing w:line="360" w:lineRule="auto"/>
        <w:jc w:val="both"/>
        <w:rPr>
          <w:rFonts w:ascii="Times New Roman" w:hAnsi="Times New Roman" w:cs="Times New Roman"/>
        </w:rPr>
      </w:pPr>
      <w:r w:rsidRPr="00420571">
        <w:rPr>
          <w:rFonts w:ascii="Times New Roman" w:hAnsi="Times New Roman" w:cs="Times New Roman"/>
        </w:rPr>
        <w:t>Matériaux réutilisables vs jetables</w:t>
      </w:r>
    </w:p>
    <w:p w14:paraId="0A315A37"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 clé pour l'Érable</w:t>
      </w:r>
    </w:p>
    <w:p w14:paraId="225E9718" w14:textId="77777777" w:rsidR="00441B68" w:rsidRPr="00420571" w:rsidRDefault="00441B68" w:rsidP="00A569DB">
      <w:pPr>
        <w:numPr>
          <w:ilvl w:val="0"/>
          <w:numId w:val="77"/>
        </w:numPr>
        <w:tabs>
          <w:tab w:val="left" w:pos="1336"/>
        </w:tabs>
        <w:spacing w:line="360" w:lineRule="auto"/>
        <w:jc w:val="both"/>
        <w:rPr>
          <w:rFonts w:ascii="Times New Roman" w:hAnsi="Times New Roman" w:cs="Times New Roman"/>
        </w:rPr>
      </w:pPr>
      <w:r w:rsidRPr="00420571">
        <w:rPr>
          <w:rFonts w:ascii="Times New Roman" w:hAnsi="Times New Roman" w:cs="Times New Roman"/>
        </w:rPr>
        <w:t>Art régional et patrimoine culturel : valoriser les artistes locaux</w:t>
      </w:r>
    </w:p>
    <w:p w14:paraId="21D74684" w14:textId="77777777" w:rsidR="00441B68" w:rsidRPr="00420571" w:rsidRDefault="00441B68" w:rsidP="00A569DB">
      <w:pPr>
        <w:numPr>
          <w:ilvl w:val="0"/>
          <w:numId w:val="77"/>
        </w:numPr>
        <w:tabs>
          <w:tab w:val="left" w:pos="1336"/>
        </w:tabs>
        <w:spacing w:line="360" w:lineRule="auto"/>
        <w:jc w:val="both"/>
        <w:rPr>
          <w:rFonts w:ascii="Times New Roman" w:hAnsi="Times New Roman" w:cs="Times New Roman"/>
        </w:rPr>
      </w:pPr>
      <w:r w:rsidRPr="00420571">
        <w:rPr>
          <w:rFonts w:ascii="Times New Roman" w:hAnsi="Times New Roman" w:cs="Times New Roman"/>
        </w:rPr>
        <w:t>Événements culturels régionaux : fêtes de l'Érable, festivals locaux</w:t>
      </w:r>
    </w:p>
    <w:p w14:paraId="5AB904C7" w14:textId="77777777" w:rsidR="00441B68" w:rsidRPr="00420571" w:rsidRDefault="00441B68" w:rsidP="00A569DB">
      <w:pPr>
        <w:numPr>
          <w:ilvl w:val="0"/>
          <w:numId w:val="77"/>
        </w:numPr>
        <w:tabs>
          <w:tab w:val="left" w:pos="1336"/>
        </w:tabs>
        <w:spacing w:line="360" w:lineRule="auto"/>
        <w:jc w:val="both"/>
        <w:rPr>
          <w:rFonts w:ascii="Times New Roman" w:hAnsi="Times New Roman" w:cs="Times New Roman"/>
        </w:rPr>
      </w:pPr>
      <w:r w:rsidRPr="00420571">
        <w:rPr>
          <w:rFonts w:ascii="Times New Roman" w:hAnsi="Times New Roman" w:cs="Times New Roman"/>
        </w:rPr>
        <w:t>Évaluer comment la culture renforce l'identité régionale et les comportements durables</w:t>
      </w:r>
    </w:p>
    <w:p w14:paraId="06F9236F" w14:textId="77777777" w:rsidR="00441B68" w:rsidRPr="00420571" w:rsidRDefault="00441B68" w:rsidP="00A569DB">
      <w:pPr>
        <w:tabs>
          <w:tab w:val="left" w:pos="1336"/>
        </w:tabs>
        <w:spacing w:line="360" w:lineRule="auto"/>
        <w:jc w:val="both"/>
        <w:rPr>
          <w:rFonts w:ascii="Times New Roman" w:hAnsi="Times New Roman" w:cs="Times New Roman"/>
        </w:rPr>
      </w:pPr>
    </w:p>
    <w:p w14:paraId="1ED10456" w14:textId="77777777" w:rsidR="00441B68" w:rsidRPr="00EC3F51" w:rsidRDefault="00441B68" w:rsidP="00A569DB">
      <w:pPr>
        <w:spacing w:line="360" w:lineRule="auto"/>
        <w:jc w:val="both"/>
        <w:rPr>
          <w:rFonts w:ascii="Times New Roman" w:hAnsi="Times New Roman" w:cs="Times New Roman"/>
          <w:b/>
          <w:bCs/>
        </w:rPr>
      </w:pPr>
      <w:r w:rsidRPr="00EC3F51">
        <w:rPr>
          <w:rFonts w:ascii="Times New Roman" w:hAnsi="Times New Roman" w:cs="Times New Roman"/>
          <w:b/>
          <w:bCs/>
        </w:rPr>
        <w:br w:type="page"/>
      </w:r>
    </w:p>
    <w:p w14:paraId="53A014C2" w14:textId="6C25C0C8" w:rsidR="00441B68" w:rsidRPr="001D61CB"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21" w:name="_Toc214292319"/>
      <w:r w:rsidRPr="001D61CB">
        <w:rPr>
          <w:rFonts w:ascii="Times New Roman" w:hAnsi="Times New Roman" w:cs="Times New Roman"/>
          <w:b/>
          <w:bCs/>
          <w:color w:val="auto"/>
          <w:sz w:val="24"/>
          <w:szCs w:val="24"/>
        </w:rPr>
        <w:lastRenderedPageBreak/>
        <w:t>Secteur politique</w:t>
      </w:r>
      <w:bookmarkEnd w:id="21"/>
    </w:p>
    <w:p>
      <w:r>
        <w:rPr>
          <w:i/>
          <w:color w:val="1155CC"/>
          <w:sz w:val="20"/>
        </w:rPr>
        <w:t>→ Utilise les modules Énergie, Mobilité, Eau, Déchets, Biens/actifs loués. Ajouts recommandés : distinguer les équipements municipaux loués des équipements possédés, et afficher le lien avec la vulnérabilité territoriale (Tableau des enjeux).</w:t>
      </w:r>
    </w:p>
    <w:p w14:paraId="3F493530"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Organisations couvertes</w:t>
      </w:r>
    </w:p>
    <w:p w14:paraId="768A3CB0"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Municipalités, MRC, représentations élues, services municipaux, conseils municipaux, élus municipaux et régionaux.</w:t>
      </w:r>
    </w:p>
    <w:p w14:paraId="30472C5E"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357DD283"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Infrastructure administrative</w:t>
      </w:r>
    </w:p>
    <w:p w14:paraId="3701C68E" w14:textId="77777777" w:rsidR="00441B68" w:rsidRPr="00420571" w:rsidRDefault="00441B68" w:rsidP="00A569DB">
      <w:pPr>
        <w:numPr>
          <w:ilvl w:val="0"/>
          <w:numId w:val="78"/>
        </w:numPr>
        <w:tabs>
          <w:tab w:val="left" w:pos="1336"/>
        </w:tabs>
        <w:spacing w:line="360" w:lineRule="auto"/>
        <w:jc w:val="both"/>
        <w:rPr>
          <w:rFonts w:ascii="Times New Roman" w:hAnsi="Times New Roman" w:cs="Times New Roman"/>
        </w:rPr>
      </w:pPr>
      <w:r w:rsidRPr="00420571">
        <w:rPr>
          <w:rFonts w:ascii="Times New Roman" w:hAnsi="Times New Roman" w:cs="Times New Roman"/>
        </w:rPr>
        <w:t>Bâtiments municipaux : nombre, surface, type</w:t>
      </w:r>
    </w:p>
    <w:p w14:paraId="5A2AFCB1" w14:textId="77777777" w:rsidR="00441B68" w:rsidRPr="00420571" w:rsidRDefault="00441B68" w:rsidP="00A569DB">
      <w:pPr>
        <w:numPr>
          <w:ilvl w:val="0"/>
          <w:numId w:val="78"/>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chauffage dominant</w:t>
      </w:r>
    </w:p>
    <w:p w14:paraId="3E2CFA9A" w14:textId="77777777" w:rsidR="00441B68" w:rsidRPr="00420571" w:rsidRDefault="00441B68" w:rsidP="00A569DB">
      <w:pPr>
        <w:numPr>
          <w:ilvl w:val="0"/>
          <w:numId w:val="78"/>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Électricité totale</w:t>
      </w:r>
    </w:p>
    <w:p w14:paraId="5E96B9CA" w14:textId="77777777" w:rsidR="00441B68" w:rsidRPr="00420571" w:rsidRDefault="00441B68" w:rsidP="00A569DB">
      <w:pPr>
        <w:numPr>
          <w:ilvl w:val="0"/>
          <w:numId w:val="78"/>
        </w:numPr>
        <w:tabs>
          <w:tab w:val="left" w:pos="1336"/>
        </w:tabs>
        <w:spacing w:line="360" w:lineRule="auto"/>
        <w:jc w:val="both"/>
        <w:rPr>
          <w:rFonts w:ascii="Times New Roman" w:hAnsi="Times New Roman" w:cs="Times New Roman"/>
        </w:rPr>
      </w:pPr>
      <w:r w:rsidRPr="00420571">
        <w:rPr>
          <w:rFonts w:ascii="Times New Roman" w:hAnsi="Times New Roman" w:cs="Times New Roman"/>
        </w:rPr>
        <w:t>Eau</w:t>
      </w:r>
    </w:p>
    <w:p w14:paraId="57625E09" w14:textId="77777777" w:rsidR="00441B68" w:rsidRPr="00420571" w:rsidRDefault="00441B68" w:rsidP="00A569DB">
      <w:pPr>
        <w:numPr>
          <w:ilvl w:val="0"/>
          <w:numId w:val="78"/>
        </w:numPr>
        <w:tabs>
          <w:tab w:val="left" w:pos="1336"/>
        </w:tabs>
        <w:spacing w:line="360" w:lineRule="auto"/>
        <w:jc w:val="both"/>
        <w:rPr>
          <w:rFonts w:ascii="Times New Roman" w:hAnsi="Times New Roman" w:cs="Times New Roman"/>
        </w:rPr>
      </w:pPr>
      <w:r w:rsidRPr="00420571">
        <w:rPr>
          <w:rFonts w:ascii="Times New Roman" w:hAnsi="Times New Roman" w:cs="Times New Roman"/>
        </w:rPr>
        <w:t>Flotte de véhicules : nombre, type, utilisation</w:t>
      </w:r>
    </w:p>
    <w:p w14:paraId="73BE6F6F"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Énergie</w:t>
      </w:r>
    </w:p>
    <w:p w14:paraId="6BC5F24D" w14:textId="77777777" w:rsidR="00441B68" w:rsidRPr="00420571" w:rsidRDefault="00441B68" w:rsidP="00A569DB">
      <w:pPr>
        <w:numPr>
          <w:ilvl w:val="0"/>
          <w:numId w:val="79"/>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Électricité (bâtiments, éclairage public) : kWh</w:t>
      </w:r>
    </w:p>
    <w:p w14:paraId="23ED7347" w14:textId="77777777" w:rsidR="00441B68" w:rsidRPr="00420571" w:rsidRDefault="00441B68" w:rsidP="00A569DB">
      <w:pPr>
        <w:numPr>
          <w:ilvl w:val="0"/>
          <w:numId w:val="79"/>
        </w:numPr>
        <w:tabs>
          <w:tab w:val="left" w:pos="1336"/>
        </w:tabs>
        <w:spacing w:line="360" w:lineRule="auto"/>
        <w:jc w:val="both"/>
        <w:rPr>
          <w:rFonts w:ascii="Times New Roman" w:hAnsi="Times New Roman" w:cs="Times New Roman"/>
        </w:rPr>
      </w:pPr>
      <w:r w:rsidRPr="00420571">
        <w:rPr>
          <w:rFonts w:ascii="Times New Roman" w:hAnsi="Times New Roman" w:cs="Times New Roman"/>
        </w:rPr>
        <w:t>Chauffage : source et volume</w:t>
      </w:r>
    </w:p>
    <w:p w14:paraId="676C35A5" w14:textId="77777777" w:rsidR="00441B68" w:rsidRPr="00420571" w:rsidRDefault="00441B68" w:rsidP="00A569DB">
      <w:pPr>
        <w:numPr>
          <w:ilvl w:val="0"/>
          <w:numId w:val="79"/>
        </w:numPr>
        <w:tabs>
          <w:tab w:val="left" w:pos="1336"/>
        </w:tabs>
        <w:spacing w:line="360" w:lineRule="auto"/>
        <w:jc w:val="both"/>
        <w:rPr>
          <w:rFonts w:ascii="Times New Roman" w:hAnsi="Times New Roman" w:cs="Times New Roman"/>
        </w:rPr>
      </w:pPr>
      <w:r w:rsidRPr="00420571">
        <w:rPr>
          <w:rFonts w:ascii="Times New Roman" w:hAnsi="Times New Roman" w:cs="Times New Roman"/>
        </w:rPr>
        <w:t>Éclairage urbain : technologie (DEL, sodium, etc.), nombre de points</w:t>
      </w:r>
    </w:p>
    <w:p w14:paraId="3D52E664" w14:textId="77777777" w:rsidR="00441B68" w:rsidRPr="00420571" w:rsidRDefault="00441B68" w:rsidP="00A569DB">
      <w:pPr>
        <w:numPr>
          <w:ilvl w:val="0"/>
          <w:numId w:val="79"/>
        </w:numPr>
        <w:tabs>
          <w:tab w:val="left" w:pos="1336"/>
        </w:tabs>
        <w:spacing w:line="360" w:lineRule="auto"/>
        <w:jc w:val="both"/>
        <w:rPr>
          <w:rFonts w:ascii="Times New Roman" w:hAnsi="Times New Roman" w:cs="Times New Roman"/>
        </w:rPr>
      </w:pPr>
      <w:r w:rsidRPr="00420571">
        <w:rPr>
          <w:rFonts w:ascii="Times New Roman" w:hAnsi="Times New Roman" w:cs="Times New Roman"/>
        </w:rPr>
        <w:t>Eau traitée et distribuée</w:t>
      </w:r>
    </w:p>
    <w:p w14:paraId="305D4FF0"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Mobilité des élus et agents</w:t>
      </w:r>
    </w:p>
    <w:p w14:paraId="06D07A37" w14:textId="77777777" w:rsidR="00441B68" w:rsidRPr="00420571" w:rsidRDefault="00441B68" w:rsidP="00A569DB">
      <w:pPr>
        <w:numPr>
          <w:ilvl w:val="0"/>
          <w:numId w:val="80"/>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Trajets pour réunions, visites de terrain</w:t>
      </w:r>
    </w:p>
    <w:p w14:paraId="06ED4329" w14:textId="77777777" w:rsidR="00441B68" w:rsidRPr="00420571" w:rsidRDefault="00441B68" w:rsidP="00A569DB">
      <w:pPr>
        <w:numPr>
          <w:ilvl w:val="0"/>
          <w:numId w:val="80"/>
        </w:numPr>
        <w:tabs>
          <w:tab w:val="left" w:pos="1336"/>
        </w:tabs>
        <w:spacing w:line="360" w:lineRule="auto"/>
        <w:jc w:val="both"/>
        <w:rPr>
          <w:rFonts w:ascii="Times New Roman" w:hAnsi="Times New Roman" w:cs="Times New Roman"/>
        </w:rPr>
      </w:pPr>
      <w:r w:rsidRPr="00420571">
        <w:rPr>
          <w:rFonts w:ascii="Times New Roman" w:hAnsi="Times New Roman" w:cs="Times New Roman"/>
        </w:rPr>
        <w:t>Véhicules municipaux : nombre, km annuels</w:t>
      </w:r>
    </w:p>
    <w:p w14:paraId="573631B1" w14:textId="77777777" w:rsidR="00441B68" w:rsidRPr="00420571" w:rsidRDefault="00441B68" w:rsidP="00A569DB">
      <w:pPr>
        <w:numPr>
          <w:ilvl w:val="0"/>
          <w:numId w:val="80"/>
        </w:numPr>
        <w:tabs>
          <w:tab w:val="left" w:pos="1336"/>
        </w:tabs>
        <w:spacing w:line="360" w:lineRule="auto"/>
        <w:jc w:val="both"/>
        <w:rPr>
          <w:rFonts w:ascii="Times New Roman" w:hAnsi="Times New Roman" w:cs="Times New Roman"/>
        </w:rPr>
      </w:pPr>
      <w:r w:rsidRPr="00420571">
        <w:rPr>
          <w:rFonts w:ascii="Times New Roman" w:hAnsi="Times New Roman" w:cs="Times New Roman"/>
        </w:rPr>
        <w:t>Déplacements domicile-travail des employés</w:t>
      </w:r>
    </w:p>
    <w:p w14:paraId="551D3D2C"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Services publics</w:t>
      </w:r>
    </w:p>
    <w:p w14:paraId="5DC0B413" w14:textId="77777777" w:rsidR="00441B68" w:rsidRPr="00420571" w:rsidRDefault="00441B68" w:rsidP="00A569DB">
      <w:pPr>
        <w:numPr>
          <w:ilvl w:val="0"/>
          <w:numId w:val="81"/>
        </w:numPr>
        <w:tabs>
          <w:tab w:val="left" w:pos="1336"/>
        </w:tabs>
        <w:spacing w:line="360" w:lineRule="auto"/>
        <w:jc w:val="both"/>
        <w:rPr>
          <w:rFonts w:ascii="Times New Roman" w:hAnsi="Times New Roman" w:cs="Times New Roman"/>
        </w:rPr>
      </w:pPr>
      <w:r w:rsidRPr="00420571">
        <w:rPr>
          <w:rFonts w:ascii="Times New Roman" w:hAnsi="Times New Roman" w:cs="Times New Roman"/>
        </w:rPr>
        <w:t>Gestion des routes (entretien, épandage hivernal)</w:t>
      </w:r>
    </w:p>
    <w:p w14:paraId="44C916BE" w14:textId="77777777" w:rsidR="00441B68" w:rsidRPr="00420571" w:rsidRDefault="00441B68" w:rsidP="00A569DB">
      <w:pPr>
        <w:numPr>
          <w:ilvl w:val="0"/>
          <w:numId w:val="81"/>
        </w:numPr>
        <w:tabs>
          <w:tab w:val="left" w:pos="1336"/>
        </w:tabs>
        <w:spacing w:line="360" w:lineRule="auto"/>
        <w:jc w:val="both"/>
        <w:rPr>
          <w:rFonts w:ascii="Times New Roman" w:hAnsi="Times New Roman" w:cs="Times New Roman"/>
        </w:rPr>
      </w:pPr>
      <w:r w:rsidRPr="00420571">
        <w:rPr>
          <w:rFonts w:ascii="Times New Roman" w:hAnsi="Times New Roman" w:cs="Times New Roman"/>
        </w:rPr>
        <w:t>Gestion des déchets : collecte, tri, incinération, enfouissement</w:t>
      </w:r>
    </w:p>
    <w:p w14:paraId="717A48B1" w14:textId="77777777" w:rsidR="00441B68" w:rsidRPr="00420571" w:rsidRDefault="00441B68" w:rsidP="00A569DB">
      <w:pPr>
        <w:numPr>
          <w:ilvl w:val="0"/>
          <w:numId w:val="81"/>
        </w:numPr>
        <w:tabs>
          <w:tab w:val="left" w:pos="1336"/>
        </w:tabs>
        <w:spacing w:line="360" w:lineRule="auto"/>
        <w:jc w:val="both"/>
        <w:rPr>
          <w:rFonts w:ascii="Times New Roman" w:hAnsi="Times New Roman" w:cs="Times New Roman"/>
        </w:rPr>
      </w:pPr>
      <w:r w:rsidRPr="00420571">
        <w:rPr>
          <w:rFonts w:ascii="Times New Roman" w:hAnsi="Times New Roman" w:cs="Times New Roman"/>
        </w:rPr>
        <w:t>Services de loisirs et parcs</w:t>
      </w:r>
    </w:p>
    <w:p w14:paraId="7B43AE0D" w14:textId="77777777" w:rsidR="00441B68" w:rsidRPr="00420571" w:rsidRDefault="00441B68" w:rsidP="00A569DB">
      <w:pPr>
        <w:numPr>
          <w:ilvl w:val="0"/>
          <w:numId w:val="81"/>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Transports en commun (si applicable)</w:t>
      </w:r>
    </w:p>
    <w:p w14:paraId="72C17978" w14:textId="77777777" w:rsidR="007854AB" w:rsidRDefault="007854AB" w:rsidP="00A569DB">
      <w:pPr>
        <w:tabs>
          <w:tab w:val="left" w:pos="1336"/>
        </w:tabs>
        <w:spacing w:line="360" w:lineRule="auto"/>
        <w:jc w:val="both"/>
        <w:rPr>
          <w:rFonts w:ascii="Times New Roman" w:hAnsi="Times New Roman" w:cs="Times New Roman"/>
          <w:b/>
          <w:bCs/>
        </w:rPr>
      </w:pPr>
    </w:p>
    <w:p w14:paraId="6E791D62" w14:textId="7A74ED53"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lastRenderedPageBreak/>
        <w:t>Infrastructure verte</w:t>
      </w:r>
    </w:p>
    <w:p w14:paraId="376931C3" w14:textId="77777777" w:rsidR="00441B68" w:rsidRPr="00420571" w:rsidRDefault="00441B68" w:rsidP="00A569DB">
      <w:pPr>
        <w:numPr>
          <w:ilvl w:val="0"/>
          <w:numId w:val="82"/>
        </w:numPr>
        <w:tabs>
          <w:tab w:val="left" w:pos="1336"/>
        </w:tabs>
        <w:spacing w:line="360" w:lineRule="auto"/>
        <w:jc w:val="both"/>
        <w:rPr>
          <w:rFonts w:ascii="Times New Roman" w:hAnsi="Times New Roman" w:cs="Times New Roman"/>
        </w:rPr>
      </w:pPr>
      <w:r w:rsidRPr="00420571">
        <w:rPr>
          <w:rFonts w:ascii="Times New Roman" w:hAnsi="Times New Roman" w:cs="Times New Roman"/>
        </w:rPr>
        <w:t>Parcs et espaces verts : surface, gestion</w:t>
      </w:r>
    </w:p>
    <w:p w14:paraId="59A6D4BD" w14:textId="77777777" w:rsidR="00441B68" w:rsidRPr="00420571" w:rsidRDefault="00441B68" w:rsidP="00A569DB">
      <w:pPr>
        <w:numPr>
          <w:ilvl w:val="0"/>
          <w:numId w:val="82"/>
        </w:numPr>
        <w:tabs>
          <w:tab w:val="left" w:pos="1336"/>
        </w:tabs>
        <w:spacing w:line="360" w:lineRule="auto"/>
        <w:jc w:val="both"/>
        <w:rPr>
          <w:rFonts w:ascii="Times New Roman" w:hAnsi="Times New Roman" w:cs="Times New Roman"/>
        </w:rPr>
      </w:pPr>
      <w:r w:rsidRPr="00420571">
        <w:rPr>
          <w:rFonts w:ascii="Times New Roman" w:hAnsi="Times New Roman" w:cs="Times New Roman"/>
        </w:rPr>
        <w:t>Cours d'eau : monitoring, restauration</w:t>
      </w:r>
    </w:p>
    <w:p w14:paraId="703C3AC3" w14:textId="77777777" w:rsidR="00441B68" w:rsidRPr="00420571" w:rsidRDefault="00441B68" w:rsidP="00A569DB">
      <w:pPr>
        <w:numPr>
          <w:ilvl w:val="0"/>
          <w:numId w:val="82"/>
        </w:numPr>
        <w:tabs>
          <w:tab w:val="left" w:pos="1336"/>
        </w:tabs>
        <w:spacing w:line="360" w:lineRule="auto"/>
        <w:jc w:val="both"/>
        <w:rPr>
          <w:rFonts w:ascii="Times New Roman" w:hAnsi="Times New Roman" w:cs="Times New Roman"/>
        </w:rPr>
      </w:pPr>
      <w:r w:rsidRPr="00420571">
        <w:rPr>
          <w:rFonts w:ascii="Times New Roman" w:hAnsi="Times New Roman" w:cs="Times New Roman"/>
        </w:rPr>
        <w:t>Initiatives de réduction de GES déjà en place</w:t>
      </w:r>
    </w:p>
    <w:p w14:paraId="51A73E7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Sensibilisation et politiques</w:t>
      </w:r>
    </w:p>
    <w:p w14:paraId="1813CC79" w14:textId="77777777" w:rsidR="00441B68" w:rsidRPr="00420571" w:rsidRDefault="00441B68" w:rsidP="00A569DB">
      <w:pPr>
        <w:numPr>
          <w:ilvl w:val="0"/>
          <w:numId w:val="83"/>
        </w:numPr>
        <w:tabs>
          <w:tab w:val="left" w:pos="1336"/>
        </w:tabs>
        <w:spacing w:line="360" w:lineRule="auto"/>
        <w:jc w:val="both"/>
        <w:rPr>
          <w:rFonts w:ascii="Times New Roman" w:hAnsi="Times New Roman" w:cs="Times New Roman"/>
        </w:rPr>
      </w:pPr>
      <w:r w:rsidRPr="00420571">
        <w:rPr>
          <w:rFonts w:ascii="Times New Roman" w:hAnsi="Times New Roman" w:cs="Times New Roman"/>
        </w:rPr>
        <w:t>Plans d'action climatique ou durabilité</w:t>
      </w:r>
    </w:p>
    <w:p w14:paraId="4A97F9C0" w14:textId="77777777" w:rsidR="00441B68" w:rsidRPr="00420571" w:rsidRDefault="00441B68" w:rsidP="00A569DB">
      <w:pPr>
        <w:numPr>
          <w:ilvl w:val="0"/>
          <w:numId w:val="83"/>
        </w:numPr>
        <w:tabs>
          <w:tab w:val="left" w:pos="1336"/>
        </w:tabs>
        <w:spacing w:line="360" w:lineRule="auto"/>
        <w:jc w:val="both"/>
        <w:rPr>
          <w:rFonts w:ascii="Times New Roman" w:hAnsi="Times New Roman" w:cs="Times New Roman"/>
        </w:rPr>
      </w:pPr>
      <w:r w:rsidRPr="00420571">
        <w:rPr>
          <w:rFonts w:ascii="Times New Roman" w:hAnsi="Times New Roman" w:cs="Times New Roman"/>
        </w:rPr>
        <w:t>Programmes de sensibilisation citoyenne</w:t>
      </w:r>
    </w:p>
    <w:p w14:paraId="435512A4" w14:textId="77777777" w:rsidR="00441B68" w:rsidRPr="00420571" w:rsidRDefault="00441B68" w:rsidP="00A569DB">
      <w:pPr>
        <w:numPr>
          <w:ilvl w:val="0"/>
          <w:numId w:val="83"/>
        </w:numPr>
        <w:tabs>
          <w:tab w:val="left" w:pos="1336"/>
        </w:tabs>
        <w:spacing w:line="360" w:lineRule="auto"/>
        <w:jc w:val="both"/>
        <w:rPr>
          <w:rFonts w:ascii="Times New Roman" w:hAnsi="Times New Roman" w:cs="Times New Roman"/>
        </w:rPr>
      </w:pPr>
      <w:r w:rsidRPr="00420571">
        <w:rPr>
          <w:rFonts w:ascii="Times New Roman" w:hAnsi="Times New Roman" w:cs="Times New Roman"/>
        </w:rPr>
        <w:t>Objectifs de réduction carbone</w:t>
      </w:r>
    </w:p>
    <w:p w14:paraId="31B8F9E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 clé pour l'Érable</w:t>
      </w:r>
    </w:p>
    <w:p w14:paraId="20577147" w14:textId="77777777" w:rsidR="00441B68" w:rsidRPr="00420571" w:rsidRDefault="00441B68" w:rsidP="00A569DB">
      <w:pPr>
        <w:numPr>
          <w:ilvl w:val="0"/>
          <w:numId w:val="84"/>
        </w:numPr>
        <w:tabs>
          <w:tab w:val="left" w:pos="1336"/>
        </w:tabs>
        <w:spacing w:line="360" w:lineRule="auto"/>
        <w:jc w:val="both"/>
        <w:rPr>
          <w:rFonts w:ascii="Times New Roman" w:hAnsi="Times New Roman" w:cs="Times New Roman"/>
        </w:rPr>
      </w:pPr>
      <w:r w:rsidRPr="00420571">
        <w:rPr>
          <w:rFonts w:ascii="Times New Roman" w:hAnsi="Times New Roman" w:cs="Times New Roman"/>
        </w:rPr>
        <w:t>Rôle exemplaire : municipes comme modèles pour réduction d'empreinte</w:t>
      </w:r>
    </w:p>
    <w:p w14:paraId="55A17547" w14:textId="77777777" w:rsidR="00441B68" w:rsidRPr="00420571" w:rsidRDefault="00441B68" w:rsidP="00A569DB">
      <w:pPr>
        <w:numPr>
          <w:ilvl w:val="0"/>
          <w:numId w:val="84"/>
        </w:numPr>
        <w:tabs>
          <w:tab w:val="left" w:pos="1336"/>
        </w:tabs>
        <w:spacing w:line="360" w:lineRule="auto"/>
        <w:jc w:val="both"/>
        <w:rPr>
          <w:rFonts w:ascii="Times New Roman" w:hAnsi="Times New Roman" w:cs="Times New Roman"/>
        </w:rPr>
      </w:pPr>
      <w:r w:rsidRPr="00420571">
        <w:rPr>
          <w:rFonts w:ascii="Times New Roman" w:hAnsi="Times New Roman" w:cs="Times New Roman"/>
        </w:rPr>
        <w:t>Évaluation de l'impact des politiques régionales sur les émissions globales</w:t>
      </w:r>
    </w:p>
    <w:p w14:paraId="2E1CFF62" w14:textId="77777777" w:rsidR="00441B68" w:rsidRPr="00420571" w:rsidRDefault="00441B68" w:rsidP="00A569DB">
      <w:pPr>
        <w:numPr>
          <w:ilvl w:val="0"/>
          <w:numId w:val="84"/>
        </w:numPr>
        <w:tabs>
          <w:tab w:val="left" w:pos="1336"/>
        </w:tabs>
        <w:spacing w:line="360" w:lineRule="auto"/>
        <w:jc w:val="both"/>
        <w:rPr>
          <w:rFonts w:ascii="Times New Roman" w:hAnsi="Times New Roman" w:cs="Times New Roman"/>
        </w:rPr>
      </w:pPr>
      <w:r w:rsidRPr="00420571">
        <w:rPr>
          <w:rFonts w:ascii="Times New Roman" w:hAnsi="Times New Roman" w:cs="Times New Roman"/>
        </w:rPr>
        <w:t>Potentiel de partenariats avec d'autres secteurs</w:t>
      </w:r>
    </w:p>
    <w:p w14:paraId="297E1D3B" w14:textId="77777777" w:rsidR="00441B68" w:rsidRPr="00EC3F51" w:rsidRDefault="00441B68" w:rsidP="00A569DB">
      <w:pPr>
        <w:spacing w:line="360" w:lineRule="auto"/>
        <w:jc w:val="both"/>
        <w:rPr>
          <w:rFonts w:ascii="Times New Roman" w:hAnsi="Times New Roman" w:cs="Times New Roman"/>
          <w:b/>
          <w:bCs/>
        </w:rPr>
      </w:pPr>
      <w:r w:rsidRPr="00EC3F51">
        <w:rPr>
          <w:rFonts w:ascii="Times New Roman" w:hAnsi="Times New Roman" w:cs="Times New Roman"/>
          <w:b/>
          <w:bCs/>
        </w:rPr>
        <w:br w:type="page"/>
      </w:r>
    </w:p>
    <w:p w14:paraId="663436F9" w14:textId="74667CDE" w:rsidR="00441B68" w:rsidRPr="001D61CB"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22" w:name="_Toc214292320"/>
      <w:r w:rsidRPr="001D61CB">
        <w:rPr>
          <w:rFonts w:ascii="Times New Roman" w:hAnsi="Times New Roman" w:cs="Times New Roman"/>
          <w:b/>
          <w:bCs/>
          <w:color w:val="auto"/>
          <w:sz w:val="24"/>
          <w:szCs w:val="24"/>
        </w:rPr>
        <w:lastRenderedPageBreak/>
        <w:t xml:space="preserve">Secteur citoyen </w:t>
      </w:r>
      <w:r w:rsidR="00441B68" w:rsidRPr="001D61CB">
        <w:rPr>
          <w:rFonts w:ascii="Times New Roman" w:hAnsi="Times New Roman" w:cs="Times New Roman"/>
          <w:b/>
          <w:bCs/>
          <w:color w:val="auto"/>
          <w:sz w:val="24"/>
          <w:szCs w:val="24"/>
        </w:rPr>
        <w:t>(Individus et ménages)</w:t>
      </w:r>
      <w:bookmarkEnd w:id="22"/>
    </w:p>
    <w:p>
      <w:r>
        <w:rPr>
          <w:i/>
          <w:color w:val="1155CC"/>
          <w:sz w:val="20"/>
        </w:rPr>
        <w:t>→ Utilise les modules Énergie, Mobilité, Eau, Déchets, et inclut déjà les émissions financées. Ajout optionnel (Niveau 3) : émissions amont des combustibles (well-to-tank).</w:t>
      </w:r>
    </w:p>
    <w:p w14:paraId="7C2DE6CA"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Niveau simplifié (10-15 min)</w:t>
      </w:r>
    </w:p>
    <w:p w14:paraId="07FBC8A6" w14:textId="77777777" w:rsidR="00441B68" w:rsidRPr="00420571" w:rsidRDefault="00441B68" w:rsidP="00A569DB">
      <w:pPr>
        <w:numPr>
          <w:ilvl w:val="0"/>
          <w:numId w:val="93"/>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personnes au foyer</w:t>
      </w:r>
    </w:p>
    <w:p w14:paraId="614D461E" w14:textId="77777777" w:rsidR="00441B68" w:rsidRPr="00420571" w:rsidRDefault="00441B68" w:rsidP="00A569DB">
      <w:pPr>
        <w:numPr>
          <w:ilvl w:val="0"/>
          <w:numId w:val="93"/>
        </w:numPr>
        <w:tabs>
          <w:tab w:val="left" w:pos="1336"/>
        </w:tabs>
        <w:spacing w:line="360" w:lineRule="auto"/>
        <w:jc w:val="both"/>
        <w:rPr>
          <w:rFonts w:ascii="Times New Roman" w:hAnsi="Times New Roman" w:cs="Times New Roman"/>
        </w:rPr>
      </w:pPr>
      <w:r w:rsidRPr="00420571">
        <w:rPr>
          <w:rFonts w:ascii="Times New Roman" w:hAnsi="Times New Roman" w:cs="Times New Roman"/>
        </w:rPr>
        <w:t>Facture énergétique annuelle</w:t>
      </w:r>
    </w:p>
    <w:p w14:paraId="6C87E77B" w14:textId="77777777" w:rsidR="00441B68" w:rsidRPr="00420571" w:rsidRDefault="00441B68" w:rsidP="00A569DB">
      <w:pPr>
        <w:numPr>
          <w:ilvl w:val="0"/>
          <w:numId w:val="93"/>
        </w:numPr>
        <w:tabs>
          <w:tab w:val="left" w:pos="1336"/>
        </w:tabs>
        <w:spacing w:line="360" w:lineRule="auto"/>
        <w:jc w:val="both"/>
        <w:rPr>
          <w:rFonts w:ascii="Times New Roman" w:hAnsi="Times New Roman" w:cs="Times New Roman"/>
        </w:rPr>
      </w:pPr>
      <w:r w:rsidRPr="00420571">
        <w:rPr>
          <w:rFonts w:ascii="Times New Roman" w:hAnsi="Times New Roman" w:cs="Times New Roman"/>
        </w:rPr>
        <w:t>Mode de transport principal</w:t>
      </w:r>
    </w:p>
    <w:p w14:paraId="34C839D1" w14:textId="77777777" w:rsidR="00441B68" w:rsidRPr="00420571" w:rsidRDefault="00441B68" w:rsidP="00A569DB">
      <w:pPr>
        <w:numPr>
          <w:ilvl w:val="0"/>
          <w:numId w:val="93"/>
        </w:numPr>
        <w:tabs>
          <w:tab w:val="left" w:pos="1336"/>
        </w:tabs>
        <w:spacing w:line="360" w:lineRule="auto"/>
        <w:jc w:val="both"/>
        <w:rPr>
          <w:rFonts w:ascii="Times New Roman" w:hAnsi="Times New Roman" w:cs="Times New Roman"/>
        </w:rPr>
      </w:pPr>
      <w:r w:rsidRPr="00420571">
        <w:rPr>
          <w:rFonts w:ascii="Times New Roman" w:hAnsi="Times New Roman" w:cs="Times New Roman"/>
        </w:rPr>
        <w:t>Régime alimentaire estimé</w:t>
      </w:r>
    </w:p>
    <w:p w14:paraId="005EE291"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Niveau détaillé (30-45 min)</w:t>
      </w:r>
    </w:p>
    <w:p w14:paraId="53268DC5" w14:textId="77777777" w:rsidR="00441B68" w:rsidRPr="00420571" w:rsidRDefault="00441B68" w:rsidP="00A569DB">
      <w:pPr>
        <w:numPr>
          <w:ilvl w:val="0"/>
          <w:numId w:val="94"/>
        </w:numPr>
        <w:tabs>
          <w:tab w:val="left" w:pos="1336"/>
        </w:tabs>
        <w:spacing w:line="360" w:lineRule="auto"/>
        <w:jc w:val="both"/>
        <w:rPr>
          <w:rFonts w:ascii="Times New Roman" w:hAnsi="Times New Roman" w:cs="Times New Roman"/>
        </w:rPr>
      </w:pPr>
      <w:r w:rsidRPr="00420571">
        <w:rPr>
          <w:rFonts w:ascii="Times New Roman" w:hAnsi="Times New Roman" w:cs="Times New Roman"/>
        </w:rPr>
        <w:t>Tous les éléments détaillés</w:t>
      </w:r>
    </w:p>
    <w:p w14:paraId="385452AF"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Profils couverts</w:t>
      </w:r>
    </w:p>
    <w:p w14:paraId="15F4C2BE"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Tous les résidents de la région : familles, personnes seules, retraités, avec ou sans activité professionnelle.</w:t>
      </w:r>
    </w:p>
    <w:p w14:paraId="69DFAB38"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44B86606"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Démographie du ménage</w:t>
      </w:r>
    </w:p>
    <w:p w14:paraId="712ED67C" w14:textId="77777777" w:rsidR="00441B68" w:rsidRPr="00420571" w:rsidRDefault="00441B68" w:rsidP="00A569DB">
      <w:pPr>
        <w:numPr>
          <w:ilvl w:val="0"/>
          <w:numId w:val="85"/>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personnes</w:t>
      </w:r>
    </w:p>
    <w:p w14:paraId="2CE738E0" w14:textId="77777777" w:rsidR="00441B68" w:rsidRPr="00420571" w:rsidRDefault="00441B68" w:rsidP="00A569DB">
      <w:pPr>
        <w:numPr>
          <w:ilvl w:val="0"/>
          <w:numId w:val="85"/>
        </w:numPr>
        <w:tabs>
          <w:tab w:val="left" w:pos="1336"/>
        </w:tabs>
        <w:spacing w:line="360" w:lineRule="auto"/>
        <w:jc w:val="both"/>
        <w:rPr>
          <w:rFonts w:ascii="Times New Roman" w:hAnsi="Times New Roman" w:cs="Times New Roman"/>
        </w:rPr>
      </w:pPr>
      <w:r w:rsidRPr="00420571">
        <w:rPr>
          <w:rFonts w:ascii="Times New Roman" w:hAnsi="Times New Roman" w:cs="Times New Roman"/>
        </w:rPr>
        <w:t>Enfants (nombre et âge)</w:t>
      </w:r>
    </w:p>
    <w:p w14:paraId="3D7DBD85" w14:textId="77777777" w:rsidR="00441B68" w:rsidRPr="00420571" w:rsidRDefault="00441B68" w:rsidP="00A569DB">
      <w:pPr>
        <w:numPr>
          <w:ilvl w:val="0"/>
          <w:numId w:val="85"/>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logement (appartement, maison unifamiliale, mobile, autre)</w:t>
      </w:r>
    </w:p>
    <w:p w14:paraId="1BDC707C" w14:textId="77777777" w:rsidR="00441B68" w:rsidRPr="00420571" w:rsidRDefault="00441B68" w:rsidP="00A569DB">
      <w:pPr>
        <w:numPr>
          <w:ilvl w:val="0"/>
          <w:numId w:val="85"/>
        </w:numPr>
        <w:tabs>
          <w:tab w:val="left" w:pos="1336"/>
        </w:tabs>
        <w:spacing w:line="360" w:lineRule="auto"/>
        <w:jc w:val="both"/>
        <w:rPr>
          <w:rFonts w:ascii="Times New Roman" w:hAnsi="Times New Roman" w:cs="Times New Roman"/>
        </w:rPr>
      </w:pPr>
      <w:r w:rsidRPr="00420571">
        <w:rPr>
          <w:rFonts w:ascii="Times New Roman" w:hAnsi="Times New Roman" w:cs="Times New Roman"/>
        </w:rPr>
        <w:t>Année de construction ou classe énergétique</w:t>
      </w:r>
    </w:p>
    <w:p w14:paraId="72D3FE5D"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Énergie domestique</w:t>
      </w:r>
    </w:p>
    <w:p w14:paraId="49D23444" w14:textId="77777777" w:rsidR="00441B68" w:rsidRPr="00420571" w:rsidRDefault="00441B68" w:rsidP="00A569DB">
      <w:pPr>
        <w:numPr>
          <w:ilvl w:val="0"/>
          <w:numId w:val="86"/>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Électricité (kWh/an)</w:t>
      </w:r>
    </w:p>
    <w:p w14:paraId="202BDF8F" w14:textId="77777777" w:rsidR="00441B68" w:rsidRPr="00420571" w:rsidRDefault="00441B68" w:rsidP="00A569DB">
      <w:pPr>
        <w:numPr>
          <w:ilvl w:val="0"/>
          <w:numId w:val="86"/>
        </w:numPr>
        <w:tabs>
          <w:tab w:val="left" w:pos="1336"/>
        </w:tabs>
        <w:spacing w:line="360" w:lineRule="auto"/>
        <w:jc w:val="both"/>
        <w:rPr>
          <w:rFonts w:ascii="Times New Roman" w:hAnsi="Times New Roman" w:cs="Times New Roman"/>
        </w:rPr>
      </w:pPr>
      <w:r w:rsidRPr="00420571">
        <w:rPr>
          <w:rFonts w:ascii="Times New Roman" w:hAnsi="Times New Roman" w:cs="Times New Roman"/>
        </w:rPr>
        <w:t>Chauffage : type (électrique, gaz, huile, bois), volume</w:t>
      </w:r>
    </w:p>
    <w:p w14:paraId="4E2C3608" w14:textId="77777777" w:rsidR="00441B68" w:rsidRPr="00420571" w:rsidRDefault="00441B68" w:rsidP="00A569DB">
      <w:pPr>
        <w:numPr>
          <w:ilvl w:val="0"/>
          <w:numId w:val="86"/>
        </w:numPr>
        <w:tabs>
          <w:tab w:val="left" w:pos="1336"/>
        </w:tabs>
        <w:spacing w:line="360" w:lineRule="auto"/>
        <w:jc w:val="both"/>
        <w:rPr>
          <w:rFonts w:ascii="Times New Roman" w:hAnsi="Times New Roman" w:cs="Times New Roman"/>
        </w:rPr>
      </w:pPr>
      <w:r w:rsidRPr="00420571">
        <w:rPr>
          <w:rFonts w:ascii="Times New Roman" w:hAnsi="Times New Roman" w:cs="Times New Roman"/>
        </w:rPr>
        <w:t>Eau chaude sanitaire : source, consommation estimée</w:t>
      </w:r>
    </w:p>
    <w:p w14:paraId="1121BCE2" w14:textId="77777777" w:rsidR="00441B68" w:rsidRPr="00420571" w:rsidRDefault="00441B68" w:rsidP="00A569DB">
      <w:pPr>
        <w:numPr>
          <w:ilvl w:val="0"/>
          <w:numId w:val="86"/>
        </w:numPr>
        <w:tabs>
          <w:tab w:val="left" w:pos="1336"/>
        </w:tabs>
        <w:spacing w:line="360" w:lineRule="auto"/>
        <w:jc w:val="both"/>
        <w:rPr>
          <w:rFonts w:ascii="Times New Roman" w:hAnsi="Times New Roman" w:cs="Times New Roman"/>
        </w:rPr>
      </w:pPr>
      <w:r w:rsidRPr="00420571">
        <w:rPr>
          <w:rFonts w:ascii="Times New Roman" w:hAnsi="Times New Roman" w:cs="Times New Roman"/>
        </w:rPr>
        <w:t>Climatisation (si applicable)</w:t>
      </w:r>
    </w:p>
    <w:p w14:paraId="5657D3C3" w14:textId="77777777" w:rsidR="00441B68" w:rsidRPr="00420571" w:rsidRDefault="00441B68" w:rsidP="00A569DB">
      <w:pPr>
        <w:numPr>
          <w:ilvl w:val="0"/>
          <w:numId w:val="86"/>
        </w:numPr>
        <w:tabs>
          <w:tab w:val="left" w:pos="1336"/>
        </w:tabs>
        <w:spacing w:line="360" w:lineRule="auto"/>
        <w:jc w:val="both"/>
        <w:rPr>
          <w:rFonts w:ascii="Times New Roman" w:hAnsi="Times New Roman" w:cs="Times New Roman"/>
        </w:rPr>
      </w:pPr>
      <w:r w:rsidRPr="00420571">
        <w:rPr>
          <w:rFonts w:ascii="Times New Roman" w:hAnsi="Times New Roman" w:cs="Times New Roman"/>
        </w:rPr>
        <w:t>Énergie renouvelable produite (panneaux solaires, etc.)</w:t>
      </w:r>
    </w:p>
    <w:p w14:paraId="46CB9A66"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Transport personnel</w:t>
      </w:r>
    </w:p>
    <w:p w14:paraId="0BEF24EF" w14:textId="77777777" w:rsidR="00441B68" w:rsidRPr="00420571" w:rsidRDefault="00441B68" w:rsidP="00A569DB">
      <w:pPr>
        <w:numPr>
          <w:ilvl w:val="0"/>
          <w:numId w:val="87"/>
        </w:numPr>
        <w:tabs>
          <w:tab w:val="left" w:pos="1336"/>
        </w:tabs>
        <w:spacing w:line="360" w:lineRule="auto"/>
        <w:jc w:val="both"/>
        <w:rPr>
          <w:rFonts w:ascii="Times New Roman" w:hAnsi="Times New Roman" w:cs="Times New Roman"/>
        </w:rPr>
      </w:pPr>
      <w:r w:rsidRPr="00420571">
        <w:rPr>
          <w:rFonts w:ascii="Times New Roman" w:hAnsi="Times New Roman" w:cs="Times New Roman"/>
        </w:rPr>
        <w:t>Modes de transport utilisés : voiture, transports publics, vélo, marche, télétravail</w:t>
      </w:r>
    </w:p>
    <w:p w14:paraId="7068A230" w14:textId="77777777" w:rsidR="00441B68" w:rsidRPr="00420571" w:rsidRDefault="00441B68" w:rsidP="00A569DB">
      <w:pPr>
        <w:numPr>
          <w:ilvl w:val="0"/>
          <w:numId w:val="87"/>
        </w:numPr>
        <w:tabs>
          <w:tab w:val="left" w:pos="1336"/>
        </w:tabs>
        <w:spacing w:line="360" w:lineRule="auto"/>
        <w:jc w:val="both"/>
        <w:rPr>
          <w:rFonts w:ascii="Times New Roman" w:hAnsi="Times New Roman" w:cs="Times New Roman"/>
        </w:rPr>
      </w:pPr>
      <w:r w:rsidRPr="00420571">
        <w:rPr>
          <w:rFonts w:ascii="Times New Roman" w:hAnsi="Times New Roman" w:cs="Times New Roman"/>
        </w:rPr>
        <w:t>Si voiture : carburant (essence, diesel, électrique, hybride), modèle, âge, consommation</w:t>
      </w:r>
    </w:p>
    <w:p w14:paraId="79230292" w14:textId="77777777" w:rsidR="00441B68" w:rsidRPr="00420571" w:rsidRDefault="00441B68" w:rsidP="00A569DB">
      <w:pPr>
        <w:numPr>
          <w:ilvl w:val="0"/>
          <w:numId w:val="87"/>
        </w:numPr>
        <w:tabs>
          <w:tab w:val="left" w:pos="1336"/>
        </w:tabs>
        <w:spacing w:line="360" w:lineRule="auto"/>
        <w:jc w:val="both"/>
        <w:rPr>
          <w:rFonts w:ascii="Times New Roman" w:hAnsi="Times New Roman" w:cs="Times New Roman"/>
        </w:rPr>
      </w:pPr>
      <w:r w:rsidRPr="00420571">
        <w:rPr>
          <w:rFonts w:ascii="Times New Roman" w:hAnsi="Times New Roman" w:cs="Times New Roman"/>
        </w:rPr>
        <w:lastRenderedPageBreak/>
        <w:t>Kilométrage annuel par mode</w:t>
      </w:r>
    </w:p>
    <w:p w14:paraId="4F26940C" w14:textId="77777777" w:rsidR="00441B68" w:rsidRPr="00420571" w:rsidRDefault="00441B68" w:rsidP="00A569DB">
      <w:pPr>
        <w:numPr>
          <w:ilvl w:val="0"/>
          <w:numId w:val="87"/>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Trajets : domicile-travail, loisirs, vacances</w:t>
      </w:r>
    </w:p>
    <w:p w14:paraId="160A77B0" w14:textId="77777777" w:rsidR="00441B68" w:rsidRPr="00420571" w:rsidRDefault="00441B68" w:rsidP="00A569DB">
      <w:pPr>
        <w:numPr>
          <w:ilvl w:val="0"/>
          <w:numId w:val="87"/>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Trajets en avion (nombre, destinations, classe)</w:t>
      </w:r>
    </w:p>
    <w:p w14:paraId="2A9E60EC"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Alimentation et consommation</w:t>
      </w:r>
    </w:p>
    <w:p w14:paraId="18F90A3D" w14:textId="77777777" w:rsidR="00441B68" w:rsidRPr="00420571" w:rsidRDefault="00441B68" w:rsidP="00A569DB">
      <w:pPr>
        <w:numPr>
          <w:ilvl w:val="0"/>
          <w:numId w:val="88"/>
        </w:numPr>
        <w:tabs>
          <w:tab w:val="left" w:pos="1336"/>
        </w:tabs>
        <w:spacing w:line="360" w:lineRule="auto"/>
        <w:jc w:val="both"/>
        <w:rPr>
          <w:rFonts w:ascii="Times New Roman" w:hAnsi="Times New Roman" w:cs="Times New Roman"/>
        </w:rPr>
      </w:pPr>
      <w:r w:rsidRPr="00420571">
        <w:rPr>
          <w:rFonts w:ascii="Times New Roman" w:hAnsi="Times New Roman" w:cs="Times New Roman"/>
        </w:rPr>
        <w:t>Régime alimentaire : omnivore, flexitarien, végétarien, végan</w:t>
      </w:r>
    </w:p>
    <w:p w14:paraId="250A8B19" w14:textId="77777777" w:rsidR="00441B68" w:rsidRPr="00420571" w:rsidRDefault="00441B68" w:rsidP="00A569DB">
      <w:pPr>
        <w:numPr>
          <w:ilvl w:val="0"/>
          <w:numId w:val="88"/>
        </w:numPr>
        <w:tabs>
          <w:tab w:val="left" w:pos="1336"/>
        </w:tabs>
        <w:spacing w:line="360" w:lineRule="auto"/>
        <w:jc w:val="both"/>
        <w:rPr>
          <w:rFonts w:ascii="Times New Roman" w:hAnsi="Times New Roman" w:cs="Times New Roman"/>
        </w:rPr>
      </w:pPr>
      <w:r w:rsidRPr="00420571">
        <w:rPr>
          <w:rFonts w:ascii="Times New Roman" w:hAnsi="Times New Roman" w:cs="Times New Roman"/>
        </w:rPr>
        <w:t>Fréquence de consommation : viande, poisson, produits laitiers, légumes</w:t>
      </w:r>
    </w:p>
    <w:p w14:paraId="2086F5C2" w14:textId="77777777" w:rsidR="00441B68" w:rsidRPr="00420571" w:rsidRDefault="00441B68" w:rsidP="00A569DB">
      <w:pPr>
        <w:numPr>
          <w:ilvl w:val="0"/>
          <w:numId w:val="88"/>
        </w:numPr>
        <w:tabs>
          <w:tab w:val="left" w:pos="1336"/>
        </w:tabs>
        <w:spacing w:line="360" w:lineRule="auto"/>
        <w:jc w:val="both"/>
        <w:rPr>
          <w:rFonts w:ascii="Times New Roman" w:hAnsi="Times New Roman" w:cs="Times New Roman"/>
        </w:rPr>
      </w:pPr>
      <w:r w:rsidRPr="00420571">
        <w:rPr>
          <w:rFonts w:ascii="Times New Roman" w:hAnsi="Times New Roman" w:cs="Times New Roman"/>
        </w:rPr>
        <w:t>Part d'aliments biologiques, locaux, saisonniers</w:t>
      </w:r>
    </w:p>
    <w:p w14:paraId="748EC560" w14:textId="77777777" w:rsidR="00441B68" w:rsidRPr="00420571" w:rsidRDefault="00441B68" w:rsidP="00A569DB">
      <w:pPr>
        <w:numPr>
          <w:ilvl w:val="0"/>
          <w:numId w:val="88"/>
        </w:numPr>
        <w:tabs>
          <w:tab w:val="left" w:pos="1336"/>
        </w:tabs>
        <w:spacing w:line="360" w:lineRule="auto"/>
        <w:jc w:val="both"/>
        <w:rPr>
          <w:rFonts w:ascii="Times New Roman" w:hAnsi="Times New Roman" w:cs="Times New Roman"/>
        </w:rPr>
      </w:pPr>
      <w:r w:rsidRPr="00420571">
        <w:rPr>
          <w:rFonts w:ascii="Times New Roman" w:hAnsi="Times New Roman" w:cs="Times New Roman"/>
        </w:rPr>
        <w:t>Gaspillage alimentaire estimé</w:t>
      </w:r>
    </w:p>
    <w:p w14:paraId="2436F308" w14:textId="77777777" w:rsidR="00441B68" w:rsidRPr="00420571" w:rsidRDefault="00441B68" w:rsidP="00A569DB">
      <w:pPr>
        <w:numPr>
          <w:ilvl w:val="0"/>
          <w:numId w:val="88"/>
        </w:numPr>
        <w:tabs>
          <w:tab w:val="left" w:pos="1336"/>
        </w:tabs>
        <w:spacing w:line="360" w:lineRule="auto"/>
        <w:jc w:val="both"/>
        <w:rPr>
          <w:rFonts w:ascii="Times New Roman" w:hAnsi="Times New Roman" w:cs="Times New Roman"/>
        </w:rPr>
      </w:pPr>
      <w:r w:rsidRPr="00420571">
        <w:rPr>
          <w:rFonts w:ascii="Times New Roman" w:hAnsi="Times New Roman" w:cs="Times New Roman"/>
        </w:rPr>
        <w:t>Repas à domicile vs restaurants</w:t>
      </w:r>
    </w:p>
    <w:p w14:paraId="6B1636D2"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Consommation de biens et gestion des déchets</w:t>
      </w:r>
    </w:p>
    <w:p w14:paraId="4E4209FA" w14:textId="77777777" w:rsidR="00441B68" w:rsidRPr="00420571" w:rsidRDefault="00441B68" w:rsidP="00A569DB">
      <w:pPr>
        <w:numPr>
          <w:ilvl w:val="0"/>
          <w:numId w:val="89"/>
        </w:numPr>
        <w:tabs>
          <w:tab w:val="left" w:pos="1336"/>
        </w:tabs>
        <w:spacing w:line="360" w:lineRule="auto"/>
        <w:jc w:val="both"/>
        <w:rPr>
          <w:rFonts w:ascii="Times New Roman" w:hAnsi="Times New Roman" w:cs="Times New Roman"/>
        </w:rPr>
      </w:pPr>
      <w:r w:rsidRPr="00420571">
        <w:rPr>
          <w:rFonts w:ascii="Times New Roman" w:hAnsi="Times New Roman" w:cs="Times New Roman"/>
        </w:rPr>
        <w:t>Achats de vêtements (nombre d'articles/an, neuf vs d'occasion)</w:t>
      </w:r>
    </w:p>
    <w:p w14:paraId="5685A70B" w14:textId="77777777" w:rsidR="00441B68" w:rsidRPr="00420571" w:rsidRDefault="00441B68" w:rsidP="00A569DB">
      <w:pPr>
        <w:numPr>
          <w:ilvl w:val="0"/>
          <w:numId w:val="89"/>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Électroménagers et mobilier (fréquence renouvellement)</w:t>
      </w:r>
    </w:p>
    <w:p w14:paraId="60662810" w14:textId="77777777" w:rsidR="00441B68" w:rsidRPr="00420571" w:rsidRDefault="00441B68" w:rsidP="00A569DB">
      <w:pPr>
        <w:numPr>
          <w:ilvl w:val="0"/>
          <w:numId w:val="89"/>
        </w:numPr>
        <w:tabs>
          <w:tab w:val="left" w:pos="1336"/>
        </w:tabs>
        <w:spacing w:line="360" w:lineRule="auto"/>
        <w:jc w:val="both"/>
        <w:rPr>
          <w:rFonts w:ascii="Times New Roman" w:hAnsi="Times New Roman" w:cs="Times New Roman"/>
        </w:rPr>
      </w:pPr>
      <w:r w:rsidRPr="00420571">
        <w:rPr>
          <w:rFonts w:ascii="Times New Roman" w:hAnsi="Times New Roman" w:cs="Times New Roman"/>
        </w:rPr>
        <w:t>Équipements informatiques et électroniques</w:t>
      </w:r>
    </w:p>
    <w:p w14:paraId="4A1BCA33" w14:textId="77777777" w:rsidR="00441B68" w:rsidRPr="00420571" w:rsidRDefault="00441B68" w:rsidP="00A569DB">
      <w:pPr>
        <w:numPr>
          <w:ilvl w:val="0"/>
          <w:numId w:val="89"/>
        </w:numPr>
        <w:tabs>
          <w:tab w:val="left" w:pos="1336"/>
        </w:tabs>
        <w:spacing w:line="360" w:lineRule="auto"/>
        <w:jc w:val="both"/>
        <w:rPr>
          <w:rFonts w:ascii="Times New Roman" w:hAnsi="Times New Roman" w:cs="Times New Roman"/>
        </w:rPr>
      </w:pPr>
      <w:r w:rsidRPr="00420571">
        <w:rPr>
          <w:rFonts w:ascii="Times New Roman" w:hAnsi="Times New Roman" w:cs="Times New Roman"/>
        </w:rPr>
        <w:t>Livres, loisirs, équipements sportifs</w:t>
      </w:r>
    </w:p>
    <w:p w14:paraId="2728DEF2" w14:textId="77777777" w:rsidR="00441B68" w:rsidRPr="00420571" w:rsidRDefault="00441B68" w:rsidP="00A569DB">
      <w:pPr>
        <w:numPr>
          <w:ilvl w:val="0"/>
          <w:numId w:val="89"/>
        </w:numPr>
        <w:tabs>
          <w:tab w:val="left" w:pos="1336"/>
        </w:tabs>
        <w:spacing w:line="360" w:lineRule="auto"/>
        <w:jc w:val="both"/>
        <w:rPr>
          <w:rFonts w:ascii="Times New Roman" w:hAnsi="Times New Roman" w:cs="Times New Roman"/>
        </w:rPr>
      </w:pPr>
      <w:r w:rsidRPr="00420571">
        <w:rPr>
          <w:rFonts w:ascii="Times New Roman" w:hAnsi="Times New Roman" w:cs="Times New Roman"/>
        </w:rPr>
        <w:t>Emballages de consommation</w:t>
      </w:r>
    </w:p>
    <w:p w14:paraId="65FDAA47" w14:textId="77777777" w:rsidR="00441B68" w:rsidRPr="00420571" w:rsidRDefault="00441B68" w:rsidP="00A569DB">
      <w:pPr>
        <w:numPr>
          <w:ilvl w:val="0"/>
          <w:numId w:val="89"/>
        </w:numPr>
        <w:tabs>
          <w:tab w:val="left" w:pos="1336"/>
        </w:tabs>
        <w:spacing w:line="360" w:lineRule="auto"/>
        <w:jc w:val="both"/>
        <w:rPr>
          <w:rFonts w:ascii="Times New Roman" w:hAnsi="Times New Roman" w:cs="Times New Roman"/>
        </w:rPr>
      </w:pPr>
      <w:r w:rsidRPr="00420571">
        <w:rPr>
          <w:rFonts w:ascii="Times New Roman" w:hAnsi="Times New Roman" w:cs="Times New Roman"/>
        </w:rPr>
        <w:t>Gestion des déchets : recyclage, compostage, incinération, décharge</w:t>
      </w:r>
    </w:p>
    <w:p w14:paraId="4F7A40C1"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Eau</w:t>
      </w:r>
    </w:p>
    <w:p w14:paraId="20131996" w14:textId="77777777" w:rsidR="00441B68" w:rsidRPr="00420571" w:rsidRDefault="00441B68" w:rsidP="00A569DB">
      <w:pPr>
        <w:numPr>
          <w:ilvl w:val="0"/>
          <w:numId w:val="90"/>
        </w:numPr>
        <w:tabs>
          <w:tab w:val="left" w:pos="1336"/>
        </w:tabs>
        <w:spacing w:line="360" w:lineRule="auto"/>
        <w:jc w:val="both"/>
        <w:rPr>
          <w:rFonts w:ascii="Times New Roman" w:hAnsi="Times New Roman" w:cs="Times New Roman"/>
        </w:rPr>
      </w:pPr>
      <w:r w:rsidRPr="00420571">
        <w:rPr>
          <w:rFonts w:ascii="Times New Roman" w:hAnsi="Times New Roman" w:cs="Times New Roman"/>
        </w:rPr>
        <w:t>Consommation (m³/an) ou estimation</w:t>
      </w:r>
    </w:p>
    <w:p w14:paraId="17C9516F" w14:textId="77777777" w:rsidR="00441B68" w:rsidRPr="00420571" w:rsidRDefault="00441B68" w:rsidP="00A569DB">
      <w:pPr>
        <w:numPr>
          <w:ilvl w:val="0"/>
          <w:numId w:val="90"/>
        </w:numPr>
        <w:tabs>
          <w:tab w:val="left" w:pos="1336"/>
        </w:tabs>
        <w:spacing w:line="360" w:lineRule="auto"/>
        <w:jc w:val="both"/>
        <w:rPr>
          <w:rFonts w:ascii="Times New Roman" w:hAnsi="Times New Roman" w:cs="Times New Roman"/>
        </w:rPr>
      </w:pPr>
      <w:r w:rsidRPr="00420571">
        <w:rPr>
          <w:rFonts w:ascii="Times New Roman" w:hAnsi="Times New Roman" w:cs="Times New Roman"/>
        </w:rPr>
        <w:t>Usages principaux</w:t>
      </w:r>
    </w:p>
    <w:p w14:paraId="2145BCCF"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Services financiers et immobilier</w:t>
      </w:r>
    </w:p>
    <w:p w14:paraId="0B690E7E" w14:textId="77777777" w:rsidR="00441B68" w:rsidRPr="00420571" w:rsidRDefault="00441B68" w:rsidP="00A569DB">
      <w:pPr>
        <w:numPr>
          <w:ilvl w:val="0"/>
          <w:numId w:val="91"/>
        </w:numPr>
        <w:tabs>
          <w:tab w:val="left" w:pos="1336"/>
        </w:tabs>
        <w:spacing w:line="360" w:lineRule="auto"/>
        <w:jc w:val="both"/>
        <w:rPr>
          <w:rFonts w:ascii="Times New Roman" w:hAnsi="Times New Roman" w:cs="Times New Roman"/>
        </w:rPr>
      </w:pPr>
      <w:r w:rsidRPr="00420571">
        <w:rPr>
          <w:rFonts w:ascii="Times New Roman" w:hAnsi="Times New Roman" w:cs="Times New Roman"/>
        </w:rPr>
        <w:t>Propriétaire vs locataire</w:t>
      </w:r>
    </w:p>
    <w:p w14:paraId="585DC194" w14:textId="77777777" w:rsidR="00441B68" w:rsidRPr="00420571" w:rsidRDefault="00441B68" w:rsidP="00A569DB">
      <w:pPr>
        <w:numPr>
          <w:ilvl w:val="0"/>
          <w:numId w:val="91"/>
        </w:numPr>
        <w:tabs>
          <w:tab w:val="left" w:pos="1336"/>
        </w:tabs>
        <w:spacing w:line="360" w:lineRule="auto"/>
        <w:jc w:val="both"/>
        <w:rPr>
          <w:rFonts w:ascii="Times New Roman" w:hAnsi="Times New Roman" w:cs="Times New Roman"/>
        </w:rPr>
      </w:pPr>
      <w:r w:rsidRPr="00420571">
        <w:rPr>
          <w:rFonts w:ascii="Times New Roman" w:hAnsi="Times New Roman" w:cs="Times New Roman"/>
        </w:rPr>
        <w:t>Investissements financiers (actions, épargne)</w:t>
      </w:r>
    </w:p>
    <w:p w14:paraId="1FD82163" w14:textId="77777777" w:rsidR="00441B68" w:rsidRPr="00420571" w:rsidRDefault="00441B68" w:rsidP="00A569DB">
      <w:pPr>
        <w:numPr>
          <w:ilvl w:val="0"/>
          <w:numId w:val="91"/>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d'emploi ou secteur professionnel</w:t>
      </w:r>
    </w:p>
    <w:p w14:paraId="4185858B"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optionnelles pour niveau expert</w:t>
      </w:r>
    </w:p>
    <w:p w14:paraId="3A60F046" w14:textId="77777777" w:rsidR="00441B68" w:rsidRPr="00420571" w:rsidRDefault="00441B68" w:rsidP="00A569DB">
      <w:pPr>
        <w:numPr>
          <w:ilvl w:val="0"/>
          <w:numId w:val="92"/>
        </w:numPr>
        <w:tabs>
          <w:tab w:val="left" w:pos="1336"/>
        </w:tabs>
        <w:spacing w:line="360" w:lineRule="auto"/>
        <w:jc w:val="both"/>
        <w:rPr>
          <w:rFonts w:ascii="Times New Roman" w:hAnsi="Times New Roman" w:cs="Times New Roman"/>
        </w:rPr>
      </w:pPr>
      <w:r w:rsidRPr="00420571">
        <w:rPr>
          <w:rFonts w:ascii="Times New Roman" w:hAnsi="Times New Roman" w:cs="Times New Roman"/>
        </w:rPr>
        <w:t>Consommation mensuelle (variations saisonnières)</w:t>
      </w:r>
    </w:p>
    <w:p w14:paraId="33EE91E9" w14:textId="77777777" w:rsidR="00441B68" w:rsidRPr="00420571" w:rsidRDefault="00441B68" w:rsidP="00A569DB">
      <w:pPr>
        <w:numPr>
          <w:ilvl w:val="0"/>
          <w:numId w:val="92"/>
        </w:numPr>
        <w:tabs>
          <w:tab w:val="left" w:pos="1336"/>
        </w:tabs>
        <w:spacing w:line="360" w:lineRule="auto"/>
        <w:jc w:val="both"/>
        <w:rPr>
          <w:rFonts w:ascii="Times New Roman" w:hAnsi="Times New Roman" w:cs="Times New Roman"/>
        </w:rPr>
      </w:pPr>
      <w:r w:rsidRPr="00420571">
        <w:rPr>
          <w:rFonts w:ascii="Times New Roman" w:hAnsi="Times New Roman" w:cs="Times New Roman"/>
        </w:rPr>
        <w:lastRenderedPageBreak/>
        <w:t>Hobbys et loisirs impact carbone (ski, golf, gaming, etc.)</w:t>
      </w:r>
    </w:p>
    <w:p w14:paraId="6260615F" w14:textId="77777777" w:rsidR="00441B68" w:rsidRPr="00420571" w:rsidRDefault="00441B68" w:rsidP="00A569DB">
      <w:pPr>
        <w:numPr>
          <w:ilvl w:val="0"/>
          <w:numId w:val="92"/>
        </w:numPr>
        <w:tabs>
          <w:tab w:val="left" w:pos="1336"/>
        </w:tabs>
        <w:spacing w:line="360" w:lineRule="auto"/>
        <w:jc w:val="both"/>
        <w:rPr>
          <w:rFonts w:ascii="Times New Roman" w:hAnsi="Times New Roman" w:cs="Times New Roman"/>
        </w:rPr>
      </w:pPr>
      <w:r w:rsidRPr="00420571">
        <w:rPr>
          <w:rFonts w:ascii="Times New Roman" w:hAnsi="Times New Roman" w:cs="Times New Roman"/>
        </w:rPr>
        <w:t>Habits de consommation numérique</w:t>
      </w:r>
    </w:p>
    <w:p w14:paraId="26846F87" w14:textId="77777777" w:rsidR="00441B68" w:rsidRPr="00420571" w:rsidRDefault="00441B68" w:rsidP="00A569DB">
      <w:pPr>
        <w:numPr>
          <w:ilvl w:val="0"/>
          <w:numId w:val="92"/>
        </w:numPr>
        <w:tabs>
          <w:tab w:val="left" w:pos="1336"/>
        </w:tabs>
        <w:spacing w:line="360" w:lineRule="auto"/>
        <w:jc w:val="both"/>
        <w:rPr>
          <w:rFonts w:ascii="Times New Roman" w:hAnsi="Times New Roman" w:cs="Times New Roman"/>
        </w:rPr>
      </w:pPr>
      <w:r w:rsidRPr="00420571">
        <w:rPr>
          <w:rFonts w:ascii="Times New Roman" w:hAnsi="Times New Roman" w:cs="Times New Roman"/>
        </w:rPr>
        <w:t>Utilisations secondaires (maison de campagne, yacht, etc.)</w:t>
      </w:r>
    </w:p>
    <w:p w14:paraId="41B744BE" w14:textId="77777777" w:rsidR="00441B68" w:rsidRPr="00420571" w:rsidRDefault="00441B68" w:rsidP="00A569DB">
      <w:pPr>
        <w:tabs>
          <w:tab w:val="left" w:pos="1336"/>
        </w:tabs>
        <w:spacing w:line="360" w:lineRule="auto"/>
        <w:jc w:val="both"/>
        <w:rPr>
          <w:rFonts w:ascii="Times New Roman" w:hAnsi="Times New Roman" w:cs="Times New Roman"/>
        </w:rPr>
      </w:pPr>
    </w:p>
    <w:p w14:paraId="2ED4F76E" w14:textId="77777777" w:rsidR="00441B68" w:rsidRPr="00EC3F51" w:rsidRDefault="00441B68" w:rsidP="00A569DB">
      <w:pPr>
        <w:spacing w:line="360" w:lineRule="auto"/>
        <w:jc w:val="both"/>
        <w:rPr>
          <w:rFonts w:ascii="Times New Roman" w:hAnsi="Times New Roman" w:cs="Times New Roman"/>
          <w:b/>
          <w:bCs/>
        </w:rPr>
      </w:pPr>
      <w:r w:rsidRPr="00EC3F51">
        <w:rPr>
          <w:rFonts w:ascii="Times New Roman" w:hAnsi="Times New Roman" w:cs="Times New Roman"/>
          <w:b/>
          <w:bCs/>
        </w:rPr>
        <w:br w:type="page"/>
      </w:r>
    </w:p>
    <w:p w14:paraId="3B24F899" w14:textId="4DF41B88" w:rsidR="00441B68" w:rsidRDefault="00441B68" w:rsidP="00A569DB">
      <w:pPr>
        <w:pStyle w:val="Titre1"/>
        <w:numPr>
          <w:ilvl w:val="0"/>
          <w:numId w:val="110"/>
        </w:numPr>
        <w:spacing w:line="360" w:lineRule="auto"/>
        <w:jc w:val="both"/>
        <w:rPr>
          <w:rFonts w:ascii="Times New Roman" w:hAnsi="Times New Roman" w:cs="Times New Roman"/>
          <w:b/>
          <w:bCs/>
          <w:color w:val="auto"/>
          <w:sz w:val="24"/>
          <w:szCs w:val="24"/>
        </w:rPr>
      </w:pPr>
      <w:bookmarkStart w:id="23" w:name="_Toc214292321"/>
      <w:r w:rsidRPr="001D61CB">
        <w:rPr>
          <w:rFonts w:ascii="Times New Roman" w:hAnsi="Times New Roman" w:cs="Times New Roman"/>
          <w:b/>
          <w:bCs/>
          <w:color w:val="auto"/>
          <w:sz w:val="24"/>
          <w:szCs w:val="24"/>
        </w:rPr>
        <w:lastRenderedPageBreak/>
        <w:t>A</w:t>
      </w:r>
      <w:r w:rsidR="00A569DB" w:rsidRPr="001D61CB">
        <w:rPr>
          <w:rFonts w:ascii="Times New Roman" w:hAnsi="Times New Roman" w:cs="Times New Roman"/>
          <w:b/>
          <w:bCs/>
          <w:color w:val="auto"/>
          <w:sz w:val="24"/>
          <w:szCs w:val="24"/>
        </w:rPr>
        <w:t>vantages pour la région de l'Érable</w:t>
      </w:r>
      <w:bookmarkEnd w:id="23"/>
    </w:p>
    <w:p w14:paraId="1AB58BFF" w14:textId="01E4DD92" w:rsidR="00CF79D8" w:rsidRPr="00CF79D8" w:rsidRDefault="00CF79D8" w:rsidP="00CF79D8">
      <w:pPr>
        <w:pStyle w:val="Paragraphedeliste"/>
      </w:pPr>
    </w:p>
    <w:p w14:paraId="1461E3EB"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régionales préexistantes à intégrer :</w:t>
      </w:r>
    </w:p>
    <w:p w14:paraId="0A717C26" w14:textId="77777777" w:rsidR="00441B68" w:rsidRPr="00420571" w:rsidRDefault="00441B68" w:rsidP="00A569DB">
      <w:pPr>
        <w:numPr>
          <w:ilvl w:val="0"/>
          <w:numId w:val="95"/>
        </w:numPr>
        <w:tabs>
          <w:tab w:val="left" w:pos="1336"/>
        </w:tabs>
        <w:spacing w:line="360" w:lineRule="auto"/>
        <w:jc w:val="both"/>
        <w:rPr>
          <w:rFonts w:ascii="Times New Roman" w:hAnsi="Times New Roman" w:cs="Times New Roman"/>
        </w:rPr>
      </w:pPr>
      <w:r w:rsidRPr="00420571">
        <w:rPr>
          <w:rFonts w:ascii="Times New Roman" w:hAnsi="Times New Roman" w:cs="Times New Roman"/>
        </w:rPr>
        <w:t>Mix électrique québécois (95% hydroélectricité = très bas carbone)</w:t>
      </w:r>
    </w:p>
    <w:p w14:paraId="3EB4861C" w14:textId="77777777" w:rsidR="00441B68" w:rsidRPr="00420571" w:rsidRDefault="00441B68" w:rsidP="00A569DB">
      <w:pPr>
        <w:numPr>
          <w:ilvl w:val="0"/>
          <w:numId w:val="95"/>
        </w:numPr>
        <w:tabs>
          <w:tab w:val="left" w:pos="1336"/>
        </w:tabs>
        <w:spacing w:line="360" w:lineRule="auto"/>
        <w:jc w:val="both"/>
        <w:rPr>
          <w:rFonts w:ascii="Times New Roman" w:hAnsi="Times New Roman" w:cs="Times New Roman"/>
        </w:rPr>
      </w:pPr>
      <w:r w:rsidRPr="00420571">
        <w:rPr>
          <w:rFonts w:ascii="Times New Roman" w:hAnsi="Times New Roman" w:cs="Times New Roman"/>
        </w:rPr>
        <w:t>Facteurs d'émission sectoriels régionaux</w:t>
      </w:r>
    </w:p>
    <w:p w14:paraId="2E89C4E0" w14:textId="77777777" w:rsidR="00441B68" w:rsidRPr="00420571" w:rsidRDefault="00441B68" w:rsidP="00A569DB">
      <w:pPr>
        <w:numPr>
          <w:ilvl w:val="0"/>
          <w:numId w:val="95"/>
        </w:numPr>
        <w:tabs>
          <w:tab w:val="left" w:pos="1336"/>
        </w:tabs>
        <w:spacing w:line="360" w:lineRule="auto"/>
        <w:jc w:val="both"/>
        <w:rPr>
          <w:rFonts w:ascii="Times New Roman" w:hAnsi="Times New Roman" w:cs="Times New Roman"/>
        </w:rPr>
      </w:pPr>
      <w:r w:rsidRPr="00420571">
        <w:rPr>
          <w:rFonts w:ascii="Times New Roman" w:hAnsi="Times New Roman" w:cs="Times New Roman"/>
        </w:rPr>
        <w:t>Cycles saisonniers (chauffage hivernal intense, agriculture saisonnière)</w:t>
      </w:r>
    </w:p>
    <w:p w14:paraId="7652A402" w14:textId="77777777" w:rsidR="00441B68" w:rsidRPr="00420571" w:rsidRDefault="00441B68" w:rsidP="00A569DB">
      <w:pPr>
        <w:numPr>
          <w:ilvl w:val="0"/>
          <w:numId w:val="95"/>
        </w:numPr>
        <w:tabs>
          <w:tab w:val="left" w:pos="1336"/>
        </w:tabs>
        <w:spacing w:line="360" w:lineRule="auto"/>
        <w:jc w:val="both"/>
        <w:rPr>
          <w:rFonts w:ascii="Times New Roman" w:hAnsi="Times New Roman" w:cs="Times New Roman"/>
        </w:rPr>
      </w:pPr>
      <w:r w:rsidRPr="00420571">
        <w:rPr>
          <w:rFonts w:ascii="Times New Roman" w:hAnsi="Times New Roman" w:cs="Times New Roman"/>
        </w:rPr>
        <w:t>Ressources forestières et agricoles locales</w:t>
      </w:r>
    </w:p>
    <w:p w14:paraId="5B6ACA60"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Indicateurs régionaux à suivre :</w:t>
      </w:r>
    </w:p>
    <w:p w14:paraId="2AE2A336" w14:textId="77777777" w:rsidR="00441B68" w:rsidRPr="00420571" w:rsidRDefault="00441B68" w:rsidP="00A569DB">
      <w:pPr>
        <w:numPr>
          <w:ilvl w:val="0"/>
          <w:numId w:val="96"/>
        </w:numPr>
        <w:tabs>
          <w:tab w:val="left" w:pos="1336"/>
        </w:tabs>
        <w:spacing w:line="360" w:lineRule="auto"/>
        <w:jc w:val="both"/>
        <w:rPr>
          <w:rFonts w:ascii="Times New Roman" w:hAnsi="Times New Roman" w:cs="Times New Roman"/>
        </w:rPr>
      </w:pPr>
      <w:r w:rsidRPr="00420571">
        <w:rPr>
          <w:rFonts w:ascii="Times New Roman" w:hAnsi="Times New Roman" w:cs="Times New Roman"/>
        </w:rPr>
        <w:t>Empreinte carbone moyenne par habitant (benchmark)</w:t>
      </w:r>
    </w:p>
    <w:p w14:paraId="539C1C64" w14:textId="77777777" w:rsidR="00441B68" w:rsidRPr="00420571" w:rsidRDefault="00441B68" w:rsidP="00A569DB">
      <w:pPr>
        <w:numPr>
          <w:ilvl w:val="0"/>
          <w:numId w:val="96"/>
        </w:numPr>
        <w:tabs>
          <w:tab w:val="left" w:pos="1336"/>
        </w:tabs>
        <w:spacing w:line="360" w:lineRule="auto"/>
        <w:jc w:val="both"/>
        <w:rPr>
          <w:rFonts w:ascii="Times New Roman" w:hAnsi="Times New Roman" w:cs="Times New Roman"/>
        </w:rPr>
      </w:pPr>
      <w:r w:rsidRPr="00420571">
        <w:rPr>
          <w:rFonts w:ascii="Times New Roman" w:hAnsi="Times New Roman" w:cs="Times New Roman"/>
        </w:rPr>
        <w:t>Répartition par secteur</w:t>
      </w:r>
    </w:p>
    <w:p w14:paraId="26FA1700" w14:textId="77777777" w:rsidR="00441B68" w:rsidRPr="00420571" w:rsidRDefault="00441B68" w:rsidP="00A569DB">
      <w:pPr>
        <w:numPr>
          <w:ilvl w:val="0"/>
          <w:numId w:val="96"/>
        </w:numPr>
        <w:tabs>
          <w:tab w:val="left" w:pos="1336"/>
        </w:tabs>
        <w:spacing w:line="360" w:lineRule="auto"/>
        <w:jc w:val="both"/>
        <w:rPr>
          <w:rFonts w:ascii="Times New Roman" w:hAnsi="Times New Roman" w:cs="Times New Roman"/>
        </w:rPr>
      </w:pPr>
      <w:r w:rsidRPr="00420571">
        <w:rPr>
          <w:rFonts w:ascii="Times New Roman" w:hAnsi="Times New Roman" w:cs="Times New Roman"/>
        </w:rPr>
        <w:t>Évolution annuelle (suivi de progrès)</w:t>
      </w:r>
    </w:p>
    <w:p w14:paraId="63511957" w14:textId="77777777" w:rsidR="00441B68" w:rsidRPr="00420571" w:rsidRDefault="00441B68" w:rsidP="00A569DB">
      <w:pPr>
        <w:numPr>
          <w:ilvl w:val="0"/>
          <w:numId w:val="96"/>
        </w:numPr>
        <w:tabs>
          <w:tab w:val="left" w:pos="1336"/>
        </w:tabs>
        <w:spacing w:line="360" w:lineRule="auto"/>
        <w:jc w:val="both"/>
        <w:rPr>
          <w:rFonts w:ascii="Times New Roman" w:hAnsi="Times New Roman" w:cs="Times New Roman"/>
        </w:rPr>
      </w:pPr>
      <w:r w:rsidRPr="00420571">
        <w:rPr>
          <w:rFonts w:ascii="Times New Roman" w:hAnsi="Times New Roman" w:cs="Times New Roman"/>
        </w:rPr>
        <w:t>Contribution du secteur agricole et forestier à la séquestration carbone</w:t>
      </w:r>
    </w:p>
    <w:p w14:paraId="3945FD3E"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Opportunités de mobilisation :</w:t>
      </w:r>
    </w:p>
    <w:p w14:paraId="4D10F6CF" w14:textId="77777777" w:rsidR="00441B68" w:rsidRPr="00420571" w:rsidRDefault="00441B68" w:rsidP="00A569DB">
      <w:pPr>
        <w:numPr>
          <w:ilvl w:val="0"/>
          <w:numId w:val="97"/>
        </w:numPr>
        <w:tabs>
          <w:tab w:val="left" w:pos="1336"/>
        </w:tabs>
        <w:spacing w:line="360" w:lineRule="auto"/>
        <w:jc w:val="both"/>
        <w:rPr>
          <w:rFonts w:ascii="Times New Roman" w:hAnsi="Times New Roman" w:cs="Times New Roman"/>
        </w:rPr>
      </w:pPr>
      <w:r w:rsidRPr="00420571">
        <w:rPr>
          <w:rFonts w:ascii="Times New Roman" w:hAnsi="Times New Roman" w:cs="Times New Roman"/>
        </w:rPr>
        <w:t>Comparer avant/après les initiatives locales</w:t>
      </w:r>
    </w:p>
    <w:p w14:paraId="1ED94163" w14:textId="77777777" w:rsidR="00441B68" w:rsidRPr="00420571" w:rsidRDefault="00441B68" w:rsidP="00A569DB">
      <w:pPr>
        <w:numPr>
          <w:ilvl w:val="0"/>
          <w:numId w:val="97"/>
        </w:numPr>
        <w:tabs>
          <w:tab w:val="left" w:pos="1336"/>
        </w:tabs>
        <w:spacing w:line="360" w:lineRule="auto"/>
        <w:jc w:val="both"/>
        <w:rPr>
          <w:rFonts w:ascii="Times New Roman" w:hAnsi="Times New Roman" w:cs="Times New Roman"/>
        </w:rPr>
      </w:pPr>
      <w:r w:rsidRPr="00420571">
        <w:rPr>
          <w:rFonts w:ascii="Times New Roman" w:hAnsi="Times New Roman" w:cs="Times New Roman"/>
        </w:rPr>
        <w:t>Identifier les champions régionaux (citoyens, entreprises, organisations à faible empreinte)</w:t>
      </w:r>
    </w:p>
    <w:p w14:paraId="0FAE32CF" w14:textId="77777777" w:rsidR="00441B68" w:rsidRPr="00420571" w:rsidRDefault="00441B68" w:rsidP="00A569DB">
      <w:pPr>
        <w:numPr>
          <w:ilvl w:val="0"/>
          <w:numId w:val="97"/>
        </w:numPr>
        <w:tabs>
          <w:tab w:val="left" w:pos="1336"/>
        </w:tabs>
        <w:spacing w:line="360" w:lineRule="auto"/>
        <w:jc w:val="both"/>
        <w:rPr>
          <w:rFonts w:ascii="Times New Roman" w:hAnsi="Times New Roman" w:cs="Times New Roman"/>
        </w:rPr>
      </w:pPr>
      <w:r w:rsidRPr="00420571">
        <w:rPr>
          <w:rFonts w:ascii="Times New Roman" w:hAnsi="Times New Roman" w:cs="Times New Roman"/>
        </w:rPr>
        <w:t>Valoriser les pratiques durables régionales (agriculture biologique, alimentation locale, etc.)</w:t>
      </w:r>
    </w:p>
    <w:p w14:paraId="04EA1E87" w14:textId="77777777" w:rsidR="00107F11" w:rsidRDefault="00107F11" w:rsidP="00107F11">
      <w:pPr>
        <w:spacing w:line="360" w:lineRule="auto"/>
        <w:ind w:left="360"/>
        <w:jc w:val="both"/>
        <w:rPr>
          <w:rFonts w:ascii="Times New Roman" w:hAnsi="Times New Roman" w:cs="Times New Roman"/>
        </w:rPr>
      </w:pPr>
    </w:p>
    <w:p w14:paraId="71BB88F5" w14:textId="7502C5A0" w:rsidR="00107F11" w:rsidRPr="00107F11" w:rsidRDefault="00287114" w:rsidP="00107F11">
      <w:pPr>
        <w:pStyle w:val="Paragraphedeliste"/>
        <w:numPr>
          <w:ilvl w:val="0"/>
          <w:numId w:val="110"/>
        </w:numPr>
        <w:spacing w:line="360" w:lineRule="auto"/>
        <w:jc w:val="both"/>
        <w:rPr>
          <w:rFonts w:ascii="Times New Roman" w:hAnsi="Times New Roman" w:cs="Times New Roman"/>
          <w:b/>
          <w:bCs/>
        </w:rPr>
      </w:pPr>
      <w:r w:rsidRPr="00107F11">
        <w:rPr>
          <w:rFonts w:ascii="Times New Roman" w:hAnsi="Times New Roman" w:cs="Times New Roman"/>
        </w:rPr>
        <w:br w:type="page"/>
      </w:r>
    </w:p>
    <w:p>
      <w:pPr>
        <w:pStyle w:val="Titre1"/>
      </w:pPr>
      <w:r>
        <w:rPr>
          <w:b w:val="0"/>
          <w:i w:val="0"/>
        </w:rPr>
        <w:t>Principes méthodologiques transversaux</w:t>
      </w:r>
    </w:p>
    <w:p>
      <w:pPr>
        <w:jc w:val="both"/>
      </w:pPr>
      <w:r>
        <w:rPr>
          <w:b w:val="0"/>
          <w:i w:val="0"/>
        </w:rPr>
        <w:t>Avant de présenter les formules propres à chaque secteur, cinq principes s'appliquent de façon transversale à l'ensemble des calculs de cet outil. Ils répondent aux exigences d'un bilan GES reconnu (norme ISO 14064, Guide de quantification des émissions de gaz à effet de serre du MELCCFP, 2025) et conditionnent la crédibilité de l'outil auprès des bailleurs et partenaires.</w:t>
      </w:r>
    </w:p>
    <w:p>
      <w:pPr>
        <w:pStyle w:val="Titre2"/>
      </w:pPr>
      <w:r>
        <w:rPr>
          <w:b w:val="0"/>
          <w:i w:val="0"/>
        </w:rPr>
        <w:t>1. Bilan brut affiché séparément des actions positives</w:t>
      </w:r>
    </w:p>
    <w:p>
      <w:pPr>
        <w:jc w:val="both"/>
      </w:pPr>
      <w:r>
        <w:rPr>
          <w:b w:val="0"/>
          <w:i w:val="0"/>
        </w:rPr>
        <w:t>Dans les formules qui suivent, chaque secteur calcule un E_net = E_sources − S_séquestration − R_réductions. Ce E_net demeure un indicateur pédagogique utile pour motiver les utilisateurs (« votre organisation est presque net-négative »). Cependant, conformément aux Directives du MELCCFP pour la quantification des réductions d'émissions de GES et à la norme ISO 14064-1, l'interface de l'outil doit toujours afficher E_sources (le bilan brut) comme indicateur officiel et le plus visible, avec S_séquestration et R_réductions présentés à côté, de façon distincte et jamais présentés comme ayant déjà été soustraits du bilan officiel. Cette distinction protège l'outil contre toute accusation d'écoblanchiment si un acteur venait à surestimer ses actions positives.</w:t>
      </w:r>
    </w:p>
    <w:p>
      <w:pPr>
        <w:pStyle w:val="Titre2"/>
      </w:pPr>
      <w:r>
        <w:rPr>
          <w:b w:val="0"/>
          <w:i w:val="0"/>
        </w:rPr>
        <w:t>2. Délimitation organisationnelle (éviter le double comptage régional)</w:t>
      </w:r>
    </w:p>
    <w:p>
      <w:pPr>
        <w:jc w:val="both"/>
      </w:pPr>
      <w:r>
        <w:rPr>
          <w:b w:val="0"/>
          <w:i w:val="0"/>
        </w:rPr>
        <w:t>Lorsque les bilans individuels sont agrégés à l'échelle de la MRC de L'Érable, un même kilomètre parcouru, une même tonne de nourriture ou une même tonne de GES ne doit pas être comptée deux fois (par exemple par un employé et son employeur, ou par un producteur agricole et l'organisme d'aide alimentaire qui redistribue ses surplus). L'outil applique le critère de contrôle opérationnel de la norme ISO 14064-1 : chaque acteur comptabilise 100 % des émissions des installations et activités sur lesquelles il exerce un contrôle opérationnel plein; les émissions des tiers ne sont mentionnées qu'à titre indicatif, hors de l'agrégat régional officiel.</w:t>
      </w:r>
    </w:p>
    <w:p>
      <w:pPr>
        <w:pStyle w:val="Titre2"/>
      </w:pPr>
      <w:r>
        <w:rPr>
          <w:b w:val="0"/>
          <w:i w:val="0"/>
        </w:rPr>
        <w:t>3. Année de référence et suivi dans le temps</w:t>
      </w:r>
    </w:p>
    <w:p>
      <w:pPr>
        <w:jc w:val="both"/>
      </w:pPr>
      <w:r>
        <w:rPr>
          <w:b w:val="0"/>
          <w:i w:val="0"/>
        </w:rPr>
        <w:t>Une année de référence est fixée dès la première collecte de données de chaque acteur. Les facteurs d'émission eux-mêmes étant mis à jour annuellement par le MELCCFP et Hydro-Québec, la version des facteurs utilisée est documentée pour chaque année de collecte, afin que l'évolution d'une organisation dans le temps reflète de vrais changements de pratiques plutôt que de simples changements de méthodologie.</w:t>
      </w:r>
    </w:p>
    <w:p>
      <w:pPr>
        <w:pStyle w:val="Titre2"/>
      </w:pPr>
      <w:r>
        <w:rPr>
          <w:b w:val="0"/>
          <w:i w:val="0"/>
        </w:rPr>
        <w:t>4. Qualité des données (Data Quality Index)</w:t>
      </w:r>
    </w:p>
    <w:p>
      <w:pPr>
        <w:jc w:val="both"/>
      </w:pPr>
      <w:r>
        <w:rPr>
          <w:b w:val="0"/>
          <w:i w:val="0"/>
        </w:rPr>
        <w:t>Chaque poste de données est accompagné d'un Data Quality Index (0 à 1), déjà prévu dans les formules détaillées ci-dessous, distinguant les données mesurées, facturées, ou estimées. Ceci correspond à l'exigence du MELCCFP selon laquelle la quantification des réductions de GES doit être réalisée ou supervisée par une personne compétente (formation reconnue sur une des parties de la norme ISO 14064).</w:t>
      </w:r>
    </w:p>
    <w:p>
      <w:pPr>
        <w:pStyle w:val="Titre2"/>
      </w:pPr>
      <w:r>
        <w:rPr>
          <w:b w:val="0"/>
          <w:i w:val="0"/>
        </w:rPr>
        <w:t>5. Source des facteurs d'émission</w:t>
      </w:r>
    </w:p>
    <w:p>
      <w:pPr>
        <w:jc w:val="both"/>
      </w:pPr>
      <w:r>
        <w:rPr>
          <w:b w:val="0"/>
          <w:i w:val="0"/>
        </w:rPr>
        <w:t>Sauf indication contraire, les facteurs d'émission (EF) utilisés dans l'outil proviennent, par ordre de priorité : (1) le Guide de quantification des émissions de gaz à effet de serre du MELCCFP (2025) et l'Inventaire québécois des émissions de GES pour les postes couverts; (2) les taux d'émission publiés par Hydro-Québec pour l'électricité (34,5 g éq. CO₂/kWh, base cycle de vie); (3) la Base Carbone de l'ADEME ou le GHG Protocol pour les catégories non couvertes par les sources québécoises (biens de consommation, certains aliments). La liste complète des sources utilisées dans ce document figure à la section Références bibliographiques, en fin de document.</w:t>
      </w:r>
    </w:p>
    <w:p/>
    <w:p w14:paraId="4EEAFFAC" w14:textId="01612C1D" w:rsidR="00107F11" w:rsidRPr="00CF79D8" w:rsidRDefault="00CF79D8" w:rsidP="00CF79D8">
      <w:pPr>
        <w:pStyle w:val="Titre1"/>
        <w:numPr>
          <w:ilvl w:val="1"/>
          <w:numId w:val="96"/>
        </w:numPr>
        <w:jc w:val="both"/>
        <w:rPr>
          <w:rFonts w:ascii="Times New Roman" w:hAnsi="Times New Roman" w:cs="Times New Roman"/>
          <w:b/>
          <w:bCs/>
          <w:color w:val="auto"/>
          <w:sz w:val="24"/>
          <w:szCs w:val="24"/>
        </w:rPr>
      </w:pPr>
      <w:bookmarkStart w:id="24" w:name="_Toc214292322"/>
      <w:r w:rsidRPr="00CF79D8">
        <w:rPr>
          <w:rFonts w:ascii="Times New Roman" w:hAnsi="Times New Roman" w:cs="Times New Roman"/>
          <w:b/>
          <w:bCs/>
          <w:color w:val="auto"/>
          <w:sz w:val="24"/>
          <w:szCs w:val="24"/>
        </w:rPr>
        <w:lastRenderedPageBreak/>
        <w:t>Base de calcul</w:t>
      </w:r>
      <w:bookmarkEnd w:id="24"/>
      <w:r w:rsidRPr="00CF79D8">
        <w:rPr>
          <w:rFonts w:ascii="Times New Roman" w:hAnsi="Times New Roman" w:cs="Times New Roman"/>
          <w:b/>
          <w:bCs/>
          <w:color w:val="auto"/>
          <w:sz w:val="24"/>
          <w:szCs w:val="24"/>
        </w:rPr>
        <w:t xml:space="preserve"> </w:t>
      </w:r>
    </w:p>
    <w:p w14:paraId="40715C70"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t xml:space="preserve">Base de calcul Outil GES </w:t>
      </w:r>
    </w:p>
    <w:p w14:paraId="57F3FD71"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t>I-Secteur de l’éducation</w:t>
      </w:r>
    </w:p>
    <w:p w14:paraId="67DA3E10"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Formule générale (synthèse)</w:t>
      </w:r>
    </w:p>
    <w:p w14:paraId="3A8BC880"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total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nergie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chauffage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eauchaude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clim</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mobilit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alimentation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biens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infrastructures</m:t>
              </m:r>
            </m:sub>
          </m:sSub>
          <m:r>
            <m:rPr>
              <m:sty m:val="p"/>
            </m:rPr>
            <w:rPr>
              <w:rFonts w:ascii="Times New Roman" w:hAnsi="Times New Roman" w:cs="Times New Roman"/>
            </w:rPr>
            <w:br/>
          </m:r>
        </m:oMath>
      </m:oMathPara>
    </w:p>
    <w:p w14:paraId="1F97A46D" w14:textId="77777777" w:rsidR="00BC4C49" w:rsidRPr="004D6ABE"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total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m:rPr>
              <m:sty m:val="p"/>
            </m:rPr>
            <w:rPr>
              <w:rFonts w:ascii="Times New Roman" w:hAnsi="Times New Roman" w:cs="Times New Roman"/>
            </w:rPr>
            <w:br/>
          </m:r>
        </m:oMath>
      </m:oMathPara>
    </w:p>
    <w:p w14:paraId="178BBFD8" w14:textId="77777777" w:rsidR="00BC4C49" w:rsidRPr="00702DB5" w:rsidRDefault="00BC4C49" w:rsidP="00BC4C49">
      <w:pPr>
        <w:rPr>
          <w:rFonts w:ascii="Times New Roman" w:hAnsi="Times New Roman" w:cs="Times New Roman"/>
        </w:rPr>
      </w:pPr>
      <w:r w:rsidRPr="00A912AB">
        <w:rPr>
          <w:rFonts w:ascii="Times New Roman" w:hAnsi="Times New Roman" w:cs="Times New Roman"/>
        </w:rPr>
        <w:t xml:space="preserve">Tous les </w:t>
      </w:r>
      <m:oMath>
        <m:r>
          <w:rPr>
            <w:rFonts w:ascii="Cambria Math" w:hAnsi="Cambria Math" w:cs="Times New Roman"/>
          </w:rPr>
          <m:t>E</m:t>
        </m:r>
      </m:oMath>
      <w:r w:rsidRPr="00A912AB">
        <w:rPr>
          <w:rFonts w:ascii="Times New Roman" w:hAnsi="Times New Roman" w:cs="Times New Roman"/>
        </w:rPr>
        <w:t xml:space="preserve">sont en </w:t>
      </w:r>
      <w:r w:rsidRPr="00A912AB">
        <w:rPr>
          <w:rFonts w:ascii="Times New Roman" w:hAnsi="Times New Roman" w:cs="Times New Roman"/>
          <w:b/>
          <w:bCs/>
        </w:rPr>
        <w:t>kg CO₂-équivalent/an</w:t>
      </w:r>
      <w:r w:rsidRPr="00A912AB">
        <w:rPr>
          <w:rFonts w:ascii="Times New Roman" w:hAnsi="Times New Roman" w:cs="Times New Roman"/>
        </w:rPr>
        <w:t>.</w:t>
      </w:r>
    </w:p>
    <w:p w14:paraId="674B7791" w14:textId="77777777" w:rsidR="00BC4C49" w:rsidRPr="004D6ABE" w:rsidRDefault="00BC4C49" w:rsidP="00BC4C49">
      <w:pPr>
        <w:rPr>
          <w:rFonts w:ascii="Times New Roman" w:hAnsi="Times New Roman" w:cs="Times New Roman"/>
          <w:b/>
          <w:bCs/>
        </w:rPr>
      </w:pPr>
    </w:p>
    <w:p w14:paraId="5536D50F"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Décomposition et formules (postes principaux)</w:t>
      </w:r>
    </w:p>
    <w:p w14:paraId="3398830E"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1. Énergie électrique (éclairage, équipements, part chauffage électrique)</w:t>
      </w:r>
    </w:p>
    <w:p w14:paraId="7CE88B6C"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elec</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m:rPr>
              <m:sty m:val="p"/>
            </m:rPr>
            <w:rPr>
              <w:rFonts w:ascii="Times New Roman" w:hAnsi="Times New Roman" w:cs="Times New Roman"/>
            </w:rPr>
            <w:br/>
          </m:r>
        </m:oMath>
      </m:oMathPara>
    </w:p>
    <w:p w14:paraId="00399830" w14:textId="77777777" w:rsidR="00BC4C49" w:rsidRPr="00A912AB" w:rsidRDefault="00BC4C49" w:rsidP="00BC4C49">
      <w:pPr>
        <w:numPr>
          <w:ilvl w:val="0"/>
          <w:numId w:val="112"/>
        </w:numPr>
        <w:rPr>
          <w:rFonts w:ascii="Times New Roman" w:hAnsi="Times New Roman" w:cs="Times New Roman"/>
        </w:rPr>
      </w:pPr>
      <m:oMath>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oMath>
      <w:r w:rsidRPr="00A912AB">
        <w:rPr>
          <w:rFonts w:ascii="Times New Roman" w:hAnsi="Times New Roman" w:cs="Times New Roman"/>
        </w:rPr>
        <w:t>= consommation électrique annuelle (kWh).</w:t>
      </w:r>
    </w:p>
    <w:p w14:paraId="3C9016EB" w14:textId="77777777" w:rsidR="00BC4C49" w:rsidRPr="00A912AB" w:rsidRDefault="00BC4C49" w:rsidP="00BC4C49">
      <w:pPr>
        <w:numPr>
          <w:ilvl w:val="0"/>
          <w:numId w:val="112"/>
        </w:numPr>
        <w:rPr>
          <w:rFonts w:ascii="Times New Roman" w:hAnsi="Times New Roman" w:cs="Times New Roman"/>
        </w:rPr>
      </w:pPr>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oMath>
      <w:r w:rsidRPr="00A912AB">
        <w:rPr>
          <w:rFonts w:ascii="Times New Roman" w:hAnsi="Times New Roman" w:cs="Times New Roman"/>
        </w:rPr>
        <w:t>= facteur d’émission (kg CO₂e/kWh) — utiliser EF régional si disponible.</w:t>
      </w:r>
    </w:p>
    <w:p w14:paraId="7ECC1906"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2. Chauffage (si gaz, mazout, biomasse, ou élec déjà pris)</w:t>
      </w:r>
    </w:p>
    <w:p w14:paraId="76E8F9BB"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chauff</m:t>
              </m:r>
            </m:sub>
          </m:sSub>
          <m:r>
            <w:rPr>
              <w:rFonts w:ascii="Cambria Math" w:hAnsi="Cambria Math" w:cs="Times New Roman"/>
            </w:rPr>
            <m:t>=Ga</m:t>
          </m:r>
          <m:sSub>
            <m:sSubPr>
              <m:ctrlPr>
                <w:rPr>
                  <w:rFonts w:ascii="Cambria Math" w:hAnsi="Cambria Math" w:cs="Times New Roman"/>
                </w:rPr>
              </m:ctrlPr>
            </m:sSubPr>
            <m:e>
              <m:r>
                <w:rPr>
                  <w:rFonts w:ascii="Cambria Math" w:hAnsi="Cambria Math" w:cs="Times New Roman"/>
                </w:rPr>
                <m:t>s</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gas</m:t>
              </m:r>
            </m:sub>
          </m:sSub>
          <m:r>
            <w:rPr>
              <w:rFonts w:ascii="Cambria Math" w:hAnsi="Cambria Math" w:cs="Times New Roman"/>
            </w:rPr>
            <m:t>+Fue</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L</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fuel</m:t>
              </m:r>
            </m:sub>
          </m:sSub>
          <m:r>
            <w:rPr>
              <w:rFonts w:ascii="Cambria Math" w:hAnsi="Cambria Math" w:cs="Times New Roman"/>
            </w:rPr>
            <m:t>+Biomass</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GJ</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biom</m:t>
              </m:r>
            </m:sub>
          </m:sSub>
          <m:r>
            <m:rPr>
              <m:sty m:val="p"/>
            </m:rPr>
            <w:rPr>
              <w:rFonts w:ascii="Times New Roman" w:hAnsi="Times New Roman" w:cs="Times New Roman"/>
            </w:rPr>
            <w:br/>
          </m:r>
        </m:oMath>
      </m:oMathPara>
    </w:p>
    <w:p w14:paraId="62C17331" w14:textId="77777777" w:rsidR="00BC4C49" w:rsidRPr="00A912AB" w:rsidRDefault="00BC4C49" w:rsidP="00BC4C49">
      <w:pPr>
        <w:numPr>
          <w:ilvl w:val="0"/>
          <w:numId w:val="113"/>
        </w:numPr>
        <w:rPr>
          <w:rFonts w:ascii="Times New Roman" w:hAnsi="Times New Roman" w:cs="Times New Roman"/>
        </w:rPr>
      </w:pPr>
      <w:r w:rsidRPr="00A912AB">
        <w:rPr>
          <w:rFonts w:ascii="Times New Roman" w:hAnsi="Times New Roman" w:cs="Times New Roman"/>
        </w:rPr>
        <w:t xml:space="preserve">Adapter aux unités collectées (m³, L, GJ). Pour chauffage électrique, compté dans </w:t>
      </w:r>
      <m:oMath>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oMath>
      <w:r w:rsidRPr="00A912AB">
        <w:rPr>
          <w:rFonts w:ascii="Times New Roman" w:hAnsi="Times New Roman" w:cs="Times New Roman"/>
        </w:rPr>
        <w:t>.</w:t>
      </w:r>
    </w:p>
    <w:p w14:paraId="326D0D2C"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3. Eau chaude sanitaire</w:t>
      </w:r>
    </w:p>
    <w:p w14:paraId="1C9F19D1"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=Ea</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m:rPr>
              <m:nor/>
            </m:rPr>
            <w:rPr>
              <w:rFonts w:ascii="Times New Roman" w:hAnsi="Times New Roman" w:cs="Times New Roman"/>
            </w:rPr>
            <m:t>ou</m:t>
          </m:r>
          <m:r>
            <w:rPr>
              <w:rFonts w:ascii="Cambria Math" w:hAnsi="Cambria Math" w:cs="Times New Roman"/>
            </w:rPr>
            <m:t>Ea</m:t>
          </m:r>
          <m:sSub>
            <m:sSubPr>
              <m:ctrlPr>
                <w:rPr>
                  <w:rFonts w:ascii="Cambria Math" w:hAnsi="Cambria Math" w:cs="Times New Roman"/>
                </w:rPr>
              </m:ctrlPr>
            </m:sSubPr>
            <m:e>
              <m:r>
                <w:rPr>
                  <w:rFonts w:ascii="Cambria Math" w:hAnsi="Cambria Math" w:cs="Times New Roman"/>
                </w:rPr>
                <m:t>u</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proc</m:t>
              </m:r>
              <m:r>
                <m:rPr>
                  <m:sty m:val="p"/>
                </m:rPr>
                <w:rPr>
                  <w:rFonts w:ascii="Cambria Math" w:hAnsi="Cambria Math" w:cs="Times New Roman"/>
                </w:rPr>
                <m:t>_</m:t>
              </m:r>
              <m:r>
                <w:rPr>
                  <w:rFonts w:ascii="Cambria Math" w:hAnsi="Cambria Math" w:cs="Times New Roman"/>
                </w:rPr>
                <m:t>eau</m:t>
              </m:r>
            </m:sub>
          </m:sSub>
          <m:r>
            <m:rPr>
              <m:sty m:val="p"/>
            </m:rPr>
            <w:rPr>
              <w:rFonts w:ascii="Times New Roman" w:hAnsi="Times New Roman" w:cs="Times New Roman"/>
            </w:rPr>
            <w:br/>
          </m:r>
        </m:oMath>
      </m:oMathPara>
    </w:p>
    <w:p w14:paraId="1EAE2FAF"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4. Climatisation</w:t>
      </w:r>
    </w:p>
    <w:p w14:paraId="1B680E5D"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clim</m:t>
              </m:r>
            </m:sub>
          </m:sSub>
          <m:r>
            <w:rPr>
              <w:rFonts w:ascii="Cambria Math" w:hAnsi="Cambria Math" w:cs="Times New Roman"/>
            </w:rPr>
            <m:t>=Cli</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+Fuite</m:t>
          </m:r>
          <m:r>
            <m:rPr>
              <m:sty m:val="p"/>
            </m:rPr>
            <w:rPr>
              <w:rFonts w:ascii="Cambria Math" w:hAnsi="Cambria Math" w:cs="Times New Roman"/>
            </w:rPr>
            <m:t>_</m:t>
          </m:r>
          <m:r>
            <w:rPr>
              <w:rFonts w:ascii="Cambria Math" w:hAnsi="Cambria Math" w:cs="Times New Roman"/>
            </w:rPr>
            <m:t>frig×E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m:t>
              </m:r>
              <m:r>
                <m:rPr>
                  <m:sty m:val="p"/>
                </m:rPr>
                <w:rPr>
                  <w:rFonts w:ascii="Cambria Math" w:hAnsi="Cambria Math" w:cs="Times New Roman"/>
                </w:rPr>
                <m:t>_</m:t>
              </m:r>
              <m:r>
                <w:rPr>
                  <w:rFonts w:ascii="Cambria Math" w:hAnsi="Cambria Math" w:cs="Times New Roman"/>
                </w:rPr>
                <m:t>gaz</m:t>
              </m:r>
            </m:sub>
          </m:sSub>
          <m:r>
            <m:rPr>
              <m:sty m:val="p"/>
            </m:rPr>
            <w:rPr>
              <w:rFonts w:ascii="Times New Roman" w:hAnsi="Times New Roman" w:cs="Times New Roman"/>
            </w:rPr>
            <w:br/>
          </m:r>
        </m:oMath>
      </m:oMathPara>
    </w:p>
    <w:p w14:paraId="01FBCBB3" w14:textId="77777777" w:rsidR="00BC4C49" w:rsidRPr="00A912AB" w:rsidRDefault="00BC4C49" w:rsidP="00BC4C49">
      <w:pPr>
        <w:rPr>
          <w:rFonts w:ascii="Times New Roman" w:hAnsi="Times New Roman" w:cs="Times New Roman"/>
        </w:rPr>
      </w:pPr>
      <w:r w:rsidRPr="00A912AB">
        <w:rPr>
          <w:rFonts w:ascii="Times New Roman" w:hAnsi="Times New Roman" w:cs="Times New Roman"/>
        </w:rPr>
        <w:t>(</w:t>
      </w:r>
      <w:proofErr w:type="gramStart"/>
      <w:r w:rsidRPr="00A912AB">
        <w:rPr>
          <w:rFonts w:ascii="Times New Roman" w:hAnsi="Times New Roman" w:cs="Times New Roman"/>
        </w:rPr>
        <w:t>inclure</w:t>
      </w:r>
      <w:proofErr w:type="gramEnd"/>
      <w:r w:rsidRPr="00A912AB">
        <w:rPr>
          <w:rFonts w:ascii="Times New Roman" w:hAnsi="Times New Roman" w:cs="Times New Roman"/>
        </w:rPr>
        <w:t xml:space="preserve"> pertes de fluides frigorigènes si connues)</w:t>
      </w:r>
    </w:p>
    <w:p w14:paraId="33C23133"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5. Mobilité des occupants (transport scolaire + trajets domicile-travail)</w:t>
      </w:r>
    </w:p>
    <w:p w14:paraId="3BE63A96"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mobilit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flotte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trajets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placements</m:t>
              </m:r>
              <m:r>
                <m:rPr>
                  <m:sty m:val="p"/>
                </m:rPr>
                <w:rPr>
                  <w:rFonts w:ascii="Cambria Math" w:hAnsi="Cambria Math" w:cs="Times New Roman"/>
                </w:rPr>
                <m:t>_</m:t>
              </m:r>
              <m:r>
                <w:rPr>
                  <w:rFonts w:ascii="Cambria Math" w:hAnsi="Cambria Math" w:cs="Times New Roman"/>
                </w:rPr>
                <m:t>pro</m:t>
              </m:r>
            </m:sub>
          </m:sSub>
          <m:r>
            <m:rPr>
              <m:sty m:val="p"/>
            </m:rPr>
            <w:rPr>
              <w:rFonts w:ascii="Times New Roman" w:hAnsi="Times New Roman" w:cs="Times New Roman"/>
            </w:rPr>
            <w:br/>
          </m:r>
        </m:oMath>
      </m:oMathPara>
    </w:p>
    <w:p w14:paraId="0A625ACC" w14:textId="77777777" w:rsidR="00BC4C49" w:rsidRPr="00A912AB" w:rsidRDefault="00BC4C49" w:rsidP="00BC4C49">
      <w:pPr>
        <w:rPr>
          <w:rFonts w:ascii="Times New Roman" w:hAnsi="Times New Roman" w:cs="Times New Roman"/>
        </w:rPr>
      </w:pPr>
      <w:proofErr w:type="gramStart"/>
      <w:r w:rsidRPr="00A912AB">
        <w:rPr>
          <w:rFonts w:ascii="Times New Roman" w:hAnsi="Times New Roman" w:cs="Times New Roman"/>
        </w:rPr>
        <w:t>avec</w:t>
      </w:r>
      <w:proofErr w:type="gramEnd"/>
      <w:r w:rsidRPr="00A912AB">
        <w:rPr>
          <w:rFonts w:ascii="Times New Roman" w:hAnsi="Times New Roman" w:cs="Times New Roman"/>
        </w:rPr>
        <w:t xml:space="preserve"> par exemple :</w:t>
      </w:r>
    </w:p>
    <w:p w14:paraId="7A41F077"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flotte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veh</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veh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veh</m:t>
              </m:r>
              <m:r>
                <m:rPr>
                  <m:sty m:val="p"/>
                </m:rPr>
                <w:rPr>
                  <w:rFonts w:ascii="Cambria Math" w:hAnsi="Cambria Math" w:cs="Times New Roman"/>
                </w:rPr>
                <m:t>_</m:t>
              </m:r>
              <m:r>
                <w:rPr>
                  <w:rFonts w:ascii="Cambria Math" w:hAnsi="Cambria Math" w:cs="Times New Roman"/>
                </w:rPr>
                <m:t>type</m:t>
              </m:r>
            </m:sub>
          </m:sSub>
          <m:r>
            <w:rPr>
              <w:rFonts w:ascii="Cambria Math" w:hAnsi="Cambria Math" w:cs="Times New Roman"/>
            </w:rPr>
            <m:t>)</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trajets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ind,i</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moy,i</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mode,i</m:t>
              </m:r>
            </m:sub>
          </m:sSub>
          <m:r>
            <w:rPr>
              <w:rFonts w:ascii="Cambria Math" w:hAnsi="Cambria Math" w:cs="Times New Roman"/>
            </w:rPr>
            <m:t>)</m:t>
          </m:r>
          <m:r>
            <m:rPr>
              <m:sty m:val="p"/>
            </m:rPr>
            <w:rPr>
              <w:rFonts w:ascii="Times New Roman" w:hAnsi="Times New Roman" w:cs="Times New Roman"/>
            </w:rPr>
            <w:br/>
          </m:r>
        </m:oMath>
      </m:oMathPara>
    </w:p>
    <w:p w14:paraId="4EB2F373"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6. Alimentation (cantine)</w:t>
      </w:r>
    </w:p>
    <w:p w14:paraId="4232641C"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alimentation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repas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j</m:t>
              </m:r>
            </m:sub>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alim,j</m:t>
              </m:r>
            </m:sub>
          </m:sSub>
          <m:r>
            <w:rPr>
              <w:rFonts w:ascii="Cambria Math" w:hAnsi="Cambria Math" w:cs="Times New Roman"/>
            </w:rPr>
            <m:t>)]×(1+Gaspillage)</m:t>
          </m:r>
          <m:r>
            <m:rPr>
              <m:sty m:val="p"/>
            </m:rPr>
            <w:rPr>
              <w:rFonts w:ascii="Times New Roman" w:hAnsi="Times New Roman" w:cs="Times New Roman"/>
            </w:rPr>
            <w:br/>
          </m:r>
        </m:oMath>
      </m:oMathPara>
    </w:p>
    <w:p w14:paraId="22375E24" w14:textId="77777777" w:rsidR="00BC4C49" w:rsidRPr="00A912AB" w:rsidRDefault="00000000" w:rsidP="00BC4C49">
      <w:pPr>
        <w:numPr>
          <w:ilvl w:val="0"/>
          <w:numId w:val="114"/>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00BC4C49" w:rsidRPr="00A912AB">
        <w:rPr>
          <w:rFonts w:ascii="Times New Roman" w:hAnsi="Times New Roman" w:cs="Times New Roman"/>
        </w:rPr>
        <w:t>= part (%) d’un type d’aliment (local, importé, viande, végétal…).</w:t>
      </w:r>
    </w:p>
    <w:p w14:paraId="412347FF" w14:textId="77777777" w:rsidR="00BC4C49" w:rsidRPr="00A912AB" w:rsidRDefault="00BC4C49" w:rsidP="00BC4C49">
      <w:pPr>
        <w:numPr>
          <w:ilvl w:val="0"/>
          <w:numId w:val="114"/>
        </w:numPr>
        <w:rPr>
          <w:rFonts w:ascii="Times New Roman" w:hAnsi="Times New Roman" w:cs="Times New Roman"/>
        </w:rPr>
      </w:pPr>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alim,j</m:t>
            </m:r>
          </m:sub>
        </m:sSub>
      </m:oMath>
      <w:r w:rsidRPr="00A912AB">
        <w:rPr>
          <w:rFonts w:ascii="Times New Roman" w:hAnsi="Times New Roman" w:cs="Times New Roman"/>
        </w:rPr>
        <w:t>= kgCO₂e/repas pour chaque catégorie.</w:t>
      </w:r>
    </w:p>
    <w:p w14:paraId="018DCEF8"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7. Biens &amp; équipements (amortissement annuel)</w:t>
      </w:r>
    </w:p>
    <w:p w14:paraId="38499E97"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biens</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Masse</m:t>
              </m:r>
              <m:r>
                <m:rPr>
                  <m:sty m:val="p"/>
                </m:rPr>
                <w:rPr>
                  <w:rFonts w:ascii="Cambria Math" w:hAnsi="Cambria Math" w:cs="Times New Roman"/>
                </w:rPr>
                <m:t>_</m:t>
              </m:r>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achat</m:t>
                  </m:r>
                  <m:r>
                    <m:rPr>
                      <m:sty m:val="p"/>
                    </m:rPr>
                    <w:rPr>
                      <w:rFonts w:ascii="Cambria Math" w:hAnsi="Cambria Math" w:cs="Times New Roman"/>
                    </w:rPr>
                    <m:t>_</m:t>
                  </m:r>
                  <m:r>
                    <w:rPr>
                      <w:rFonts w:ascii="Cambria Math" w:hAnsi="Cambria Math" w:cs="Times New Roman"/>
                    </w:rPr>
                    <m:t>cat</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den>
          </m:f>
          <m:r>
            <m:rPr>
              <m:sty m:val="p"/>
            </m:rPr>
            <w:rPr>
              <w:rFonts w:ascii="Times New Roman" w:hAnsi="Times New Roman" w:cs="Times New Roman"/>
            </w:rPr>
            <w:br/>
          </m:r>
        </m:oMath>
      </m:oMathPara>
    </w:p>
    <w:p w14:paraId="7B55DDEC" w14:textId="77777777" w:rsidR="00BC4C49" w:rsidRPr="00A912AB" w:rsidRDefault="00BC4C49" w:rsidP="00BC4C49">
      <w:pPr>
        <w:numPr>
          <w:ilvl w:val="0"/>
          <w:numId w:val="115"/>
        </w:numPr>
        <w:rPr>
          <w:rFonts w:ascii="Times New Roman" w:hAnsi="Times New Roman" w:cs="Times New Roman"/>
        </w:rPr>
      </w:pPr>
      <w:r w:rsidRPr="00A912AB">
        <w:rPr>
          <w:rFonts w:ascii="Times New Roman" w:hAnsi="Times New Roman" w:cs="Times New Roman"/>
        </w:rPr>
        <w:t>Convertir achats (mobilier, ordinateurs, papier) en émissions incorporées puis annualiser.</w:t>
      </w:r>
    </w:p>
    <w:p w14:paraId="282F8E96"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8. Déchets</w:t>
      </w:r>
    </w:p>
    <w:p w14:paraId="437DE10A"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flux</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w:rPr>
              <w:rFonts w:ascii="Cambria Math" w:hAnsi="Cambria Math" w:cs="Times New Roman"/>
            </w:rPr>
            <m:t>)</m:t>
          </m:r>
          <m:r>
            <m:rPr>
              <m:sty m:val="p"/>
            </m:rPr>
            <w:rPr>
              <w:rFonts w:ascii="Times New Roman" w:hAnsi="Times New Roman" w:cs="Times New Roman"/>
            </w:rPr>
            <w:br/>
          </m:r>
        </m:oMath>
      </m:oMathPara>
    </w:p>
    <w:p w14:paraId="4F2F2096" w14:textId="77777777" w:rsidR="00BC4C49" w:rsidRPr="00A912AB" w:rsidRDefault="00BC4C49" w:rsidP="00BC4C49">
      <w:pPr>
        <w:rPr>
          <w:rFonts w:ascii="Times New Roman" w:hAnsi="Times New Roman" w:cs="Times New Roman"/>
        </w:rPr>
      </w:pPr>
      <w:r w:rsidRPr="00A912AB">
        <w:rPr>
          <w:rFonts w:ascii="Times New Roman" w:hAnsi="Times New Roman" w:cs="Times New Roman"/>
        </w:rPr>
        <w:t>(</w:t>
      </w:r>
      <w:proofErr w:type="gramStart"/>
      <w:r w:rsidRPr="00A912AB">
        <w:rPr>
          <w:rFonts w:ascii="Times New Roman" w:hAnsi="Times New Roman" w:cs="Times New Roman"/>
        </w:rPr>
        <w:t>papier</w:t>
      </w:r>
      <w:proofErr w:type="gramEnd"/>
      <w:r w:rsidRPr="00A912AB">
        <w:rPr>
          <w:rFonts w:ascii="Times New Roman" w:hAnsi="Times New Roman" w:cs="Times New Roman"/>
        </w:rPr>
        <w:t xml:space="preserve"> recyclé vs incinéré vs composté, fraction compostée réduit émissions, incinération augmente)</w:t>
      </w:r>
    </w:p>
    <w:p w14:paraId="5E02002B"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9. Infrastructures (amortissement carbone construction)</w:t>
      </w:r>
    </w:p>
    <w:p w14:paraId="0DCD5E1F"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infrastructures</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Empr</m:t>
              </m:r>
              <m:r>
                <m:rPr>
                  <m:sty m:val="p"/>
                </m:rPr>
                <w:rPr>
                  <w:rFonts w:ascii="Cambria Math" w:hAnsi="Cambria Math" w:cs="Times New Roman"/>
                </w:rPr>
                <m:t>_</m:t>
              </m:r>
              <m:r>
                <w:rPr>
                  <w:rFonts w:ascii="Cambria Math" w:hAnsi="Cambria Math" w:cs="Times New Roman"/>
                </w:rPr>
                <m:t>constr</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dur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e</m:t>
                  </m:r>
                </m:sub>
              </m:sSub>
            </m:den>
          </m:f>
          <m:r>
            <m:rPr>
              <m:sty m:val="p"/>
            </m:rPr>
            <w:rPr>
              <w:rFonts w:ascii="Times New Roman" w:hAnsi="Times New Roman" w:cs="Times New Roman"/>
            </w:rPr>
            <w:br/>
          </m:r>
        </m:oMath>
      </m:oMathPara>
    </w:p>
    <w:p w14:paraId="1AA07F57" w14:textId="77777777" w:rsidR="00BC4C49" w:rsidRPr="00A912AB" w:rsidRDefault="00BC4C49" w:rsidP="00BC4C49">
      <w:pPr>
        <w:numPr>
          <w:ilvl w:val="0"/>
          <w:numId w:val="116"/>
        </w:numPr>
        <w:rPr>
          <w:rFonts w:ascii="Times New Roman" w:hAnsi="Times New Roman" w:cs="Times New Roman"/>
        </w:rPr>
      </w:pPr>
      <m:oMath>
        <m:r>
          <w:rPr>
            <w:rFonts w:ascii="Cambria Math" w:hAnsi="Cambria Math" w:cs="Times New Roman"/>
          </w:rPr>
          <m:t>Empr</m:t>
        </m:r>
        <m:r>
          <m:rPr>
            <m:sty m:val="p"/>
          </m:rPr>
          <w:rPr>
            <w:rFonts w:ascii="Cambria Math" w:hAnsi="Cambria Math" w:cs="Times New Roman"/>
          </w:rPr>
          <m:t>_</m:t>
        </m:r>
        <m:r>
          <w:rPr>
            <w:rFonts w:ascii="Cambria Math" w:hAnsi="Cambria Math" w:cs="Times New Roman"/>
          </w:rPr>
          <m:t>constr</m:t>
        </m:r>
      </m:oMath>
      <w:r w:rsidRPr="00A912AB">
        <w:rPr>
          <w:rFonts w:ascii="Times New Roman" w:hAnsi="Times New Roman" w:cs="Times New Roman"/>
        </w:rPr>
        <w:t>= émissions incorporées estimées du bâti (kgCO₂e) ; annualiser sur durée technique.</w:t>
      </w:r>
    </w:p>
    <w:p w14:paraId="1A41E94D" w14:textId="77777777" w:rsidR="00BC4C49" w:rsidRPr="004D6ABE" w:rsidRDefault="00BC4C49" w:rsidP="00BC4C49">
      <w:pPr>
        <w:rPr>
          <w:rFonts w:ascii="Times New Roman" w:hAnsi="Times New Roman" w:cs="Times New Roman"/>
        </w:rPr>
      </w:pPr>
    </w:p>
    <w:p w14:paraId="6D9FE764" w14:textId="77777777" w:rsidR="00BC4C49" w:rsidRPr="004D6ABE" w:rsidRDefault="00BC4C49" w:rsidP="00BC4C49">
      <w:pPr>
        <w:rPr>
          <w:rFonts w:ascii="Times New Roman" w:hAnsi="Times New Roman" w:cs="Times New Roman"/>
        </w:rPr>
      </w:pPr>
    </w:p>
    <w:p w14:paraId="2A7CDEEA" w14:textId="77777777" w:rsidR="00BC4C49" w:rsidRPr="00702DB5" w:rsidRDefault="00BC4C49" w:rsidP="00BC4C49">
      <w:pPr>
        <w:rPr>
          <w:rFonts w:ascii="Times New Roman" w:hAnsi="Times New Roman" w:cs="Times New Roman"/>
          <w:b/>
          <w:bCs/>
        </w:rPr>
      </w:pPr>
      <w:r w:rsidRPr="00702DB5">
        <w:rPr>
          <w:rFonts w:ascii="Times New Roman" w:hAnsi="Times New Roman" w:cs="Times New Roman"/>
          <w:b/>
          <w:bCs/>
        </w:rPr>
        <w:t>2) Crédits / actions positives</w:t>
      </w:r>
    </w:p>
    <w:p w14:paraId="13808CF4" w14:textId="77777777" w:rsidR="00BC4C49" w:rsidRPr="00702DB5"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arbres</m:t>
              </m:r>
              <m:r>
                <m:rPr>
                  <m:sty m:val="p"/>
                </m:rPr>
                <w:rPr>
                  <w:rFonts w:ascii="Cambria Math" w:hAnsi="Cambria Math" w:cs="Times New Roman"/>
                </w:rPr>
                <m:t>_</m:t>
              </m:r>
              <m:r>
                <w:rPr>
                  <w:rFonts w:ascii="Cambria Math" w:hAnsi="Cambria Math" w:cs="Times New Roman"/>
                </w:rPr>
                <m:t>plant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projets</m:t>
              </m:r>
              <m:r>
                <m:rPr>
                  <m:sty m:val="p"/>
                </m:rPr>
                <w:rPr>
                  <w:rFonts w:ascii="Cambria Math" w:hAnsi="Cambria Math" w:cs="Times New Roman"/>
                </w:rPr>
                <m:t>_</m:t>
              </m:r>
              <m:r>
                <w:rPr>
                  <w:rFonts w:ascii="Cambria Math" w:hAnsi="Cambria Math" w:cs="Times New Roman"/>
                </w:rPr>
                <m:t>verts</m:t>
              </m:r>
              <m:r>
                <m:rPr>
                  <m:sty m:val="p"/>
                </m:rPr>
                <w:rPr>
                  <w:rFonts w:ascii="Cambria Math" w:hAnsi="Cambria Math" w:cs="Times New Roman"/>
                </w:rPr>
                <m:t>_</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coles</m:t>
              </m:r>
            </m:sub>
          </m:sSub>
          <m:r>
            <m:rPr>
              <m:sty m:val="p"/>
            </m:rPr>
            <w:rPr>
              <w:rFonts w:ascii="Times New Roman" w:hAnsi="Times New Roman" w:cs="Times New Roman"/>
            </w:rPr>
            <w:br/>
          </m:r>
        </m:oMath>
      </m:oMathPara>
    </w:p>
    <w:p w14:paraId="45AC2D3B" w14:textId="77777777" w:rsidR="00BC4C49" w:rsidRPr="00702DB5" w:rsidRDefault="00BC4C49" w:rsidP="00BC4C49">
      <w:pPr>
        <w:numPr>
          <w:ilvl w:val="0"/>
          <w:numId w:val="213"/>
        </w:numPr>
        <w:rPr>
          <w:rFonts w:ascii="Times New Roman" w:hAnsi="Times New Roman" w:cs="Times New Roman"/>
        </w:rPr>
      </w:pPr>
      <w:r w:rsidRPr="00702DB5">
        <w:rPr>
          <w:rFonts w:ascii="Times New Roman" w:hAnsi="Times New Roman" w:cs="Times New Roman"/>
        </w:rPr>
        <w:t>Plantations sur site, espaces verts éducatifs.</w:t>
      </w:r>
    </w:p>
    <w:p w14:paraId="794FF9EF" w14:textId="77777777" w:rsidR="00BC4C49" w:rsidRPr="00702DB5"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mesures</m:t>
              </m:r>
            </m:sub>
            <m:sup/>
            <m:e/>
          </m:nary>
          <m: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nergie</m:t>
          </m:r>
          <m:r>
            <m:rPr>
              <m:sty m:val="p"/>
            </m:rPr>
            <w:rPr>
              <w:rFonts w:ascii="Cambria Math" w:hAnsi="Cambria Math" w:cs="Times New Roman"/>
            </w:rPr>
            <m:t>_</m:t>
          </m:r>
          <m:r>
            <w:rPr>
              <w:rFonts w:ascii="Cambria Math" w:hAnsi="Cambria Math" w:cs="Times New Roman"/>
            </w:rPr>
            <m:t>renouvelable+R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m:t>
          </m:r>
          <m:r>
            <m:rPr>
              <m:sty m:val="p"/>
            </m:rPr>
            <w:rPr>
              <w:rFonts w:ascii="Cambria Math" w:hAnsi="Cambria Math" w:cs="Times New Roman"/>
            </w:rPr>
            <m:t>_</m:t>
          </m:r>
          <m:r>
            <w:rPr>
              <w:rFonts w:ascii="Cambria Math" w:hAnsi="Cambria Math" w:cs="Times New Roman"/>
            </w:rPr>
            <m:t>papier+Compost+Alimentation</m:t>
          </m:r>
          <m:r>
            <m:rPr>
              <m:sty m:val="p"/>
            </m:rPr>
            <w:rPr>
              <w:rFonts w:ascii="Cambria Math" w:hAnsi="Cambria Math" w:cs="Times New Roman"/>
            </w:rPr>
            <m:t>_</m:t>
          </m:r>
          <m:r>
            <w:rPr>
              <w:rFonts w:ascii="Cambria Math" w:hAnsi="Cambria Math" w:cs="Times New Roman"/>
            </w:rPr>
            <m:t>locale)</m:t>
          </m:r>
          <m:r>
            <m:rPr>
              <m:sty m:val="p"/>
            </m:rPr>
            <w:rPr>
              <w:rFonts w:ascii="Times New Roman" w:hAnsi="Times New Roman" w:cs="Times New Roman"/>
            </w:rPr>
            <w:br/>
          </m:r>
        </m:oMath>
      </m:oMathPara>
    </w:p>
    <w:p w14:paraId="0C344D4C" w14:textId="77777777" w:rsidR="00BC4C49" w:rsidRPr="00702DB5" w:rsidRDefault="00BC4C49" w:rsidP="00BC4C49">
      <w:pPr>
        <w:numPr>
          <w:ilvl w:val="0"/>
          <w:numId w:val="214"/>
        </w:numPr>
        <w:rPr>
          <w:rFonts w:ascii="Times New Roman" w:hAnsi="Times New Roman" w:cs="Times New Roman"/>
        </w:rPr>
      </w:pPr>
      <w:r w:rsidRPr="00702DB5">
        <w:rPr>
          <w:rFonts w:ascii="Times New Roman" w:hAnsi="Times New Roman" w:cs="Times New Roman"/>
        </w:rPr>
        <w:t>Inclut panneaux solaires, récupération papier, compostage, aliments bio ou locaux.</w:t>
      </w:r>
    </w:p>
    <w:p w14:paraId="2D79D2C4" w14:textId="77777777" w:rsidR="00BC4C49" w:rsidRPr="00702DB5" w:rsidRDefault="00BC4C49" w:rsidP="00BC4C49">
      <w:pPr>
        <w:rPr>
          <w:rFonts w:ascii="Times New Roman" w:hAnsi="Times New Roman" w:cs="Times New Roman"/>
          <w:b/>
          <w:bCs/>
        </w:rPr>
      </w:pPr>
      <w:r w:rsidRPr="00702DB5">
        <w:rPr>
          <w:rFonts w:ascii="Times New Roman" w:hAnsi="Times New Roman" w:cs="Times New Roman"/>
          <w:b/>
          <w:bCs/>
        </w:rPr>
        <w:lastRenderedPageBreak/>
        <w:t>3) Impact net</w:t>
      </w:r>
    </w:p>
    <w:p w14:paraId="35977568" w14:textId="77777777" w:rsidR="00BC4C49" w:rsidRPr="00702DB5"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total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r>
            <m:rPr>
              <m:sty m:val="p"/>
            </m:rPr>
            <w:rPr>
              <w:rFonts w:ascii="Times New Roman" w:hAnsi="Times New Roman" w:cs="Times New Roman"/>
            </w:rPr>
            <w:br/>
          </m:r>
        </m:oMath>
      </m:oMathPara>
    </w:p>
    <w:p w14:paraId="0E7FE635" w14:textId="77777777" w:rsidR="00BC4C49" w:rsidRPr="00702DB5" w:rsidRDefault="00000000" w:rsidP="00BC4C49">
      <w:pPr>
        <w:numPr>
          <w:ilvl w:val="0"/>
          <w:numId w:val="215"/>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&lt;0</m:t>
        </m:r>
      </m:oMath>
      <w:r w:rsidR="00BC4C49" w:rsidRPr="00702DB5">
        <w:rPr>
          <w:rFonts w:ascii="Times New Roman" w:hAnsi="Times New Roman" w:cs="Times New Roman"/>
        </w:rPr>
        <w:t xml:space="preserve">: école </w:t>
      </w:r>
      <w:r w:rsidR="00BC4C49" w:rsidRPr="00702DB5">
        <w:rPr>
          <w:rFonts w:ascii="Times New Roman" w:hAnsi="Times New Roman" w:cs="Times New Roman"/>
          <w:b/>
          <w:bCs/>
        </w:rPr>
        <w:t>net-négative</w:t>
      </w:r>
      <w:r w:rsidR="00BC4C49" w:rsidRPr="00702DB5">
        <w:rPr>
          <w:rFonts w:ascii="Times New Roman" w:hAnsi="Times New Roman" w:cs="Times New Roman"/>
        </w:rPr>
        <w:t>.</w:t>
      </w:r>
    </w:p>
    <w:p w14:paraId="5BAF4769" w14:textId="77777777" w:rsidR="00BC4C49" w:rsidRPr="00702DB5" w:rsidRDefault="00BC4C49" w:rsidP="00BC4C49">
      <w:pPr>
        <w:numPr>
          <w:ilvl w:val="0"/>
          <w:numId w:val="215"/>
        </w:numPr>
        <w:rPr>
          <w:rFonts w:ascii="Times New Roman" w:hAnsi="Times New Roman" w:cs="Times New Roman"/>
        </w:rPr>
      </w:pPr>
      <w:r w:rsidRPr="00702DB5">
        <w:rPr>
          <w:rFonts w:ascii="Times New Roman" w:hAnsi="Times New Roman" w:cs="Times New Roman"/>
        </w:rPr>
        <w:t xml:space="preserve">Sinon,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oMath>
      <w:r w:rsidRPr="00702DB5">
        <w:rPr>
          <w:rFonts w:ascii="Times New Roman" w:hAnsi="Times New Roman" w:cs="Times New Roman"/>
        </w:rPr>
        <w:t>= émissions annuelles nettes.</w:t>
      </w:r>
    </w:p>
    <w:p w14:paraId="6E535DE9" w14:textId="44BA7A7C" w:rsidR="00BC4C49" w:rsidRPr="00702DB5" w:rsidRDefault="00BC4C49" w:rsidP="00BC4C49">
      <w:pPr>
        <w:rPr>
          <w:rFonts w:ascii="Times New Roman" w:hAnsi="Times New Roman" w:cs="Times New Roman"/>
        </w:rPr>
      </w:pPr>
    </w:p>
    <w:p w14:paraId="0F469A86" w14:textId="77777777" w:rsidR="00BC4C49" w:rsidRPr="00702DB5" w:rsidRDefault="00BC4C49" w:rsidP="00BC4C49">
      <w:pPr>
        <w:rPr>
          <w:rFonts w:ascii="Times New Roman" w:hAnsi="Times New Roman" w:cs="Times New Roman"/>
          <w:b/>
          <w:bCs/>
        </w:rPr>
      </w:pPr>
      <w:r w:rsidRPr="00702DB5">
        <w:rPr>
          <w:rFonts w:ascii="Times New Roman" w:hAnsi="Times New Roman" w:cs="Times New Roman"/>
          <w:b/>
          <w:bCs/>
        </w:rPr>
        <w:t>4) Normalisation / indicateurs</w:t>
      </w:r>
    </w:p>
    <w:p w14:paraId="22A2C94B" w14:textId="77777777" w:rsidR="00BC4C49" w:rsidRPr="00702DB5" w:rsidRDefault="00BC4C49" w:rsidP="00BC4C49">
      <w:pPr>
        <w:numPr>
          <w:ilvl w:val="0"/>
          <w:numId w:val="216"/>
        </w:numPr>
        <w:rPr>
          <w:rFonts w:ascii="Times New Roman" w:hAnsi="Times New Roman" w:cs="Times New Roman"/>
        </w:rPr>
      </w:pPr>
      <w:r w:rsidRPr="00702DB5">
        <w:rPr>
          <w:rFonts w:ascii="Times New Roman" w:hAnsi="Times New Roman" w:cs="Times New Roman"/>
        </w:rPr>
        <w:t xml:space="preserve">Par élève : </w:t>
      </w:r>
      <m:oMath>
        <m:r>
          <w:rPr>
            <w:rFonts w:ascii="Cambria Math" w:hAnsi="Cambria Math" w:cs="Times New Roman"/>
          </w:rPr>
          <m:t>E</m:t>
        </m:r>
        <m:r>
          <m:rPr>
            <m:sty m:val="p"/>
          </m:rP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l</m:t>
        </m:r>
        <m:acc>
          <m:accPr>
            <m:chr m:val="ˋ"/>
            <m:ctrlPr>
              <w:rPr>
                <w:rFonts w:ascii="Cambria Math" w:hAnsi="Cambria Math" w:cs="Times New Roman"/>
              </w:rPr>
            </m:ctrlPr>
          </m:accPr>
          <m:e>
            <m:r>
              <w:rPr>
                <w:rFonts w:ascii="Cambria Math" w:hAnsi="Cambria Math" w:cs="Times New Roman"/>
              </w:rPr>
              <m:t>e</m:t>
            </m:r>
          </m:e>
        </m:acc>
        <m:r>
          <w:rPr>
            <w:rFonts w:ascii="Cambria Math" w:hAnsi="Cambria Math" w:cs="Times New Roman"/>
          </w:rPr>
          <m:t>ve=</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l</m:t>
            </m:r>
            <m:acc>
              <m:accPr>
                <m:chr m:val="ˋ"/>
                <m:ctrlPr>
                  <w:rPr>
                    <w:rFonts w:ascii="Cambria Math" w:hAnsi="Cambria Math" w:cs="Times New Roman"/>
                  </w:rPr>
                </m:ctrlPr>
              </m:accPr>
              <m:e>
                <m:r>
                  <w:rPr>
                    <w:rFonts w:ascii="Cambria Math" w:hAnsi="Cambria Math" w:cs="Times New Roman"/>
                  </w:rPr>
                  <m:t>e</m:t>
                </m:r>
              </m:e>
            </m:acc>
            <m:r>
              <w:rPr>
                <w:rFonts w:ascii="Cambria Math" w:hAnsi="Cambria Math" w:cs="Times New Roman"/>
              </w:rPr>
              <m:t>ves</m:t>
            </m:r>
          </m:sub>
        </m:sSub>
      </m:oMath>
    </w:p>
    <w:p w14:paraId="5A110814" w14:textId="77777777" w:rsidR="00BC4C49" w:rsidRPr="00702DB5" w:rsidRDefault="00BC4C49" w:rsidP="00BC4C49">
      <w:pPr>
        <w:numPr>
          <w:ilvl w:val="0"/>
          <w:numId w:val="216"/>
        </w:numPr>
        <w:rPr>
          <w:rFonts w:ascii="Times New Roman" w:hAnsi="Times New Roman" w:cs="Times New Roman"/>
        </w:rPr>
      </w:pPr>
      <w:r w:rsidRPr="00702DB5">
        <w:rPr>
          <w:rFonts w:ascii="Times New Roman" w:hAnsi="Times New Roman" w:cs="Times New Roman"/>
        </w:rPr>
        <w:t xml:space="preserve">Par m² de bâtiment :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Surface</m:t>
        </m:r>
      </m:oMath>
    </w:p>
    <w:p w14:paraId="5A6FCC31" w14:textId="77777777" w:rsidR="00BC4C49" w:rsidRPr="00702DB5" w:rsidRDefault="00BC4C49" w:rsidP="00BC4C49">
      <w:pPr>
        <w:numPr>
          <w:ilvl w:val="0"/>
          <w:numId w:val="216"/>
        </w:numPr>
        <w:rPr>
          <w:rFonts w:ascii="Times New Roman" w:hAnsi="Times New Roman" w:cs="Times New Roman"/>
        </w:rPr>
      </w:pPr>
      <w:r w:rsidRPr="00702DB5">
        <w:rPr>
          <w:rFonts w:ascii="Times New Roman" w:hAnsi="Times New Roman" w:cs="Times New Roman"/>
        </w:rPr>
        <w:t xml:space="preserve">Par repas servi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repas=</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alimentation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repas</m:t>
            </m:r>
          </m:sub>
        </m:sSub>
      </m:oMath>
    </w:p>
    <w:p w14:paraId="0DF96758" w14:textId="40F9B127" w:rsidR="00BC4C49" w:rsidRPr="00702DB5" w:rsidRDefault="00BC4C49" w:rsidP="00BC4C49">
      <w:pPr>
        <w:rPr>
          <w:rFonts w:ascii="Times New Roman" w:hAnsi="Times New Roman" w:cs="Times New Roman"/>
        </w:rPr>
      </w:pPr>
    </w:p>
    <w:p w14:paraId="33FE51E4" w14:textId="77777777" w:rsidR="00BC4C49" w:rsidRPr="00702DB5" w:rsidRDefault="00BC4C49" w:rsidP="00BC4C49">
      <w:pPr>
        <w:rPr>
          <w:rFonts w:ascii="Times New Roman" w:hAnsi="Times New Roman" w:cs="Times New Roman"/>
          <w:b/>
          <w:bCs/>
        </w:rPr>
      </w:pPr>
      <w:r w:rsidRPr="00702DB5">
        <w:rPr>
          <w:rFonts w:ascii="Times New Roman" w:hAnsi="Times New Roman" w:cs="Times New Roman"/>
          <w:b/>
          <w:bCs/>
        </w:rPr>
        <w:t xml:space="preserve">5) </w:t>
      </w:r>
      <w:r w:rsidRPr="00A912AB">
        <w:rPr>
          <w:rFonts w:ascii="Times New Roman" w:hAnsi="Times New Roman" w:cs="Times New Roman"/>
          <w:b/>
          <w:bCs/>
        </w:rPr>
        <w:t>Gestion</w:t>
      </w:r>
      <w:r w:rsidRPr="00702DB5">
        <w:rPr>
          <w:rFonts w:ascii="Times New Roman" w:hAnsi="Times New Roman" w:cs="Times New Roman"/>
          <w:b/>
          <w:bCs/>
        </w:rPr>
        <w:t xml:space="preserve"> des données et incertitude</w:t>
      </w:r>
    </w:p>
    <w:p w14:paraId="3E987723" w14:textId="77777777" w:rsidR="00BC4C49" w:rsidRPr="00A912AB" w:rsidRDefault="00BC4C49" w:rsidP="00BC4C49">
      <w:pPr>
        <w:numPr>
          <w:ilvl w:val="0"/>
          <w:numId w:val="118"/>
        </w:numPr>
        <w:rPr>
          <w:rFonts w:ascii="Times New Roman" w:hAnsi="Times New Roman" w:cs="Times New Roman"/>
        </w:rPr>
      </w:pPr>
      <w:r w:rsidRPr="00702DB5">
        <w:rPr>
          <w:rFonts w:ascii="Times New Roman" w:hAnsi="Times New Roman" w:cs="Times New Roman"/>
        </w:rPr>
        <w:t xml:space="preserve">Documenter tous les </w:t>
      </w:r>
      <w:r w:rsidRPr="00702DB5">
        <w:rPr>
          <w:rFonts w:ascii="Times New Roman" w:hAnsi="Times New Roman" w:cs="Times New Roman"/>
          <w:b/>
          <w:bCs/>
        </w:rPr>
        <w:t>facteurs d’émission (EF)</w:t>
      </w:r>
      <w:r w:rsidRPr="00702DB5">
        <w:rPr>
          <w:rFonts w:ascii="Times New Roman" w:hAnsi="Times New Roman" w:cs="Times New Roman"/>
        </w:rPr>
        <w:t xml:space="preserve"> et sources.</w:t>
      </w:r>
      <w:r w:rsidRPr="004D6ABE">
        <w:rPr>
          <w:rFonts w:ascii="Times New Roman" w:hAnsi="Times New Roman" w:cs="Times New Roman"/>
        </w:rPr>
        <w:t xml:space="preserve"> </w:t>
      </w:r>
      <w:r w:rsidRPr="00A912AB">
        <w:rPr>
          <w:rFonts w:ascii="Times New Roman" w:hAnsi="Times New Roman" w:cs="Times New Roman"/>
        </w:rPr>
        <w:t xml:space="preserve">Utiliser </w:t>
      </w:r>
      <w:r w:rsidRPr="00A912AB">
        <w:rPr>
          <w:rFonts w:ascii="Times New Roman" w:hAnsi="Times New Roman" w:cs="Times New Roman"/>
          <w:b/>
          <w:bCs/>
        </w:rPr>
        <w:t>EF par défaut</w:t>
      </w:r>
      <w:r w:rsidRPr="00A912AB">
        <w:rPr>
          <w:rFonts w:ascii="Times New Roman" w:hAnsi="Times New Roman" w:cs="Times New Roman"/>
        </w:rPr>
        <w:t xml:space="preserve"> (bases nationales/internationales) si EF locaux absents.</w:t>
      </w:r>
    </w:p>
    <w:p w14:paraId="7A1F5559" w14:textId="77777777" w:rsidR="00BC4C49" w:rsidRPr="00702DB5" w:rsidRDefault="00BC4C49" w:rsidP="00BC4C49">
      <w:pPr>
        <w:numPr>
          <w:ilvl w:val="0"/>
          <w:numId w:val="217"/>
        </w:numPr>
        <w:rPr>
          <w:rFonts w:ascii="Times New Roman" w:hAnsi="Times New Roman" w:cs="Times New Roman"/>
        </w:rPr>
      </w:pPr>
      <w:r w:rsidRPr="00702DB5">
        <w:rPr>
          <w:rFonts w:ascii="Times New Roman" w:hAnsi="Times New Roman" w:cs="Times New Roman"/>
        </w:rPr>
        <w:t xml:space="preserve">Indiquer </w:t>
      </w:r>
      <w:r w:rsidRPr="00702DB5">
        <w:rPr>
          <w:rFonts w:ascii="Times New Roman" w:hAnsi="Times New Roman" w:cs="Times New Roman"/>
          <w:b/>
          <w:bCs/>
        </w:rPr>
        <w:t xml:space="preserve">Data </w:t>
      </w:r>
      <w:proofErr w:type="spellStart"/>
      <w:r w:rsidRPr="00702DB5">
        <w:rPr>
          <w:rFonts w:ascii="Times New Roman" w:hAnsi="Times New Roman" w:cs="Times New Roman"/>
          <w:b/>
          <w:bCs/>
        </w:rPr>
        <w:t>Quality</w:t>
      </w:r>
      <w:proofErr w:type="spellEnd"/>
      <w:r w:rsidRPr="00702DB5">
        <w:rPr>
          <w:rFonts w:ascii="Times New Roman" w:hAnsi="Times New Roman" w:cs="Times New Roman"/>
          <w:b/>
          <w:bCs/>
        </w:rPr>
        <w:t xml:space="preserve"> Index (0–1)</w:t>
      </w:r>
      <w:r w:rsidRPr="00702DB5">
        <w:rPr>
          <w:rFonts w:ascii="Times New Roman" w:hAnsi="Times New Roman" w:cs="Times New Roman"/>
        </w:rPr>
        <w:t xml:space="preserve"> par poste</w:t>
      </w:r>
      <w:r w:rsidRPr="004D6ABE">
        <w:rPr>
          <w:rFonts w:ascii="Times New Roman" w:hAnsi="Times New Roman" w:cs="Times New Roman"/>
        </w:rPr>
        <w:t xml:space="preserve"> </w:t>
      </w:r>
      <w:r w:rsidRPr="00A912AB">
        <w:rPr>
          <w:rFonts w:ascii="Times New Roman" w:hAnsi="Times New Roman" w:cs="Times New Roman"/>
        </w:rPr>
        <w:t>(estimation, relevé, mesure).</w:t>
      </w:r>
    </w:p>
    <w:p w14:paraId="4C45F73F" w14:textId="1F1A3D28" w:rsidR="00CF79D8" w:rsidRPr="00CF79D8" w:rsidRDefault="00BC4C49" w:rsidP="00BC4C49">
      <w:pPr>
        <w:numPr>
          <w:ilvl w:val="0"/>
          <w:numId w:val="118"/>
        </w:numPr>
        <w:rPr>
          <w:rFonts w:ascii="Times New Roman" w:hAnsi="Times New Roman" w:cs="Times New Roman"/>
        </w:rPr>
      </w:pPr>
      <w:r w:rsidRPr="00702DB5">
        <w:rPr>
          <w:rFonts w:ascii="Times New Roman" w:hAnsi="Times New Roman" w:cs="Times New Roman"/>
        </w:rPr>
        <w:t xml:space="preserve">Estimer fourchette d’incertitude (%) et propagation pour obtenir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r>
          <m:rPr>
            <m:sty m:val="p"/>
          </m:rPr>
          <w:rPr>
            <w:rFonts w:ascii="Cambria Math" w:hAnsi="Cambria Math" w:cs="Times New Roman"/>
          </w:rPr>
          <m:t>Δ</m:t>
        </m:r>
      </m:oMath>
      <w:r w:rsidRPr="00702DB5">
        <w:rPr>
          <w:rFonts w:ascii="Times New Roman" w:hAnsi="Times New Roman" w:cs="Times New Roman"/>
        </w:rPr>
        <w:t>.</w:t>
      </w:r>
      <w:r w:rsidRPr="004D6ABE">
        <w:rPr>
          <w:rFonts w:ascii="Times New Roman" w:hAnsi="Times New Roman" w:cs="Times New Roman"/>
        </w:rPr>
        <w:t xml:space="preserve"> </w:t>
      </w:r>
      <w:r w:rsidRPr="00A912AB">
        <w:rPr>
          <w:rFonts w:ascii="Times New Roman" w:hAnsi="Times New Roman" w:cs="Times New Roman"/>
        </w:rPr>
        <w:t xml:space="preserve">Estimer incertitude ±% (ex. ±10–30%) et/ou faire </w:t>
      </w:r>
      <w:r w:rsidRPr="00A912AB">
        <w:rPr>
          <w:rFonts w:ascii="Times New Roman" w:hAnsi="Times New Roman" w:cs="Times New Roman"/>
          <w:b/>
          <w:bCs/>
        </w:rPr>
        <w:t>analyse de sensibilité / Monte-Carlo</w:t>
      </w:r>
      <w:r w:rsidRPr="00A912AB">
        <w:rPr>
          <w:rFonts w:ascii="Times New Roman" w:hAnsi="Times New Roman" w:cs="Times New Roman"/>
        </w:rPr>
        <w:t xml:space="preserve"> si nécessaire.</w:t>
      </w:r>
      <w:r w:rsidR="00CF79D8" w:rsidRPr="00CF79D8">
        <w:rPr>
          <w:rFonts w:ascii="Times New Roman" w:hAnsi="Times New Roman" w:cs="Times New Roman"/>
        </w:rPr>
        <w:br w:type="page"/>
      </w:r>
    </w:p>
    <w:p w14:paraId="332AFE9C" w14:textId="77777777" w:rsidR="00CF79D8" w:rsidRPr="00BC4C49" w:rsidRDefault="00CF79D8" w:rsidP="00CF79D8">
      <w:pPr>
        <w:rPr>
          <w:rFonts w:ascii="Times New Roman" w:hAnsi="Times New Roman" w:cs="Times New Roman"/>
          <w:b/>
          <w:bCs/>
        </w:rPr>
      </w:pPr>
      <w:r w:rsidRPr="00BC4C49">
        <w:rPr>
          <w:rFonts w:ascii="Times New Roman" w:hAnsi="Times New Roman" w:cs="Times New Roman"/>
          <w:b/>
          <w:bCs/>
        </w:rPr>
        <w:lastRenderedPageBreak/>
        <w:t>II- Secteur de l’environnement</w:t>
      </w:r>
    </w:p>
    <w:p w14:paraId="13766E88" w14:textId="77777777" w:rsidR="00CF79D8" w:rsidRPr="00A912AB" w:rsidRDefault="00CF79D8" w:rsidP="00CF79D8">
      <w:pPr>
        <w:rPr>
          <w:rFonts w:ascii="Times New Roman" w:hAnsi="Times New Roman" w:cs="Times New Roman"/>
          <w:b/>
          <w:bCs/>
        </w:rPr>
      </w:pPr>
      <w:r w:rsidRPr="00A912AB">
        <w:rPr>
          <w:rFonts w:ascii="Times New Roman" w:hAnsi="Times New Roman" w:cs="Times New Roman"/>
          <w:b/>
          <w:bCs/>
        </w:rPr>
        <w:t>Définitions rapides (unités)</w:t>
      </w:r>
    </w:p>
    <w:p w14:paraId="417B124D" w14:textId="77777777" w:rsidR="00CF79D8" w:rsidRPr="00A912AB" w:rsidRDefault="00CF79D8" w:rsidP="00CF79D8">
      <w:pPr>
        <w:numPr>
          <w:ilvl w:val="0"/>
          <w:numId w:val="119"/>
        </w:numPr>
        <w:rPr>
          <w:rFonts w:ascii="Times New Roman" w:hAnsi="Times New Roman" w:cs="Times New Roman"/>
        </w:rPr>
      </w:pPr>
      <w:proofErr w:type="gramStart"/>
      <w:r w:rsidRPr="00A912AB">
        <w:rPr>
          <w:rFonts w:ascii="Times New Roman" w:hAnsi="Times New Roman" w:cs="Times New Roman"/>
        </w:rPr>
        <w:t>kg</w:t>
      </w:r>
      <w:proofErr w:type="gramEnd"/>
      <w:r w:rsidRPr="00A912AB">
        <w:rPr>
          <w:rFonts w:ascii="Times New Roman" w:hAnsi="Times New Roman" w:cs="Times New Roman"/>
        </w:rPr>
        <w:t xml:space="preserve"> </w:t>
      </w:r>
      <w:proofErr w:type="spellStart"/>
      <w:r w:rsidRPr="00A912AB">
        <w:rPr>
          <w:rFonts w:ascii="Times New Roman" w:hAnsi="Times New Roman" w:cs="Times New Roman"/>
        </w:rPr>
        <w:t>CO₂e</w:t>
      </w:r>
      <w:proofErr w:type="spellEnd"/>
      <w:r w:rsidRPr="00A912AB">
        <w:rPr>
          <w:rFonts w:ascii="Times New Roman" w:hAnsi="Times New Roman" w:cs="Times New Roman"/>
        </w:rPr>
        <w:t xml:space="preserve"> = kilogrammes équivalent CO₂</w:t>
      </w:r>
    </w:p>
    <w:p w14:paraId="2979E4F9" w14:textId="77777777" w:rsidR="00CF79D8" w:rsidRPr="00A912AB" w:rsidRDefault="00CF79D8" w:rsidP="00CF79D8">
      <w:pPr>
        <w:numPr>
          <w:ilvl w:val="0"/>
          <w:numId w:val="119"/>
        </w:numPr>
        <w:rPr>
          <w:rFonts w:ascii="Times New Roman" w:hAnsi="Times New Roman" w:cs="Times New Roman"/>
        </w:rPr>
      </w:pPr>
      <w:proofErr w:type="gramStart"/>
      <w:r w:rsidRPr="00A912AB">
        <w:rPr>
          <w:rFonts w:ascii="Times New Roman" w:hAnsi="Times New Roman" w:cs="Times New Roman"/>
        </w:rPr>
        <w:t>kWh</w:t>
      </w:r>
      <w:proofErr w:type="gramEnd"/>
      <w:r w:rsidRPr="00A912AB">
        <w:rPr>
          <w:rFonts w:ascii="Times New Roman" w:hAnsi="Times New Roman" w:cs="Times New Roman"/>
        </w:rPr>
        <w:t xml:space="preserve"> = </w:t>
      </w:r>
      <w:proofErr w:type="spellStart"/>
      <w:r w:rsidRPr="00A912AB">
        <w:rPr>
          <w:rFonts w:ascii="Times New Roman" w:hAnsi="Times New Roman" w:cs="Times New Roman"/>
        </w:rPr>
        <w:t>kilowatt-heure</w:t>
      </w:r>
      <w:proofErr w:type="spellEnd"/>
      <w:r w:rsidRPr="00A912AB">
        <w:rPr>
          <w:rFonts w:ascii="Times New Roman" w:hAnsi="Times New Roman" w:cs="Times New Roman"/>
        </w:rPr>
        <w:t>, m³ = mètre cube, L = litre, ha = hectare, km = kilomètre, t = tonne</w:t>
      </w:r>
    </w:p>
    <w:p w14:paraId="4451E57F" w14:textId="77777777" w:rsidR="00CF79D8" w:rsidRPr="00A912AB" w:rsidRDefault="00CF79D8" w:rsidP="00CF79D8">
      <w:pPr>
        <w:rPr>
          <w:rFonts w:ascii="Times New Roman" w:hAnsi="Times New Roman" w:cs="Times New Roman"/>
        </w:rPr>
      </w:pPr>
    </w:p>
    <w:p w14:paraId="14DE0617" w14:textId="77777777" w:rsidR="00CF79D8" w:rsidRPr="00A912AB" w:rsidRDefault="00CF79D8" w:rsidP="00CF79D8">
      <w:pPr>
        <w:rPr>
          <w:rFonts w:ascii="Times New Roman" w:hAnsi="Times New Roman" w:cs="Times New Roman"/>
          <w:b/>
          <w:bCs/>
        </w:rPr>
      </w:pPr>
      <w:r w:rsidRPr="00A912AB">
        <w:rPr>
          <w:rFonts w:ascii="Times New Roman" w:hAnsi="Times New Roman" w:cs="Times New Roman"/>
          <w:b/>
          <w:bCs/>
        </w:rPr>
        <w:t>Formule principale</w:t>
      </w:r>
    </w:p>
    <w:p w14:paraId="249C68BD"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vit</m:t>
              </m:r>
              <m:acc>
                <m:accPr>
                  <m:chr m:val="ˊ"/>
                  <m:ctrlPr>
                    <w:rPr>
                      <w:rFonts w:ascii="Cambria Math" w:hAnsi="Cambria Math" w:cs="Times New Roman"/>
                    </w:rPr>
                  </m:ctrlPr>
                </m:accPr>
                <m:e>
                  <m:r>
                    <w:rPr>
                      <w:rFonts w:ascii="Cambria Math" w:hAnsi="Cambria Math" w:cs="Times New Roman"/>
                    </w:rPr>
                    <m:t>e</m:t>
                  </m:r>
                </m:e>
              </m:acc>
            </m:sub>
          </m:sSub>
          <m:r>
            <m:rPr>
              <m:sty m:val="p"/>
            </m:rPr>
            <w:rPr>
              <w:rFonts w:ascii="Times New Roman" w:hAnsi="Times New Roman" w:cs="Times New Roman"/>
            </w:rPr>
            <w:br/>
          </m:r>
        </m:oMath>
      </m:oMathPara>
    </w:p>
    <w:p w14:paraId="1F6ADFF9" w14:textId="77777777" w:rsidR="00CF79D8" w:rsidRPr="00A912AB" w:rsidRDefault="00CF79D8" w:rsidP="00CF79D8">
      <w:pPr>
        <w:rPr>
          <w:rFonts w:ascii="Times New Roman" w:hAnsi="Times New Roman" w:cs="Times New Roman"/>
        </w:rPr>
      </w:pPr>
      <w:proofErr w:type="gramStart"/>
      <w:r w:rsidRPr="00A912AB">
        <w:rPr>
          <w:rFonts w:ascii="Times New Roman" w:hAnsi="Times New Roman" w:cs="Times New Roman"/>
        </w:rPr>
        <w:t>avec</w:t>
      </w:r>
      <w:proofErr w:type="gramEnd"/>
    </w:p>
    <w:p w14:paraId="621F079B"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m:t>
              </m:r>
              <m:acc>
                <m:accPr>
                  <m:ctrlPr>
                    <w:rPr>
                      <w:rFonts w:ascii="Cambria Math" w:hAnsi="Cambria Math" w:cs="Times New Roman"/>
                    </w:rPr>
                  </m:ctrlPr>
                </m:accPr>
                <m:e>
                  <m:r>
                    <w:rPr>
                      <w:rFonts w:ascii="Cambria Math" w:hAnsi="Cambria Math" w:cs="Times New Roman"/>
                    </w:rPr>
                    <m:t>a</m:t>
                  </m:r>
                </m:e>
              </m:acc>
              <m:r>
                <w:rPr>
                  <w:rFonts w:ascii="Cambria Math" w:hAnsi="Cambria Math" w:cs="Times New Roman"/>
                </w:rPr>
                <m:t>timents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hicules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quipements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placements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projets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embarqu</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r>
            <m:rPr>
              <m:sty m:val="p"/>
            </m:rPr>
            <w:rPr>
              <w:rFonts w:ascii="Times New Roman" w:hAnsi="Times New Roman" w:cs="Times New Roman"/>
            </w:rPr>
            <w:br/>
          </m:r>
        </m:oMath>
      </m:oMathPara>
    </w:p>
    <w:p w14:paraId="5B73AF55" w14:textId="77777777" w:rsidR="00CF79D8" w:rsidRPr="00A912AB" w:rsidRDefault="00CF79D8" w:rsidP="00CF79D8">
      <w:pPr>
        <w:rPr>
          <w:rFonts w:ascii="Times New Roman" w:hAnsi="Times New Roman" w:cs="Times New Roman"/>
          <w:b/>
          <w:bCs/>
        </w:rPr>
      </w:pPr>
      <w:r w:rsidRPr="00A912AB">
        <w:rPr>
          <w:rFonts w:ascii="Times New Roman" w:hAnsi="Times New Roman" w:cs="Times New Roman"/>
          <w:b/>
          <w:bCs/>
        </w:rPr>
        <w:t>1) Émissions — postes détaillés</w:t>
      </w:r>
    </w:p>
    <w:p w14:paraId="001A2A8C" w14:textId="77777777" w:rsidR="00CF79D8" w:rsidRPr="00A912AB" w:rsidRDefault="00CF79D8" w:rsidP="00CF79D8">
      <w:pPr>
        <w:numPr>
          <w:ilvl w:val="0"/>
          <w:numId w:val="120"/>
        </w:numPr>
        <w:rPr>
          <w:rFonts w:ascii="Times New Roman" w:hAnsi="Times New Roman" w:cs="Times New Roman"/>
        </w:rPr>
      </w:pPr>
      <w:r w:rsidRPr="00A912AB">
        <w:rPr>
          <w:rFonts w:ascii="Times New Roman" w:hAnsi="Times New Roman" w:cs="Times New Roman"/>
          <w:b/>
          <w:bCs/>
        </w:rPr>
        <w:t>Bâtiments / locaux</w:t>
      </w:r>
    </w:p>
    <w:p w14:paraId="06DEE819"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m:t>
              </m:r>
              <m:acc>
                <m:accPr>
                  <m:ctrlPr>
                    <w:rPr>
                      <w:rFonts w:ascii="Cambria Math" w:hAnsi="Cambria Math" w:cs="Times New Roman"/>
                    </w:rPr>
                  </m:ctrlPr>
                </m:accPr>
                <m:e>
                  <m:r>
                    <w:rPr>
                      <w:rFonts w:ascii="Cambria Math" w:hAnsi="Cambria Math" w:cs="Times New Roman"/>
                    </w:rPr>
                    <m:t>a</m:t>
                  </m:r>
                </m:e>
              </m:acc>
              <m:r>
                <w:rPr>
                  <w:rFonts w:ascii="Cambria Math" w:hAnsi="Cambria Math" w:cs="Times New Roman"/>
                </w:rPr>
                <m:t>t</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+Hea</m:t>
          </m:r>
          <m:sSub>
            <m:sSubPr>
              <m:ctrlPr>
                <w:rPr>
                  <w:rFonts w:ascii="Cambria Math" w:hAnsi="Cambria Math" w:cs="Times New Roman"/>
                </w:rPr>
              </m:ctrlPr>
            </m:sSubPr>
            <m:e>
              <m:r>
                <w:rPr>
                  <w:rFonts w:ascii="Cambria Math" w:hAnsi="Cambria Math" w:cs="Times New Roman"/>
                </w:rPr>
                <m:t>t</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heat</m:t>
              </m:r>
            </m:sub>
          </m:sSub>
          <m:r>
            <w:rPr>
              <w:rFonts w:ascii="Cambria Math" w:hAnsi="Cambria Math" w:cs="Times New Roman"/>
            </w:rPr>
            <m:t>+Autres</m:t>
          </m:r>
          <m:r>
            <m:rPr>
              <m:sty m:val="p"/>
            </m:rPr>
            <w:rPr>
              <w:rFonts w:ascii="Cambria Math" w:hAnsi="Cambria Math" w:cs="Times New Roman"/>
            </w:rPr>
            <m:t>_</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nergie</m:t>
          </m:r>
          <m:r>
            <m:rPr>
              <m:sty m:val="p"/>
            </m:rPr>
            <w:rPr>
              <w:rFonts w:ascii="Times New Roman" w:hAnsi="Times New Roman" w:cs="Times New Roman"/>
            </w:rPr>
            <w:br/>
          </m:r>
        </m:oMath>
      </m:oMathPara>
    </w:p>
    <w:p w14:paraId="307AB325" w14:textId="77777777" w:rsidR="00CF79D8" w:rsidRPr="00A912AB" w:rsidRDefault="00CF79D8" w:rsidP="00CF79D8">
      <w:pPr>
        <w:rPr>
          <w:rFonts w:ascii="Times New Roman" w:hAnsi="Times New Roman" w:cs="Times New Roman"/>
        </w:rPr>
      </w:pPr>
      <w:r w:rsidRPr="00A912AB">
        <w:rPr>
          <w:rFonts w:ascii="Times New Roman" w:hAnsi="Times New Roman" w:cs="Times New Roman"/>
        </w:rPr>
        <w:t>(</w:t>
      </w:r>
      <w:proofErr w:type="gramStart"/>
      <w:r w:rsidRPr="00A912AB">
        <w:rPr>
          <w:rFonts w:ascii="Times New Roman" w:hAnsi="Times New Roman" w:cs="Times New Roman"/>
        </w:rPr>
        <w:t>ou</w:t>
      </w:r>
      <w:proofErr w:type="gramEnd"/>
      <w:r w:rsidRPr="00A912AB">
        <w:rPr>
          <w:rFonts w:ascii="Times New Roman" w:hAnsi="Times New Roman" w:cs="Times New Roman"/>
        </w:rPr>
        <w:t xml:space="preserve"> par m² : diviser la conso par la surface si utile)</w:t>
      </w:r>
    </w:p>
    <w:p w14:paraId="6E374CCC" w14:textId="77777777" w:rsidR="00CF79D8" w:rsidRPr="00A912AB" w:rsidRDefault="00CF79D8" w:rsidP="00CF79D8">
      <w:pPr>
        <w:numPr>
          <w:ilvl w:val="0"/>
          <w:numId w:val="121"/>
        </w:numPr>
        <w:rPr>
          <w:rFonts w:ascii="Times New Roman" w:hAnsi="Times New Roman" w:cs="Times New Roman"/>
        </w:rPr>
      </w:pPr>
      <w:r w:rsidRPr="00A912AB">
        <w:rPr>
          <w:rFonts w:ascii="Times New Roman" w:hAnsi="Times New Roman" w:cs="Times New Roman"/>
          <w:b/>
          <w:bCs/>
        </w:rPr>
        <w:t>Véhicules &amp; machines (4×4, tracteurs, bateaux)</w:t>
      </w:r>
    </w:p>
    <w:p w14:paraId="5A8A322B"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hi</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sub>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fuel,i</m:t>
              </m:r>
            </m:sub>
          </m:sSub>
          <m:r>
            <w:rPr>
              <w:rFonts w:ascii="Cambria Math" w:hAnsi="Cambria Math" w:cs="Times New Roman"/>
            </w:rPr>
            <m:t>)</m:t>
          </m:r>
          <m:r>
            <m:rPr>
              <m:sty m:val="p"/>
            </m:rPr>
            <w:rPr>
              <w:rFonts w:ascii="Times New Roman" w:hAnsi="Times New Roman" w:cs="Times New Roman"/>
            </w:rPr>
            <w:br/>
          </m:r>
        </m:oMath>
      </m:oMathPara>
    </w:p>
    <w:p w14:paraId="02B38E31" w14:textId="77777777" w:rsidR="00CF79D8" w:rsidRPr="00A912AB" w:rsidRDefault="00CF79D8" w:rsidP="00CF79D8">
      <w:pPr>
        <w:rPr>
          <w:rFonts w:ascii="Times New Roman" w:hAnsi="Times New Roman" w:cs="Times New Roman"/>
        </w:rPr>
      </w:pPr>
      <w:proofErr w:type="gramStart"/>
      <w:r w:rsidRPr="00A912AB">
        <w:rPr>
          <w:rFonts w:ascii="Times New Roman" w:hAnsi="Times New Roman" w:cs="Times New Roman"/>
        </w:rPr>
        <w:t>où</w:t>
      </w:r>
      <w:proofErr w:type="gramEnd"/>
      <w:r w:rsidRPr="00A912AB">
        <w:rPr>
          <w:rFonts w:ascii="Times New Roman" w:hAnsi="Times New Roman" w:cs="Times New Roman"/>
        </w:rPr>
        <w:t xml:space="preserve"> </w:t>
      </w:r>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fuel,i</m:t>
            </m:r>
          </m:sub>
        </m:sSub>
      </m:oMath>
      <w:r w:rsidRPr="00A912AB">
        <w:rPr>
          <w:rFonts w:ascii="Times New Roman" w:hAnsi="Times New Roman" w:cs="Times New Roman"/>
        </w:rPr>
        <w:t>en kgCO₂e/km (ou convertir L×EF_{fuel_L})</w:t>
      </w:r>
    </w:p>
    <w:p w14:paraId="3D6296DD" w14:textId="77777777" w:rsidR="00CF79D8" w:rsidRPr="00A912AB" w:rsidRDefault="00CF79D8" w:rsidP="00CF79D8">
      <w:pPr>
        <w:numPr>
          <w:ilvl w:val="0"/>
          <w:numId w:val="122"/>
        </w:numPr>
        <w:rPr>
          <w:rFonts w:ascii="Times New Roman" w:hAnsi="Times New Roman" w:cs="Times New Roman"/>
        </w:rPr>
      </w:pPr>
      <w:r w:rsidRPr="00A912AB">
        <w:rPr>
          <w:rFonts w:ascii="Times New Roman" w:hAnsi="Times New Roman" w:cs="Times New Roman"/>
          <w:b/>
          <w:bCs/>
        </w:rPr>
        <w:t xml:space="preserve">Équipements spécialisés (opérationnel + </w:t>
      </w:r>
      <w:proofErr w:type="spellStart"/>
      <w:r w:rsidRPr="00A912AB">
        <w:rPr>
          <w:rFonts w:ascii="Times New Roman" w:hAnsi="Times New Roman" w:cs="Times New Roman"/>
          <w:b/>
          <w:bCs/>
        </w:rPr>
        <w:t>embodied</w:t>
      </w:r>
      <w:proofErr w:type="spellEnd"/>
      <w:r w:rsidRPr="00A912AB">
        <w:rPr>
          <w:rFonts w:ascii="Times New Roman" w:hAnsi="Times New Roman" w:cs="Times New Roman"/>
          <w:b/>
          <w:bCs/>
        </w:rPr>
        <w:t xml:space="preserve"> amorti)</w:t>
      </w:r>
    </w:p>
    <w:p w14:paraId="0A426472"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quip</m:t>
              </m:r>
            </m:sub>
          </m:sSub>
          <m:r>
            <w:rPr>
              <w:rFonts w:ascii="Cambria Math" w:hAnsi="Cambria Math" w:cs="Times New Roman"/>
            </w:rPr>
            <m:t>=Energ</m:t>
          </m:r>
          <m:sSub>
            <m:sSubPr>
              <m:ctrlPr>
                <w:rPr>
                  <w:rFonts w:ascii="Cambria Math" w:hAnsi="Cambria Math" w:cs="Times New Roman"/>
                </w:rPr>
              </m:ctrlPr>
            </m:sSubPr>
            <m:e>
              <m:r>
                <w:rPr>
                  <w:rFonts w:ascii="Cambria Math" w:hAnsi="Cambria Math" w:cs="Times New Roman"/>
                </w:rPr>
                <m:t>y</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quip,kWh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Embodied</m:t>
              </m:r>
              <m:r>
                <m:rPr>
                  <m:sty m:val="p"/>
                </m:rPr>
                <w:rPr>
                  <w:rFonts w:ascii="Cambria Math" w:hAnsi="Cambria Math" w:cs="Times New Roman"/>
                </w:rPr>
                <m:t>_</m:t>
              </m:r>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mat,j</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amort,j</m:t>
                  </m:r>
                </m:sub>
              </m:sSub>
            </m:den>
          </m:f>
          <m:r>
            <m:rPr>
              <m:sty m:val="p"/>
            </m:rPr>
            <w:rPr>
              <w:rFonts w:ascii="Times New Roman" w:hAnsi="Times New Roman" w:cs="Times New Roman"/>
            </w:rPr>
            <w:br/>
          </m:r>
        </m:oMath>
      </m:oMathPara>
    </w:p>
    <w:p w14:paraId="301430D2" w14:textId="77777777" w:rsidR="00CF79D8" w:rsidRPr="00A912AB" w:rsidRDefault="00CF79D8" w:rsidP="00CF79D8">
      <w:pPr>
        <w:numPr>
          <w:ilvl w:val="0"/>
          <w:numId w:val="123"/>
        </w:numPr>
        <w:rPr>
          <w:rFonts w:ascii="Times New Roman" w:hAnsi="Times New Roman" w:cs="Times New Roman"/>
        </w:rPr>
      </w:pPr>
      <w:r w:rsidRPr="00A912AB">
        <w:rPr>
          <w:rFonts w:ascii="Times New Roman" w:hAnsi="Times New Roman" w:cs="Times New Roman"/>
          <w:b/>
          <w:bCs/>
        </w:rPr>
        <w:t>Trajets / déplacements pro &amp; monitoring</w:t>
      </w:r>
    </w:p>
    <w:p w14:paraId="11A1C61A"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pl</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modes</m:t>
              </m:r>
            </m:sub>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pers</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moy</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mode</m:t>
              </m:r>
            </m:sub>
          </m:sSub>
          <m:r>
            <w:rPr>
              <w:rFonts w:ascii="Cambria Math" w:hAnsi="Cambria Math" w:cs="Times New Roman"/>
            </w:rPr>
            <m:t>)</m:t>
          </m:r>
          <m:r>
            <m:rPr>
              <m:sty m:val="p"/>
            </m:rPr>
            <w:rPr>
              <w:rFonts w:ascii="Times New Roman" w:hAnsi="Times New Roman" w:cs="Times New Roman"/>
            </w:rPr>
            <w:br/>
          </m:r>
        </m:oMath>
      </m:oMathPara>
    </w:p>
    <w:p w14:paraId="063996CF" w14:textId="77777777" w:rsidR="00CF79D8" w:rsidRPr="00A912AB" w:rsidRDefault="00CF79D8" w:rsidP="00CF79D8">
      <w:pPr>
        <w:numPr>
          <w:ilvl w:val="0"/>
          <w:numId w:val="124"/>
        </w:numPr>
        <w:rPr>
          <w:rFonts w:ascii="Times New Roman" w:hAnsi="Times New Roman" w:cs="Times New Roman"/>
        </w:rPr>
      </w:pPr>
      <w:r w:rsidRPr="00A912AB">
        <w:rPr>
          <w:rFonts w:ascii="Times New Roman" w:hAnsi="Times New Roman" w:cs="Times New Roman"/>
          <w:b/>
          <w:bCs/>
        </w:rPr>
        <w:t>Projets &amp; interventions (matériaux + énergie)</w:t>
      </w:r>
    </w:p>
    <w:p w14:paraId="6A5B41FD"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proj</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k</m:t>
              </m:r>
            </m:sub>
            <m:sup/>
            <m:e/>
          </m:nary>
          <m:r>
            <w:rPr>
              <w:rFonts w:ascii="Cambria Math" w:hAnsi="Cambria Math" w:cs="Times New Roman"/>
            </w:rPr>
            <m:t>(Ma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mat,k</m:t>
              </m:r>
            </m:sub>
          </m:sSub>
          <m:r>
            <w:rPr>
              <w:rFonts w:ascii="Cambria Math" w:hAnsi="Cambria Math" w:cs="Times New Roman"/>
            </w:rPr>
            <m:t>)+Energ</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proj,kWh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m:rPr>
              <m:sty m:val="p"/>
            </m:rPr>
            <w:rPr>
              <w:rFonts w:ascii="Times New Roman" w:hAnsi="Times New Roman" w:cs="Times New Roman"/>
            </w:rPr>
            <w:br/>
          </m:r>
        </m:oMath>
      </m:oMathPara>
    </w:p>
    <w:p w14:paraId="49FF68FE" w14:textId="77777777" w:rsidR="00CF79D8" w:rsidRPr="00A912AB" w:rsidRDefault="00CF79D8" w:rsidP="00CF79D8">
      <w:pPr>
        <w:numPr>
          <w:ilvl w:val="0"/>
          <w:numId w:val="125"/>
        </w:numPr>
        <w:rPr>
          <w:rFonts w:ascii="Times New Roman" w:hAnsi="Times New Roman" w:cs="Times New Roman"/>
        </w:rPr>
      </w:pPr>
      <w:r w:rsidRPr="00A912AB">
        <w:rPr>
          <w:rFonts w:ascii="Times New Roman" w:hAnsi="Times New Roman" w:cs="Times New Roman"/>
          <w:b/>
          <w:bCs/>
        </w:rPr>
        <w:lastRenderedPageBreak/>
        <w:t>Autres émissions incorporées / administratives</w:t>
      </w:r>
    </w:p>
    <w:p w14:paraId="666BA932"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embarqu</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r>
            <w:rPr>
              <w:rFonts w:ascii="Cambria Math" w:hAnsi="Cambria Math" w:cs="Times New Roman"/>
            </w:rPr>
            <m:t>=Papie</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papier</m:t>
              </m:r>
            </m:sub>
          </m:sSub>
          <m:r>
            <w:rPr>
              <w:rFonts w:ascii="Cambria Math" w:hAnsi="Cambria Math" w:cs="Times New Roman"/>
            </w:rPr>
            <m:t>+Achat</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valeur</m:t>
              </m:r>
            </m:sub>
          </m:sSub>
          <m:r>
            <m:rPr>
              <m:nor/>
            </m:rPr>
            <w:rPr>
              <w:rFonts w:ascii="Times New Roman" w:hAnsi="Times New Roman" w:cs="Times New Roman"/>
            </w:rPr>
            <m:t>  </m:t>
          </m:r>
          <m:r>
            <w:rPr>
              <w:rFonts w:ascii="Cambria Math" w:hAnsi="Cambria Math" w:cs="Times New Roman"/>
            </w:rPr>
            <m:t>(</m:t>
          </m:r>
          <m:r>
            <m:rPr>
              <m:nor/>
            </m:rPr>
            <w:rPr>
              <w:rFonts w:ascii="Times New Roman" w:hAnsi="Times New Roman" w:cs="Times New Roman"/>
            </w:rPr>
            <m:t>si applicable</m:t>
          </m:r>
          <m:r>
            <w:rPr>
              <w:rFonts w:ascii="Cambria Math" w:hAnsi="Cambria Math" w:cs="Times New Roman"/>
            </w:rPr>
            <m:t>)</m:t>
          </m:r>
          <m:r>
            <m:rPr>
              <m:sty m:val="p"/>
            </m:rPr>
            <w:rPr>
              <w:rFonts w:ascii="Times New Roman" w:hAnsi="Times New Roman" w:cs="Times New Roman"/>
            </w:rPr>
            <w:br/>
          </m:r>
        </m:oMath>
      </m:oMathPara>
    </w:p>
    <w:p w14:paraId="4B46C399" w14:textId="77777777" w:rsidR="00CF79D8" w:rsidRPr="00A912AB" w:rsidRDefault="00CF79D8" w:rsidP="00CF79D8">
      <w:pPr>
        <w:rPr>
          <w:rFonts w:ascii="Times New Roman" w:hAnsi="Times New Roman" w:cs="Times New Roman"/>
        </w:rPr>
      </w:pPr>
    </w:p>
    <w:p w14:paraId="74CA95A7" w14:textId="77777777" w:rsidR="00CF79D8" w:rsidRPr="00A912AB" w:rsidRDefault="00CF79D8" w:rsidP="00CF79D8">
      <w:pPr>
        <w:rPr>
          <w:rFonts w:ascii="Times New Roman" w:hAnsi="Times New Roman" w:cs="Times New Roman"/>
          <w:b/>
          <w:bCs/>
        </w:rPr>
      </w:pPr>
      <w:r w:rsidRPr="00A912AB">
        <w:rPr>
          <w:rFonts w:ascii="Times New Roman" w:hAnsi="Times New Roman" w:cs="Times New Roman"/>
          <w:b/>
          <w:bCs/>
        </w:rPr>
        <w:t>2) Crédits / réductions (positifs)</w:t>
      </w:r>
    </w:p>
    <w:p w14:paraId="1ADC160A" w14:textId="77777777" w:rsidR="00CF79D8" w:rsidRPr="00A912AB" w:rsidRDefault="00CF79D8" w:rsidP="00CF79D8">
      <w:pPr>
        <w:numPr>
          <w:ilvl w:val="0"/>
          <w:numId w:val="126"/>
        </w:numPr>
        <w:rPr>
          <w:rFonts w:ascii="Times New Roman" w:hAnsi="Times New Roman" w:cs="Times New Roman"/>
        </w:rPr>
      </w:pPr>
      <w:r w:rsidRPr="00A912AB">
        <w:rPr>
          <w:rFonts w:ascii="Times New Roman" w:hAnsi="Times New Roman" w:cs="Times New Roman"/>
          <w:b/>
          <w:bCs/>
        </w:rPr>
        <w:t>Séquestration par plantation / reforestation</w:t>
      </w:r>
    </w:p>
    <w:p w14:paraId="0846468B"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plant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arbres</m:t>
              </m:r>
            </m:sub>
          </m:sSub>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arbre</m:t>
              </m:r>
              <m:r>
                <m:rPr>
                  <m:sty m:val="p"/>
                </m:rPr>
                <w:rPr>
                  <w:rFonts w:ascii="Cambria Math" w:hAnsi="Cambria Math" w:cs="Times New Roman"/>
                </w:rPr>
                <m:t>_</m:t>
              </m:r>
              <m:r>
                <w:rPr>
                  <w:rFonts w:ascii="Cambria Math" w:hAnsi="Cambria Math" w:cs="Times New Roman"/>
                </w:rPr>
                <m:t>tCO2</m:t>
              </m:r>
              <m:r>
                <m:rPr>
                  <m:sty m:val="p"/>
                </m:rPr>
                <w:rPr>
                  <w:rFonts w:ascii="Cambria Math" w:hAnsi="Cambria Math" w:cs="Times New Roman"/>
                </w:rPr>
                <m:t>/</m:t>
              </m:r>
              <m:r>
                <w:rPr>
                  <w:rFonts w:ascii="Cambria Math" w:hAnsi="Cambria Math" w:cs="Times New Roman"/>
                </w:rPr>
                <m:t>an</m:t>
              </m:r>
            </m:sub>
          </m:sSub>
          <m:r>
            <w:rPr>
              <w:rFonts w:ascii="Cambria Math" w:hAnsi="Cambria Math" w:cs="Times New Roman"/>
            </w:rPr>
            <m:t>×1000</m:t>
          </m:r>
          <m:r>
            <m:rPr>
              <m:sty m:val="p"/>
            </m:rPr>
            <w:rPr>
              <w:rFonts w:ascii="Times New Roman" w:hAnsi="Times New Roman" w:cs="Times New Roman"/>
            </w:rPr>
            <w:br/>
          </m:r>
        </m:oMath>
      </m:oMathPara>
    </w:p>
    <w:p w14:paraId="0B0CEBDC" w14:textId="77777777" w:rsidR="00CF79D8" w:rsidRPr="00A912AB" w:rsidRDefault="00CF79D8" w:rsidP="00CF79D8">
      <w:pPr>
        <w:numPr>
          <w:ilvl w:val="0"/>
          <w:numId w:val="127"/>
        </w:numPr>
        <w:rPr>
          <w:rFonts w:ascii="Times New Roman" w:hAnsi="Times New Roman" w:cs="Times New Roman"/>
        </w:rPr>
      </w:pPr>
      <w:r w:rsidRPr="00A912AB">
        <w:rPr>
          <w:rFonts w:ascii="Times New Roman" w:hAnsi="Times New Roman" w:cs="Times New Roman"/>
          <w:b/>
          <w:bCs/>
        </w:rPr>
        <w:t>Séquestration / restauration de zones</w:t>
      </w:r>
    </w:p>
    <w:p w14:paraId="09C11497"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rest</m:t>
              </m:r>
            </m:sub>
          </m:sSub>
          <m:r>
            <w:rPr>
              <w:rFonts w:ascii="Cambria Math" w:hAnsi="Cambria Math" w:cs="Times New Roman"/>
            </w:rPr>
            <m:t>=Surfac</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rest,ha</m:t>
              </m:r>
            </m:sub>
          </m:sSub>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ha</m:t>
              </m:r>
              <m:r>
                <m:rPr>
                  <m:sty m:val="p"/>
                </m:rPr>
                <w:rPr>
                  <w:rFonts w:ascii="Cambria Math" w:hAnsi="Cambria Math" w:cs="Times New Roman"/>
                </w:rPr>
                <m:t>_</m:t>
              </m:r>
              <m:r>
                <w:rPr>
                  <w:rFonts w:ascii="Cambria Math" w:hAnsi="Cambria Math" w:cs="Times New Roman"/>
                </w:rPr>
                <m:t>tCO2</m:t>
              </m:r>
              <m:r>
                <m:rPr>
                  <m:sty m:val="p"/>
                </m:rPr>
                <w:rPr>
                  <w:rFonts w:ascii="Cambria Math" w:hAnsi="Cambria Math" w:cs="Times New Roman"/>
                </w:rPr>
                <m:t>/</m:t>
              </m:r>
              <m:r>
                <w:rPr>
                  <w:rFonts w:ascii="Cambria Math" w:hAnsi="Cambria Math" w:cs="Times New Roman"/>
                </w:rPr>
                <m:t>ha</m:t>
              </m:r>
              <m:r>
                <m:rPr>
                  <m:sty m:val="p"/>
                </m:rPr>
                <w:rPr>
                  <w:rFonts w:ascii="Cambria Math" w:hAnsi="Cambria Math" w:cs="Times New Roman"/>
                </w:rPr>
                <m:t>/</m:t>
              </m:r>
              <m:r>
                <w:rPr>
                  <w:rFonts w:ascii="Cambria Math" w:hAnsi="Cambria Math" w:cs="Times New Roman"/>
                </w:rPr>
                <m:t>an</m:t>
              </m:r>
            </m:sub>
          </m:sSub>
          <m:r>
            <w:rPr>
              <w:rFonts w:ascii="Cambria Math" w:hAnsi="Cambria Math" w:cs="Times New Roman"/>
            </w:rPr>
            <m:t>×1000</m:t>
          </m:r>
          <m:r>
            <m:rPr>
              <m:sty m:val="p"/>
            </m:rPr>
            <w:rPr>
              <w:rFonts w:ascii="Times New Roman" w:hAnsi="Times New Roman" w:cs="Times New Roman"/>
            </w:rPr>
            <w:br/>
          </m:r>
        </m:oMath>
      </m:oMathPara>
    </w:p>
    <w:p w14:paraId="4F3FAB23" w14:textId="77777777" w:rsidR="00CF79D8" w:rsidRPr="00A912AB" w:rsidRDefault="00CF79D8" w:rsidP="00CF79D8">
      <w:pPr>
        <w:numPr>
          <w:ilvl w:val="0"/>
          <w:numId w:val="128"/>
        </w:numPr>
        <w:rPr>
          <w:rFonts w:ascii="Times New Roman" w:hAnsi="Times New Roman" w:cs="Times New Roman"/>
        </w:rPr>
      </w:pPr>
      <w:r w:rsidRPr="00A912AB">
        <w:rPr>
          <w:rFonts w:ascii="Times New Roman" w:hAnsi="Times New Roman" w:cs="Times New Roman"/>
          <w:b/>
          <w:bCs/>
        </w:rPr>
        <w:t>Émissions évitées (prévention de déforestation, pratiques agroécologiques, substitution)</w:t>
      </w:r>
    </w:p>
    <w:p w14:paraId="58954617"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=∑Projects</m:t>
          </m:r>
          <m:r>
            <m:rPr>
              <m:nor/>
            </m:rPr>
            <w:rPr>
              <w:rFonts w:ascii="Times New Roman" w:hAnsi="Times New Roman" w:cs="Times New Roman"/>
            </w:rPr>
            <m:t>  </m:t>
          </m:r>
          <m:r>
            <w:rPr>
              <w:rFonts w:ascii="Cambria Math" w:hAnsi="Cambria Math" w:cs="Times New Roman"/>
            </w:rPr>
            <m:t>(Area</m:t>
          </m:r>
          <m:r>
            <m:rPr>
              <m:sty m:val="p"/>
            </m:rPr>
            <w:rPr>
              <w:rFonts w:ascii="Cambria Math" w:hAnsi="Cambria Math" w:cs="Times New Roman"/>
            </w:rPr>
            <m:t>_</m:t>
          </m:r>
          <m:r>
            <w:rPr>
              <w:rFonts w:ascii="Cambria Math" w:hAnsi="Cambria Math" w:cs="Times New Roman"/>
            </w:rPr>
            <m:t>avoided</m:t>
          </m:r>
          <m:r>
            <m:rPr>
              <m:sty m:val="p"/>
            </m:rPr>
            <w:rPr>
              <w:rFonts w:ascii="Cambria Math" w:hAnsi="Cambria Math" w:cs="Times New Roman"/>
            </w:rPr>
            <m:t>_</m:t>
          </m:r>
          <m:r>
            <w:rPr>
              <w:rFonts w:ascii="Cambria Math" w:hAnsi="Cambria Math" w:cs="Times New Roman"/>
            </w:rPr>
            <m:t>tCO2</m:t>
          </m:r>
          <m:r>
            <m:rPr>
              <m:sty m:val="p"/>
            </m:rPr>
            <w:rPr>
              <w:rFonts w:ascii="Cambria Math" w:hAnsi="Cambria Math" w:cs="Times New Roman"/>
            </w:rPr>
            <m:t>_</m:t>
          </m:r>
          <m:r>
            <w:rPr>
              <w:rFonts w:ascii="Cambria Math" w:hAnsi="Cambria Math" w:cs="Times New Roman"/>
            </w:rPr>
            <m:t>an)</m:t>
          </m:r>
          <m:r>
            <m:rPr>
              <m:sty m:val="p"/>
            </m:rPr>
            <w:rPr>
              <w:rFonts w:ascii="Times New Roman" w:hAnsi="Times New Roman" w:cs="Times New Roman"/>
            </w:rPr>
            <w:br/>
          </m:r>
        </m:oMath>
      </m:oMathPara>
    </w:p>
    <w:p w14:paraId="71AEBB2A" w14:textId="77777777" w:rsidR="00CF79D8" w:rsidRPr="00A912AB" w:rsidRDefault="00CF79D8" w:rsidP="00CF79D8">
      <w:pPr>
        <w:rPr>
          <w:rFonts w:ascii="Times New Roman" w:hAnsi="Times New Roman" w:cs="Times New Roman"/>
        </w:rPr>
      </w:pPr>
      <w:r w:rsidRPr="00A912AB">
        <w:rPr>
          <w:rFonts w:ascii="Times New Roman" w:hAnsi="Times New Roman" w:cs="Times New Roman"/>
        </w:rPr>
        <w:t>Enfin :</w:t>
      </w:r>
    </w:p>
    <w:p w14:paraId="574F4027"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plant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rest</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r>
            <m:rPr>
              <m:sty m:val="p"/>
            </m:rPr>
            <w:rPr>
              <w:rFonts w:ascii="Times New Roman" w:hAnsi="Times New Roman" w:cs="Times New Roman"/>
            </w:rPr>
            <w:br/>
          </m:r>
        </m:oMath>
      </m:oMathPara>
    </w:p>
    <w:p w14:paraId="165D08CA" w14:textId="77777777" w:rsidR="00CF79D8" w:rsidRPr="00A912AB" w:rsidRDefault="00CF79D8" w:rsidP="00CF79D8">
      <w:pPr>
        <w:rPr>
          <w:rFonts w:ascii="Times New Roman" w:hAnsi="Times New Roman" w:cs="Times New Roman"/>
        </w:rPr>
      </w:pPr>
      <w:r w:rsidRPr="00A912AB">
        <w:rPr>
          <w:rFonts w:ascii="Times New Roman" w:hAnsi="Times New Roman" w:cs="Times New Roman"/>
        </w:rPr>
        <w:t xml:space="preserve">Si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&lt;0</m:t>
        </m:r>
      </m:oMath>
      <w:r w:rsidRPr="00A912AB">
        <w:rPr>
          <w:rFonts w:ascii="Times New Roman" w:hAnsi="Times New Roman" w:cs="Times New Roman"/>
        </w:rPr>
        <w:t xml:space="preserve">: l’organisation est </w:t>
      </w:r>
      <w:r w:rsidRPr="00A912AB">
        <w:rPr>
          <w:rFonts w:ascii="Times New Roman" w:hAnsi="Times New Roman" w:cs="Times New Roman"/>
          <w:b/>
          <w:bCs/>
        </w:rPr>
        <w:t>net négative</w:t>
      </w:r>
      <w:r w:rsidRPr="00A912AB">
        <w:rPr>
          <w:rFonts w:ascii="Times New Roman" w:hAnsi="Times New Roman" w:cs="Times New Roman"/>
        </w:rPr>
        <w:t xml:space="preserve"> (crédit GES net). Sinon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oMath>
      <w:r w:rsidRPr="00A912AB">
        <w:rPr>
          <w:rFonts w:ascii="Times New Roman" w:hAnsi="Times New Roman" w:cs="Times New Roman"/>
        </w:rPr>
        <w:t>est la valeur positive des émissions annuelles.</w:t>
      </w:r>
    </w:p>
    <w:p w14:paraId="5D54C347" w14:textId="77777777" w:rsidR="00CF79D8" w:rsidRPr="00A912AB" w:rsidRDefault="00CF79D8" w:rsidP="00CF79D8">
      <w:pPr>
        <w:rPr>
          <w:rFonts w:ascii="Times New Roman" w:hAnsi="Times New Roman" w:cs="Times New Roman"/>
          <w:b/>
          <w:bCs/>
        </w:rPr>
      </w:pPr>
      <w:r w:rsidRPr="00A912AB">
        <w:rPr>
          <w:rFonts w:ascii="Times New Roman" w:hAnsi="Times New Roman" w:cs="Times New Roman"/>
          <w:b/>
          <w:bCs/>
        </w:rPr>
        <w:t>Normalisations utiles (comparaisons)</w:t>
      </w:r>
    </w:p>
    <w:p w14:paraId="17D47082" w14:textId="77777777" w:rsidR="00CF79D8" w:rsidRPr="00A912AB" w:rsidRDefault="00CF79D8" w:rsidP="00CF79D8">
      <w:pPr>
        <w:numPr>
          <w:ilvl w:val="0"/>
          <w:numId w:val="129"/>
        </w:numPr>
        <w:rPr>
          <w:rFonts w:ascii="Times New Roman" w:hAnsi="Times New Roman" w:cs="Times New Roman"/>
        </w:rPr>
      </w:pPr>
      <w:r w:rsidRPr="00A912AB">
        <w:rPr>
          <w:rFonts w:ascii="Times New Roman" w:hAnsi="Times New Roman" w:cs="Times New Roman"/>
        </w:rPr>
        <w:t xml:space="preserve">Par employé :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par</m:t>
            </m:r>
            <m:r>
              <m:rPr>
                <m:sty m:val="p"/>
              </m:rPr>
              <w:rPr>
                <w:rFonts w:ascii="Cambria Math" w:hAnsi="Cambria Math" w:cs="Times New Roman"/>
              </w:rPr>
              <m:t>_</m:t>
            </m:r>
            <m:r>
              <w:rPr>
                <w:rFonts w:ascii="Cambria Math" w:hAnsi="Cambria Math" w:cs="Times New Roman"/>
              </w:rPr>
              <m:t>emp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employ</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oMath>
    </w:p>
    <w:p w14:paraId="4BECEC6A" w14:textId="77777777" w:rsidR="00CF79D8" w:rsidRPr="00A912AB" w:rsidRDefault="00CF79D8" w:rsidP="00CF79D8">
      <w:pPr>
        <w:numPr>
          <w:ilvl w:val="0"/>
          <w:numId w:val="129"/>
        </w:numPr>
        <w:rPr>
          <w:rFonts w:ascii="Times New Roman" w:hAnsi="Times New Roman" w:cs="Times New Roman"/>
        </w:rPr>
      </w:pPr>
      <w:r w:rsidRPr="00A912AB">
        <w:rPr>
          <w:rFonts w:ascii="Times New Roman" w:hAnsi="Times New Roman" w:cs="Times New Roman"/>
        </w:rPr>
        <w:t xml:space="preserve">Par hectare géré :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par</m:t>
            </m:r>
            <m:r>
              <m:rPr>
                <m:sty m:val="p"/>
              </m:rPr>
              <w:rPr>
                <w:rFonts w:ascii="Cambria Math" w:hAnsi="Cambria Math" w:cs="Times New Roman"/>
              </w:rPr>
              <m:t>_</m:t>
            </m:r>
            <m:r>
              <w:rPr>
                <w:rFonts w:ascii="Cambria Math" w:hAnsi="Cambria Math" w:cs="Times New Roman"/>
              </w:rPr>
              <m:t>ha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Surfac</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g</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e</m:t>
            </m:r>
          </m:sub>
        </m:sSub>
      </m:oMath>
    </w:p>
    <w:p w14:paraId="5B367965" w14:textId="77777777" w:rsidR="00CF79D8" w:rsidRPr="00A912AB" w:rsidRDefault="00CF79D8" w:rsidP="00CF79D8">
      <w:pPr>
        <w:numPr>
          <w:ilvl w:val="0"/>
          <w:numId w:val="129"/>
        </w:numPr>
        <w:rPr>
          <w:rFonts w:ascii="Times New Roman" w:hAnsi="Times New Roman" w:cs="Times New Roman"/>
        </w:rPr>
      </w:pPr>
      <w:r w:rsidRPr="00A912AB">
        <w:rPr>
          <w:rFonts w:ascii="Times New Roman" w:hAnsi="Times New Roman" w:cs="Times New Roman"/>
        </w:rPr>
        <w:t xml:space="preserve">Par projet :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par</m:t>
            </m:r>
            <m:r>
              <m:rPr>
                <m:sty m:val="p"/>
              </m:rPr>
              <w:rPr>
                <w:rFonts w:ascii="Cambria Math" w:hAnsi="Cambria Math" w:cs="Times New Roman"/>
              </w:rPr>
              <m:t>_</m:t>
            </m:r>
            <m:r>
              <w:rPr>
                <w:rFonts w:ascii="Cambria Math" w:hAnsi="Cambria Math" w:cs="Times New Roman"/>
              </w:rPr>
              <m:t>projet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projets</m:t>
            </m:r>
          </m:sub>
        </m:sSub>
      </m:oMath>
    </w:p>
    <w:p w14:paraId="53DBFE31" w14:textId="77777777" w:rsidR="00CF79D8" w:rsidRPr="00A912AB" w:rsidRDefault="00CF79D8" w:rsidP="00CF79D8">
      <w:pPr>
        <w:rPr>
          <w:rFonts w:ascii="Times New Roman" w:hAnsi="Times New Roman" w:cs="Times New Roman"/>
        </w:rPr>
      </w:pPr>
    </w:p>
    <w:p w14:paraId="39B38A39" w14:textId="77777777" w:rsidR="00CF79D8" w:rsidRPr="00A912AB" w:rsidRDefault="00CF79D8" w:rsidP="00CF79D8">
      <w:pPr>
        <w:rPr>
          <w:rFonts w:ascii="Times New Roman" w:hAnsi="Times New Roman" w:cs="Times New Roman"/>
          <w:b/>
          <w:bCs/>
        </w:rPr>
      </w:pPr>
      <w:r w:rsidRPr="00A912AB">
        <w:rPr>
          <w:rFonts w:ascii="Times New Roman" w:hAnsi="Times New Roman" w:cs="Times New Roman"/>
          <w:b/>
          <w:bCs/>
        </w:rPr>
        <w:t>Qualité des données &amp; incertitudes</w:t>
      </w:r>
    </w:p>
    <w:p w14:paraId="37CA802E" w14:textId="77777777" w:rsidR="00CF79D8" w:rsidRPr="00A912AB" w:rsidRDefault="00CF79D8" w:rsidP="00CF79D8">
      <w:pPr>
        <w:numPr>
          <w:ilvl w:val="0"/>
          <w:numId w:val="130"/>
        </w:numPr>
        <w:rPr>
          <w:rFonts w:ascii="Times New Roman" w:hAnsi="Times New Roman" w:cs="Times New Roman"/>
        </w:rPr>
      </w:pPr>
      <w:r w:rsidRPr="00A912AB">
        <w:rPr>
          <w:rFonts w:ascii="Times New Roman" w:hAnsi="Times New Roman" w:cs="Times New Roman"/>
        </w:rPr>
        <w:t xml:space="preserve">Toujours indiquer les </w:t>
      </w:r>
      <w:r w:rsidRPr="00A912AB">
        <w:rPr>
          <w:rFonts w:ascii="Times New Roman" w:hAnsi="Times New Roman" w:cs="Times New Roman"/>
          <w:b/>
          <w:bCs/>
        </w:rPr>
        <w:t>facteurs d’émission (EF)</w:t>
      </w:r>
      <w:r w:rsidRPr="00A912AB">
        <w:rPr>
          <w:rFonts w:ascii="Times New Roman" w:hAnsi="Times New Roman" w:cs="Times New Roman"/>
        </w:rPr>
        <w:t xml:space="preserve"> utilisés (source + année).</w:t>
      </w:r>
    </w:p>
    <w:p w14:paraId="6EA42585" w14:textId="77777777" w:rsidR="00CF79D8" w:rsidRPr="00A912AB" w:rsidRDefault="00CF79D8" w:rsidP="00CF79D8">
      <w:pPr>
        <w:numPr>
          <w:ilvl w:val="0"/>
          <w:numId w:val="130"/>
        </w:numPr>
        <w:rPr>
          <w:rFonts w:ascii="Times New Roman" w:hAnsi="Times New Roman" w:cs="Times New Roman"/>
        </w:rPr>
      </w:pPr>
      <w:r w:rsidRPr="00A912AB">
        <w:rPr>
          <w:rFonts w:ascii="Times New Roman" w:hAnsi="Times New Roman" w:cs="Times New Roman"/>
        </w:rPr>
        <w:t xml:space="preserve">Fournir un </w:t>
      </w:r>
      <w:r w:rsidRPr="00A912AB">
        <w:rPr>
          <w:rFonts w:ascii="Times New Roman" w:hAnsi="Times New Roman" w:cs="Times New Roman"/>
          <w:b/>
          <w:bCs/>
        </w:rPr>
        <w:t xml:space="preserve">Data </w:t>
      </w:r>
      <w:proofErr w:type="spellStart"/>
      <w:r w:rsidRPr="00A912AB">
        <w:rPr>
          <w:rFonts w:ascii="Times New Roman" w:hAnsi="Times New Roman" w:cs="Times New Roman"/>
          <w:b/>
          <w:bCs/>
        </w:rPr>
        <w:t>Quality</w:t>
      </w:r>
      <w:proofErr w:type="spellEnd"/>
      <w:r w:rsidRPr="00A912AB">
        <w:rPr>
          <w:rFonts w:ascii="Times New Roman" w:hAnsi="Times New Roman" w:cs="Times New Roman"/>
          <w:b/>
          <w:bCs/>
        </w:rPr>
        <w:t xml:space="preserve"> Index (0–1)</w:t>
      </w:r>
      <w:r w:rsidRPr="00A912AB">
        <w:rPr>
          <w:rFonts w:ascii="Times New Roman" w:hAnsi="Times New Roman" w:cs="Times New Roman"/>
        </w:rPr>
        <w:t xml:space="preserve"> par poste et estimer une incertitude (%) ; propager via erreur linéaire ou Monte-Carlo.</w:t>
      </w:r>
    </w:p>
    <w:p w14:paraId="2A406417" w14:textId="77777777" w:rsidR="00CF79D8" w:rsidRPr="00A912AB" w:rsidRDefault="00CF79D8" w:rsidP="00CF79D8">
      <w:pPr>
        <w:numPr>
          <w:ilvl w:val="0"/>
          <w:numId w:val="130"/>
        </w:numPr>
        <w:rPr>
          <w:rFonts w:ascii="Times New Roman" w:hAnsi="Times New Roman" w:cs="Times New Roman"/>
        </w:rPr>
      </w:pPr>
      <w:r w:rsidRPr="00A912AB">
        <w:rPr>
          <w:rFonts w:ascii="Times New Roman" w:hAnsi="Times New Roman" w:cs="Times New Roman"/>
        </w:rPr>
        <w:t>Documenter l’hypothèse de séquestration (par espèce, par âge, taux annuels) — la séquestration varie fortement dans le temps.</w:t>
      </w:r>
    </w:p>
    <w:p w14:paraId="034C9B1A" w14:textId="77777777" w:rsidR="00CF79D8" w:rsidRPr="00A760FD" w:rsidRDefault="00CF79D8" w:rsidP="00CF79D8">
      <w:pPr>
        <w:rPr>
          <w:rFonts w:ascii="Times New Roman" w:hAnsi="Times New Roman" w:cs="Times New Roman"/>
        </w:rPr>
      </w:pPr>
      <w:r w:rsidRPr="00A760FD">
        <w:rPr>
          <w:rFonts w:ascii="Times New Roman" w:hAnsi="Times New Roman" w:cs="Times New Roman"/>
        </w:rPr>
        <w:br w:type="page"/>
      </w:r>
    </w:p>
    <w:p w14:paraId="2CE6F8A2"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lastRenderedPageBreak/>
        <w:t xml:space="preserve">III- Secteur de l’agriculture </w:t>
      </w:r>
    </w:p>
    <w:p w14:paraId="33DD1D92"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Formule principale</w:t>
      </w:r>
    </w:p>
    <w:p w14:paraId="44C435CB"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nor/>
            </m:rPr>
            <w:rPr>
              <w:rFonts w:ascii="Times New Roman" w:hAnsi="Times New Roman" w:cs="Times New Roman"/>
            </w:rPr>
            <m:t>  </m:t>
          </m:r>
          <m:r>
            <w:rPr>
              <w:rFonts w:ascii="Cambria Math" w:hAnsi="Cambria Math" w:cs="Times New Roman"/>
            </w:rPr>
            <m:t>=</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m:rPr>
              <m:nor/>
            </m:rPr>
            <w:rPr>
              <w:rFonts w:ascii="Times New Roman" w:hAnsi="Times New Roman" w:cs="Times New Roman"/>
            </w:rPr>
            <m:t>  </m:t>
          </m:r>
          <m:r>
            <w:rPr>
              <w:rFonts w:ascii="Cambria Math" w:hAnsi="Cambria Math" w:cs="Times New Roman"/>
            </w:rPr>
            <m:t>-</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m:rPr>
              <m:nor/>
            </m:rPr>
            <w:rPr>
              <w:rFonts w:ascii="Times New Roman" w:hAnsi="Times New Roman" w:cs="Times New Roman"/>
            </w:rPr>
            <m:t>  </m:t>
          </m:r>
          <m:r>
            <w:rPr>
              <w:rFonts w:ascii="Cambria Math" w:hAnsi="Cambria Math" w:cs="Times New Roman"/>
            </w:rPr>
            <m:t>-</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m:rPr>
              <m:sty m:val="p"/>
            </m:rPr>
            <w:rPr>
              <w:rFonts w:ascii="Times New Roman" w:hAnsi="Times New Roman" w:cs="Times New Roman"/>
            </w:rPr>
            <w:br/>
          </m:r>
        </m:oMath>
      </m:oMathPara>
    </w:p>
    <w:p w14:paraId="365078B9" w14:textId="77777777" w:rsidR="00CF79D8" w:rsidRPr="00370422" w:rsidRDefault="00CF79D8" w:rsidP="00CF79D8">
      <w:pPr>
        <w:rPr>
          <w:rFonts w:ascii="Times New Roman" w:hAnsi="Times New Roman" w:cs="Times New Roman"/>
        </w:rPr>
      </w:pPr>
      <w:proofErr w:type="gramStart"/>
      <w:r w:rsidRPr="00370422">
        <w:rPr>
          <w:rFonts w:ascii="Times New Roman" w:hAnsi="Times New Roman" w:cs="Times New Roman"/>
        </w:rPr>
        <w:t>où</w:t>
      </w:r>
      <w:proofErr w:type="gramEnd"/>
      <w:r w:rsidRPr="00370422">
        <w:rPr>
          <w:rFonts w:ascii="Times New Roman" w:hAnsi="Times New Roman" w:cs="Times New Roman"/>
        </w:rPr>
        <w:t xml:space="preserve"> tous les termes sont en </w:t>
      </w:r>
      <w:r w:rsidRPr="00370422">
        <w:rPr>
          <w:rFonts w:ascii="Times New Roman" w:hAnsi="Times New Roman" w:cs="Times New Roman"/>
          <w:b/>
          <w:bCs/>
        </w:rPr>
        <w:t>kg CO₂-eq / an</w:t>
      </w:r>
      <w:r w:rsidRPr="00370422">
        <w:rPr>
          <w:rFonts w:ascii="Times New Roman" w:hAnsi="Times New Roman" w:cs="Times New Roman"/>
        </w:rPr>
        <w:t>.</w:t>
      </w:r>
    </w:p>
    <w:p w14:paraId="48343217" w14:textId="77777777" w:rsidR="00CF79D8" w:rsidRPr="00370422" w:rsidRDefault="00CF79D8" w:rsidP="00CF79D8">
      <w:pPr>
        <w:rPr>
          <w:rFonts w:ascii="Times New Roman" w:hAnsi="Times New Roman" w:cs="Times New Roman"/>
        </w:rPr>
      </w:pPr>
    </w:p>
    <w:p w14:paraId="157270E1"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1) Émissions — somme des postes</w:t>
      </w:r>
    </w:p>
    <w:p w14:paraId="62611704"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enteric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fumier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engrais</m:t>
              </m:r>
              <m:r>
                <m:rPr>
                  <m:sty m:val="p"/>
                </m:rPr>
                <w:rPr>
                  <w:rFonts w:ascii="Cambria Math" w:hAnsi="Cambria Math" w:cs="Times New Roman"/>
                </w:rPr>
                <m:t>_</m:t>
              </m:r>
              <m:r>
                <w:rPr>
                  <w:rFonts w:ascii="Cambria Math" w:hAnsi="Cambria Math" w:cs="Times New Roman"/>
                </w:rPr>
                <m:t>N2O</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carburants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elec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intrants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sols</m:t>
              </m:r>
              <m:r>
                <m:rPr>
                  <m:sty m:val="p"/>
                </m:rPr>
                <w:rPr>
                  <w:rFonts w:ascii="Cambria Math" w:hAnsi="Cambria Math" w:cs="Times New Roman"/>
                </w:rPr>
                <m:t>_</m:t>
              </m:r>
              <m:r>
                <w:rPr>
                  <w:rFonts w:ascii="Cambria Math" w:hAnsi="Cambria Math" w:cs="Times New Roman"/>
                </w:rPr>
                <m:t>LUC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m:rPr>
              <m:sty m:val="p"/>
            </m:rPr>
            <w:rPr>
              <w:rFonts w:ascii="Times New Roman" w:hAnsi="Times New Roman" w:cs="Times New Roman"/>
            </w:rPr>
            <w:br/>
          </m:r>
        </m:oMath>
      </m:oMathPara>
    </w:p>
    <w:p w14:paraId="41BCE5E5"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 xml:space="preserve">a) </w:t>
      </w:r>
      <w:proofErr w:type="spellStart"/>
      <w:r w:rsidRPr="00370422">
        <w:rPr>
          <w:rFonts w:ascii="Times New Roman" w:hAnsi="Times New Roman" w:cs="Times New Roman"/>
          <w:b/>
          <w:bCs/>
        </w:rPr>
        <w:t>Enteric</w:t>
      </w:r>
      <w:proofErr w:type="spellEnd"/>
      <w:r w:rsidRPr="00370422">
        <w:rPr>
          <w:rFonts w:ascii="Times New Roman" w:hAnsi="Times New Roman" w:cs="Times New Roman"/>
          <w:b/>
          <w:bCs/>
        </w:rPr>
        <w:t xml:space="preserve"> (ruminants)</w:t>
      </w:r>
    </w:p>
    <w:p w14:paraId="06CC5C2F"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enteric</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c</m:t>
              </m:r>
            </m:sub>
            <m:sup/>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enteric,c</m:t>
              </m:r>
            </m:sub>
          </m:sSub>
          <m:r>
            <m:rPr>
              <m:sty m:val="p"/>
            </m:rPr>
            <w:rPr>
              <w:rFonts w:ascii="Times New Roman" w:hAnsi="Times New Roman" w:cs="Times New Roman"/>
            </w:rPr>
            <w:br/>
          </m:r>
        </m:oMath>
      </m:oMathPara>
    </w:p>
    <w:p w14:paraId="68F93051" w14:textId="77777777" w:rsidR="00CF79D8" w:rsidRPr="00370422" w:rsidRDefault="00000000" w:rsidP="00CF79D8">
      <w:pPr>
        <w:numPr>
          <w:ilvl w:val="0"/>
          <w:numId w:val="131"/>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oMath>
      <w:r w:rsidR="00CF79D8" w:rsidRPr="00370422">
        <w:rPr>
          <w:rFonts w:ascii="Times New Roman" w:hAnsi="Times New Roman" w:cs="Times New Roman"/>
        </w:rPr>
        <w:t xml:space="preserve">= nombre d’animaux de catégorie </w:t>
      </w:r>
      <m:oMath>
        <m:r>
          <w:rPr>
            <w:rFonts w:ascii="Cambria Math" w:hAnsi="Cambria Math" w:cs="Times New Roman"/>
          </w:rPr>
          <m:t>c</m:t>
        </m:r>
      </m:oMath>
      <w:r w:rsidR="00CF79D8" w:rsidRPr="00370422">
        <w:rPr>
          <w:rFonts w:ascii="Times New Roman" w:hAnsi="Times New Roman" w:cs="Times New Roman"/>
        </w:rPr>
        <w:t>(vaches laitières, bovins viande, ovins…)</w:t>
      </w:r>
    </w:p>
    <w:p w14:paraId="3ABF8AF0" w14:textId="77777777" w:rsidR="00CF79D8" w:rsidRPr="00370422" w:rsidRDefault="00CF79D8" w:rsidP="00CF79D8">
      <w:pPr>
        <w:numPr>
          <w:ilvl w:val="0"/>
          <w:numId w:val="131"/>
        </w:numPr>
        <w:rPr>
          <w:rFonts w:ascii="Times New Roman" w:hAnsi="Times New Roman" w:cs="Times New Roman"/>
        </w:rPr>
      </w:pPr>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enteric,c</m:t>
            </m:r>
          </m:sub>
        </m:sSub>
      </m:oMath>
      <w:r w:rsidRPr="00370422">
        <w:rPr>
          <w:rFonts w:ascii="Times New Roman" w:hAnsi="Times New Roman" w:cs="Times New Roman"/>
        </w:rPr>
        <w:t>= kg CO₂-eq / animal / an (ou kg CH₄/an converti en CO₂-eq)</w:t>
      </w:r>
    </w:p>
    <w:p w14:paraId="6141E829"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b) Fumier (stockage + gestion)</w:t>
      </w:r>
    </w:p>
    <w:p w14:paraId="387457F8"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fumier</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syst</m:t>
              </m:r>
            </m:sub>
            <m:sup/>
            <m:e/>
          </m:nary>
          <m:r>
            <w:rPr>
              <w:rFonts w:ascii="Cambria Math" w:hAnsi="Cambria Math" w:cs="Times New Roman"/>
            </w:rPr>
            <m:t>Vo</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fumier,syst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fumier,syst</m:t>
              </m:r>
            </m:sub>
          </m:sSub>
          <m:r>
            <m:rPr>
              <m:sty m:val="p"/>
            </m:rPr>
            <w:rPr>
              <w:rFonts w:ascii="Times New Roman" w:hAnsi="Times New Roman" w:cs="Times New Roman"/>
            </w:rPr>
            <w:br/>
          </m:r>
        </m:oMath>
      </m:oMathPara>
    </w:p>
    <w:p w14:paraId="625F8E39" w14:textId="77777777" w:rsidR="00CF79D8" w:rsidRPr="00370422" w:rsidRDefault="00CF79D8" w:rsidP="00CF79D8">
      <w:pPr>
        <w:numPr>
          <w:ilvl w:val="0"/>
          <w:numId w:val="132"/>
        </w:numPr>
        <w:rPr>
          <w:rFonts w:ascii="Times New Roman" w:hAnsi="Times New Roman" w:cs="Times New Roman"/>
        </w:rPr>
      </w:pPr>
      <w:proofErr w:type="gramStart"/>
      <w:r w:rsidRPr="00370422">
        <w:rPr>
          <w:rFonts w:ascii="Times New Roman" w:hAnsi="Times New Roman" w:cs="Times New Roman"/>
        </w:rPr>
        <w:t>selon</w:t>
      </w:r>
      <w:proofErr w:type="gramEnd"/>
      <w:r w:rsidRPr="00370422">
        <w:rPr>
          <w:rFonts w:ascii="Times New Roman" w:hAnsi="Times New Roman" w:cs="Times New Roman"/>
        </w:rPr>
        <w:t xml:space="preserve"> système (stockage couvert, fosse, compostage, lagune) ; inclut CH₄ et N₂O</w:t>
      </w:r>
    </w:p>
    <w:p w14:paraId="06E00557"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c) Engrais azotés — émissions directes/indirectes de N₂O</w:t>
      </w:r>
    </w:p>
    <w:p w14:paraId="5B398BE8"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engrais</m:t>
              </m:r>
              <m:r>
                <m:rPr>
                  <m:sty m:val="p"/>
                </m:rPr>
                <w:rPr>
                  <w:rFonts w:ascii="Cambria Math" w:hAnsi="Cambria Math" w:cs="Times New Roman"/>
                </w:rPr>
                <m:t>_</m:t>
              </m:r>
              <m:r>
                <w:rPr>
                  <w:rFonts w:ascii="Cambria Math" w:hAnsi="Cambria Math" w:cs="Times New Roman"/>
                </w:rPr>
                <m:t>N2O</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appl</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N2O</m:t>
              </m:r>
              <m:r>
                <m:rPr>
                  <m:sty m:val="p"/>
                </m:rPr>
                <w:rPr>
                  <w:rFonts w:ascii="Cambria Math" w:hAnsi="Cambria Math" w:cs="Times New Roman"/>
                </w:rPr>
                <m:t>_</m:t>
              </m:r>
              <m:r>
                <w:rPr>
                  <w:rFonts w:ascii="Cambria Math" w:hAnsi="Cambria Math" w:cs="Times New Roman"/>
                </w:rPr>
                <m:t>appl</m:t>
              </m:r>
            </m:sub>
          </m:sSub>
          <m:r>
            <w:rPr>
              <w:rFonts w:ascii="Cambria Math" w:hAnsi="Cambria Math" w:cs="Times New Roman"/>
            </w:rPr>
            <m:t>×</m:t>
          </m:r>
          <m:r>
            <m:rPr>
              <m:nor/>
            </m:rPr>
            <w:rPr>
              <w:rFonts w:ascii="Times New Roman" w:hAnsi="Times New Roman" w:cs="Times New Roman"/>
            </w:rPr>
            <m:t>(conversion N₂O→CO₂-eq)</m:t>
          </m:r>
          <m:r>
            <m:rPr>
              <m:sty m:val="p"/>
            </m:rPr>
            <w:rPr>
              <w:rFonts w:ascii="Times New Roman" w:hAnsi="Times New Roman" w:cs="Times New Roman"/>
            </w:rPr>
            <w:br/>
          </m:r>
        </m:oMath>
      </m:oMathPara>
    </w:p>
    <w:p w14:paraId="49B9310D" w14:textId="77777777" w:rsidR="00CF79D8" w:rsidRPr="00370422" w:rsidRDefault="00000000" w:rsidP="00CF79D8">
      <w:pPr>
        <w:numPr>
          <w:ilvl w:val="0"/>
          <w:numId w:val="133"/>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appl</m:t>
            </m:r>
          </m:sub>
        </m:sSub>
      </m:oMath>
      <w:r w:rsidR="00CF79D8" w:rsidRPr="00370422">
        <w:rPr>
          <w:rFonts w:ascii="Times New Roman" w:hAnsi="Times New Roman" w:cs="Times New Roman"/>
        </w:rPr>
        <w:t>= masse d’azote appliquée (kg N/an)</w:t>
      </w:r>
    </w:p>
    <w:p w14:paraId="609B9D88" w14:textId="77777777" w:rsidR="00CF79D8" w:rsidRPr="00370422" w:rsidRDefault="00CF79D8" w:rsidP="00CF79D8">
      <w:pPr>
        <w:numPr>
          <w:ilvl w:val="0"/>
          <w:numId w:val="133"/>
        </w:numPr>
        <w:rPr>
          <w:rFonts w:ascii="Times New Roman" w:hAnsi="Times New Roman" w:cs="Times New Roman"/>
        </w:rPr>
      </w:pPr>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N2O</m:t>
            </m:r>
            <m:r>
              <m:rPr>
                <m:sty m:val="p"/>
              </m:rPr>
              <w:rPr>
                <w:rFonts w:ascii="Cambria Math" w:hAnsi="Cambria Math" w:cs="Times New Roman"/>
              </w:rPr>
              <m:t>_</m:t>
            </m:r>
            <m:r>
              <w:rPr>
                <w:rFonts w:ascii="Cambria Math" w:hAnsi="Cambria Math" w:cs="Times New Roman"/>
              </w:rPr>
              <m:t>appl</m:t>
            </m:r>
          </m:sub>
        </m:sSub>
      </m:oMath>
      <w:r w:rsidRPr="00370422">
        <w:rPr>
          <w:rFonts w:ascii="Times New Roman" w:hAnsi="Times New Roman" w:cs="Times New Roman"/>
        </w:rPr>
        <w:t>= kg N₂O-N/kg N (ou autre format selon source)</w:t>
      </w:r>
    </w:p>
    <w:p w14:paraId="4CF75421"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d) Carburant (tracteurs, machines)</w:t>
      </w:r>
    </w:p>
    <w:p w14:paraId="47635B24"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carburants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sub>
            <m:sup/>
            <m:e/>
          </m:nary>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fuel,i</m:t>
              </m:r>
            </m:sub>
          </m:sSub>
          <m:r>
            <m:rPr>
              <m:sty m:val="p"/>
            </m:rPr>
            <w:rPr>
              <w:rFonts w:ascii="Times New Roman" w:hAnsi="Times New Roman" w:cs="Times New Roman"/>
            </w:rPr>
            <w:br/>
          </m:r>
        </m:oMath>
      </m:oMathPara>
    </w:p>
    <w:p w14:paraId="49AC5629" w14:textId="77777777" w:rsidR="00CF79D8" w:rsidRPr="00370422" w:rsidRDefault="00000000" w:rsidP="00CF79D8">
      <w:pPr>
        <w:numPr>
          <w:ilvl w:val="0"/>
          <w:numId w:val="134"/>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oMath>
      <w:r w:rsidR="00CF79D8" w:rsidRPr="00370422">
        <w:rPr>
          <w:rFonts w:ascii="Times New Roman" w:hAnsi="Times New Roman" w:cs="Times New Roman"/>
        </w:rPr>
        <w:t xml:space="preserve">= litres/an pour usage </w:t>
      </w:r>
      <m:oMath>
        <m:r>
          <w:rPr>
            <w:rFonts w:ascii="Cambria Math" w:hAnsi="Cambria Math" w:cs="Times New Roman"/>
          </w:rPr>
          <m:t>i</m:t>
        </m:r>
      </m:oMath>
      <w:r w:rsidR="00CF79D8" w:rsidRPr="00370422">
        <w:rPr>
          <w:rFonts w:ascii="Times New Roman" w:hAnsi="Times New Roman" w:cs="Times New Roman"/>
        </w:rPr>
        <w:t xml:space="preserve">; </w:t>
      </w:r>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fuel,i</m:t>
            </m:r>
          </m:sub>
        </m:sSub>
      </m:oMath>
      <w:r w:rsidR="00CF79D8" w:rsidRPr="00370422">
        <w:rPr>
          <w:rFonts w:ascii="Times New Roman" w:hAnsi="Times New Roman" w:cs="Times New Roman"/>
        </w:rPr>
        <w:t>= kg CO₂e / L</w:t>
      </w:r>
    </w:p>
    <w:p w14:paraId="737233D0"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e) Électricité</w:t>
      </w:r>
    </w:p>
    <w:p w14:paraId="7F3AB95B"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elec</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m:rPr>
              <m:sty m:val="p"/>
            </m:rPr>
            <w:rPr>
              <w:rFonts w:ascii="Times New Roman" w:hAnsi="Times New Roman" w:cs="Times New Roman"/>
            </w:rPr>
            <w:br/>
          </m:r>
        </m:oMath>
      </m:oMathPara>
    </w:p>
    <w:p w14:paraId="0AE5CF93" w14:textId="77777777" w:rsidR="00CF79D8" w:rsidRPr="00370422" w:rsidRDefault="00CF79D8" w:rsidP="00CF79D8">
      <w:pPr>
        <w:numPr>
          <w:ilvl w:val="0"/>
          <w:numId w:val="135"/>
        </w:numPr>
        <w:rPr>
          <w:rFonts w:ascii="Times New Roman" w:hAnsi="Times New Roman" w:cs="Times New Roman"/>
        </w:rPr>
      </w:pPr>
      <w:proofErr w:type="gramStart"/>
      <w:r w:rsidRPr="00370422">
        <w:rPr>
          <w:rFonts w:ascii="Times New Roman" w:hAnsi="Times New Roman" w:cs="Times New Roman"/>
        </w:rPr>
        <w:t>inclure</w:t>
      </w:r>
      <w:proofErr w:type="gramEnd"/>
      <w:r w:rsidRPr="00370422">
        <w:rPr>
          <w:rFonts w:ascii="Times New Roman" w:hAnsi="Times New Roman" w:cs="Times New Roman"/>
        </w:rPr>
        <w:t xml:space="preserve"> traite, réfrigération, irrigation, pompage</w:t>
      </w:r>
    </w:p>
    <w:p w14:paraId="2D58E317"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f) Intrants incorporés (production d’engrais, semences, aliments achetés)</w:t>
      </w:r>
    </w:p>
    <w:p w14:paraId="460CB508"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intrants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j</m:t>
              </m:r>
            </m:sub>
            <m:sup/>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j</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prod,j</m:t>
              </m:r>
            </m:sub>
          </m:sSub>
          <m:r>
            <m:rPr>
              <m:sty m:val="p"/>
            </m:rPr>
            <w:rPr>
              <w:rFonts w:ascii="Times New Roman" w:hAnsi="Times New Roman" w:cs="Times New Roman"/>
            </w:rPr>
            <w:br/>
          </m:r>
        </m:oMath>
      </m:oMathPara>
    </w:p>
    <w:p w14:paraId="7089DF47" w14:textId="77777777" w:rsidR="00CF79D8" w:rsidRPr="00370422" w:rsidRDefault="00000000" w:rsidP="00CF79D8">
      <w:pPr>
        <w:numPr>
          <w:ilvl w:val="0"/>
          <w:numId w:val="136"/>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j</m:t>
            </m:r>
          </m:sub>
        </m:sSub>
      </m:oMath>
      <w:r w:rsidR="00CF79D8" w:rsidRPr="00370422">
        <w:rPr>
          <w:rFonts w:ascii="Times New Roman" w:hAnsi="Times New Roman" w:cs="Times New Roman"/>
        </w:rPr>
        <w:t xml:space="preserve">= quantité (kg ou €) ; </w:t>
      </w:r>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prod,j</m:t>
            </m:r>
          </m:sub>
        </m:sSub>
      </m:oMath>
      <w:r w:rsidR="00CF79D8" w:rsidRPr="00370422">
        <w:rPr>
          <w:rFonts w:ascii="Times New Roman" w:hAnsi="Times New Roman" w:cs="Times New Roman"/>
        </w:rPr>
        <w:t>= kgCO₂e/kg (ou par valeur monétaire si nécessaire)</w:t>
      </w:r>
    </w:p>
    <w:p w14:paraId="74478BCB"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g) Sols / LUC (pertes de carbone)</w:t>
      </w:r>
    </w:p>
    <w:p w14:paraId="77CAE540"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sols</m:t>
              </m:r>
              <m:r>
                <m:rPr>
                  <m:sty m:val="p"/>
                </m:rPr>
                <w:rPr>
                  <w:rFonts w:ascii="Cambria Math" w:hAnsi="Cambria Math" w:cs="Times New Roman"/>
                </w:rPr>
                <m:t>_</m:t>
              </m:r>
              <m:r>
                <w:rPr>
                  <w:rFonts w:ascii="Cambria Math" w:hAnsi="Cambria Math" w:cs="Times New Roman"/>
                </w:rPr>
                <m:t>LUC</m:t>
              </m:r>
            </m:sub>
          </m:sSub>
          <m:r>
            <w:rPr>
              <w:rFonts w:ascii="Cambria Math" w:hAnsi="Cambria Math" w:cs="Times New Roman"/>
            </w:rPr>
            <m:t>=</m:t>
          </m:r>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sols</m:t>
              </m:r>
              <m:r>
                <m:rPr>
                  <m:sty m:val="p"/>
                </m:rPr>
                <w:rPr>
                  <w:rFonts w:ascii="Cambria Math" w:hAnsi="Cambria Math" w:cs="Times New Roman"/>
                </w:rPr>
                <m:t>_</m:t>
              </m:r>
              <m:r>
                <w:rPr>
                  <w:rFonts w:ascii="Cambria Math" w:hAnsi="Cambria Math" w:cs="Times New Roman"/>
                </w:rPr>
                <m:t>perte</m:t>
              </m:r>
              <m:r>
                <m:rPr>
                  <m:sty m:val="p"/>
                </m:rPr>
                <w:rPr>
                  <w:rFonts w:ascii="Cambria Math" w:hAnsi="Cambria Math" w:cs="Times New Roman"/>
                </w:rPr>
                <m:t>_</m:t>
              </m:r>
              <m:r>
                <w:rPr>
                  <w:rFonts w:ascii="Cambria Math" w:hAnsi="Cambria Math" w:cs="Times New Roman"/>
                </w:rPr>
                <m:t>tCO2</m:t>
              </m:r>
            </m:sub>
          </m:sSub>
          <m:r>
            <w:rPr>
              <w:rFonts w:ascii="Cambria Math" w:hAnsi="Cambria Math" w:cs="Times New Roman"/>
            </w:rPr>
            <m:t>×1000</m:t>
          </m:r>
          <m:r>
            <m:rPr>
              <m:sty m:val="p"/>
            </m:rPr>
            <w:rPr>
              <w:rFonts w:ascii="Times New Roman" w:hAnsi="Times New Roman" w:cs="Times New Roman"/>
            </w:rPr>
            <w:br/>
          </m:r>
        </m:oMath>
      </m:oMathPara>
    </w:p>
    <w:p w14:paraId="3DC9C7DA" w14:textId="77777777" w:rsidR="00CF79D8" w:rsidRPr="00370422" w:rsidRDefault="00CF79D8" w:rsidP="00CF79D8">
      <w:pPr>
        <w:numPr>
          <w:ilvl w:val="0"/>
          <w:numId w:val="137"/>
        </w:numPr>
        <w:rPr>
          <w:rFonts w:ascii="Times New Roman" w:hAnsi="Times New Roman" w:cs="Times New Roman"/>
        </w:rPr>
      </w:pPr>
      <w:proofErr w:type="gramStart"/>
      <w:r w:rsidRPr="00370422">
        <w:rPr>
          <w:rFonts w:ascii="Times New Roman" w:hAnsi="Times New Roman" w:cs="Times New Roman"/>
        </w:rPr>
        <w:t>pertes</w:t>
      </w:r>
      <w:proofErr w:type="gramEnd"/>
      <w:r w:rsidRPr="00370422">
        <w:rPr>
          <w:rFonts w:ascii="Times New Roman" w:hAnsi="Times New Roman" w:cs="Times New Roman"/>
        </w:rPr>
        <w:t xml:space="preserve"> annuelles de stock de carbone du sol dues à pratiques, conversion de prairies, drainage, etc.</w:t>
      </w:r>
    </w:p>
    <w:p w14:paraId="0104DCED"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h) Transport des produits</w:t>
      </w:r>
    </w:p>
    <w:p w14:paraId="329C24B3"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m:t>
              </m:r>
            </m:sub>
          </m:sSub>
          <m:r>
            <w:rPr>
              <w:rFonts w:ascii="Cambria Math" w:hAnsi="Cambria Math" w:cs="Times New Roman"/>
            </w:rPr>
            <m:t>=∑(tonnes</m:t>
          </m:r>
          <m:r>
            <m:rPr>
              <m:sty m:val="p"/>
            </m:rPr>
            <w:rPr>
              <w:rFonts w:ascii="Cambria Math" w:hAnsi="Cambria Math" w:cs="Times New Roman"/>
            </w:rPr>
            <m:t>_</m:t>
          </m:r>
          <m:r>
            <w:rPr>
              <w:rFonts w:ascii="Cambria Math" w:hAnsi="Cambria Math" w:cs="Times New Roman"/>
            </w:rPr>
            <m:t>prod×km×E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transport</m:t>
              </m:r>
            </m:sub>
          </m:sSub>
          <m:r>
            <w:rPr>
              <w:rFonts w:ascii="Cambria Math" w:hAnsi="Cambria Math" w:cs="Times New Roman"/>
            </w:rPr>
            <m:t>)</m:t>
          </m:r>
          <m:r>
            <m:rPr>
              <m:sty m:val="p"/>
            </m:rPr>
            <w:rPr>
              <w:rFonts w:ascii="Times New Roman" w:hAnsi="Times New Roman" w:cs="Times New Roman"/>
            </w:rPr>
            <w:br/>
          </m:r>
        </m:oMath>
      </m:oMathPara>
    </w:p>
    <w:p w14:paraId="2B38AE23"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 xml:space="preserve">i) </w:t>
      </w:r>
      <w:proofErr w:type="spellStart"/>
      <w:r w:rsidRPr="00370422">
        <w:rPr>
          <w:rFonts w:ascii="Times New Roman" w:hAnsi="Times New Roman" w:cs="Times New Roman"/>
          <w:b/>
          <w:bCs/>
        </w:rPr>
        <w:t>Emissions</w:t>
      </w:r>
      <w:proofErr w:type="spellEnd"/>
      <w:r w:rsidRPr="00370422">
        <w:rPr>
          <w:rFonts w:ascii="Times New Roman" w:hAnsi="Times New Roman" w:cs="Times New Roman"/>
          <w:b/>
          <w:bCs/>
        </w:rPr>
        <w:t xml:space="preserve"> incorporées équipements &amp; infrastructure (annualisées)</w:t>
      </w:r>
    </w:p>
    <w:p w14:paraId="387D4227"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achat,k</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amort,k</m:t>
                  </m:r>
                </m:sub>
              </m:sSub>
            </m:den>
          </m:f>
          <m:r>
            <m:rPr>
              <m:sty m:val="p"/>
            </m:rPr>
            <w:rPr>
              <w:rFonts w:ascii="Times New Roman" w:hAnsi="Times New Roman" w:cs="Times New Roman"/>
            </w:rPr>
            <w:br/>
          </m:r>
        </m:oMath>
      </m:oMathPara>
    </w:p>
    <w:p w14:paraId="385FB4A9" w14:textId="77777777" w:rsidR="00CF79D8" w:rsidRPr="00370422" w:rsidRDefault="00CF79D8" w:rsidP="00CF79D8">
      <w:pPr>
        <w:rPr>
          <w:rFonts w:ascii="Times New Roman" w:hAnsi="Times New Roman" w:cs="Times New Roman"/>
        </w:rPr>
      </w:pPr>
    </w:p>
    <w:p w14:paraId="4AA29B80"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2) Séquestration et actions positives (crédits)</w:t>
      </w:r>
    </w:p>
    <w:p w14:paraId="5B344AC0"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sols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bois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biochar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pratiques</m:t>
              </m:r>
            </m:sub>
          </m:sSub>
          <m:r>
            <m:rPr>
              <m:sty m:val="p"/>
            </m:rPr>
            <w:rPr>
              <w:rFonts w:ascii="Times New Roman" w:hAnsi="Times New Roman" w:cs="Times New Roman"/>
            </w:rPr>
            <w:br/>
          </m:r>
        </m:oMath>
      </m:oMathPara>
    </w:p>
    <w:p w14:paraId="00248C02" w14:textId="77777777" w:rsidR="00CF79D8" w:rsidRPr="00370422" w:rsidRDefault="00000000" w:rsidP="00CF79D8">
      <w:pPr>
        <w:numPr>
          <w:ilvl w:val="0"/>
          <w:numId w:val="138"/>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sols</m:t>
            </m:r>
          </m:sub>
        </m:sSub>
        <m:r>
          <w:rPr>
            <w:rFonts w:ascii="Cambria Math" w:hAnsi="Cambria Math" w:cs="Times New Roman"/>
          </w:rPr>
          <m:t>=</m:t>
        </m:r>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sols</m:t>
            </m:r>
            <m:r>
              <m:rPr>
                <m:sty m:val="p"/>
              </m:rPr>
              <w:rPr>
                <w:rFonts w:ascii="Cambria Math" w:hAnsi="Cambria Math" w:cs="Times New Roman"/>
              </w:rPr>
              <m:t>_</m:t>
            </m:r>
            <m:r>
              <w:rPr>
                <w:rFonts w:ascii="Cambria Math" w:hAnsi="Cambria Math" w:cs="Times New Roman"/>
              </w:rPr>
              <m:t>gain</m:t>
            </m:r>
            <m:r>
              <m:rPr>
                <m:sty m:val="p"/>
              </m:rPr>
              <w:rPr>
                <w:rFonts w:ascii="Cambria Math" w:hAnsi="Cambria Math" w:cs="Times New Roman"/>
              </w:rPr>
              <m:t>_</m:t>
            </m:r>
            <m:r>
              <w:rPr>
                <w:rFonts w:ascii="Cambria Math" w:hAnsi="Cambria Math" w:cs="Times New Roman"/>
              </w:rPr>
              <m:t>tCO2</m:t>
            </m:r>
            <m:r>
              <m:rPr>
                <m:sty m:val="p"/>
              </m:rPr>
              <w:rPr>
                <w:rFonts w:ascii="Cambria Math" w:hAnsi="Cambria Math" w:cs="Times New Roman"/>
              </w:rPr>
              <m:t>/</m:t>
            </m:r>
            <m:r>
              <w:rPr>
                <w:rFonts w:ascii="Cambria Math" w:hAnsi="Cambria Math" w:cs="Times New Roman"/>
              </w:rPr>
              <m:t>ha</m:t>
            </m:r>
          </m:sub>
        </m:sSub>
        <m:r>
          <w:rPr>
            <w:rFonts w:ascii="Cambria Math" w:hAnsi="Cambria Math" w:cs="Times New Roman"/>
          </w:rPr>
          <m:t>×Surfac</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ha</m:t>
            </m:r>
          </m:sub>
        </m:sSub>
        <m:r>
          <w:rPr>
            <w:rFonts w:ascii="Cambria Math" w:hAnsi="Cambria Math" w:cs="Times New Roman"/>
          </w:rPr>
          <m:t>×1000</m:t>
        </m:r>
      </m:oMath>
    </w:p>
    <w:p w14:paraId="151BDD8E" w14:textId="77777777" w:rsidR="00CF79D8" w:rsidRPr="00370422" w:rsidRDefault="00000000" w:rsidP="00CF79D8">
      <w:pPr>
        <w:numPr>
          <w:ilvl w:val="0"/>
          <w:numId w:val="138"/>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bois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arbres</m:t>
            </m:r>
          </m:sub>
        </m:sSub>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arbre</m:t>
            </m:r>
            <m:r>
              <m:rPr>
                <m:sty m:val="p"/>
              </m:rPr>
              <w:rPr>
                <w:rFonts w:ascii="Cambria Math" w:hAnsi="Cambria Math" w:cs="Times New Roman"/>
              </w:rPr>
              <m:t>_</m:t>
            </m:r>
            <m:r>
              <w:rPr>
                <w:rFonts w:ascii="Cambria Math" w:hAnsi="Cambria Math" w:cs="Times New Roman"/>
              </w:rPr>
              <m:t>tCO2</m:t>
            </m:r>
            <m:r>
              <m:rPr>
                <m:sty m:val="p"/>
              </m:rPr>
              <w:rPr>
                <w:rFonts w:ascii="Cambria Math" w:hAnsi="Cambria Math" w:cs="Times New Roman"/>
              </w:rPr>
              <m:t>/</m:t>
            </m:r>
            <m:r>
              <w:rPr>
                <w:rFonts w:ascii="Cambria Math" w:hAnsi="Cambria Math" w:cs="Times New Roman"/>
              </w:rPr>
              <m:t>an</m:t>
            </m:r>
          </m:sub>
        </m:sSub>
        <m:r>
          <w:rPr>
            <w:rFonts w:ascii="Cambria Math" w:hAnsi="Cambria Math" w:cs="Times New Roman"/>
          </w:rPr>
          <m:t>×1000</m:t>
        </m:r>
      </m:oMath>
    </w:p>
    <w:p w14:paraId="690F463C" w14:textId="77777777" w:rsidR="00CF79D8" w:rsidRPr="00370422" w:rsidRDefault="00000000" w:rsidP="00CF79D8">
      <w:pPr>
        <w:numPr>
          <w:ilvl w:val="0"/>
          <w:numId w:val="138"/>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biochar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pratiques</m:t>
            </m:r>
          </m:sub>
        </m:sSub>
      </m:oMath>
      <w:r w:rsidR="00CF79D8" w:rsidRPr="00370422">
        <w:rPr>
          <w:rFonts w:ascii="Times New Roman" w:hAnsi="Times New Roman" w:cs="Times New Roman"/>
        </w:rPr>
        <w:t>(</w:t>
      </w:r>
      <w:proofErr w:type="gramStart"/>
      <w:r w:rsidR="00CF79D8" w:rsidRPr="00370422">
        <w:rPr>
          <w:rFonts w:ascii="Times New Roman" w:hAnsi="Times New Roman" w:cs="Times New Roman"/>
        </w:rPr>
        <w:t>couverture</w:t>
      </w:r>
      <w:proofErr w:type="gramEnd"/>
      <w:r w:rsidR="00CF79D8" w:rsidRPr="00370422">
        <w:rPr>
          <w:rFonts w:ascii="Times New Roman" w:hAnsi="Times New Roman" w:cs="Times New Roman"/>
        </w:rPr>
        <w:t xml:space="preserve"> hivernale, agroforesterie, pâturage amélioré) : quantifier en tCO₂e/an.</w:t>
      </w:r>
    </w:p>
    <w:p w14:paraId="0A06561B"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3) Réductions évitées</w:t>
      </w:r>
    </w:p>
    <w:p w14:paraId="3021FB7D"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acc>
            <m:accPr>
              <m:chr m:val="ˊ"/>
              <m:ctrlPr>
                <w:rPr>
                  <w:rFonts w:ascii="Cambria Math" w:hAnsi="Cambria Math" w:cs="Times New Roman"/>
                </w:rPr>
              </m:ctrlPr>
            </m:accPr>
            <m:e>
              <m:r>
                <m:rPr>
                  <m:nor/>
                </m:rPr>
                <w:rPr>
                  <w:rFonts w:ascii="Times New Roman" w:hAnsi="Times New Roman" w:cs="Times New Roman"/>
                </w:rPr>
                <m:t>e</m:t>
              </m:r>
            </m:e>
          </m:acc>
          <w:proofErr w:type="spellStart"/>
          <m:r>
            <m:rPr>
              <m:nor/>
            </m:rPr>
            <w:rPr>
              <w:rFonts w:ascii="Times New Roman" w:hAnsi="Times New Roman" w:cs="Times New Roman"/>
            </w:rPr>
            <m:t>nergies</m:t>
          </m:r>
          <w:proofErr w:type="spellEnd"/>
          <m:r>
            <m:rPr>
              <m:nor/>
            </m:rPr>
            <w:rPr>
              <w:rFonts w:ascii="Times New Roman" w:hAnsi="Times New Roman" w:cs="Times New Roman"/>
            </w:rPr>
            <m:t xml:space="preserve"> renouvelables produites</m:t>
          </m:r>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m:t>
          </m:r>
          <m:r>
            <m:rPr>
              <m:nor/>
            </m:rPr>
            <w:rPr>
              <w:rFonts w:ascii="Times New Roman" w:hAnsi="Times New Roman" w:cs="Times New Roman"/>
            </w:rPr>
            <m:t xml:space="preserve">autres </m:t>
          </m:r>
          <m:acc>
            <m:accPr>
              <m:chr m:val="ˊ"/>
              <m:ctrlPr>
                <w:rPr>
                  <w:rFonts w:ascii="Cambria Math" w:hAnsi="Cambria Math" w:cs="Times New Roman"/>
                </w:rPr>
              </m:ctrlPr>
            </m:accPr>
            <m:e>
              <m:r>
                <m:rPr>
                  <m:nor/>
                </m:rPr>
                <w:rPr>
                  <w:rFonts w:ascii="Times New Roman" w:hAnsi="Times New Roman" w:cs="Times New Roman"/>
                </w:rPr>
                <m:t>e</m:t>
              </m:r>
            </m:e>
          </m:acc>
          <w:proofErr w:type="spellStart"/>
          <m:r>
            <m:rPr>
              <m:nor/>
            </m:rPr>
            <w:rPr>
              <w:rFonts w:ascii="Times New Roman" w:hAnsi="Times New Roman" w:cs="Times New Roman"/>
            </w:rPr>
            <m:t>vitements</m:t>
          </m:r>
          <w:proofErr w:type="spellEnd"/>
          <m:r>
            <m:rPr>
              <m:nor/>
            </m:rPr>
            <w:rPr>
              <w:rFonts w:ascii="Times New Roman" w:hAnsi="Times New Roman" w:cs="Times New Roman"/>
            </w:rPr>
            <m:t xml:space="preserve"> </m:t>
          </m:r>
          <w:proofErr w:type="spellStart"/>
          <m:r>
            <m:rPr>
              <m:nor/>
            </m:rPr>
            <w:rPr>
              <w:rFonts w:ascii="Times New Roman" w:hAnsi="Times New Roman" w:cs="Times New Roman"/>
            </w:rPr>
            <m:t>quantifi</m:t>
          </m:r>
          <w:proofErr w:type="spellEnd"/>
          <m:acc>
            <m:accPr>
              <m:chr m:val="ˊ"/>
              <m:ctrlPr>
                <w:rPr>
                  <w:rFonts w:ascii="Cambria Math" w:hAnsi="Cambria Math" w:cs="Times New Roman"/>
                </w:rPr>
              </m:ctrlPr>
            </m:accPr>
            <m:e>
              <m:r>
                <m:rPr>
                  <m:nor/>
                </m:rPr>
                <w:rPr>
                  <w:rFonts w:ascii="Times New Roman" w:hAnsi="Times New Roman" w:cs="Times New Roman"/>
                </w:rPr>
                <m:t>e</m:t>
              </m:r>
            </m:e>
          </m:acc>
          <m:r>
            <m:rPr>
              <m:nor/>
            </m:rPr>
            <w:rPr>
              <w:rFonts w:ascii="Times New Roman" w:hAnsi="Times New Roman" w:cs="Times New Roman"/>
            </w:rPr>
            <m:t>s</m:t>
          </m:r>
          <m:r>
            <m:rPr>
              <m:sty m:val="p"/>
            </m:rPr>
            <w:rPr>
              <w:rFonts w:ascii="Times New Roman" w:hAnsi="Times New Roman" w:cs="Times New Roman"/>
            </w:rPr>
            <w:br/>
          </m:r>
        </m:oMath>
      </m:oMathPara>
    </w:p>
    <w:p w14:paraId="22B9AE4C" w14:textId="77777777" w:rsidR="00CF79D8" w:rsidRPr="00370422" w:rsidRDefault="00CF79D8" w:rsidP="00CF79D8">
      <w:pPr>
        <w:rPr>
          <w:rFonts w:ascii="Times New Roman" w:hAnsi="Times New Roman" w:cs="Times New Roman"/>
        </w:rPr>
      </w:pPr>
    </w:p>
    <w:p w14:paraId="486062D0"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4) Impact net et normalisations</w:t>
      </w:r>
    </w:p>
    <w:p w14:paraId="34BBB129" w14:textId="77777777" w:rsidR="00CF79D8" w:rsidRPr="00370422" w:rsidRDefault="00000000" w:rsidP="00CF79D8">
      <w:pPr>
        <w:numPr>
          <w:ilvl w:val="0"/>
          <w:numId w:val="139"/>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⁡(0,</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oMath>
      <w:r w:rsidR="00CF79D8" w:rsidRPr="00370422">
        <w:rPr>
          <w:rFonts w:ascii="Times New Roman" w:hAnsi="Times New Roman" w:cs="Times New Roman"/>
        </w:rPr>
        <w:t>(</w:t>
      </w:r>
      <w:proofErr w:type="gramStart"/>
      <w:r w:rsidR="00CF79D8" w:rsidRPr="00370422">
        <w:rPr>
          <w:rFonts w:ascii="Times New Roman" w:hAnsi="Times New Roman" w:cs="Times New Roman"/>
        </w:rPr>
        <w:t>si</w:t>
      </w:r>
      <w:proofErr w:type="gramEnd"/>
      <w:r w:rsidR="00CF79D8" w:rsidRPr="00370422">
        <w:rPr>
          <w:rFonts w:ascii="Times New Roman" w:hAnsi="Times New Roman" w:cs="Times New Roman"/>
        </w:rPr>
        <w:t xml:space="preserve"> négatif, organisation net-négative)</w:t>
      </w:r>
    </w:p>
    <w:p w14:paraId="1F884571" w14:textId="77777777" w:rsidR="00CF79D8" w:rsidRPr="00370422" w:rsidRDefault="00CF79D8" w:rsidP="00CF79D8">
      <w:pPr>
        <w:numPr>
          <w:ilvl w:val="0"/>
          <w:numId w:val="139"/>
        </w:numPr>
        <w:rPr>
          <w:rFonts w:ascii="Times New Roman" w:hAnsi="Times New Roman" w:cs="Times New Roman"/>
        </w:rPr>
      </w:pPr>
      <w:r w:rsidRPr="00370422">
        <w:rPr>
          <w:rFonts w:ascii="Times New Roman" w:hAnsi="Times New Roman" w:cs="Times New Roman"/>
        </w:rPr>
        <w:lastRenderedPageBreak/>
        <w:t xml:space="preserve">Normaliser : par hectare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ha</m:t>
        </m:r>
      </m:oMath>
      <w:r w:rsidRPr="00370422">
        <w:rPr>
          <w:rFonts w:ascii="Times New Roman" w:hAnsi="Times New Roman" w:cs="Times New Roman"/>
        </w:rPr>
        <w:t xml:space="preserve">, par tonne produite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oMath>
      <w:r w:rsidRPr="00370422">
        <w:rPr>
          <w:rFonts w:ascii="Times New Roman" w:hAnsi="Times New Roman" w:cs="Times New Roman"/>
        </w:rPr>
        <w:t xml:space="preserve">, par UTH/employé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emp</m:t>
        </m:r>
      </m:oMath>
      <w:r w:rsidRPr="00370422">
        <w:rPr>
          <w:rFonts w:ascii="Times New Roman" w:hAnsi="Times New Roman" w:cs="Times New Roman"/>
        </w:rPr>
        <w:t>.</w:t>
      </w:r>
    </w:p>
    <w:p w14:paraId="49DCC7D5" w14:textId="77777777" w:rsidR="00CF79D8" w:rsidRPr="00370422" w:rsidRDefault="00CF79D8" w:rsidP="00CF79D8">
      <w:pPr>
        <w:rPr>
          <w:rFonts w:ascii="Times New Roman" w:hAnsi="Times New Roman" w:cs="Times New Roman"/>
        </w:rPr>
      </w:pPr>
    </w:p>
    <w:p w14:paraId="35EB10AB"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5) Qualité des données &amp; incertitude</w:t>
      </w:r>
    </w:p>
    <w:p w14:paraId="15EB453E" w14:textId="77777777" w:rsidR="00CF79D8" w:rsidRPr="00370422" w:rsidRDefault="00CF79D8" w:rsidP="00CF79D8">
      <w:pPr>
        <w:numPr>
          <w:ilvl w:val="0"/>
          <w:numId w:val="140"/>
        </w:numPr>
        <w:rPr>
          <w:rFonts w:ascii="Times New Roman" w:hAnsi="Times New Roman" w:cs="Times New Roman"/>
        </w:rPr>
      </w:pPr>
      <w:r w:rsidRPr="00370422">
        <w:rPr>
          <w:rFonts w:ascii="Times New Roman" w:hAnsi="Times New Roman" w:cs="Times New Roman"/>
        </w:rPr>
        <w:t xml:space="preserve">Indiquer source des </w:t>
      </w:r>
      <m:oMath>
        <m:r>
          <w:rPr>
            <w:rFonts w:ascii="Cambria Math" w:hAnsi="Cambria Math" w:cs="Times New Roman"/>
          </w:rPr>
          <m:t>EF</m:t>
        </m:r>
      </m:oMath>
      <w:r w:rsidRPr="00370422">
        <w:rPr>
          <w:rFonts w:ascii="Times New Roman" w:hAnsi="Times New Roman" w:cs="Times New Roman"/>
        </w:rPr>
        <w:t>, Data Quality Index (0–1) par poste.</w:t>
      </w:r>
    </w:p>
    <w:p w14:paraId="7DCC1C2F" w14:textId="77777777" w:rsidR="00CF79D8" w:rsidRPr="00370422" w:rsidRDefault="00CF79D8" w:rsidP="00CF79D8">
      <w:pPr>
        <w:numPr>
          <w:ilvl w:val="0"/>
          <w:numId w:val="140"/>
        </w:numPr>
        <w:rPr>
          <w:rFonts w:ascii="Times New Roman" w:hAnsi="Times New Roman" w:cs="Times New Roman"/>
        </w:rPr>
      </w:pPr>
      <w:r w:rsidRPr="00370422">
        <w:rPr>
          <w:rFonts w:ascii="Times New Roman" w:hAnsi="Times New Roman" w:cs="Times New Roman"/>
        </w:rPr>
        <w:t>Fournir fourchette d’incertitude (%) ; utiliser propagation d’erreur ou Monte-Carlo pour analyses robustes.</w:t>
      </w:r>
    </w:p>
    <w:p w14:paraId="1A622DEA" w14:textId="77777777" w:rsidR="00CF79D8" w:rsidRPr="00A760FD" w:rsidRDefault="00CF79D8" w:rsidP="00CF79D8">
      <w:pPr>
        <w:rPr>
          <w:rFonts w:ascii="Times New Roman" w:hAnsi="Times New Roman" w:cs="Times New Roman"/>
        </w:rPr>
      </w:pPr>
      <w:r w:rsidRPr="00A760FD">
        <w:rPr>
          <w:rFonts w:ascii="Times New Roman" w:hAnsi="Times New Roman" w:cs="Times New Roman"/>
        </w:rPr>
        <w:br w:type="page"/>
      </w:r>
    </w:p>
    <w:p w14:paraId="438820C8" w14:textId="77777777" w:rsidR="00CF79D8" w:rsidRPr="00BC4C49" w:rsidRDefault="00CF79D8" w:rsidP="00CF79D8">
      <w:pPr>
        <w:rPr>
          <w:rFonts w:ascii="Times New Roman" w:hAnsi="Times New Roman" w:cs="Times New Roman"/>
          <w:b/>
          <w:bCs/>
        </w:rPr>
      </w:pPr>
      <w:r w:rsidRPr="00BC4C49">
        <w:rPr>
          <w:rFonts w:ascii="Times New Roman" w:hAnsi="Times New Roman" w:cs="Times New Roman"/>
          <w:b/>
          <w:bCs/>
        </w:rPr>
        <w:lastRenderedPageBreak/>
        <w:t>IV- Secteur de la santé</w:t>
      </w:r>
    </w:p>
    <w:p w14:paraId="585E6A07"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Formule générale</w:t>
      </w:r>
    </w:p>
    <w:p w14:paraId="3916726C"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m:rPr>
              <m:sty m:val="p"/>
            </m:rPr>
            <w:rPr>
              <w:rFonts w:ascii="Times New Roman" w:hAnsi="Times New Roman" w:cs="Times New Roman"/>
            </w:rPr>
            <w:br/>
          </m:r>
        </m:oMath>
      </m:oMathPara>
    </w:p>
    <w:p w14:paraId="2D3077F2" w14:textId="77777777" w:rsidR="00CF79D8" w:rsidRPr="00E27A72" w:rsidRDefault="00CF79D8" w:rsidP="00CF79D8">
      <w:pPr>
        <w:rPr>
          <w:rFonts w:ascii="Times New Roman" w:hAnsi="Times New Roman" w:cs="Times New Roman"/>
        </w:rPr>
      </w:pPr>
      <w:r w:rsidRPr="00E27A72">
        <w:rPr>
          <w:rFonts w:ascii="Times New Roman" w:hAnsi="Times New Roman" w:cs="Times New Roman"/>
        </w:rPr>
        <w:t xml:space="preserve">Tous les termes en </w:t>
      </w:r>
      <w:r w:rsidRPr="00E27A72">
        <w:rPr>
          <w:rFonts w:ascii="Times New Roman" w:hAnsi="Times New Roman" w:cs="Times New Roman"/>
          <w:b/>
          <w:bCs/>
        </w:rPr>
        <w:t>kg CO₂-eq / an</w:t>
      </w:r>
      <w:r w:rsidRPr="00E27A72">
        <w:rPr>
          <w:rFonts w:ascii="Times New Roman" w:hAnsi="Times New Roman" w:cs="Times New Roman"/>
        </w:rPr>
        <w:t>.</w:t>
      </w:r>
    </w:p>
    <w:p w14:paraId="3776492B" w14:textId="77777777" w:rsidR="00CF79D8" w:rsidRPr="00E27A72" w:rsidRDefault="00CF79D8" w:rsidP="00CF79D8">
      <w:pPr>
        <w:rPr>
          <w:rFonts w:ascii="Times New Roman" w:hAnsi="Times New Roman" w:cs="Times New Roman"/>
        </w:rPr>
      </w:pPr>
    </w:p>
    <w:p w14:paraId="4FE1D0AF"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1) Émissions — somme des postes</w:t>
      </w:r>
    </w:p>
    <w:p w14:paraId="250FB027"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lec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chauff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g</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m:t>
              </m:r>
              <m:r>
                <m:rPr>
                  <m:sty m:val="p"/>
                </m:rPr>
                <w:rPr>
                  <w:rFonts w:ascii="Cambria Math" w:hAnsi="Cambria Math" w:cs="Times New Roman"/>
                </w:rPr>
                <m:t>_</m:t>
              </m:r>
              <m:r>
                <w:rPr>
                  <w:rFonts w:ascii="Cambria Math" w:hAnsi="Cambria Math" w:cs="Times New Roman"/>
                </w:rPr>
                <m:t>sec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ril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anesth</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pharma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transport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m:rPr>
              <m:sty m:val="p"/>
            </m:rPr>
            <w:rPr>
              <w:rFonts w:ascii="Times New Roman" w:hAnsi="Times New Roman" w:cs="Times New Roman"/>
            </w:rPr>
            <w:br/>
          </m:r>
        </m:oMath>
      </m:oMathPara>
    </w:p>
    <w:p w14:paraId="65E59531"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a) Électricité (kWh)</w:t>
      </w:r>
    </w:p>
    <w:p w14:paraId="33996E84"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lec</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m:rPr>
              <m:sty m:val="p"/>
            </m:rPr>
            <w:rPr>
              <w:rFonts w:ascii="Times New Roman" w:hAnsi="Times New Roman" w:cs="Times New Roman"/>
            </w:rPr>
            <w:br/>
          </m:r>
        </m:oMath>
      </m:oMathPara>
    </w:p>
    <w:p w14:paraId="20317F25" w14:textId="77777777" w:rsidR="00CF79D8" w:rsidRPr="00E27A72" w:rsidRDefault="00CF79D8" w:rsidP="00CF79D8">
      <w:pPr>
        <w:rPr>
          <w:rFonts w:ascii="Times New Roman" w:hAnsi="Times New Roman" w:cs="Times New Roman"/>
        </w:rPr>
      </w:pPr>
      <w:r w:rsidRPr="00E27A72">
        <w:rPr>
          <w:rFonts w:ascii="Times New Roman" w:hAnsi="Times New Roman" w:cs="Times New Roman"/>
        </w:rPr>
        <w:t>Inclure éclairage, équipements médicaux, réfrigération, IT, pompes.</w:t>
      </w:r>
    </w:p>
    <w:p w14:paraId="25E762F8"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b) Chauffage &amp; climatisation</w:t>
      </w:r>
    </w:p>
    <w:p w14:paraId="38CC843C"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chauff</m:t>
              </m:r>
            </m:sub>
          </m:sSub>
          <m:r>
            <w:rPr>
              <w:rFonts w:ascii="Cambria Math" w:hAnsi="Cambria Math" w:cs="Times New Roman"/>
            </w:rPr>
            <m:t>=Hea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unit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heat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clim</m:t>
              </m:r>
            </m:sub>
          </m:sSub>
          <m:r>
            <w:rPr>
              <w:rFonts w:ascii="Cambria Math" w:hAnsi="Cambria Math" w:cs="Times New Roman"/>
            </w:rPr>
            <m:t>=Cli</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m:rPr>
              <m:sty m:val="p"/>
            </m:rPr>
            <w:rPr>
              <w:rFonts w:ascii="Times New Roman" w:hAnsi="Times New Roman" w:cs="Times New Roman"/>
            </w:rPr>
            <w:br/>
          </m:r>
        </m:oMath>
      </m:oMathPara>
    </w:p>
    <w:p w14:paraId="18F9B7DC" w14:textId="77777777" w:rsidR="00CF79D8" w:rsidRPr="00E27A72" w:rsidRDefault="00CF79D8" w:rsidP="00CF79D8">
      <w:pPr>
        <w:rPr>
          <w:rFonts w:ascii="Times New Roman" w:hAnsi="Times New Roman" w:cs="Times New Roman"/>
        </w:rPr>
      </w:pPr>
      <w:r w:rsidRPr="00E27A72">
        <w:rPr>
          <w:rFonts w:ascii="Times New Roman" w:hAnsi="Times New Roman" w:cs="Times New Roman"/>
        </w:rPr>
        <w:t xml:space="preserve">Convertir unités (m³, L, GJ → kWh ou </w:t>
      </w:r>
      <w:proofErr w:type="spellStart"/>
      <w:r w:rsidRPr="00E27A72">
        <w:rPr>
          <w:rFonts w:ascii="Times New Roman" w:hAnsi="Times New Roman" w:cs="Times New Roman"/>
        </w:rPr>
        <w:t>kgCO₂e</w:t>
      </w:r>
      <w:proofErr w:type="spellEnd"/>
      <w:r w:rsidRPr="00E27A72">
        <w:rPr>
          <w:rFonts w:ascii="Times New Roman" w:hAnsi="Times New Roman" w:cs="Times New Roman"/>
        </w:rPr>
        <w:t>) selon source.</w:t>
      </w:r>
    </w:p>
    <w:p w14:paraId="3F0F2007"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c) Générateur de secours</w:t>
      </w:r>
    </w:p>
    <w:p w14:paraId="424C93B8"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g</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m:t>
              </m:r>
              <m:r>
                <m:rPr>
                  <m:sty m:val="p"/>
                </m:rPr>
                <w:rPr>
                  <w:rFonts w:ascii="Cambria Math" w:hAnsi="Cambria Math" w:cs="Times New Roman"/>
                </w:rPr>
                <m:t>_</m:t>
              </m:r>
              <m:r>
                <w:rPr>
                  <w:rFonts w:ascii="Cambria Math" w:hAnsi="Cambria Math" w:cs="Times New Roman"/>
                </w:rPr>
                <m:t>sec</m:t>
              </m:r>
            </m:sub>
          </m:sSub>
          <m:r>
            <w:rPr>
              <w:rFonts w:ascii="Cambria Math" w:hAnsi="Cambria Math" w:cs="Times New Roman"/>
            </w:rPr>
            <m:t>=Fue</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L,aux</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fuel</m:t>
              </m:r>
            </m:sub>
          </m:sSub>
          <m:r>
            <m:rPr>
              <m:sty m:val="p"/>
            </m:rPr>
            <w:rPr>
              <w:rFonts w:ascii="Times New Roman" w:hAnsi="Times New Roman" w:cs="Times New Roman"/>
            </w:rPr>
            <w:br/>
          </m:r>
        </m:oMath>
      </m:oMathPara>
    </w:p>
    <w:p w14:paraId="0ECBD842" w14:textId="77777777" w:rsidR="00CF79D8" w:rsidRPr="00E27A72" w:rsidRDefault="00CF79D8" w:rsidP="00CF79D8">
      <w:pPr>
        <w:rPr>
          <w:rFonts w:ascii="Times New Roman" w:hAnsi="Times New Roman" w:cs="Times New Roman"/>
        </w:rPr>
      </w:pPr>
      <w:r w:rsidRPr="00E27A72">
        <w:rPr>
          <w:rFonts w:ascii="Times New Roman" w:hAnsi="Times New Roman" w:cs="Times New Roman"/>
        </w:rPr>
        <w:t>Prendre en compte heures d’utilisation annuelles.</w:t>
      </w:r>
    </w:p>
    <w:p w14:paraId="3D340A5C"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d) Eau et eaux usées</w:t>
      </w:r>
    </w:p>
    <w:p w14:paraId="107E2F9C"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=Wate</m:t>
          </m:r>
          <m:sSub>
            <m:sSubPr>
              <m:ctrlPr>
                <w:rPr>
                  <w:rFonts w:ascii="Cambria Math" w:hAnsi="Cambria Math" w:cs="Times New Roman"/>
                </w:rPr>
              </m:ctrlPr>
            </m:sSubPr>
            <m:e>
              <m:r>
                <w:rPr>
                  <w:rFonts w:ascii="Cambria Math" w:hAnsi="Cambria Math" w:cs="Times New Roman"/>
                </w:rPr>
                <m:t>r</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eau</m:t>
              </m:r>
              <m:r>
                <m:rPr>
                  <m:sty m:val="p"/>
                </m:rPr>
                <w:rPr>
                  <w:rFonts w:ascii="Cambria Math" w:hAnsi="Cambria Math" w:cs="Times New Roman"/>
                </w:rPr>
                <m:t>_</m:t>
              </m:r>
              <m:r>
                <w:rPr>
                  <w:rFonts w:ascii="Cambria Math" w:hAnsi="Cambria Math" w:cs="Times New Roman"/>
                </w:rPr>
                <m:t>prod</m:t>
              </m:r>
            </m:sub>
          </m:sSub>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W</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m:rPr>
              <m:sty m:val="p"/>
            </m:rPr>
            <w:rPr>
              <w:rFonts w:ascii="Times New Roman" w:hAnsi="Times New Roman" w:cs="Times New Roman"/>
            </w:rPr>
            <w:br/>
          </m:r>
        </m:oMath>
      </m:oMathPara>
    </w:p>
    <w:p w14:paraId="53F53263"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e) Stérilisation &amp; blanchisserie</w:t>
      </w:r>
    </w:p>
    <w:p w14:paraId="009ADB15"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ril</m:t>
              </m:r>
            </m:sub>
          </m:sSub>
          <m:r>
            <w:rPr>
              <w:rFonts w:ascii="Cambria Math" w:hAnsi="Cambria Math" w:cs="Times New Roman"/>
            </w:rPr>
            <m:t>=Energ</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st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ril,kWh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+Energ</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blanch,kWh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m:rPr>
              <m:sty m:val="p"/>
            </m:rPr>
            <w:rPr>
              <w:rFonts w:ascii="Times New Roman" w:hAnsi="Times New Roman" w:cs="Times New Roman"/>
            </w:rPr>
            <w:br/>
          </m:r>
        </m:oMath>
      </m:oMathPara>
    </w:p>
    <w:p w14:paraId="4FD3634F"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f) Déchets (biomédicaux, spéciaux, généraux)</w:t>
      </w:r>
    </w:p>
    <w:p w14:paraId="7B95ADC1"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flux</m:t>
              </m:r>
            </m:sub>
            <m:sup/>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flux</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traitement,flux</m:t>
              </m:r>
            </m:sub>
          </m:sSub>
          <m:r>
            <m:rPr>
              <m:sty m:val="p"/>
            </m:rPr>
            <w:rPr>
              <w:rFonts w:ascii="Times New Roman" w:hAnsi="Times New Roman" w:cs="Times New Roman"/>
            </w:rPr>
            <w:br/>
          </m:r>
        </m:oMath>
      </m:oMathPara>
    </w:p>
    <w:p w14:paraId="3837CB89" w14:textId="77777777" w:rsidR="00CF79D8" w:rsidRPr="00E27A72" w:rsidRDefault="00CF79D8" w:rsidP="00CF79D8">
      <w:pPr>
        <w:rPr>
          <w:rFonts w:ascii="Times New Roman" w:hAnsi="Times New Roman" w:cs="Times New Roman"/>
        </w:rPr>
      </w:pPr>
      <w:r w:rsidRPr="00E27A72">
        <w:rPr>
          <w:rFonts w:ascii="Times New Roman" w:hAnsi="Times New Roman" w:cs="Times New Roman"/>
        </w:rPr>
        <w:t xml:space="preserve">Distinct : incinération (fort), </w:t>
      </w:r>
      <w:proofErr w:type="spellStart"/>
      <w:r w:rsidRPr="00E27A72">
        <w:rPr>
          <w:rFonts w:ascii="Times New Roman" w:hAnsi="Times New Roman" w:cs="Times New Roman"/>
        </w:rPr>
        <w:t>autoclave+déchèterie</w:t>
      </w:r>
      <w:proofErr w:type="spellEnd"/>
      <w:r w:rsidRPr="00E27A72">
        <w:rPr>
          <w:rFonts w:ascii="Times New Roman" w:hAnsi="Times New Roman" w:cs="Times New Roman"/>
        </w:rPr>
        <w:t xml:space="preserve"> (plus faible), compost, recyclage.</w:t>
      </w:r>
    </w:p>
    <w:p w14:paraId="4F881B83"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lastRenderedPageBreak/>
        <w:t>g) Gaz anesthésiques et frigorigènes</w:t>
      </w:r>
    </w:p>
    <w:p w14:paraId="33945B24"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anesth</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gas</m:t>
              </m:r>
            </m:sub>
            <m:sup/>
            <m:e/>
          </m:nary>
          <m:r>
            <w:rPr>
              <w:rFonts w:ascii="Cambria Math" w:hAnsi="Cambria Math" w:cs="Times New Roman"/>
            </w:rPr>
            <m:t>Mas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gas</m:t>
              </m:r>
            </m:sub>
          </m:sSub>
          <m:r>
            <w:rPr>
              <w:rFonts w:ascii="Cambria Math" w:hAnsi="Cambria Math" w:cs="Times New Roman"/>
            </w:rPr>
            <m:t>×GW</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gas</m:t>
              </m:r>
            </m:sub>
          </m:sSub>
          <m:r>
            <m:rPr>
              <m:sty m:val="p"/>
            </m:rPr>
            <w:rPr>
              <w:rFonts w:ascii="Times New Roman" w:hAnsi="Times New Roman" w:cs="Times New Roman"/>
            </w:rPr>
            <w:br/>
          </m:r>
        </m:oMath>
      </m:oMathPara>
    </w:p>
    <w:p w14:paraId="5D7932CB" w14:textId="77777777" w:rsidR="00CF79D8" w:rsidRPr="00E27A72" w:rsidRDefault="00CF79D8" w:rsidP="00CF79D8">
      <w:pPr>
        <w:rPr>
          <w:rFonts w:ascii="Times New Roman" w:hAnsi="Times New Roman" w:cs="Times New Roman"/>
        </w:rPr>
      </w:pPr>
      <w:r w:rsidRPr="00E27A72">
        <w:rPr>
          <w:rFonts w:ascii="Times New Roman" w:hAnsi="Times New Roman" w:cs="Times New Roman"/>
        </w:rPr>
        <w:t>(</w:t>
      </w:r>
      <w:proofErr w:type="gramStart"/>
      <w:r w:rsidRPr="00E27A72">
        <w:rPr>
          <w:rFonts w:ascii="Times New Roman" w:hAnsi="Times New Roman" w:cs="Times New Roman"/>
        </w:rPr>
        <w:t>inclure</w:t>
      </w:r>
      <w:proofErr w:type="gramEnd"/>
      <w:r w:rsidRPr="00E27A72">
        <w:rPr>
          <w:rFonts w:ascii="Times New Roman" w:hAnsi="Times New Roman" w:cs="Times New Roman"/>
        </w:rPr>
        <w:t xml:space="preserve"> N₂O, </w:t>
      </w:r>
      <w:proofErr w:type="spellStart"/>
      <w:r w:rsidRPr="00E27A72">
        <w:rPr>
          <w:rFonts w:ascii="Times New Roman" w:hAnsi="Times New Roman" w:cs="Times New Roman"/>
        </w:rPr>
        <w:t>desflurane</w:t>
      </w:r>
      <w:proofErr w:type="spellEnd"/>
      <w:r w:rsidRPr="00E27A72">
        <w:rPr>
          <w:rFonts w:ascii="Times New Roman" w:hAnsi="Times New Roman" w:cs="Times New Roman"/>
        </w:rPr>
        <w:t xml:space="preserve">, </w:t>
      </w:r>
      <w:proofErr w:type="spellStart"/>
      <w:r w:rsidRPr="00E27A72">
        <w:rPr>
          <w:rFonts w:ascii="Times New Roman" w:hAnsi="Times New Roman" w:cs="Times New Roman"/>
        </w:rPr>
        <w:t>sevoflurane</w:t>
      </w:r>
      <w:proofErr w:type="spellEnd"/>
      <w:r w:rsidRPr="00E27A72">
        <w:rPr>
          <w:rFonts w:ascii="Times New Roman" w:hAnsi="Times New Roman" w:cs="Times New Roman"/>
        </w:rPr>
        <w:t>, fuites frigorigènes)</w:t>
      </w:r>
    </w:p>
    <w:p w14:paraId="0D9E70DD"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 xml:space="preserve">h) Produits pharmaceutiques &amp; matériel (approche </w:t>
      </w:r>
      <w:proofErr w:type="spellStart"/>
      <w:r w:rsidRPr="00E27A72">
        <w:rPr>
          <w:rFonts w:ascii="Times New Roman" w:hAnsi="Times New Roman" w:cs="Times New Roman"/>
          <w:b/>
          <w:bCs/>
        </w:rPr>
        <w:t>embodied</w:t>
      </w:r>
      <w:proofErr w:type="spellEnd"/>
      <w:r w:rsidRPr="00E27A72">
        <w:rPr>
          <w:rFonts w:ascii="Times New Roman" w:hAnsi="Times New Roman" w:cs="Times New Roman"/>
          <w:b/>
          <w:bCs/>
        </w:rPr>
        <w:t>)</w:t>
      </w:r>
    </w:p>
    <w:p w14:paraId="125C7CF8"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pharma</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fourn</m:t>
              </m:r>
            </m:sub>
            <m:sup/>
            <m:e/>
          </m:nary>
          <m:r>
            <w:rPr>
              <w:rFonts w:ascii="Cambria Math" w:hAnsi="Cambria Math" w:cs="Times New Roman"/>
            </w:rPr>
            <m:t>Spen</m:t>
          </m:r>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m:t>
              </m:r>
              <m:r>
                <m:rPr>
                  <m:sty m:val="p"/>
                </m:rPr>
                <w:rPr>
                  <w:rFonts w:ascii="Cambria Math" w:hAnsi="Cambria Math" w:cs="Times New Roman"/>
                </w:rPr>
                <m:t>/</m:t>
              </m:r>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prod</m:t>
              </m:r>
            </m:sub>
          </m:sSub>
          <m:r>
            <m:rPr>
              <m:sty m:val="p"/>
            </m:rPr>
            <w:rPr>
              <w:rFonts w:ascii="Times New Roman" w:hAnsi="Times New Roman" w:cs="Times New Roman"/>
            </w:rPr>
            <w:br/>
          </m:r>
        </m:oMath>
      </m:oMathPara>
    </w:p>
    <w:p w14:paraId="0132EFCB" w14:textId="77777777" w:rsidR="00CF79D8" w:rsidRPr="00E27A72" w:rsidRDefault="00CF79D8" w:rsidP="00CF79D8">
      <w:pPr>
        <w:rPr>
          <w:rFonts w:ascii="Times New Roman" w:hAnsi="Times New Roman" w:cs="Times New Roman"/>
        </w:rPr>
      </w:pPr>
      <w:proofErr w:type="gramStart"/>
      <w:r w:rsidRPr="00E27A72">
        <w:rPr>
          <w:rFonts w:ascii="Times New Roman" w:hAnsi="Times New Roman" w:cs="Times New Roman"/>
        </w:rPr>
        <w:t>ou</w:t>
      </w:r>
      <w:proofErr w:type="gramEnd"/>
      <w:r w:rsidRPr="00E27A72">
        <w:rPr>
          <w:rFonts w:ascii="Times New Roman" w:hAnsi="Times New Roman" w:cs="Times New Roman"/>
        </w:rPr>
        <w:t xml:space="preserve"> convertir quantités en kg × EF (</w:t>
      </w:r>
      <w:proofErr w:type="spellStart"/>
      <w:r w:rsidRPr="00E27A72">
        <w:rPr>
          <w:rFonts w:ascii="Times New Roman" w:hAnsi="Times New Roman" w:cs="Times New Roman"/>
        </w:rPr>
        <w:t>kgCO₂e</w:t>
      </w:r>
      <w:proofErr w:type="spellEnd"/>
      <w:r w:rsidRPr="00E27A72">
        <w:rPr>
          <w:rFonts w:ascii="Times New Roman" w:hAnsi="Times New Roman" w:cs="Times New Roman"/>
        </w:rPr>
        <w:t>/kg).</w:t>
      </w:r>
    </w:p>
    <w:p w14:paraId="1A25ECFB"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i) Transport (ambulances, véhicules, livraison)</w:t>
      </w:r>
    </w:p>
    <w:p w14:paraId="3C010F6F"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transport</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veh</m:t>
              </m:r>
            </m:sub>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veh</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veh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veh</m:t>
              </m:r>
            </m:sub>
          </m:sSub>
          <m:r>
            <w:rPr>
              <w:rFonts w:ascii="Cambria Math" w:hAnsi="Cambria Math" w:cs="Times New Roman"/>
            </w:rPr>
            <m:t>)</m:t>
          </m:r>
          <m:r>
            <m:rPr>
              <m:sty m:val="p"/>
            </m:rPr>
            <w:rPr>
              <w:rFonts w:ascii="Times New Roman" w:hAnsi="Times New Roman" w:cs="Times New Roman"/>
            </w:rPr>
            <w:br/>
          </m:r>
        </m:oMath>
      </m:oMathPara>
    </w:p>
    <w:p w14:paraId="0FB9E7C9"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j) Émissions incorporées (construction, gros équipements, annualisées)</w:t>
      </w:r>
    </w:p>
    <w:p w14:paraId="69FDCCB4"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construction</m:t>
                  </m:r>
                  <m:r>
                    <m:rPr>
                      <m:sty m:val="p"/>
                    </m:rPr>
                    <w:rPr>
                      <w:rFonts w:ascii="Cambria Math" w:hAnsi="Cambria Math" w:cs="Times New Roman"/>
                    </w:rPr>
                    <m:t>/</m:t>
                  </m:r>
                  <m:r>
                    <w:rPr>
                      <w:rFonts w:ascii="Cambria Math" w:hAnsi="Cambria Math" w:cs="Times New Roman"/>
                    </w:rPr>
                    <m:t>achat</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den>
          </m:f>
          <m:r>
            <m:rPr>
              <m:sty m:val="p"/>
            </m:rPr>
            <w:rPr>
              <w:rFonts w:ascii="Times New Roman" w:hAnsi="Times New Roman" w:cs="Times New Roman"/>
            </w:rPr>
            <w:br/>
          </m:r>
        </m:oMath>
      </m:oMathPara>
    </w:p>
    <w:p w14:paraId="48A3088E" w14:textId="77777777" w:rsidR="00CF79D8" w:rsidRPr="00E27A72" w:rsidRDefault="00CF79D8" w:rsidP="00CF79D8">
      <w:pPr>
        <w:rPr>
          <w:rFonts w:ascii="Times New Roman" w:hAnsi="Times New Roman" w:cs="Times New Roman"/>
        </w:rPr>
      </w:pPr>
    </w:p>
    <w:p w14:paraId="318C1065"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2) Crédits / actions positives</w:t>
      </w:r>
    </w:p>
    <w:p w14:paraId="655DC03E"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g</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toit</m:t>
              </m:r>
              <m:r>
                <m:rPr>
                  <m:sty m:val="p"/>
                </m:rPr>
                <w:rPr>
                  <w:rFonts w:ascii="Cambria Math" w:hAnsi="Cambria Math" w:cs="Times New Roman"/>
                </w:rPr>
                <m:t>_</m:t>
              </m:r>
              <m:r>
                <w:rPr>
                  <w:rFonts w:ascii="Cambria Math" w:hAnsi="Cambria Math" w:cs="Times New Roman"/>
                </w:rPr>
                <m:t>vert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bois</m:t>
              </m:r>
            </m:sub>
          </m:sSub>
          <m:r>
            <m:rPr>
              <m:sty m:val="p"/>
            </m:rPr>
            <w:rPr>
              <w:rFonts w:ascii="Times New Roman" w:hAnsi="Times New Roman" w:cs="Times New Roman"/>
            </w:rPr>
            <w:br/>
          </m:r>
        </m:oMath>
      </m:oMathPara>
    </w:p>
    <w:p w14:paraId="58A4E449" w14:textId="77777777" w:rsidR="00CF79D8" w:rsidRPr="00E27A72" w:rsidRDefault="00CF79D8" w:rsidP="00CF79D8">
      <w:pPr>
        <w:rPr>
          <w:rFonts w:ascii="Times New Roman" w:hAnsi="Times New Roman" w:cs="Times New Roman"/>
        </w:rPr>
      </w:pPr>
      <w:r w:rsidRPr="00E27A72">
        <w:rPr>
          <w:rFonts w:ascii="Times New Roman" w:hAnsi="Times New Roman" w:cs="Times New Roman"/>
        </w:rPr>
        <w:t>(</w:t>
      </w:r>
      <w:proofErr w:type="gramStart"/>
      <w:r w:rsidRPr="00E27A72">
        <w:rPr>
          <w:rFonts w:ascii="Times New Roman" w:hAnsi="Times New Roman" w:cs="Times New Roman"/>
        </w:rPr>
        <w:t>ex.</w:t>
      </w:r>
      <w:proofErr w:type="gramEnd"/>
      <w:r w:rsidRPr="00E27A72">
        <w:rPr>
          <w:rFonts w:ascii="Times New Roman" w:hAnsi="Times New Roman" w:cs="Times New Roman"/>
        </w:rPr>
        <w:t xml:space="preserve"> surface végétalisée, arbres plantés :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arbres</m:t>
            </m:r>
          </m:sub>
        </m:sSub>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arbre</m:t>
            </m:r>
            <m:r>
              <m:rPr>
                <m:sty m:val="p"/>
              </m:rPr>
              <w:rPr>
                <w:rFonts w:ascii="Cambria Math" w:hAnsi="Cambria Math" w:cs="Times New Roman"/>
              </w:rPr>
              <m:t>_</m:t>
            </m:r>
            <m:r>
              <w:rPr>
                <w:rFonts w:ascii="Cambria Math" w:hAnsi="Cambria Math" w:cs="Times New Roman"/>
              </w:rPr>
              <m:t>tCO2</m:t>
            </m:r>
            <m:r>
              <m:rPr>
                <m:sty m:val="p"/>
              </m:rPr>
              <w:rPr>
                <w:rFonts w:ascii="Cambria Math" w:hAnsi="Cambria Math" w:cs="Times New Roman"/>
              </w:rPr>
              <m:t>/</m:t>
            </m:r>
            <m:r>
              <w:rPr>
                <w:rFonts w:ascii="Cambria Math" w:hAnsi="Cambria Math" w:cs="Times New Roman"/>
              </w:rPr>
              <m:t>an</m:t>
            </m:r>
          </m:sub>
        </m:sSub>
        <m:r>
          <w:rPr>
            <w:rFonts w:ascii="Cambria Math" w:hAnsi="Cambria Math" w:cs="Times New Roman"/>
          </w:rPr>
          <m:t>×1000</m:t>
        </m:r>
      </m:oMath>
      <w:r w:rsidRPr="00E27A72">
        <w:rPr>
          <w:rFonts w:ascii="Times New Roman" w:hAnsi="Times New Roman" w:cs="Times New Roman"/>
        </w:rPr>
        <w:t>)</w:t>
      </w:r>
    </w:p>
    <w:p w14:paraId="48D6B596"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=Energy</m:t>
          </m:r>
          <m:r>
            <m:rPr>
              <m:sty m:val="p"/>
            </m:rPr>
            <w:rPr>
              <w:rFonts w:ascii="Cambria Math" w:hAnsi="Cambria Math" w:cs="Times New Roman"/>
            </w:rPr>
            <m:t>_</m:t>
          </m:r>
          <m:r>
            <w:rPr>
              <w:rFonts w:ascii="Cambria Math" w:hAnsi="Cambria Math" w:cs="Times New Roman"/>
            </w:rPr>
            <m:t>renouvelabl</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+Saving</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efficacite</m:t>
              </m:r>
            </m:sub>
          </m:sSub>
          <m:r>
            <m:rPr>
              <m:sty m:val="p"/>
            </m:rPr>
            <w:rPr>
              <w:rFonts w:ascii="Times New Roman" w:hAnsi="Times New Roman" w:cs="Times New Roman"/>
            </w:rPr>
            <w:br/>
          </m:r>
        </m:oMath>
      </m:oMathPara>
    </w:p>
    <w:p w14:paraId="70011900" w14:textId="77777777" w:rsidR="00CF79D8" w:rsidRPr="00E27A72" w:rsidRDefault="00CF79D8" w:rsidP="00CF79D8">
      <w:pPr>
        <w:rPr>
          <w:rFonts w:ascii="Times New Roman" w:hAnsi="Times New Roman" w:cs="Times New Roman"/>
        </w:rPr>
      </w:pPr>
      <w:r w:rsidRPr="00E27A72">
        <w:rPr>
          <w:rFonts w:ascii="Times New Roman" w:hAnsi="Times New Roman" w:cs="Times New Roman"/>
        </w:rPr>
        <w:t>(</w:t>
      </w:r>
      <w:proofErr w:type="gramStart"/>
      <w:r w:rsidRPr="00E27A72">
        <w:rPr>
          <w:rFonts w:ascii="Times New Roman" w:hAnsi="Times New Roman" w:cs="Times New Roman"/>
        </w:rPr>
        <w:t>énergies</w:t>
      </w:r>
      <w:proofErr w:type="gramEnd"/>
      <w:r w:rsidRPr="00E27A72">
        <w:rPr>
          <w:rFonts w:ascii="Times New Roman" w:hAnsi="Times New Roman" w:cs="Times New Roman"/>
        </w:rPr>
        <w:t xml:space="preserve"> PV injectées, économies avérées de consommation, réductions déchets)</w:t>
      </w:r>
    </w:p>
    <w:p w14:paraId="75290936" w14:textId="77777777" w:rsidR="00CF79D8" w:rsidRPr="00E27A72" w:rsidRDefault="00CF79D8" w:rsidP="00CF79D8">
      <w:pPr>
        <w:rPr>
          <w:rFonts w:ascii="Times New Roman" w:hAnsi="Times New Roman" w:cs="Times New Roman"/>
        </w:rPr>
      </w:pPr>
    </w:p>
    <w:p w14:paraId="42535254"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3) Impact net &amp; normalisations</w:t>
      </w:r>
    </w:p>
    <w:p w14:paraId="118A4825"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r>
            <m:rPr>
              <m:sty m:val="p"/>
            </m:rPr>
            <w:rPr>
              <w:rFonts w:ascii="Times New Roman" w:hAnsi="Times New Roman" w:cs="Times New Roman"/>
            </w:rPr>
            <w:br/>
          </m:r>
        </m:oMath>
      </m:oMathPara>
    </w:p>
    <w:p w14:paraId="00FE6EF0" w14:textId="77777777" w:rsidR="00CF79D8" w:rsidRPr="00E27A72" w:rsidRDefault="00CF79D8" w:rsidP="00CF79D8">
      <w:pPr>
        <w:rPr>
          <w:rFonts w:ascii="Times New Roman" w:hAnsi="Times New Roman" w:cs="Times New Roman"/>
        </w:rPr>
      </w:pPr>
      <w:r w:rsidRPr="00E27A72">
        <w:rPr>
          <w:rFonts w:ascii="Times New Roman" w:hAnsi="Times New Roman" w:cs="Times New Roman"/>
        </w:rPr>
        <w:t>Normaliser selon besoins :</w:t>
      </w:r>
    </w:p>
    <w:p w14:paraId="3BF2A935" w14:textId="77777777" w:rsidR="00CF79D8" w:rsidRPr="00E27A72" w:rsidRDefault="00CF79D8" w:rsidP="00CF79D8">
      <w:pPr>
        <w:numPr>
          <w:ilvl w:val="0"/>
          <w:numId w:val="141"/>
        </w:numPr>
        <w:rPr>
          <w:rFonts w:ascii="Times New Roman" w:hAnsi="Times New Roman" w:cs="Times New Roman"/>
        </w:rPr>
      </w:pPr>
      <w:proofErr w:type="gramStart"/>
      <w:r w:rsidRPr="00E27A72">
        <w:rPr>
          <w:rFonts w:ascii="Times New Roman" w:hAnsi="Times New Roman" w:cs="Times New Roman"/>
        </w:rPr>
        <w:t>par</w:t>
      </w:r>
      <w:proofErr w:type="gramEnd"/>
      <w:r w:rsidRPr="00E27A72">
        <w:rPr>
          <w:rFonts w:ascii="Times New Roman" w:hAnsi="Times New Roman" w:cs="Times New Roman"/>
        </w:rPr>
        <w:t xml:space="preserve"> lit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lit=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lits</m:t>
            </m:r>
          </m:sub>
        </m:sSub>
      </m:oMath>
    </w:p>
    <w:p w14:paraId="67521CB0" w14:textId="77777777" w:rsidR="00CF79D8" w:rsidRPr="00E27A72" w:rsidRDefault="00CF79D8" w:rsidP="00CF79D8">
      <w:pPr>
        <w:numPr>
          <w:ilvl w:val="0"/>
          <w:numId w:val="141"/>
        </w:numPr>
        <w:rPr>
          <w:rFonts w:ascii="Times New Roman" w:hAnsi="Times New Roman" w:cs="Times New Roman"/>
        </w:rPr>
      </w:pPr>
      <w:proofErr w:type="gramStart"/>
      <w:r w:rsidRPr="00E27A72">
        <w:rPr>
          <w:rFonts w:ascii="Times New Roman" w:hAnsi="Times New Roman" w:cs="Times New Roman"/>
        </w:rPr>
        <w:t>par</w:t>
      </w:r>
      <w:proofErr w:type="gramEnd"/>
      <w:r w:rsidRPr="00E27A72">
        <w:rPr>
          <w:rFonts w:ascii="Times New Roman" w:hAnsi="Times New Roman" w:cs="Times New Roman"/>
        </w:rPr>
        <w:t xml:space="preserve"> patient-séjour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ps=</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patients</m:t>
            </m:r>
          </m:sub>
        </m:sSub>
      </m:oMath>
    </w:p>
    <w:p w14:paraId="54236759" w14:textId="77777777" w:rsidR="00CF79D8" w:rsidRPr="00E27A72" w:rsidRDefault="00CF79D8" w:rsidP="00CF79D8">
      <w:pPr>
        <w:numPr>
          <w:ilvl w:val="0"/>
          <w:numId w:val="141"/>
        </w:numPr>
        <w:rPr>
          <w:rFonts w:ascii="Times New Roman" w:hAnsi="Times New Roman" w:cs="Times New Roman"/>
        </w:rPr>
      </w:pPr>
      <w:proofErr w:type="gramStart"/>
      <w:r w:rsidRPr="00E27A72">
        <w:rPr>
          <w:rFonts w:ascii="Times New Roman" w:hAnsi="Times New Roman" w:cs="Times New Roman"/>
        </w:rPr>
        <w:lastRenderedPageBreak/>
        <w:t>par</w:t>
      </w:r>
      <w:proofErr w:type="gramEnd"/>
      <w:r w:rsidRPr="00E27A72">
        <w:rPr>
          <w:rFonts w:ascii="Times New Roman" w:hAnsi="Times New Roman" w:cs="Times New Roman"/>
        </w:rPr>
        <w:t xml:space="preserve"> m²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Surface</m:t>
        </m:r>
      </m:oMath>
    </w:p>
    <w:p w14:paraId="6D40B23F" w14:textId="77777777" w:rsidR="00CF79D8" w:rsidRPr="00E27A72" w:rsidRDefault="00CF79D8" w:rsidP="00CF79D8">
      <w:pPr>
        <w:rPr>
          <w:rFonts w:ascii="Times New Roman" w:hAnsi="Times New Roman" w:cs="Times New Roman"/>
        </w:rPr>
      </w:pPr>
    </w:p>
    <w:p w14:paraId="660310D2"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4) Qualité des données &amp; incertitude</w:t>
      </w:r>
    </w:p>
    <w:p w14:paraId="1EA944E6" w14:textId="77777777" w:rsidR="00CF79D8" w:rsidRPr="00E27A72" w:rsidRDefault="00CF79D8" w:rsidP="00CF79D8">
      <w:pPr>
        <w:numPr>
          <w:ilvl w:val="0"/>
          <w:numId w:val="142"/>
        </w:numPr>
        <w:rPr>
          <w:rFonts w:ascii="Times New Roman" w:hAnsi="Times New Roman" w:cs="Times New Roman"/>
        </w:rPr>
      </w:pPr>
      <w:r w:rsidRPr="00E27A72">
        <w:rPr>
          <w:rFonts w:ascii="Times New Roman" w:hAnsi="Times New Roman" w:cs="Times New Roman"/>
        </w:rPr>
        <w:t xml:space="preserve">Lister les </w:t>
      </w:r>
      <w:r w:rsidRPr="00E27A72">
        <w:rPr>
          <w:rFonts w:ascii="Times New Roman" w:hAnsi="Times New Roman" w:cs="Times New Roman"/>
          <w:b/>
          <w:bCs/>
        </w:rPr>
        <w:t>EF</w:t>
      </w:r>
      <w:r w:rsidRPr="00E27A72">
        <w:rPr>
          <w:rFonts w:ascii="Times New Roman" w:hAnsi="Times New Roman" w:cs="Times New Roman"/>
        </w:rPr>
        <w:t xml:space="preserve"> utilisés (source, année).</w:t>
      </w:r>
    </w:p>
    <w:p w14:paraId="5EC4E1A7" w14:textId="77777777" w:rsidR="00CF79D8" w:rsidRPr="00E27A72" w:rsidRDefault="00CF79D8" w:rsidP="00CF79D8">
      <w:pPr>
        <w:numPr>
          <w:ilvl w:val="0"/>
          <w:numId w:val="142"/>
        </w:numPr>
        <w:rPr>
          <w:rFonts w:ascii="Times New Roman" w:hAnsi="Times New Roman" w:cs="Times New Roman"/>
        </w:rPr>
      </w:pPr>
      <w:r w:rsidRPr="00E27A72">
        <w:rPr>
          <w:rFonts w:ascii="Times New Roman" w:hAnsi="Times New Roman" w:cs="Times New Roman"/>
        </w:rPr>
        <w:t xml:space="preserve">Indiquer </w:t>
      </w:r>
      <w:r w:rsidRPr="00E27A72">
        <w:rPr>
          <w:rFonts w:ascii="Times New Roman" w:hAnsi="Times New Roman" w:cs="Times New Roman"/>
          <w:b/>
          <w:bCs/>
        </w:rPr>
        <w:t xml:space="preserve">Data </w:t>
      </w:r>
      <w:proofErr w:type="spellStart"/>
      <w:r w:rsidRPr="00E27A72">
        <w:rPr>
          <w:rFonts w:ascii="Times New Roman" w:hAnsi="Times New Roman" w:cs="Times New Roman"/>
          <w:b/>
          <w:bCs/>
        </w:rPr>
        <w:t>Quality</w:t>
      </w:r>
      <w:proofErr w:type="spellEnd"/>
      <w:r w:rsidRPr="00E27A72">
        <w:rPr>
          <w:rFonts w:ascii="Times New Roman" w:hAnsi="Times New Roman" w:cs="Times New Roman"/>
          <w:b/>
          <w:bCs/>
        </w:rPr>
        <w:t xml:space="preserve"> Index (0–1)</w:t>
      </w:r>
      <w:r w:rsidRPr="00E27A72">
        <w:rPr>
          <w:rFonts w:ascii="Times New Roman" w:hAnsi="Times New Roman" w:cs="Times New Roman"/>
        </w:rPr>
        <w:t xml:space="preserve"> par poste.</w:t>
      </w:r>
    </w:p>
    <w:p w14:paraId="4211A30D" w14:textId="77777777" w:rsidR="00CF79D8" w:rsidRPr="00E27A72" w:rsidRDefault="00CF79D8" w:rsidP="00CF79D8">
      <w:pPr>
        <w:numPr>
          <w:ilvl w:val="0"/>
          <w:numId w:val="142"/>
        </w:numPr>
        <w:rPr>
          <w:rFonts w:ascii="Times New Roman" w:hAnsi="Times New Roman" w:cs="Times New Roman"/>
        </w:rPr>
      </w:pPr>
      <w:r w:rsidRPr="00E27A72">
        <w:rPr>
          <w:rFonts w:ascii="Times New Roman" w:hAnsi="Times New Roman" w:cs="Times New Roman"/>
        </w:rPr>
        <w:t xml:space="preserve">Estimer intervalle d’incertitude (%) et propager (erreur linéaire ou Monte-Carlo) pour obtenir fourchette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r>
          <m:rPr>
            <m:sty m:val="p"/>
          </m:rPr>
          <w:rPr>
            <w:rFonts w:ascii="Cambria Math" w:hAnsi="Cambria Math" w:cs="Times New Roman"/>
          </w:rPr>
          <m:t>Δ</m:t>
        </m:r>
      </m:oMath>
      <w:r w:rsidRPr="00E27A72">
        <w:rPr>
          <w:rFonts w:ascii="Times New Roman" w:hAnsi="Times New Roman" w:cs="Times New Roman"/>
        </w:rPr>
        <w:t>.</w:t>
      </w:r>
    </w:p>
    <w:p w14:paraId="39A90C54" w14:textId="77777777" w:rsidR="00CF79D8" w:rsidRPr="00A760FD" w:rsidRDefault="00CF79D8" w:rsidP="00CF79D8">
      <w:pPr>
        <w:rPr>
          <w:rFonts w:ascii="Times New Roman" w:hAnsi="Times New Roman" w:cs="Times New Roman"/>
        </w:rPr>
      </w:pPr>
      <w:r w:rsidRPr="00A760FD">
        <w:rPr>
          <w:rFonts w:ascii="Times New Roman" w:hAnsi="Times New Roman" w:cs="Times New Roman"/>
        </w:rPr>
        <w:br w:type="page"/>
      </w:r>
    </w:p>
    <w:p w14:paraId="254ACDDB"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lastRenderedPageBreak/>
        <w:t>V- Secteur Jeunesse</w:t>
      </w:r>
    </w:p>
    <w:p w14:paraId="41C80E25"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Formule générale</w:t>
      </w:r>
    </w:p>
    <w:p w14:paraId="32D37523"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m:rPr>
              <m:sty m:val="p"/>
            </m:rPr>
            <w:rPr>
              <w:rFonts w:ascii="Times New Roman" w:hAnsi="Times New Roman" w:cs="Times New Roman"/>
            </w:rPr>
            <w:br/>
          </m:r>
        </m:oMath>
      </m:oMathPara>
    </w:p>
    <w:p w14:paraId="7541956E" w14:textId="77777777" w:rsidR="00CF79D8" w:rsidRPr="00E27A72" w:rsidRDefault="00CF79D8" w:rsidP="00CF79D8">
      <w:pPr>
        <w:rPr>
          <w:rFonts w:ascii="Times New Roman" w:hAnsi="Times New Roman" w:cs="Times New Roman"/>
        </w:rPr>
      </w:pPr>
    </w:p>
    <w:p w14:paraId="700E955E"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1) Émissions — postes principaux</w:t>
      </w:r>
    </w:p>
    <w:p w14:paraId="7A853374"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nergie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chauff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installations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mobilit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alimentation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biens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r>
            <m:rPr>
              <m:sty m:val="p"/>
            </m:rPr>
            <w:rPr>
              <w:rFonts w:ascii="Times New Roman" w:hAnsi="Times New Roman" w:cs="Times New Roman"/>
            </w:rPr>
            <w:br/>
          </m:r>
        </m:oMath>
      </m:oMathPara>
    </w:p>
    <w:p w14:paraId="6313D02A"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a) Énergie des locaux</w:t>
      </w:r>
    </w:p>
    <w:p w14:paraId="0A25D22C"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nergie</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chauff</m:t>
              </m:r>
            </m:sub>
          </m:sSub>
          <m:r>
            <w:rPr>
              <w:rFonts w:ascii="Cambria Math" w:hAnsi="Cambria Math" w:cs="Times New Roman"/>
            </w:rPr>
            <m:t>=Hea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unit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chauff</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=Wate</m:t>
          </m:r>
          <m:sSub>
            <m:sSubPr>
              <m:ctrlPr>
                <w:rPr>
                  <w:rFonts w:ascii="Cambria Math" w:hAnsi="Cambria Math" w:cs="Times New Roman"/>
                </w:rPr>
              </m:ctrlPr>
            </m:sSubPr>
            <m:e>
              <m:r>
                <w:rPr>
                  <w:rFonts w:ascii="Cambria Math" w:hAnsi="Cambria Math" w:cs="Times New Roman"/>
                </w:rPr>
                <m:t>r</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eau</m:t>
              </m:r>
              <m:r>
                <m:rPr>
                  <m:sty m:val="p"/>
                </m:rPr>
                <w:rPr>
                  <w:rFonts w:ascii="Cambria Math" w:hAnsi="Cambria Math" w:cs="Times New Roman"/>
                </w:rPr>
                <m:t>_</m:t>
              </m:r>
              <m:r>
                <w:rPr>
                  <w:rFonts w:ascii="Cambria Math" w:hAnsi="Cambria Math" w:cs="Times New Roman"/>
                </w:rPr>
                <m:t>prod</m:t>
              </m:r>
            </m:sub>
          </m:sSub>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W</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m:rPr>
              <m:sty m:val="p"/>
            </m:rPr>
            <w:rPr>
              <w:rFonts w:ascii="Times New Roman" w:hAnsi="Times New Roman" w:cs="Times New Roman"/>
            </w:rPr>
            <w:br/>
          </m:r>
        </m:oMath>
      </m:oMathPara>
    </w:p>
    <w:p w14:paraId="67FC9F93" w14:textId="77777777" w:rsidR="00CF79D8" w:rsidRPr="00E27A72" w:rsidRDefault="00CF79D8" w:rsidP="00CF79D8">
      <w:pPr>
        <w:numPr>
          <w:ilvl w:val="0"/>
          <w:numId w:val="143"/>
        </w:numPr>
        <w:rPr>
          <w:rFonts w:ascii="Times New Roman" w:hAnsi="Times New Roman" w:cs="Times New Roman"/>
        </w:rPr>
      </w:pPr>
      <w:r w:rsidRPr="00E27A72">
        <w:rPr>
          <w:rFonts w:ascii="Times New Roman" w:hAnsi="Times New Roman" w:cs="Times New Roman"/>
        </w:rPr>
        <w:t>Inclure cuisine, douches, équipements spécifiques.</w:t>
      </w:r>
    </w:p>
    <w:p w14:paraId="6182B014"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b) Installations &amp; équipements</w:t>
      </w:r>
    </w:p>
    <w:p w14:paraId="6DA9DBC2"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installations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equip</m:t>
              </m:r>
            </m:sub>
            <m:sup/>
            <m:e/>
          </m:nary>
          <m:r>
            <w:rPr>
              <w:rFonts w:ascii="Cambria Math" w:hAnsi="Cambria Math" w:cs="Times New Roman"/>
            </w:rPr>
            <m:t>(Energ</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equip,kWh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+Embodie</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equip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r>
            <w:rPr>
              <w:rFonts w:ascii="Cambria Math" w:hAnsi="Cambria Math" w:cs="Times New Roman"/>
            </w:rPr>
            <m:t>)</m:t>
          </m:r>
          <m:r>
            <m:rPr>
              <m:sty m:val="p"/>
            </m:rPr>
            <w:rPr>
              <w:rFonts w:ascii="Times New Roman" w:hAnsi="Times New Roman" w:cs="Times New Roman"/>
            </w:rPr>
            <w:br/>
          </m:r>
        </m:oMath>
      </m:oMathPara>
    </w:p>
    <w:p w14:paraId="2860A248" w14:textId="77777777" w:rsidR="00CF79D8" w:rsidRPr="00E27A72" w:rsidRDefault="00CF79D8" w:rsidP="00CF79D8">
      <w:pPr>
        <w:numPr>
          <w:ilvl w:val="0"/>
          <w:numId w:val="144"/>
        </w:numPr>
        <w:rPr>
          <w:rFonts w:ascii="Times New Roman" w:hAnsi="Times New Roman" w:cs="Times New Roman"/>
        </w:rPr>
      </w:pPr>
      <w:r w:rsidRPr="00E27A72">
        <w:rPr>
          <w:rFonts w:ascii="Times New Roman" w:hAnsi="Times New Roman" w:cs="Times New Roman"/>
        </w:rPr>
        <w:t>Inclure mobilier, structures, équipements durables.</w:t>
      </w:r>
    </w:p>
    <w:p w14:paraId="1E3E60ED"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c) Mobilité / transport</w:t>
      </w:r>
    </w:p>
    <w:p w14:paraId="5A19237C"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mobilit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veh</m:t>
              </m:r>
            </m:sub>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veh</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veh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veh</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trajets</m:t>
              </m:r>
            </m:sub>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pers</m:t>
              </m:r>
            </m:sub>
          </m:sSub>
          <m:r>
            <w:rPr>
              <w:rFonts w:ascii="Cambria Math" w:hAnsi="Cambria Math" w:cs="Times New Roman"/>
            </w:rPr>
            <m:t>×km×E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mode</m:t>
              </m:r>
            </m:sub>
          </m:sSub>
          <m:r>
            <w:rPr>
              <w:rFonts w:ascii="Cambria Math" w:hAnsi="Cambria Math" w:cs="Times New Roman"/>
            </w:rPr>
            <m:t>)</m:t>
          </m:r>
          <m:r>
            <m:rPr>
              <m:sty m:val="p"/>
            </m:rPr>
            <w:rPr>
              <w:rFonts w:ascii="Times New Roman" w:hAnsi="Times New Roman" w:cs="Times New Roman"/>
            </w:rPr>
            <w:br/>
          </m:r>
        </m:oMath>
      </m:oMathPara>
    </w:p>
    <w:p w14:paraId="11733F84" w14:textId="77777777" w:rsidR="00CF79D8" w:rsidRPr="00E27A72" w:rsidRDefault="00CF79D8" w:rsidP="00CF79D8">
      <w:pPr>
        <w:numPr>
          <w:ilvl w:val="0"/>
          <w:numId w:val="145"/>
        </w:numPr>
        <w:rPr>
          <w:rFonts w:ascii="Times New Roman" w:hAnsi="Times New Roman" w:cs="Times New Roman"/>
        </w:rPr>
      </w:pPr>
      <w:r w:rsidRPr="00E27A72">
        <w:rPr>
          <w:rFonts w:ascii="Times New Roman" w:hAnsi="Times New Roman" w:cs="Times New Roman"/>
        </w:rPr>
        <w:t>Inclure sorties, camps résidentiels, trajets animateurs/personnel.</w:t>
      </w:r>
    </w:p>
    <w:p w14:paraId="0D585AE9"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d) Alimentation</w:t>
      </w:r>
    </w:p>
    <w:p w14:paraId="11A459B7"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alimentation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repas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j</m:t>
              </m:r>
            </m:sub>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alim,j</m:t>
              </m:r>
            </m:sub>
          </m:sSub>
          <m:r>
            <w:rPr>
              <w:rFonts w:ascii="Cambria Math" w:hAnsi="Cambria Math" w:cs="Times New Roman"/>
            </w:rPr>
            <m:t>)×(1+Gaspillage)</m:t>
          </m:r>
          <m:r>
            <m:rPr>
              <m:sty m:val="p"/>
            </m:rPr>
            <w:rPr>
              <w:rFonts w:ascii="Times New Roman" w:hAnsi="Times New Roman" w:cs="Times New Roman"/>
            </w:rPr>
            <w:br/>
          </m:r>
        </m:oMath>
      </m:oMathPara>
    </w:p>
    <w:p w14:paraId="69127661" w14:textId="77777777" w:rsidR="00CF79D8" w:rsidRPr="00E27A72" w:rsidRDefault="00000000" w:rsidP="00CF79D8">
      <w:pPr>
        <w:numPr>
          <w:ilvl w:val="0"/>
          <w:numId w:val="146"/>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00CF79D8" w:rsidRPr="00E27A72">
        <w:rPr>
          <w:rFonts w:ascii="Times New Roman" w:hAnsi="Times New Roman" w:cs="Times New Roman"/>
        </w:rPr>
        <w:t>= fraction par type d’aliment (local, importé, végétal, viande, etc.)</w:t>
      </w:r>
    </w:p>
    <w:p w14:paraId="04544A39"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e) Biens et loisirs</w:t>
      </w:r>
    </w:p>
    <w:p w14:paraId="30B01E29"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biens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equip</m:t>
              </m:r>
              <m:r>
                <m:rPr>
                  <m:sty m:val="p"/>
                </m:rPr>
                <w:rPr>
                  <w:rFonts w:ascii="Cambria Math" w:hAnsi="Cambria Math" w:cs="Times New Roman"/>
                </w:rPr>
                <m:t>_</m:t>
              </m:r>
              <m:r>
                <w:rPr>
                  <w:rFonts w:ascii="Cambria Math" w:hAnsi="Cambria Math" w:cs="Times New Roman"/>
                </w:rPr>
                <m:t>sport</m:t>
              </m:r>
            </m:sub>
            <m:sup/>
            <m:e/>
          </m:nary>
          <m:r>
            <w:rPr>
              <w:rFonts w:ascii="Cambria Math" w:hAnsi="Cambria Math" w:cs="Times New Roman"/>
            </w:rPr>
            <m:t>(Embodie</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equip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r>
            <w:rPr>
              <w:rFonts w:ascii="Cambria Math" w:hAnsi="Cambria Math" w:cs="Times New Roman"/>
            </w:rPr>
            <m:t>)</m:t>
          </m:r>
          <m:r>
            <m:rPr>
              <m:sty m:val="p"/>
            </m:rPr>
            <w:rPr>
              <w:rFonts w:ascii="Times New Roman" w:hAnsi="Times New Roman" w:cs="Times New Roman"/>
            </w:rPr>
            <w:br/>
          </m:r>
        </m:oMath>
      </m:oMathPara>
    </w:p>
    <w:p w14:paraId="6F81E03C"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lastRenderedPageBreak/>
        <w:t>f) Activités</w:t>
      </w:r>
    </w:p>
    <w:p w14:paraId="648459BA"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projet</m:t>
              </m:r>
            </m:sub>
            <m:sup/>
            <m:e/>
          </m:nary>
          <m:r>
            <w:rPr>
              <w:rFonts w:ascii="Cambria Math" w:hAnsi="Cambria Math" w:cs="Times New Roman"/>
            </w:rPr>
            <m:t>(Energ</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proj,kWh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+Mat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riau</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proj</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mat</m:t>
              </m:r>
            </m:sub>
          </m:sSub>
          <m:r>
            <w:rPr>
              <w:rFonts w:ascii="Cambria Math" w:hAnsi="Cambria Math" w:cs="Times New Roman"/>
            </w:rPr>
            <m:t>)</m:t>
          </m:r>
          <m:r>
            <m:rPr>
              <m:sty m:val="p"/>
            </m:rPr>
            <w:rPr>
              <w:rFonts w:ascii="Times New Roman" w:hAnsi="Times New Roman" w:cs="Times New Roman"/>
            </w:rPr>
            <w:br/>
          </m:r>
        </m:oMath>
      </m:oMathPara>
    </w:p>
    <w:p w14:paraId="44731F31" w14:textId="77777777" w:rsidR="00CF79D8" w:rsidRPr="00E27A72" w:rsidRDefault="00CF79D8" w:rsidP="00CF79D8">
      <w:pPr>
        <w:numPr>
          <w:ilvl w:val="0"/>
          <w:numId w:val="147"/>
        </w:numPr>
        <w:rPr>
          <w:rFonts w:ascii="Times New Roman" w:hAnsi="Times New Roman" w:cs="Times New Roman"/>
        </w:rPr>
      </w:pPr>
      <w:r w:rsidRPr="00E27A72">
        <w:rPr>
          <w:rFonts w:ascii="Times New Roman" w:hAnsi="Times New Roman" w:cs="Times New Roman"/>
        </w:rPr>
        <w:t>Inclut ateliers, sports, arts, sorties éducatives.</w:t>
      </w:r>
    </w:p>
    <w:p w14:paraId="0F8086DA" w14:textId="77777777" w:rsidR="00CF79D8" w:rsidRPr="00E27A72" w:rsidRDefault="00CF79D8" w:rsidP="00CF79D8">
      <w:pPr>
        <w:rPr>
          <w:rFonts w:ascii="Times New Roman" w:hAnsi="Times New Roman" w:cs="Times New Roman"/>
        </w:rPr>
      </w:pPr>
    </w:p>
    <w:p w14:paraId="50C209D3"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2) Crédits / actions positives</w:t>
      </w:r>
    </w:p>
    <w:p w14:paraId="3EFFB912"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g</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arbres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projets</m:t>
              </m:r>
              <m:r>
                <m:rPr>
                  <m:sty m:val="p"/>
                </m:rPr>
                <w:rPr>
                  <w:rFonts w:ascii="Cambria Math" w:hAnsi="Cambria Math" w:cs="Times New Roman"/>
                </w:rPr>
                <m:t>_</m:t>
              </m:r>
              <m:r>
                <w:rPr>
                  <w:rFonts w:ascii="Cambria Math" w:hAnsi="Cambria Math" w:cs="Times New Roman"/>
                </w:rPr>
                <m:t>vert</m:t>
              </m:r>
            </m:sub>
          </m:sSub>
          <m:r>
            <m:rPr>
              <m:sty m:val="p"/>
            </m:rPr>
            <w:rPr>
              <w:rFonts w:ascii="Times New Roman" w:hAnsi="Times New Roman" w:cs="Times New Roman"/>
            </w:rPr>
            <w:br/>
          </m:r>
        </m:oMath>
      </m:oMathPara>
    </w:p>
    <w:p w14:paraId="736BC413" w14:textId="77777777" w:rsidR="00CF79D8" w:rsidRPr="00E27A72" w:rsidRDefault="00CF79D8" w:rsidP="00CF79D8">
      <w:pPr>
        <w:numPr>
          <w:ilvl w:val="0"/>
          <w:numId w:val="148"/>
        </w:numPr>
        <w:rPr>
          <w:rFonts w:ascii="Times New Roman" w:hAnsi="Times New Roman" w:cs="Times New Roman"/>
        </w:rPr>
      </w:pPr>
      <w:r w:rsidRPr="00E27A72">
        <w:rPr>
          <w:rFonts w:ascii="Times New Roman" w:hAnsi="Times New Roman" w:cs="Times New Roman"/>
        </w:rPr>
        <w:t>Exemple : plantations sur sites, zones végétalisées, potagers éducatifs, projets de compost.</w:t>
      </w:r>
    </w:p>
    <w:p w14:paraId="084DF342"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mesures</m:t>
              </m:r>
              <m:r>
                <m:rPr>
                  <m:sty m:val="p"/>
                </m:rPr>
                <w:rPr>
                  <w:rFonts w:ascii="Cambria Math" w:hAnsi="Cambria Math" w:cs="Times New Roman"/>
                </w:rPr>
                <m:t>_</m:t>
              </m:r>
              <m:r>
                <w:rPr>
                  <w:rFonts w:ascii="Cambria Math" w:hAnsi="Cambria Math" w:cs="Times New Roman"/>
                </w:rPr>
                <m:t>eco</m:t>
              </m:r>
            </m:sub>
            <m:sup/>
            <m:e/>
          </m:nary>
          <m:r>
            <w:rPr>
              <w:rFonts w:ascii="Cambria Math" w:hAnsi="Cambria Math" w:cs="Times New Roman"/>
            </w:rPr>
            <m:t>Energy</m:t>
          </m:r>
          <m:r>
            <m:rPr>
              <m:sty m:val="p"/>
            </m:rPr>
            <w:rPr>
              <w:rFonts w:ascii="Cambria Math" w:hAnsi="Cambria Math" w:cs="Times New Roman"/>
            </w:rPr>
            <m:t>_</m:t>
          </m:r>
          <m:r>
            <w:rPr>
              <w:rFonts w:ascii="Cambria Math" w:hAnsi="Cambria Math" w:cs="Times New Roman"/>
            </w:rPr>
            <m:t>renouvelable×E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conomiesr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elles(r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ductioneau,transportpartag</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m:t>
          </m:r>
          <m:r>
            <m:rPr>
              <m:sty m:val="p"/>
            </m:rPr>
            <w:rPr>
              <w:rFonts w:ascii="Times New Roman" w:hAnsi="Times New Roman" w:cs="Times New Roman"/>
            </w:rPr>
            <w:br/>
          </m:r>
        </m:oMath>
      </m:oMathPara>
    </w:p>
    <w:p w14:paraId="3179E340" w14:textId="77777777" w:rsidR="00CF79D8" w:rsidRPr="00E27A72" w:rsidRDefault="00CF79D8" w:rsidP="00CF79D8">
      <w:pPr>
        <w:rPr>
          <w:rFonts w:ascii="Times New Roman" w:hAnsi="Times New Roman" w:cs="Times New Roman"/>
        </w:rPr>
      </w:pPr>
    </w:p>
    <w:p w14:paraId="2C0FD18A"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3) Impact net</w:t>
      </w:r>
    </w:p>
    <w:p w14:paraId="75E652F4"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r>
            <m:rPr>
              <m:sty m:val="p"/>
            </m:rPr>
            <w:rPr>
              <w:rFonts w:ascii="Times New Roman" w:hAnsi="Times New Roman" w:cs="Times New Roman"/>
            </w:rPr>
            <w:br/>
          </m:r>
        </m:oMath>
      </m:oMathPara>
    </w:p>
    <w:p w14:paraId="200940D8" w14:textId="77777777" w:rsidR="00CF79D8" w:rsidRPr="00E27A72" w:rsidRDefault="00CF79D8" w:rsidP="00CF79D8">
      <w:pPr>
        <w:numPr>
          <w:ilvl w:val="0"/>
          <w:numId w:val="149"/>
        </w:numPr>
        <w:rPr>
          <w:rFonts w:ascii="Times New Roman" w:hAnsi="Times New Roman" w:cs="Times New Roman"/>
        </w:rPr>
      </w:pPr>
      <w:r w:rsidRPr="00E27A72">
        <w:rPr>
          <w:rFonts w:ascii="Times New Roman" w:hAnsi="Times New Roman" w:cs="Times New Roman"/>
        </w:rPr>
        <w:t xml:space="preserve">Si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&lt;0</m:t>
        </m:r>
      </m:oMath>
      <w:r w:rsidRPr="00E27A72">
        <w:rPr>
          <w:rFonts w:ascii="Times New Roman" w:hAnsi="Times New Roman" w:cs="Times New Roman"/>
        </w:rPr>
        <w:t>, organisation net-négative en GES.</w:t>
      </w:r>
    </w:p>
    <w:p w14:paraId="1E096F05" w14:textId="77777777" w:rsidR="00CF79D8" w:rsidRPr="00E27A72" w:rsidRDefault="00CF79D8" w:rsidP="00CF79D8">
      <w:pPr>
        <w:numPr>
          <w:ilvl w:val="0"/>
          <w:numId w:val="149"/>
        </w:numPr>
        <w:rPr>
          <w:rFonts w:ascii="Times New Roman" w:hAnsi="Times New Roman" w:cs="Times New Roman"/>
        </w:rPr>
      </w:pPr>
      <w:r w:rsidRPr="00E27A72">
        <w:rPr>
          <w:rFonts w:ascii="Times New Roman" w:hAnsi="Times New Roman" w:cs="Times New Roman"/>
        </w:rPr>
        <w:t xml:space="preserve">Sinon,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oMath>
      <w:r w:rsidRPr="00E27A72">
        <w:rPr>
          <w:rFonts w:ascii="Times New Roman" w:hAnsi="Times New Roman" w:cs="Times New Roman"/>
        </w:rPr>
        <w:t>représente les émissions annuelles nettes.</w:t>
      </w:r>
    </w:p>
    <w:p w14:paraId="6AF4D068" w14:textId="77777777" w:rsidR="00CF79D8" w:rsidRPr="00E27A72" w:rsidRDefault="00CF79D8" w:rsidP="00CF79D8">
      <w:pPr>
        <w:rPr>
          <w:rFonts w:ascii="Times New Roman" w:hAnsi="Times New Roman" w:cs="Times New Roman"/>
        </w:rPr>
      </w:pPr>
    </w:p>
    <w:p w14:paraId="4CEC0B75"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4) Normalisation / indicateurs</w:t>
      </w:r>
    </w:p>
    <w:p w14:paraId="16807414" w14:textId="77777777" w:rsidR="00CF79D8" w:rsidRPr="00E27A72" w:rsidRDefault="00CF79D8" w:rsidP="00CF79D8">
      <w:pPr>
        <w:numPr>
          <w:ilvl w:val="0"/>
          <w:numId w:val="150"/>
        </w:numPr>
        <w:rPr>
          <w:rFonts w:ascii="Times New Roman" w:hAnsi="Times New Roman" w:cs="Times New Roman"/>
        </w:rPr>
      </w:pPr>
      <w:r w:rsidRPr="00E27A72">
        <w:rPr>
          <w:rFonts w:ascii="Times New Roman" w:hAnsi="Times New Roman" w:cs="Times New Roman"/>
        </w:rPr>
        <w:t xml:space="preserve">Par jeune servi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jeune=</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jeunes</m:t>
            </m:r>
          </m:sub>
        </m:sSub>
      </m:oMath>
    </w:p>
    <w:p w14:paraId="58F1DE4F" w14:textId="77777777" w:rsidR="00CF79D8" w:rsidRPr="00E27A72" w:rsidRDefault="00CF79D8" w:rsidP="00CF79D8">
      <w:pPr>
        <w:numPr>
          <w:ilvl w:val="0"/>
          <w:numId w:val="150"/>
        </w:numPr>
        <w:rPr>
          <w:rFonts w:ascii="Times New Roman" w:hAnsi="Times New Roman" w:cs="Times New Roman"/>
        </w:rPr>
      </w:pPr>
      <w:r w:rsidRPr="00E27A72">
        <w:rPr>
          <w:rFonts w:ascii="Times New Roman" w:hAnsi="Times New Roman" w:cs="Times New Roman"/>
        </w:rPr>
        <w:t xml:space="preserve">Par m² :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Surface</m:t>
        </m:r>
      </m:oMath>
    </w:p>
    <w:p w14:paraId="51EA5BA2" w14:textId="77777777" w:rsidR="00CF79D8" w:rsidRPr="00E27A72" w:rsidRDefault="00CF79D8" w:rsidP="00CF79D8">
      <w:pPr>
        <w:numPr>
          <w:ilvl w:val="0"/>
          <w:numId w:val="150"/>
        </w:numPr>
        <w:rPr>
          <w:rFonts w:ascii="Times New Roman" w:hAnsi="Times New Roman" w:cs="Times New Roman"/>
        </w:rPr>
      </w:pPr>
      <w:r w:rsidRPr="00E27A72">
        <w:rPr>
          <w:rFonts w:ascii="Times New Roman" w:hAnsi="Times New Roman" w:cs="Times New Roman"/>
        </w:rPr>
        <w:t xml:space="preserve">Par activité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oMath>
    </w:p>
    <w:p w14:paraId="26CA3503" w14:textId="77777777" w:rsidR="00CF79D8" w:rsidRPr="00E27A72" w:rsidRDefault="00CF79D8" w:rsidP="00CF79D8">
      <w:pPr>
        <w:rPr>
          <w:rFonts w:ascii="Times New Roman" w:hAnsi="Times New Roman" w:cs="Times New Roman"/>
        </w:rPr>
      </w:pPr>
    </w:p>
    <w:p w14:paraId="366081CB"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5) Qualité des données et incertitudes</w:t>
      </w:r>
    </w:p>
    <w:p w14:paraId="2F600A16" w14:textId="77777777" w:rsidR="00CF79D8" w:rsidRPr="00E27A72" w:rsidRDefault="00CF79D8" w:rsidP="00CF79D8">
      <w:pPr>
        <w:numPr>
          <w:ilvl w:val="0"/>
          <w:numId w:val="151"/>
        </w:numPr>
        <w:rPr>
          <w:rFonts w:ascii="Times New Roman" w:hAnsi="Times New Roman" w:cs="Times New Roman"/>
        </w:rPr>
      </w:pPr>
      <w:r w:rsidRPr="00E27A72">
        <w:rPr>
          <w:rFonts w:ascii="Times New Roman" w:hAnsi="Times New Roman" w:cs="Times New Roman"/>
        </w:rPr>
        <w:t>Documenter les facteurs d’émission utilisés (EF) et sources.</w:t>
      </w:r>
    </w:p>
    <w:p w14:paraId="126FB075" w14:textId="77777777" w:rsidR="00CF79D8" w:rsidRPr="00E27A72" w:rsidRDefault="00CF79D8" w:rsidP="00CF79D8">
      <w:pPr>
        <w:numPr>
          <w:ilvl w:val="0"/>
          <w:numId w:val="151"/>
        </w:numPr>
        <w:rPr>
          <w:rFonts w:ascii="Times New Roman" w:hAnsi="Times New Roman" w:cs="Times New Roman"/>
        </w:rPr>
      </w:pPr>
      <w:r w:rsidRPr="00E27A72">
        <w:rPr>
          <w:rFonts w:ascii="Times New Roman" w:hAnsi="Times New Roman" w:cs="Times New Roman"/>
        </w:rPr>
        <w:t xml:space="preserve">Estimer une </w:t>
      </w:r>
      <w:r w:rsidRPr="00E27A72">
        <w:rPr>
          <w:rFonts w:ascii="Times New Roman" w:hAnsi="Times New Roman" w:cs="Times New Roman"/>
          <w:b/>
          <w:bCs/>
        </w:rPr>
        <w:t>fourchette d’incertitude (%)</w:t>
      </w:r>
      <w:r w:rsidRPr="00E27A72">
        <w:rPr>
          <w:rFonts w:ascii="Times New Roman" w:hAnsi="Times New Roman" w:cs="Times New Roman"/>
        </w:rPr>
        <w:t xml:space="preserve"> pour chaque poste.</w:t>
      </w:r>
    </w:p>
    <w:p w14:paraId="61D13066" w14:textId="77777777" w:rsidR="00CF79D8" w:rsidRPr="00E27A72" w:rsidRDefault="00CF79D8" w:rsidP="00CF79D8">
      <w:pPr>
        <w:numPr>
          <w:ilvl w:val="0"/>
          <w:numId w:val="151"/>
        </w:numPr>
        <w:rPr>
          <w:rFonts w:ascii="Times New Roman" w:hAnsi="Times New Roman" w:cs="Times New Roman"/>
        </w:rPr>
      </w:pPr>
      <w:r w:rsidRPr="00E27A72">
        <w:rPr>
          <w:rFonts w:ascii="Times New Roman" w:hAnsi="Times New Roman" w:cs="Times New Roman"/>
        </w:rPr>
        <w:t xml:space="preserve">Fournir un </w:t>
      </w:r>
      <w:r w:rsidRPr="00E27A72">
        <w:rPr>
          <w:rFonts w:ascii="Times New Roman" w:hAnsi="Times New Roman" w:cs="Times New Roman"/>
          <w:b/>
          <w:bCs/>
        </w:rPr>
        <w:t xml:space="preserve">Data </w:t>
      </w:r>
      <w:proofErr w:type="spellStart"/>
      <w:r w:rsidRPr="00E27A72">
        <w:rPr>
          <w:rFonts w:ascii="Times New Roman" w:hAnsi="Times New Roman" w:cs="Times New Roman"/>
          <w:b/>
          <w:bCs/>
        </w:rPr>
        <w:t>Quality</w:t>
      </w:r>
      <w:proofErr w:type="spellEnd"/>
      <w:r w:rsidRPr="00E27A72">
        <w:rPr>
          <w:rFonts w:ascii="Times New Roman" w:hAnsi="Times New Roman" w:cs="Times New Roman"/>
          <w:b/>
          <w:bCs/>
        </w:rPr>
        <w:t xml:space="preserve"> Index (0–1)</w:t>
      </w:r>
      <w:r w:rsidRPr="00E27A72">
        <w:rPr>
          <w:rFonts w:ascii="Times New Roman" w:hAnsi="Times New Roman" w:cs="Times New Roman"/>
        </w:rPr>
        <w:t xml:space="preserve"> pour la robustesse des données collectées.</w:t>
      </w:r>
    </w:p>
    <w:p w14:paraId="313AA63A" w14:textId="77777777" w:rsidR="00CF79D8" w:rsidRPr="00A760FD" w:rsidRDefault="00CF79D8" w:rsidP="00CF79D8">
      <w:pPr>
        <w:rPr>
          <w:rFonts w:ascii="Times New Roman" w:hAnsi="Times New Roman" w:cs="Times New Roman"/>
        </w:rPr>
      </w:pPr>
      <w:r w:rsidRPr="00A760FD">
        <w:rPr>
          <w:rFonts w:ascii="Times New Roman" w:hAnsi="Times New Roman" w:cs="Times New Roman"/>
        </w:rPr>
        <w:br w:type="page"/>
      </w:r>
    </w:p>
    <w:p w14:paraId="3207CB80"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lastRenderedPageBreak/>
        <w:t>VI- Secteur Communautaire</w:t>
      </w:r>
    </w:p>
    <w:p w14:paraId="7016AB77"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Formule générale</w:t>
      </w:r>
    </w:p>
    <w:p w14:paraId="30BCD663"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m:rPr>
              <m:sty m:val="p"/>
            </m:rPr>
            <w:rPr>
              <w:rFonts w:ascii="Times New Roman" w:hAnsi="Times New Roman" w:cs="Times New Roman"/>
            </w:rPr>
            <w:br/>
          </m:r>
        </m:oMath>
      </m:oMathPara>
    </w:p>
    <w:p w14:paraId="57796C01" w14:textId="77777777" w:rsidR="00CF79D8" w:rsidRPr="00733A35" w:rsidRDefault="00CF79D8" w:rsidP="00CF79D8">
      <w:pPr>
        <w:rPr>
          <w:rFonts w:ascii="Times New Roman" w:hAnsi="Times New Roman" w:cs="Times New Roman"/>
        </w:rPr>
      </w:pPr>
    </w:p>
    <w:p w14:paraId="68314C9C"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1) Émissions — postes principaux</w:t>
      </w:r>
    </w:p>
    <w:p w14:paraId="4654EC3D"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nergie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chauffage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mobilit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ressources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services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r>
            <m:rPr>
              <m:sty m:val="p"/>
            </m:rPr>
            <w:rPr>
              <w:rFonts w:ascii="Times New Roman" w:hAnsi="Times New Roman" w:cs="Times New Roman"/>
            </w:rPr>
            <w:br/>
          </m:r>
        </m:oMath>
      </m:oMathPara>
    </w:p>
    <w:p w14:paraId="42F7CBC2"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a) Énergie des locaux</w:t>
      </w:r>
    </w:p>
    <w:p w14:paraId="3750A506"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nergie</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chauffage</m:t>
              </m:r>
            </m:sub>
          </m:sSub>
          <m:r>
            <w:rPr>
              <w:rFonts w:ascii="Cambria Math" w:hAnsi="Cambria Math" w:cs="Times New Roman"/>
            </w:rPr>
            <m:t>=Hea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unit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heat</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=Wate</m:t>
          </m:r>
          <m:sSub>
            <m:sSubPr>
              <m:ctrlPr>
                <w:rPr>
                  <w:rFonts w:ascii="Cambria Math" w:hAnsi="Cambria Math" w:cs="Times New Roman"/>
                </w:rPr>
              </m:ctrlPr>
            </m:sSubPr>
            <m:e>
              <m:r>
                <w:rPr>
                  <w:rFonts w:ascii="Cambria Math" w:hAnsi="Cambria Math" w:cs="Times New Roman"/>
                </w:rPr>
                <m:t>r</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eau</m:t>
              </m:r>
              <m:r>
                <m:rPr>
                  <m:sty m:val="p"/>
                </m:rPr>
                <w:rPr>
                  <w:rFonts w:ascii="Cambria Math" w:hAnsi="Cambria Math" w:cs="Times New Roman"/>
                </w:rPr>
                <m:t>_</m:t>
              </m:r>
              <m:r>
                <w:rPr>
                  <w:rFonts w:ascii="Cambria Math" w:hAnsi="Cambria Math" w:cs="Times New Roman"/>
                </w:rPr>
                <m:t>prod</m:t>
              </m:r>
            </m:sub>
          </m:sSub>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W</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m:rPr>
              <m:sty m:val="p"/>
            </m:rPr>
            <w:rPr>
              <w:rFonts w:ascii="Times New Roman" w:hAnsi="Times New Roman" w:cs="Times New Roman"/>
            </w:rPr>
            <w:br/>
          </m:r>
        </m:oMath>
      </m:oMathPara>
    </w:p>
    <w:p w14:paraId="2BD79EF6" w14:textId="77777777" w:rsidR="00CF79D8" w:rsidRPr="00733A35" w:rsidRDefault="00CF79D8" w:rsidP="00CF79D8">
      <w:pPr>
        <w:numPr>
          <w:ilvl w:val="0"/>
          <w:numId w:val="152"/>
        </w:numPr>
        <w:rPr>
          <w:rFonts w:ascii="Times New Roman" w:hAnsi="Times New Roman" w:cs="Times New Roman"/>
        </w:rPr>
      </w:pPr>
      <w:r w:rsidRPr="00733A35">
        <w:rPr>
          <w:rFonts w:ascii="Times New Roman" w:hAnsi="Times New Roman" w:cs="Times New Roman"/>
        </w:rPr>
        <w:t>Inclure tous les bâtiments utilisés (bureau, salle communautaire, locaux annexes).</w:t>
      </w:r>
    </w:p>
    <w:p w14:paraId="09FA1DA9"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b) Mobilité professionnelle</w:t>
      </w:r>
    </w:p>
    <w:p w14:paraId="5B508B26"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mobilit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trajets</m:t>
              </m:r>
            </m:sub>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pers</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trajet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mode</m:t>
              </m:r>
            </m:sub>
          </m:sSub>
          <m:r>
            <w:rPr>
              <w:rFonts w:ascii="Cambria Math" w:hAnsi="Cambria Math" w:cs="Times New Roman"/>
            </w:rPr>
            <m:t>)</m:t>
          </m:r>
          <m:r>
            <m:rPr>
              <m:sty m:val="p"/>
            </m:rPr>
            <w:rPr>
              <w:rFonts w:ascii="Times New Roman" w:hAnsi="Times New Roman" w:cs="Times New Roman"/>
            </w:rPr>
            <w:br/>
          </m:r>
        </m:oMath>
      </m:oMathPara>
    </w:p>
    <w:p w14:paraId="3BF717D5" w14:textId="77777777" w:rsidR="00CF79D8" w:rsidRPr="00733A35" w:rsidRDefault="00CF79D8" w:rsidP="00CF79D8">
      <w:pPr>
        <w:numPr>
          <w:ilvl w:val="0"/>
          <w:numId w:val="153"/>
        </w:numPr>
        <w:rPr>
          <w:rFonts w:ascii="Times New Roman" w:hAnsi="Times New Roman" w:cs="Times New Roman"/>
        </w:rPr>
      </w:pPr>
      <w:r w:rsidRPr="00733A35">
        <w:rPr>
          <w:rFonts w:ascii="Times New Roman" w:hAnsi="Times New Roman" w:cs="Times New Roman"/>
        </w:rPr>
        <w:t>Inclut domicile-travail, trajets pour servir les membres/clients, missions ponctuelles.</w:t>
      </w:r>
    </w:p>
    <w:p w14:paraId="115A16DB" w14:textId="77777777" w:rsidR="00CF79D8" w:rsidRPr="00733A35" w:rsidRDefault="00CF79D8" w:rsidP="00CF79D8">
      <w:pPr>
        <w:numPr>
          <w:ilvl w:val="0"/>
          <w:numId w:val="153"/>
        </w:numPr>
        <w:rPr>
          <w:rFonts w:ascii="Times New Roman" w:hAnsi="Times New Roman" w:cs="Times New Roman"/>
        </w:rPr>
      </w:pPr>
      <w:r w:rsidRPr="00733A35">
        <w:rPr>
          <w:rFonts w:ascii="Times New Roman" w:hAnsi="Times New Roman" w:cs="Times New Roman"/>
        </w:rPr>
        <w:t>Distinction par type de véhicule : voiture, minibus, transport public, vélo (réduction nulle ou négative pour vélo).</w:t>
      </w:r>
    </w:p>
    <w:p w14:paraId="482B862E"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c) Ressources utilisées</w:t>
      </w:r>
    </w:p>
    <w:p w14:paraId="48C77C82"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ressources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fournitures</m:t>
              </m:r>
            </m:sub>
            <m:sup/>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fourn</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mat</m:t>
              </m:r>
            </m:sub>
          </m:sSub>
          <m:r>
            <w:rPr>
              <w:rFonts w:ascii="Cambria Math" w:hAnsi="Cambria Math" w:cs="Times New Roman"/>
            </w:rPr>
            <m:t>+</m:t>
          </m:r>
          <m:nary>
            <m:naryPr>
              <m:chr m:val="∑"/>
              <m:limLoc m:val="undOvr"/>
              <m:grow m:val="1"/>
              <m:supHide m:val="1"/>
              <m:ctrlPr>
                <w:rPr>
                  <w:rFonts w:ascii="Cambria Math" w:hAnsi="Cambria Math" w:cs="Times New Roman"/>
                </w:rPr>
              </m:ctrlPr>
            </m:naryPr>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quipements</m:t>
              </m:r>
            </m:sub>
            <m:sup/>
            <m:e/>
          </m:nary>
          <m:f>
            <m:fPr>
              <m:ctrlPr>
                <w:rPr>
                  <w:rFonts w:ascii="Cambria Math" w:hAnsi="Cambria Math" w:cs="Times New Roman"/>
                </w:rPr>
              </m:ctrlPr>
            </m:fPr>
            <m:num>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achat</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den>
          </m:f>
          <m:r>
            <m:rPr>
              <m:sty m:val="p"/>
            </m:rPr>
            <w:rPr>
              <w:rFonts w:ascii="Times New Roman" w:hAnsi="Times New Roman" w:cs="Times New Roman"/>
            </w:rPr>
            <w:br/>
          </m:r>
        </m:oMath>
      </m:oMathPara>
    </w:p>
    <w:p w14:paraId="2800735A" w14:textId="77777777" w:rsidR="00CF79D8" w:rsidRPr="00733A35" w:rsidRDefault="00CF79D8" w:rsidP="00CF79D8">
      <w:pPr>
        <w:numPr>
          <w:ilvl w:val="0"/>
          <w:numId w:val="154"/>
        </w:numPr>
        <w:rPr>
          <w:rFonts w:ascii="Times New Roman" w:hAnsi="Times New Roman" w:cs="Times New Roman"/>
        </w:rPr>
      </w:pPr>
      <w:r w:rsidRPr="00733A35">
        <w:rPr>
          <w:rFonts w:ascii="Times New Roman" w:hAnsi="Times New Roman" w:cs="Times New Roman"/>
        </w:rPr>
        <w:t>Comprend matériel, papeterie, équipements durables.</w:t>
      </w:r>
    </w:p>
    <w:p w14:paraId="3455FB4B"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d) Services offerts et activités</w:t>
      </w:r>
    </w:p>
    <w:p w14:paraId="61963D8B"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services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up/>
            <m:e/>
          </m:nary>
          <m:r>
            <w:rPr>
              <w:rFonts w:ascii="Cambria Math" w:hAnsi="Cambria Math" w:cs="Times New Roman"/>
            </w:rPr>
            <m:t>(Energ</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+Mat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riau</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mat</m:t>
              </m:r>
            </m:sub>
          </m:sSub>
          <m:r>
            <w:rPr>
              <w:rFonts w:ascii="Cambria Math" w:hAnsi="Cambria Math" w:cs="Times New Roman"/>
            </w:rPr>
            <m:t>)</m:t>
          </m:r>
          <m:r>
            <m:rPr>
              <m:sty m:val="p"/>
            </m:rPr>
            <w:rPr>
              <w:rFonts w:ascii="Times New Roman" w:hAnsi="Times New Roman" w:cs="Times New Roman"/>
            </w:rPr>
            <w:br/>
          </m:r>
        </m:oMath>
      </m:oMathPara>
    </w:p>
    <w:p w14:paraId="5BC3DA68" w14:textId="77777777" w:rsidR="00CF79D8" w:rsidRPr="00733A35" w:rsidRDefault="00CF79D8" w:rsidP="00CF79D8">
      <w:pPr>
        <w:numPr>
          <w:ilvl w:val="0"/>
          <w:numId w:val="155"/>
        </w:numPr>
        <w:rPr>
          <w:rFonts w:ascii="Times New Roman" w:hAnsi="Times New Roman" w:cs="Times New Roman"/>
        </w:rPr>
      </w:pPr>
      <w:r w:rsidRPr="00733A35">
        <w:rPr>
          <w:rFonts w:ascii="Times New Roman" w:hAnsi="Times New Roman" w:cs="Times New Roman"/>
        </w:rPr>
        <w:t xml:space="preserve">Formation, loisirs, </w:t>
      </w:r>
      <w:proofErr w:type="spellStart"/>
      <w:r w:rsidRPr="00733A35">
        <w:rPr>
          <w:rFonts w:ascii="Times New Roman" w:hAnsi="Times New Roman" w:cs="Times New Roman"/>
        </w:rPr>
        <w:t>advocacy</w:t>
      </w:r>
      <w:proofErr w:type="spellEnd"/>
      <w:r w:rsidRPr="00733A35">
        <w:rPr>
          <w:rFonts w:ascii="Times New Roman" w:hAnsi="Times New Roman" w:cs="Times New Roman"/>
        </w:rPr>
        <w:t>, événements en présentiel.</w:t>
      </w:r>
    </w:p>
    <w:p w14:paraId="039EAA9E"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pr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sentiel</m:t>
              </m:r>
            </m:sub>
            <m:sup/>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participants</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trajet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mode</m:t>
              </m:r>
            </m:sub>
          </m:sSub>
          <m:r>
            <m:rPr>
              <m:sty m:val="p"/>
            </m:rPr>
            <w:rPr>
              <w:rFonts w:ascii="Times New Roman" w:hAnsi="Times New Roman" w:cs="Times New Roman"/>
            </w:rPr>
            <w:br/>
          </m:r>
        </m:oMath>
      </m:oMathPara>
    </w:p>
    <w:p w14:paraId="790412E9" w14:textId="77777777" w:rsidR="00CF79D8" w:rsidRPr="00733A35" w:rsidRDefault="00CF79D8" w:rsidP="00CF79D8">
      <w:pPr>
        <w:numPr>
          <w:ilvl w:val="0"/>
          <w:numId w:val="156"/>
        </w:numPr>
        <w:rPr>
          <w:rFonts w:ascii="Times New Roman" w:hAnsi="Times New Roman" w:cs="Times New Roman"/>
        </w:rPr>
      </w:pPr>
      <w:r w:rsidRPr="00733A35">
        <w:rPr>
          <w:rFonts w:ascii="Times New Roman" w:hAnsi="Times New Roman" w:cs="Times New Roman"/>
        </w:rPr>
        <w:lastRenderedPageBreak/>
        <w:t>Déplacements des participants pour les activités en présentiel (optionnel si données disponibles).</w:t>
      </w:r>
    </w:p>
    <w:p w14:paraId="2C567898" w14:textId="77777777" w:rsidR="00CF79D8" w:rsidRPr="00733A35" w:rsidRDefault="00CF79D8" w:rsidP="00CF79D8">
      <w:pPr>
        <w:rPr>
          <w:rFonts w:ascii="Times New Roman" w:hAnsi="Times New Roman" w:cs="Times New Roman"/>
        </w:rPr>
      </w:pPr>
    </w:p>
    <w:p w14:paraId="0C5D341E"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2) Crédits / actions positives</w:t>
      </w:r>
    </w:p>
    <w:p w14:paraId="6EA50EA7"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g</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arbres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projets</m:t>
              </m:r>
              <m:r>
                <m:rPr>
                  <m:sty m:val="p"/>
                </m:rPr>
                <w:rPr>
                  <w:rFonts w:ascii="Cambria Math" w:hAnsi="Cambria Math" w:cs="Times New Roman"/>
                </w:rPr>
                <m:t>_</m:t>
              </m:r>
              <m:r>
                <w:rPr>
                  <w:rFonts w:ascii="Cambria Math" w:hAnsi="Cambria Math" w:cs="Times New Roman"/>
                </w:rPr>
                <m:t>verts</m:t>
              </m:r>
            </m:sub>
          </m:sSub>
          <m:r>
            <m:rPr>
              <m:sty m:val="p"/>
            </m:rPr>
            <w:rPr>
              <w:rFonts w:ascii="Times New Roman" w:hAnsi="Times New Roman" w:cs="Times New Roman"/>
            </w:rPr>
            <w:br/>
          </m:r>
        </m:oMath>
      </m:oMathPara>
    </w:p>
    <w:p w14:paraId="4D301FDE" w14:textId="77777777" w:rsidR="00CF79D8" w:rsidRPr="00733A35" w:rsidRDefault="00CF79D8" w:rsidP="00CF79D8">
      <w:pPr>
        <w:numPr>
          <w:ilvl w:val="0"/>
          <w:numId w:val="157"/>
        </w:numPr>
        <w:rPr>
          <w:rFonts w:ascii="Times New Roman" w:hAnsi="Times New Roman" w:cs="Times New Roman"/>
        </w:rPr>
      </w:pPr>
      <w:r w:rsidRPr="00733A35">
        <w:rPr>
          <w:rFonts w:ascii="Times New Roman" w:hAnsi="Times New Roman" w:cs="Times New Roman"/>
        </w:rPr>
        <w:t>Plantations sur site, potagers communautaires, zones végétalisées, compostage.</w:t>
      </w:r>
    </w:p>
    <w:p w14:paraId="4A436396"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mesures</m:t>
              </m:r>
              <m:r>
                <m:rPr>
                  <m:sty m:val="p"/>
                </m:rPr>
                <w:rPr>
                  <w:rFonts w:ascii="Cambria Math" w:hAnsi="Cambria Math" w:cs="Times New Roman"/>
                </w:rPr>
                <m:t>_</m:t>
              </m:r>
              <m:r>
                <w:rPr>
                  <w:rFonts w:ascii="Cambria Math" w:hAnsi="Cambria Math" w:cs="Times New Roman"/>
                </w:rPr>
                <m:t>eco</m:t>
              </m:r>
            </m:sub>
            <m:sup/>
            <m:e/>
          </m:nary>
          <m:r>
            <w:rPr>
              <w:rFonts w:ascii="Cambria Math" w:hAnsi="Cambria Math" w:cs="Times New Roman"/>
            </w:rPr>
            <m:t>Energy</m:t>
          </m:r>
          <m:r>
            <m:rPr>
              <m:sty m:val="p"/>
            </m:rPr>
            <w:rPr>
              <w:rFonts w:ascii="Cambria Math" w:hAnsi="Cambria Math" w:cs="Times New Roman"/>
            </w:rPr>
            <m:t>_</m:t>
          </m:r>
          <m:r>
            <w:rPr>
              <w:rFonts w:ascii="Cambria Math" w:hAnsi="Cambria Math" w:cs="Times New Roman"/>
            </w:rPr>
            <m:t>renouvelable×E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conomieseau,r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chets,sensibilisationimpactante</m:t>
          </m:r>
          <m:r>
            <m:rPr>
              <m:sty m:val="p"/>
            </m:rPr>
            <w:rPr>
              <w:rFonts w:ascii="Times New Roman" w:hAnsi="Times New Roman" w:cs="Times New Roman"/>
            </w:rPr>
            <w:br/>
          </m:r>
        </m:oMath>
      </m:oMathPara>
    </w:p>
    <w:p w14:paraId="16504677" w14:textId="77777777" w:rsidR="00CF79D8" w:rsidRPr="00733A35" w:rsidRDefault="00CF79D8" w:rsidP="00CF79D8">
      <w:pPr>
        <w:rPr>
          <w:rFonts w:ascii="Times New Roman" w:hAnsi="Times New Roman" w:cs="Times New Roman"/>
        </w:rPr>
      </w:pPr>
    </w:p>
    <w:p w14:paraId="20ABF5F6"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3) Impact net</w:t>
      </w:r>
    </w:p>
    <w:p w14:paraId="000790B9"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r>
            <m:rPr>
              <m:sty m:val="p"/>
            </m:rPr>
            <w:rPr>
              <w:rFonts w:ascii="Times New Roman" w:hAnsi="Times New Roman" w:cs="Times New Roman"/>
            </w:rPr>
            <w:br/>
          </m:r>
        </m:oMath>
      </m:oMathPara>
    </w:p>
    <w:p w14:paraId="3D47BF15" w14:textId="77777777" w:rsidR="00CF79D8" w:rsidRPr="00733A35" w:rsidRDefault="00CF79D8" w:rsidP="00CF79D8">
      <w:pPr>
        <w:numPr>
          <w:ilvl w:val="0"/>
          <w:numId w:val="158"/>
        </w:numPr>
        <w:rPr>
          <w:rFonts w:ascii="Times New Roman" w:hAnsi="Times New Roman" w:cs="Times New Roman"/>
        </w:rPr>
      </w:pPr>
      <w:r w:rsidRPr="00733A35">
        <w:rPr>
          <w:rFonts w:ascii="Times New Roman" w:hAnsi="Times New Roman" w:cs="Times New Roman"/>
        </w:rPr>
        <w:t xml:space="preserve">Si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&lt;0</m:t>
        </m:r>
      </m:oMath>
      <w:r w:rsidRPr="00733A35">
        <w:rPr>
          <w:rFonts w:ascii="Times New Roman" w:hAnsi="Times New Roman" w:cs="Times New Roman"/>
        </w:rPr>
        <w:t xml:space="preserve">: organisation </w:t>
      </w:r>
      <w:r w:rsidRPr="00733A35">
        <w:rPr>
          <w:rFonts w:ascii="Times New Roman" w:hAnsi="Times New Roman" w:cs="Times New Roman"/>
          <w:b/>
          <w:bCs/>
        </w:rPr>
        <w:t>net-négative</w:t>
      </w:r>
      <w:r w:rsidRPr="00733A35">
        <w:rPr>
          <w:rFonts w:ascii="Times New Roman" w:hAnsi="Times New Roman" w:cs="Times New Roman"/>
        </w:rPr>
        <w:t xml:space="preserve"> en GES.</w:t>
      </w:r>
    </w:p>
    <w:p w14:paraId="047A531D" w14:textId="77777777" w:rsidR="00CF79D8" w:rsidRPr="00733A35" w:rsidRDefault="00CF79D8" w:rsidP="00CF79D8">
      <w:pPr>
        <w:numPr>
          <w:ilvl w:val="0"/>
          <w:numId w:val="158"/>
        </w:numPr>
        <w:rPr>
          <w:rFonts w:ascii="Times New Roman" w:hAnsi="Times New Roman" w:cs="Times New Roman"/>
        </w:rPr>
      </w:pPr>
      <w:r w:rsidRPr="00733A35">
        <w:rPr>
          <w:rFonts w:ascii="Times New Roman" w:hAnsi="Times New Roman" w:cs="Times New Roman"/>
        </w:rPr>
        <w:t xml:space="preserve">Sinon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oMath>
      <w:r w:rsidRPr="00733A35">
        <w:rPr>
          <w:rFonts w:ascii="Times New Roman" w:hAnsi="Times New Roman" w:cs="Times New Roman"/>
        </w:rPr>
        <w:t>= émissions annuelles nettes.</w:t>
      </w:r>
    </w:p>
    <w:p w14:paraId="63D32F6A" w14:textId="77777777" w:rsidR="00CF79D8" w:rsidRPr="00733A35" w:rsidRDefault="00CF79D8" w:rsidP="00CF79D8">
      <w:pPr>
        <w:rPr>
          <w:rFonts w:ascii="Times New Roman" w:hAnsi="Times New Roman" w:cs="Times New Roman"/>
        </w:rPr>
      </w:pPr>
    </w:p>
    <w:p w14:paraId="37CED1F8"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4) Normalisation et indicateurs</w:t>
      </w:r>
    </w:p>
    <w:p w14:paraId="1459F67B" w14:textId="77777777" w:rsidR="00CF79D8" w:rsidRPr="00733A35" w:rsidRDefault="00CF79D8" w:rsidP="00CF79D8">
      <w:pPr>
        <w:numPr>
          <w:ilvl w:val="0"/>
          <w:numId w:val="159"/>
        </w:numPr>
        <w:rPr>
          <w:rFonts w:ascii="Times New Roman" w:hAnsi="Times New Roman" w:cs="Times New Roman"/>
        </w:rPr>
      </w:pPr>
      <w:r w:rsidRPr="00733A35">
        <w:rPr>
          <w:rFonts w:ascii="Times New Roman" w:hAnsi="Times New Roman" w:cs="Times New Roman"/>
        </w:rPr>
        <w:t xml:space="preserve">Par membre/participant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participant=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participants</m:t>
            </m:r>
          </m:sub>
        </m:sSub>
      </m:oMath>
    </w:p>
    <w:p w14:paraId="5A5188ED" w14:textId="77777777" w:rsidR="00CF79D8" w:rsidRPr="00733A35" w:rsidRDefault="00CF79D8" w:rsidP="00CF79D8">
      <w:pPr>
        <w:numPr>
          <w:ilvl w:val="0"/>
          <w:numId w:val="159"/>
        </w:numPr>
        <w:rPr>
          <w:rFonts w:ascii="Times New Roman" w:hAnsi="Times New Roman" w:cs="Times New Roman"/>
        </w:rPr>
      </w:pPr>
      <w:r w:rsidRPr="00733A35">
        <w:rPr>
          <w:rFonts w:ascii="Times New Roman" w:hAnsi="Times New Roman" w:cs="Times New Roman"/>
        </w:rPr>
        <w:t xml:space="preserve">Par m² de locaux :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Surface</m:t>
        </m:r>
      </m:oMath>
    </w:p>
    <w:p w14:paraId="04FEC770" w14:textId="77777777" w:rsidR="00CF79D8" w:rsidRPr="00733A35" w:rsidRDefault="00CF79D8" w:rsidP="00CF79D8">
      <w:pPr>
        <w:numPr>
          <w:ilvl w:val="0"/>
          <w:numId w:val="159"/>
        </w:numPr>
        <w:rPr>
          <w:rFonts w:ascii="Times New Roman" w:hAnsi="Times New Roman" w:cs="Times New Roman"/>
        </w:rPr>
      </w:pPr>
      <w:r w:rsidRPr="00733A35">
        <w:rPr>
          <w:rFonts w:ascii="Times New Roman" w:hAnsi="Times New Roman" w:cs="Times New Roman"/>
        </w:rPr>
        <w:t xml:space="preserve">Par activité organisée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oMath>
    </w:p>
    <w:p w14:paraId="3D35D746" w14:textId="77777777" w:rsidR="00CF79D8" w:rsidRPr="00733A35" w:rsidRDefault="00CF79D8" w:rsidP="00CF79D8">
      <w:pPr>
        <w:rPr>
          <w:rFonts w:ascii="Times New Roman" w:hAnsi="Times New Roman" w:cs="Times New Roman"/>
        </w:rPr>
      </w:pPr>
    </w:p>
    <w:p w14:paraId="55906C20"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5) Qualité des données &amp; incertitude</w:t>
      </w:r>
    </w:p>
    <w:p w14:paraId="2090DD58" w14:textId="77777777" w:rsidR="00CF79D8" w:rsidRPr="00733A35" w:rsidRDefault="00CF79D8" w:rsidP="00CF79D8">
      <w:pPr>
        <w:numPr>
          <w:ilvl w:val="0"/>
          <w:numId w:val="160"/>
        </w:numPr>
        <w:rPr>
          <w:rFonts w:ascii="Times New Roman" w:hAnsi="Times New Roman" w:cs="Times New Roman"/>
        </w:rPr>
      </w:pPr>
      <w:r w:rsidRPr="00733A35">
        <w:rPr>
          <w:rFonts w:ascii="Times New Roman" w:hAnsi="Times New Roman" w:cs="Times New Roman"/>
        </w:rPr>
        <w:t xml:space="preserve">Documenter les </w:t>
      </w:r>
      <w:r w:rsidRPr="00733A35">
        <w:rPr>
          <w:rFonts w:ascii="Times New Roman" w:hAnsi="Times New Roman" w:cs="Times New Roman"/>
          <w:b/>
          <w:bCs/>
        </w:rPr>
        <w:t>facteurs d’émission (EF)</w:t>
      </w:r>
      <w:r w:rsidRPr="00733A35">
        <w:rPr>
          <w:rFonts w:ascii="Times New Roman" w:hAnsi="Times New Roman" w:cs="Times New Roman"/>
        </w:rPr>
        <w:t xml:space="preserve"> et sources.</w:t>
      </w:r>
    </w:p>
    <w:p w14:paraId="70884B03" w14:textId="77777777" w:rsidR="00CF79D8" w:rsidRPr="00733A35" w:rsidRDefault="00CF79D8" w:rsidP="00CF79D8">
      <w:pPr>
        <w:numPr>
          <w:ilvl w:val="0"/>
          <w:numId w:val="160"/>
        </w:numPr>
        <w:rPr>
          <w:rFonts w:ascii="Times New Roman" w:hAnsi="Times New Roman" w:cs="Times New Roman"/>
        </w:rPr>
      </w:pPr>
      <w:r w:rsidRPr="00733A35">
        <w:rPr>
          <w:rFonts w:ascii="Times New Roman" w:hAnsi="Times New Roman" w:cs="Times New Roman"/>
        </w:rPr>
        <w:t xml:space="preserve">Indiquer un </w:t>
      </w:r>
      <w:r w:rsidRPr="00733A35">
        <w:rPr>
          <w:rFonts w:ascii="Times New Roman" w:hAnsi="Times New Roman" w:cs="Times New Roman"/>
          <w:b/>
          <w:bCs/>
        </w:rPr>
        <w:t xml:space="preserve">Data </w:t>
      </w:r>
      <w:proofErr w:type="spellStart"/>
      <w:r w:rsidRPr="00733A35">
        <w:rPr>
          <w:rFonts w:ascii="Times New Roman" w:hAnsi="Times New Roman" w:cs="Times New Roman"/>
          <w:b/>
          <w:bCs/>
        </w:rPr>
        <w:t>Quality</w:t>
      </w:r>
      <w:proofErr w:type="spellEnd"/>
      <w:r w:rsidRPr="00733A35">
        <w:rPr>
          <w:rFonts w:ascii="Times New Roman" w:hAnsi="Times New Roman" w:cs="Times New Roman"/>
          <w:b/>
          <w:bCs/>
        </w:rPr>
        <w:t xml:space="preserve"> Index (0–1)</w:t>
      </w:r>
      <w:r w:rsidRPr="00733A35">
        <w:rPr>
          <w:rFonts w:ascii="Times New Roman" w:hAnsi="Times New Roman" w:cs="Times New Roman"/>
        </w:rPr>
        <w:t xml:space="preserve"> par poste.</w:t>
      </w:r>
    </w:p>
    <w:p w14:paraId="37B2AE52" w14:textId="77777777" w:rsidR="00CF79D8" w:rsidRPr="00733A35" w:rsidRDefault="00CF79D8" w:rsidP="00CF79D8">
      <w:pPr>
        <w:numPr>
          <w:ilvl w:val="0"/>
          <w:numId w:val="160"/>
        </w:numPr>
        <w:rPr>
          <w:rFonts w:ascii="Times New Roman" w:hAnsi="Times New Roman" w:cs="Times New Roman"/>
        </w:rPr>
      </w:pPr>
      <w:r w:rsidRPr="00733A35">
        <w:rPr>
          <w:rFonts w:ascii="Times New Roman" w:hAnsi="Times New Roman" w:cs="Times New Roman"/>
        </w:rPr>
        <w:t xml:space="preserve">Estimer intervalle d’incertitude (%) et propagation pour obtenir fourchette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r>
          <m:rPr>
            <m:sty m:val="p"/>
          </m:rPr>
          <w:rPr>
            <w:rFonts w:ascii="Cambria Math" w:hAnsi="Cambria Math" w:cs="Times New Roman"/>
          </w:rPr>
          <m:t>Δ</m:t>
        </m:r>
      </m:oMath>
      <w:r w:rsidRPr="00733A35">
        <w:rPr>
          <w:rFonts w:ascii="Times New Roman" w:hAnsi="Times New Roman" w:cs="Times New Roman"/>
        </w:rPr>
        <w:t>.</w:t>
      </w:r>
    </w:p>
    <w:p w14:paraId="5CD65FEC" w14:textId="77777777" w:rsidR="00CF79D8" w:rsidRPr="00A760FD" w:rsidRDefault="00CF79D8" w:rsidP="00CF79D8">
      <w:pPr>
        <w:rPr>
          <w:rFonts w:ascii="Times New Roman" w:hAnsi="Times New Roman" w:cs="Times New Roman"/>
        </w:rPr>
      </w:pPr>
      <w:r w:rsidRPr="00A760FD">
        <w:rPr>
          <w:rFonts w:ascii="Times New Roman" w:hAnsi="Times New Roman" w:cs="Times New Roman"/>
        </w:rPr>
        <w:br w:type="page"/>
      </w:r>
    </w:p>
    <w:p w14:paraId="272ABC4C"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lastRenderedPageBreak/>
        <w:t>VII- Secteur aide alimentaire</w:t>
      </w:r>
    </w:p>
    <w:p w14:paraId="2D86881A"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Formule générale</w:t>
      </w:r>
    </w:p>
    <w:p w14:paraId="1D2014C8"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m:rPr>
              <m:sty m:val="p"/>
            </m:rPr>
            <w:rPr>
              <w:rFonts w:ascii="Times New Roman" w:hAnsi="Times New Roman" w:cs="Times New Roman"/>
            </w:rPr>
            <w:br/>
          </m:r>
        </m:oMath>
      </m:oMathPara>
    </w:p>
    <w:p w14:paraId="72C9ED22" w14:textId="77777777" w:rsidR="00CF79D8" w:rsidRPr="00733A35" w:rsidRDefault="00CF79D8" w:rsidP="00CF79D8">
      <w:pPr>
        <w:rPr>
          <w:rFonts w:ascii="Times New Roman" w:hAnsi="Times New Roman" w:cs="Times New Roman"/>
        </w:rPr>
      </w:pPr>
    </w:p>
    <w:p w14:paraId="479B1F32"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1) Émissions — postes principaux</w:t>
      </w:r>
    </w:p>
    <w:p w14:paraId="2508A618"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locaux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approvisionnement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transport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m:rPr>
              <m:sty m:val="p"/>
            </m:rPr>
            <w:rPr>
              <w:rFonts w:ascii="Times New Roman" w:hAnsi="Times New Roman" w:cs="Times New Roman"/>
            </w:rPr>
            <w:br/>
          </m:r>
        </m:oMath>
      </m:oMathPara>
    </w:p>
    <w:p w14:paraId="57D8B3E5"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a) Locaux et équipements</w:t>
      </w:r>
    </w:p>
    <w:p w14:paraId="2F7A357A"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locaux</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+Hea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unit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chauff</m:t>
              </m:r>
            </m:sub>
          </m:sSub>
          <m:r>
            <w:rPr>
              <w:rFonts w:ascii="Cambria Math" w:hAnsi="Cambria Math" w:cs="Times New Roman"/>
            </w:rPr>
            <m:t>+Wate</m:t>
          </m:r>
          <m:sSub>
            <m:sSubPr>
              <m:ctrlPr>
                <w:rPr>
                  <w:rFonts w:ascii="Cambria Math" w:hAnsi="Cambria Math" w:cs="Times New Roman"/>
                </w:rPr>
              </m:ctrlPr>
            </m:sSubPr>
            <m:e>
              <m:r>
                <w:rPr>
                  <w:rFonts w:ascii="Cambria Math" w:hAnsi="Cambria Math" w:cs="Times New Roman"/>
                </w:rPr>
                <m:t>r</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eau</m:t>
              </m:r>
              <m:r>
                <m:rPr>
                  <m:sty m:val="p"/>
                </m:rPr>
                <w:rPr>
                  <w:rFonts w:ascii="Cambria Math" w:hAnsi="Cambria Math" w:cs="Times New Roman"/>
                </w:rPr>
                <m:t>_</m:t>
              </m:r>
              <m:r>
                <w:rPr>
                  <w:rFonts w:ascii="Cambria Math" w:hAnsi="Cambria Math" w:cs="Times New Roman"/>
                </w:rPr>
                <m:t>prod</m:t>
              </m:r>
            </m:sub>
          </m:sSub>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W</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equip</m:t>
              </m:r>
            </m:sub>
            <m:sup/>
            <m:e/>
          </m:nary>
          <m:f>
            <m:fPr>
              <m:ctrlPr>
                <w:rPr>
                  <w:rFonts w:ascii="Cambria Math" w:hAnsi="Cambria Math" w:cs="Times New Roman"/>
                </w:rPr>
              </m:ctrlPr>
            </m:fPr>
            <m:num>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equip</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den>
          </m:f>
          <m:r>
            <m:rPr>
              <m:sty m:val="p"/>
            </m:rPr>
            <w:rPr>
              <w:rFonts w:ascii="Times New Roman" w:hAnsi="Times New Roman" w:cs="Times New Roman"/>
            </w:rPr>
            <w:br/>
          </m:r>
        </m:oMath>
      </m:oMathPara>
    </w:p>
    <w:p w14:paraId="7E6268A0" w14:textId="77777777" w:rsidR="00CF79D8" w:rsidRPr="00733A35" w:rsidRDefault="00CF79D8" w:rsidP="00CF79D8">
      <w:pPr>
        <w:numPr>
          <w:ilvl w:val="0"/>
          <w:numId w:val="161"/>
        </w:numPr>
        <w:rPr>
          <w:rFonts w:ascii="Times New Roman" w:hAnsi="Times New Roman" w:cs="Times New Roman"/>
        </w:rPr>
      </w:pPr>
      <w:r w:rsidRPr="00733A35">
        <w:rPr>
          <w:rFonts w:ascii="Times New Roman" w:hAnsi="Times New Roman" w:cs="Times New Roman"/>
        </w:rPr>
        <w:t>Inclut entreposage réfrigéré, cuisines, surfaces utilisées, chauffage et eau.</w:t>
      </w:r>
    </w:p>
    <w:p w14:paraId="2054C421"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b) Approvisionnement alimentaire</w:t>
      </w:r>
    </w:p>
    <w:p w14:paraId="6EF4DF28"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approvisionnement</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type</m:t>
              </m:r>
              <m:r>
                <m:rPr>
                  <m:sty m:val="p"/>
                </m:rPr>
                <w:rPr>
                  <w:rFonts w:ascii="Cambria Math" w:hAnsi="Cambria Math" w:cs="Times New Roman"/>
                </w:rPr>
                <m:t>_</m:t>
              </m:r>
              <m:r>
                <w:rPr>
                  <w:rFonts w:ascii="Cambria Math" w:hAnsi="Cambria Math" w:cs="Times New Roman"/>
                </w:rPr>
                <m:t>aliment</m:t>
              </m:r>
            </m:sub>
            <m:sup/>
            <m:e/>
          </m:nary>
          <m:r>
            <w:rPr>
              <w:rFonts w:ascii="Cambria Math" w:hAnsi="Cambria Math" w:cs="Times New Roman"/>
            </w:rPr>
            <m:t>Volum</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tonnes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alim,type</m:t>
              </m:r>
            </m:sub>
          </m:sSub>
          <m:r>
            <m:rPr>
              <m:sty m:val="p"/>
            </m:rPr>
            <w:rPr>
              <w:rFonts w:ascii="Times New Roman" w:hAnsi="Times New Roman" w:cs="Times New Roman"/>
            </w:rPr>
            <w:br/>
          </m:r>
        </m:oMath>
      </m:oMathPara>
    </w:p>
    <w:p w14:paraId="4321F213" w14:textId="77777777" w:rsidR="00CF79D8" w:rsidRPr="00733A35" w:rsidRDefault="00CF79D8" w:rsidP="00CF79D8">
      <w:pPr>
        <w:numPr>
          <w:ilvl w:val="0"/>
          <w:numId w:val="162"/>
        </w:numPr>
        <w:rPr>
          <w:rFonts w:ascii="Times New Roman" w:hAnsi="Times New Roman" w:cs="Times New Roman"/>
        </w:rPr>
      </w:pPr>
      <w:r w:rsidRPr="00733A35">
        <w:rPr>
          <w:rFonts w:ascii="Times New Roman" w:hAnsi="Times New Roman" w:cs="Times New Roman"/>
        </w:rPr>
        <w:t>Différencier aliments locaux / importés / transformés / frais / périssables.</w:t>
      </w:r>
    </w:p>
    <w:p w14:paraId="08509627" w14:textId="77777777" w:rsidR="00CF79D8" w:rsidRPr="00733A35" w:rsidRDefault="00CF79D8" w:rsidP="00CF79D8">
      <w:pPr>
        <w:numPr>
          <w:ilvl w:val="0"/>
          <w:numId w:val="162"/>
        </w:numPr>
        <w:rPr>
          <w:rFonts w:ascii="Times New Roman" w:hAnsi="Times New Roman" w:cs="Times New Roman"/>
        </w:rPr>
      </w:pPr>
      <w:r w:rsidRPr="00733A35">
        <w:rPr>
          <w:rFonts w:ascii="Times New Roman" w:hAnsi="Times New Roman" w:cs="Times New Roman"/>
        </w:rPr>
        <w:t xml:space="preserve">EF basé sur cycle de vie moyen par type d’aliment (kg </w:t>
      </w:r>
      <w:proofErr w:type="spellStart"/>
      <w:r w:rsidRPr="00733A35">
        <w:rPr>
          <w:rFonts w:ascii="Times New Roman" w:hAnsi="Times New Roman" w:cs="Times New Roman"/>
        </w:rPr>
        <w:t>CO₂e</w:t>
      </w:r>
      <w:proofErr w:type="spellEnd"/>
      <w:r w:rsidRPr="00733A35">
        <w:rPr>
          <w:rFonts w:ascii="Times New Roman" w:hAnsi="Times New Roman" w:cs="Times New Roman"/>
        </w:rPr>
        <w:t>/tonne).</w:t>
      </w:r>
    </w:p>
    <w:p w14:paraId="169D0214"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c) Transport et logistique</w:t>
      </w:r>
    </w:p>
    <w:p w14:paraId="20657DAD"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transport</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veh</m:t>
              </m:r>
            </m:sub>
            <m:sup/>
            <m:e/>
          </m:nary>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veh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fuel</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trajets</m:t>
              </m:r>
              <m:r>
                <m:rPr>
                  <m:sty m:val="p"/>
                </m:rPr>
                <w:rPr>
                  <w:rFonts w:ascii="Cambria Math" w:hAnsi="Cambria Math" w:cs="Times New Roman"/>
                </w:rPr>
                <m:t>_</m:t>
              </m:r>
              <m:r>
                <w:rPr>
                  <w:rFonts w:ascii="Cambria Math" w:hAnsi="Cambria Math" w:cs="Times New Roman"/>
                </w:rPr>
                <m:t>b</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voles</m:t>
              </m:r>
            </m:sub>
            <m:sup/>
            <m:e/>
          </m:nary>
          <m:r>
            <w:rPr>
              <w:rFonts w:ascii="Cambria Math" w:hAnsi="Cambria Math" w:cs="Times New Roman"/>
            </w:rPr>
            <m:t>km×E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mode</m:t>
              </m:r>
            </m:sub>
          </m:sSub>
          <m:r>
            <m:rPr>
              <m:sty m:val="p"/>
            </m:rPr>
            <w:rPr>
              <w:rFonts w:ascii="Times New Roman" w:hAnsi="Times New Roman" w:cs="Times New Roman"/>
            </w:rPr>
            <w:br/>
          </m:r>
        </m:oMath>
      </m:oMathPara>
    </w:p>
    <w:p w14:paraId="70932977" w14:textId="77777777" w:rsidR="00CF79D8" w:rsidRPr="00733A35" w:rsidRDefault="00CF79D8" w:rsidP="00CF79D8">
      <w:pPr>
        <w:numPr>
          <w:ilvl w:val="0"/>
          <w:numId w:val="163"/>
        </w:numPr>
        <w:rPr>
          <w:rFonts w:ascii="Times New Roman" w:hAnsi="Times New Roman" w:cs="Times New Roman"/>
        </w:rPr>
      </w:pPr>
      <w:r w:rsidRPr="00733A35">
        <w:rPr>
          <w:rFonts w:ascii="Times New Roman" w:hAnsi="Times New Roman" w:cs="Times New Roman"/>
        </w:rPr>
        <w:t>Inclure collecte, distribution et déplacements du personnel/bénévoles.</w:t>
      </w:r>
    </w:p>
    <w:p w14:paraId="58AAAF58"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d) Déchets et gaspillage</w:t>
      </w:r>
    </w:p>
    <w:p w14:paraId="27159937"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=Gaspillag</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tonnes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+Emballag</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emballage</m:t>
              </m:r>
            </m:sub>
          </m:sSub>
          <m:r>
            <w:rPr>
              <w:rFonts w:ascii="Cambria Math" w:hAnsi="Cambria Math" w:cs="Times New Roman"/>
            </w:rPr>
            <m:t>-Compos</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tonnes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compost</m:t>
              </m:r>
            </m:sub>
          </m:sSub>
          <m:r>
            <m:rPr>
              <m:sty m:val="p"/>
            </m:rPr>
            <w:rPr>
              <w:rFonts w:ascii="Times New Roman" w:hAnsi="Times New Roman" w:cs="Times New Roman"/>
            </w:rPr>
            <w:br/>
          </m:r>
        </m:oMath>
      </m:oMathPara>
    </w:p>
    <w:p w14:paraId="02A38915" w14:textId="77777777" w:rsidR="00CF79D8" w:rsidRPr="00733A35" w:rsidRDefault="00CF79D8" w:rsidP="00CF79D8">
      <w:pPr>
        <w:numPr>
          <w:ilvl w:val="0"/>
          <w:numId w:val="164"/>
        </w:numPr>
        <w:rPr>
          <w:rFonts w:ascii="Times New Roman" w:hAnsi="Times New Roman" w:cs="Times New Roman"/>
        </w:rPr>
      </w:pPr>
      <w:r w:rsidRPr="00733A35">
        <w:rPr>
          <w:rFonts w:ascii="Times New Roman" w:hAnsi="Times New Roman" w:cs="Times New Roman"/>
        </w:rPr>
        <w:t>Les actions de compostage ou recyclage réduisent l’impact.</w:t>
      </w:r>
    </w:p>
    <w:p w14:paraId="56CEA3A6"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e) Émissions incorporées</w:t>
      </w:r>
    </w:p>
    <w:p w14:paraId="5068F9E9"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construction</m:t>
                  </m:r>
                  <m:r>
                    <m:rPr>
                      <m:sty m:val="p"/>
                    </m:rPr>
                    <w:rPr>
                      <w:rFonts w:ascii="Cambria Math" w:hAnsi="Cambria Math" w:cs="Times New Roman"/>
                    </w:rPr>
                    <m:t>_</m:t>
                  </m:r>
                  <m:r>
                    <w:rPr>
                      <w:rFonts w:ascii="Cambria Math" w:hAnsi="Cambria Math" w:cs="Times New Roman"/>
                    </w:rPr>
                    <m:t>locaux</m:t>
                  </m:r>
                </m:sub>
              </m:sSub>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achat</m:t>
                  </m:r>
                  <m:r>
                    <m:rPr>
                      <m:sty m:val="p"/>
                    </m:rPr>
                    <w:rPr>
                      <w:rFonts w:ascii="Cambria Math" w:hAnsi="Cambria Math" w:cs="Times New Roman"/>
                    </w:rPr>
                    <m:t>_</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quipements</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den>
          </m:f>
          <m:r>
            <m:rPr>
              <m:sty m:val="p"/>
            </m:rPr>
            <w:rPr>
              <w:rFonts w:ascii="Times New Roman" w:hAnsi="Times New Roman" w:cs="Times New Roman"/>
            </w:rPr>
            <w:br/>
          </m:r>
        </m:oMath>
      </m:oMathPara>
    </w:p>
    <w:p w14:paraId="664851FC" w14:textId="77777777" w:rsidR="00CF79D8" w:rsidRPr="00733A35" w:rsidRDefault="00CF79D8" w:rsidP="00CF79D8">
      <w:pPr>
        <w:numPr>
          <w:ilvl w:val="0"/>
          <w:numId w:val="165"/>
        </w:numPr>
        <w:rPr>
          <w:rFonts w:ascii="Times New Roman" w:hAnsi="Times New Roman" w:cs="Times New Roman"/>
        </w:rPr>
      </w:pPr>
      <w:r w:rsidRPr="00733A35">
        <w:rPr>
          <w:rFonts w:ascii="Times New Roman" w:hAnsi="Times New Roman" w:cs="Times New Roman"/>
        </w:rPr>
        <w:lastRenderedPageBreak/>
        <w:t>Annualisation sur durée de vie des infrastructures et équipements.</w:t>
      </w:r>
    </w:p>
    <w:p w14:paraId="7F7E116D" w14:textId="77777777" w:rsidR="00CF79D8" w:rsidRPr="00733A35" w:rsidRDefault="00CF79D8" w:rsidP="00CF79D8">
      <w:pPr>
        <w:rPr>
          <w:rFonts w:ascii="Times New Roman" w:hAnsi="Times New Roman" w:cs="Times New Roman"/>
        </w:rPr>
      </w:pPr>
    </w:p>
    <w:p w14:paraId="226F7D7B"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2) Crédits / actions positives</w:t>
      </w:r>
    </w:p>
    <w:p w14:paraId="2A2DAD54"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compost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arbres</m:t>
              </m:r>
              <m:r>
                <m:rPr>
                  <m:sty m:val="p"/>
                </m:rPr>
                <w:rPr>
                  <w:rFonts w:ascii="Cambria Math" w:hAnsi="Cambria Math" w:cs="Times New Roman"/>
                </w:rPr>
                <m:t>_</m:t>
              </m:r>
              <m:r>
                <w:rPr>
                  <w:rFonts w:ascii="Cambria Math" w:hAnsi="Cambria Math" w:cs="Times New Roman"/>
                </w:rPr>
                <m:t>plant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projets</m:t>
              </m:r>
              <m:r>
                <m:rPr>
                  <m:sty m:val="p"/>
                </m:rPr>
                <w:rPr>
                  <w:rFonts w:ascii="Cambria Math" w:hAnsi="Cambria Math" w:cs="Times New Roman"/>
                </w:rPr>
                <m:t>_</m:t>
              </m:r>
              <m:r>
                <w:rPr>
                  <w:rFonts w:ascii="Cambria Math" w:hAnsi="Cambria Math" w:cs="Times New Roman"/>
                </w:rPr>
                <m:t>verts</m:t>
              </m:r>
            </m:sub>
          </m:sSub>
          <m:r>
            <m:rPr>
              <m:sty m:val="p"/>
            </m:rPr>
            <w:rPr>
              <w:rFonts w:ascii="Times New Roman" w:hAnsi="Times New Roman" w:cs="Times New Roman"/>
            </w:rPr>
            <w:br/>
          </m:r>
        </m:oMath>
      </m:oMathPara>
    </w:p>
    <w:p w14:paraId="355F3A98" w14:textId="77777777" w:rsidR="00CF79D8" w:rsidRPr="00733A35" w:rsidRDefault="00CF79D8" w:rsidP="00CF79D8">
      <w:pPr>
        <w:numPr>
          <w:ilvl w:val="0"/>
          <w:numId w:val="166"/>
        </w:numPr>
        <w:rPr>
          <w:rFonts w:ascii="Times New Roman" w:hAnsi="Times New Roman" w:cs="Times New Roman"/>
        </w:rPr>
      </w:pPr>
      <w:r w:rsidRPr="00733A35">
        <w:rPr>
          <w:rFonts w:ascii="Times New Roman" w:hAnsi="Times New Roman" w:cs="Times New Roman"/>
        </w:rPr>
        <w:t>Compostage, potagers communautaires, zones végétalisées, actions de sensibilisation.</w:t>
      </w:r>
    </w:p>
    <w:p w14:paraId="2157B336"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actions</m:t>
              </m:r>
            </m:sub>
            <m:sup/>
            <m:e/>
          </m:nary>
          <m:r>
            <w:rPr>
              <w:rFonts w:ascii="Cambria Math" w:hAnsi="Cambria Math" w:cs="Times New Roman"/>
            </w:rPr>
            <m:t>(alimentsd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tourn</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sdelad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charge×E</m:t>
          </m:r>
          <m:sSub>
            <m:sSubPr>
              <m:ctrlPr>
                <w:rPr>
                  <w:rFonts w:ascii="Cambria Math" w:hAnsi="Cambria Math" w:cs="Times New Roman"/>
                </w:rPr>
              </m:ctrlPr>
            </m:sSubPr>
            <m:e>
              <m:r>
                <w:rPr>
                  <w:rFonts w:ascii="Cambria Math" w:hAnsi="Cambria Math" w:cs="Times New Roman"/>
                </w:rPr>
                <m:t>F</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conomies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nergie</m:t>
          </m:r>
          <m:r>
            <m:rPr>
              <m:sty m:val="p"/>
            </m:rPr>
            <w:rPr>
              <w:rFonts w:ascii="Cambria Math" w:hAnsi="Cambria Math" w:cs="Times New Roman"/>
            </w:rPr>
            <m:t>/</m:t>
          </m:r>
          <m:r>
            <w:rPr>
              <w:rFonts w:ascii="Cambria Math" w:hAnsi="Cambria Math" w:cs="Times New Roman"/>
            </w:rPr>
            <m:t>transport)</m:t>
          </m:r>
          <m:r>
            <m:rPr>
              <m:sty m:val="p"/>
            </m:rPr>
            <w:rPr>
              <w:rFonts w:ascii="Times New Roman" w:hAnsi="Times New Roman" w:cs="Times New Roman"/>
            </w:rPr>
            <w:br/>
          </m:r>
        </m:oMath>
      </m:oMathPara>
    </w:p>
    <w:p w14:paraId="3C82D7DD" w14:textId="77777777" w:rsidR="00CF79D8" w:rsidRPr="00733A35" w:rsidRDefault="00CF79D8" w:rsidP="00CF79D8">
      <w:pPr>
        <w:numPr>
          <w:ilvl w:val="0"/>
          <w:numId w:val="167"/>
        </w:numPr>
        <w:rPr>
          <w:rFonts w:ascii="Times New Roman" w:hAnsi="Times New Roman" w:cs="Times New Roman"/>
        </w:rPr>
      </w:pPr>
      <w:r w:rsidRPr="00733A35">
        <w:rPr>
          <w:rFonts w:ascii="Times New Roman" w:hAnsi="Times New Roman" w:cs="Times New Roman"/>
        </w:rPr>
        <w:t>Réduction du gaspillage alimentaire, valorisation de dons locaux, optimisation logistique.</w:t>
      </w:r>
    </w:p>
    <w:p w14:paraId="02A00A70" w14:textId="77777777" w:rsidR="00CF79D8" w:rsidRPr="00733A35" w:rsidRDefault="00CF79D8" w:rsidP="00CF79D8">
      <w:pPr>
        <w:rPr>
          <w:rFonts w:ascii="Times New Roman" w:hAnsi="Times New Roman" w:cs="Times New Roman"/>
        </w:rPr>
      </w:pPr>
    </w:p>
    <w:p w14:paraId="50BD134C"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3) Impact net</w:t>
      </w:r>
    </w:p>
    <w:p w14:paraId="009A35B0"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r>
            <m:rPr>
              <m:sty m:val="p"/>
            </m:rPr>
            <w:rPr>
              <w:rFonts w:ascii="Times New Roman" w:hAnsi="Times New Roman" w:cs="Times New Roman"/>
            </w:rPr>
            <w:br/>
          </m:r>
        </m:oMath>
      </m:oMathPara>
    </w:p>
    <w:p w14:paraId="370A5AB5" w14:textId="77777777" w:rsidR="00CF79D8" w:rsidRPr="00733A35" w:rsidRDefault="00CF79D8" w:rsidP="00CF79D8">
      <w:pPr>
        <w:numPr>
          <w:ilvl w:val="0"/>
          <w:numId w:val="168"/>
        </w:numPr>
        <w:rPr>
          <w:rFonts w:ascii="Times New Roman" w:hAnsi="Times New Roman" w:cs="Times New Roman"/>
        </w:rPr>
      </w:pPr>
      <w:r w:rsidRPr="00733A35">
        <w:rPr>
          <w:rFonts w:ascii="Times New Roman" w:hAnsi="Times New Roman" w:cs="Times New Roman"/>
        </w:rPr>
        <w:t xml:space="preserve">Si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&lt;0</m:t>
        </m:r>
      </m:oMath>
      <w:r w:rsidRPr="00733A35">
        <w:rPr>
          <w:rFonts w:ascii="Times New Roman" w:hAnsi="Times New Roman" w:cs="Times New Roman"/>
        </w:rPr>
        <w:t xml:space="preserve">: organisation </w:t>
      </w:r>
      <w:r w:rsidRPr="00733A35">
        <w:rPr>
          <w:rFonts w:ascii="Times New Roman" w:hAnsi="Times New Roman" w:cs="Times New Roman"/>
          <w:b/>
          <w:bCs/>
        </w:rPr>
        <w:t>net-négative</w:t>
      </w:r>
      <w:r w:rsidRPr="00733A35">
        <w:rPr>
          <w:rFonts w:ascii="Times New Roman" w:hAnsi="Times New Roman" w:cs="Times New Roman"/>
        </w:rPr>
        <w:t xml:space="preserve"> en GES.</w:t>
      </w:r>
    </w:p>
    <w:p w14:paraId="2346AD52" w14:textId="77777777" w:rsidR="00CF79D8" w:rsidRPr="00733A35" w:rsidRDefault="00CF79D8" w:rsidP="00CF79D8">
      <w:pPr>
        <w:numPr>
          <w:ilvl w:val="0"/>
          <w:numId w:val="168"/>
        </w:numPr>
        <w:rPr>
          <w:rFonts w:ascii="Times New Roman" w:hAnsi="Times New Roman" w:cs="Times New Roman"/>
        </w:rPr>
      </w:pPr>
      <w:r w:rsidRPr="00733A35">
        <w:rPr>
          <w:rFonts w:ascii="Times New Roman" w:hAnsi="Times New Roman" w:cs="Times New Roman"/>
        </w:rPr>
        <w:t xml:space="preserve">Sinon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oMath>
      <w:r w:rsidRPr="00733A35">
        <w:rPr>
          <w:rFonts w:ascii="Times New Roman" w:hAnsi="Times New Roman" w:cs="Times New Roman"/>
        </w:rPr>
        <w:t>= émissions annuelles nettes.</w:t>
      </w:r>
    </w:p>
    <w:p w14:paraId="6973E061" w14:textId="77777777" w:rsidR="00CF79D8" w:rsidRPr="00733A35" w:rsidRDefault="00CF79D8" w:rsidP="00CF79D8">
      <w:pPr>
        <w:rPr>
          <w:rFonts w:ascii="Times New Roman" w:hAnsi="Times New Roman" w:cs="Times New Roman"/>
        </w:rPr>
      </w:pPr>
    </w:p>
    <w:p w14:paraId="1D73CEEB"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4) Normalisation / indicateurs</w:t>
      </w:r>
    </w:p>
    <w:p w14:paraId="7ED5D380" w14:textId="77777777" w:rsidR="00CF79D8" w:rsidRPr="00733A35" w:rsidRDefault="00CF79D8" w:rsidP="00CF79D8">
      <w:pPr>
        <w:numPr>
          <w:ilvl w:val="0"/>
          <w:numId w:val="169"/>
        </w:numPr>
        <w:rPr>
          <w:rFonts w:ascii="Times New Roman" w:hAnsi="Times New Roman" w:cs="Times New Roman"/>
        </w:rPr>
      </w:pPr>
      <w:r w:rsidRPr="00733A35">
        <w:rPr>
          <w:rFonts w:ascii="Times New Roman" w:hAnsi="Times New Roman" w:cs="Times New Roman"/>
        </w:rPr>
        <w:t xml:space="preserve">Par personne servie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personne=</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personnes</m:t>
            </m:r>
          </m:sub>
        </m:sSub>
      </m:oMath>
    </w:p>
    <w:p w14:paraId="6C1FD64D" w14:textId="77777777" w:rsidR="00CF79D8" w:rsidRPr="00733A35" w:rsidRDefault="00CF79D8" w:rsidP="00CF79D8">
      <w:pPr>
        <w:numPr>
          <w:ilvl w:val="0"/>
          <w:numId w:val="169"/>
        </w:numPr>
        <w:rPr>
          <w:rFonts w:ascii="Times New Roman" w:hAnsi="Times New Roman" w:cs="Times New Roman"/>
        </w:rPr>
      </w:pPr>
      <w:r w:rsidRPr="00733A35">
        <w:rPr>
          <w:rFonts w:ascii="Times New Roman" w:hAnsi="Times New Roman" w:cs="Times New Roman"/>
        </w:rPr>
        <w:t xml:space="preserve">Par tonne de nourriture distribuée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tonne=</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Volum</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tonnes</m:t>
            </m:r>
          </m:sub>
        </m:sSub>
      </m:oMath>
    </w:p>
    <w:p w14:paraId="1C6D2B1B" w14:textId="77777777" w:rsidR="00CF79D8" w:rsidRPr="00733A35" w:rsidRDefault="00CF79D8" w:rsidP="00CF79D8">
      <w:pPr>
        <w:numPr>
          <w:ilvl w:val="0"/>
          <w:numId w:val="169"/>
        </w:numPr>
        <w:rPr>
          <w:rFonts w:ascii="Times New Roman" w:hAnsi="Times New Roman" w:cs="Times New Roman"/>
        </w:rPr>
      </w:pPr>
      <w:r w:rsidRPr="00733A35">
        <w:rPr>
          <w:rFonts w:ascii="Times New Roman" w:hAnsi="Times New Roman" w:cs="Times New Roman"/>
        </w:rPr>
        <w:t xml:space="preserve">Par distribution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distribution=</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distributions</m:t>
            </m:r>
          </m:sub>
        </m:sSub>
      </m:oMath>
    </w:p>
    <w:p w14:paraId="231B6A46" w14:textId="77777777" w:rsidR="00CF79D8" w:rsidRPr="00733A35" w:rsidRDefault="00CF79D8" w:rsidP="00CF79D8">
      <w:pPr>
        <w:rPr>
          <w:rFonts w:ascii="Times New Roman" w:hAnsi="Times New Roman" w:cs="Times New Roman"/>
        </w:rPr>
      </w:pPr>
    </w:p>
    <w:p w14:paraId="6DC8D37F"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5) Qualité des données et incertitudes</w:t>
      </w:r>
    </w:p>
    <w:p w14:paraId="4C66A7B2" w14:textId="77777777" w:rsidR="00CF79D8" w:rsidRPr="00733A35" w:rsidRDefault="00CF79D8" w:rsidP="00CF79D8">
      <w:pPr>
        <w:numPr>
          <w:ilvl w:val="0"/>
          <w:numId w:val="170"/>
        </w:numPr>
        <w:rPr>
          <w:rFonts w:ascii="Times New Roman" w:hAnsi="Times New Roman" w:cs="Times New Roman"/>
        </w:rPr>
      </w:pPr>
      <w:r w:rsidRPr="00733A35">
        <w:rPr>
          <w:rFonts w:ascii="Times New Roman" w:hAnsi="Times New Roman" w:cs="Times New Roman"/>
        </w:rPr>
        <w:t xml:space="preserve">Documenter les </w:t>
      </w:r>
      <w:r w:rsidRPr="00733A35">
        <w:rPr>
          <w:rFonts w:ascii="Times New Roman" w:hAnsi="Times New Roman" w:cs="Times New Roman"/>
          <w:b/>
          <w:bCs/>
        </w:rPr>
        <w:t>facteurs d’émission (EF)</w:t>
      </w:r>
      <w:r w:rsidRPr="00733A35">
        <w:rPr>
          <w:rFonts w:ascii="Times New Roman" w:hAnsi="Times New Roman" w:cs="Times New Roman"/>
        </w:rPr>
        <w:t xml:space="preserve"> et leur source.</w:t>
      </w:r>
    </w:p>
    <w:p w14:paraId="193C3B8C" w14:textId="77777777" w:rsidR="00CF79D8" w:rsidRPr="00733A35" w:rsidRDefault="00CF79D8" w:rsidP="00CF79D8">
      <w:pPr>
        <w:numPr>
          <w:ilvl w:val="0"/>
          <w:numId w:val="170"/>
        </w:numPr>
        <w:rPr>
          <w:rFonts w:ascii="Times New Roman" w:hAnsi="Times New Roman" w:cs="Times New Roman"/>
        </w:rPr>
      </w:pPr>
      <w:r w:rsidRPr="00733A35">
        <w:rPr>
          <w:rFonts w:ascii="Times New Roman" w:hAnsi="Times New Roman" w:cs="Times New Roman"/>
        </w:rPr>
        <w:t xml:space="preserve">Fournir </w:t>
      </w:r>
      <w:r w:rsidRPr="00733A35">
        <w:rPr>
          <w:rFonts w:ascii="Times New Roman" w:hAnsi="Times New Roman" w:cs="Times New Roman"/>
          <w:b/>
          <w:bCs/>
        </w:rPr>
        <w:t xml:space="preserve">Data </w:t>
      </w:r>
      <w:proofErr w:type="spellStart"/>
      <w:r w:rsidRPr="00733A35">
        <w:rPr>
          <w:rFonts w:ascii="Times New Roman" w:hAnsi="Times New Roman" w:cs="Times New Roman"/>
          <w:b/>
          <w:bCs/>
        </w:rPr>
        <w:t>Quality</w:t>
      </w:r>
      <w:proofErr w:type="spellEnd"/>
      <w:r w:rsidRPr="00733A35">
        <w:rPr>
          <w:rFonts w:ascii="Times New Roman" w:hAnsi="Times New Roman" w:cs="Times New Roman"/>
          <w:b/>
          <w:bCs/>
        </w:rPr>
        <w:t xml:space="preserve"> Index (0–1)</w:t>
      </w:r>
      <w:r w:rsidRPr="00733A35">
        <w:rPr>
          <w:rFonts w:ascii="Times New Roman" w:hAnsi="Times New Roman" w:cs="Times New Roman"/>
        </w:rPr>
        <w:t xml:space="preserve"> par poste pour la robustesse.</w:t>
      </w:r>
    </w:p>
    <w:p w14:paraId="36C52235" w14:textId="77777777" w:rsidR="00CF79D8" w:rsidRPr="00733A35" w:rsidRDefault="00CF79D8" w:rsidP="00CF79D8">
      <w:pPr>
        <w:numPr>
          <w:ilvl w:val="0"/>
          <w:numId w:val="170"/>
        </w:numPr>
        <w:rPr>
          <w:rFonts w:ascii="Times New Roman" w:hAnsi="Times New Roman" w:cs="Times New Roman"/>
        </w:rPr>
      </w:pPr>
      <w:r w:rsidRPr="00733A35">
        <w:rPr>
          <w:rFonts w:ascii="Times New Roman" w:hAnsi="Times New Roman" w:cs="Times New Roman"/>
        </w:rPr>
        <w:t>Estimer fourchette d’incertitude (%) et propager via erreurs linéaires ou Monte-Carlo.</w:t>
      </w:r>
    </w:p>
    <w:p w14:paraId="43BE1582" w14:textId="77777777" w:rsidR="00CF79D8" w:rsidRPr="00A760FD" w:rsidRDefault="00CF79D8" w:rsidP="00CF79D8">
      <w:pPr>
        <w:rPr>
          <w:rFonts w:ascii="Times New Roman" w:hAnsi="Times New Roman" w:cs="Times New Roman"/>
        </w:rPr>
      </w:pPr>
      <w:r w:rsidRPr="00A760FD">
        <w:rPr>
          <w:rFonts w:ascii="Times New Roman" w:hAnsi="Times New Roman" w:cs="Times New Roman"/>
        </w:rPr>
        <w:br w:type="page"/>
      </w:r>
    </w:p>
    <w:p w14:paraId="6E4BF64A"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lastRenderedPageBreak/>
        <w:t>VIII- Secteur Restauration</w:t>
      </w:r>
    </w:p>
    <w:p w14:paraId="73345B75"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Formule générale</w:t>
      </w:r>
    </w:p>
    <w:p w14:paraId="3AA58AF8"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m:rPr>
              <m:sty m:val="p"/>
            </m:rPr>
            <w:rPr>
              <w:rFonts w:ascii="Times New Roman" w:hAnsi="Times New Roman" w:cs="Times New Roman"/>
            </w:rPr>
            <w:br/>
          </m:r>
        </m:oMath>
      </m:oMathPara>
    </w:p>
    <w:p w14:paraId="7BD1227C" w14:textId="77777777" w:rsidR="00CF79D8" w:rsidRPr="00B0389E" w:rsidRDefault="00CF79D8" w:rsidP="00CF79D8">
      <w:pPr>
        <w:rPr>
          <w:rFonts w:ascii="Times New Roman" w:hAnsi="Times New Roman" w:cs="Times New Roman"/>
        </w:rPr>
      </w:pPr>
    </w:p>
    <w:p w14:paraId="2124D972"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1) Émissions — postes principaux</w:t>
      </w:r>
    </w:p>
    <w:p w14:paraId="1DB6C18F"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locaux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approvisionnement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transport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equipements</m:t>
              </m:r>
            </m:sub>
          </m:sSub>
          <m:r>
            <m:rPr>
              <m:sty m:val="p"/>
            </m:rPr>
            <w:rPr>
              <w:rFonts w:ascii="Times New Roman" w:hAnsi="Times New Roman" w:cs="Times New Roman"/>
            </w:rPr>
            <w:br/>
          </m:r>
        </m:oMath>
      </m:oMathPara>
    </w:p>
    <w:p w14:paraId="072C47F2"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a) Locaux et énergie</w:t>
      </w:r>
    </w:p>
    <w:p w14:paraId="48D0BCD8"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locaux</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+Hea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unit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chauff</m:t>
              </m:r>
            </m:sub>
          </m:sSub>
          <m:r>
            <w:rPr>
              <w:rFonts w:ascii="Cambria Math" w:hAnsi="Cambria Math" w:cs="Times New Roman"/>
            </w:rPr>
            <m:t>+Wate</m:t>
          </m:r>
          <m:sSub>
            <m:sSubPr>
              <m:ctrlPr>
                <w:rPr>
                  <w:rFonts w:ascii="Cambria Math" w:hAnsi="Cambria Math" w:cs="Times New Roman"/>
                </w:rPr>
              </m:ctrlPr>
            </m:sSubPr>
            <m:e>
              <m:r>
                <w:rPr>
                  <w:rFonts w:ascii="Cambria Math" w:hAnsi="Cambria Math" w:cs="Times New Roman"/>
                </w:rPr>
                <m:t>r</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eau</m:t>
              </m:r>
              <m:r>
                <m:rPr>
                  <m:sty m:val="p"/>
                </m:rPr>
                <w:rPr>
                  <w:rFonts w:ascii="Cambria Math" w:hAnsi="Cambria Math" w:cs="Times New Roman"/>
                </w:rPr>
                <m:t>_</m:t>
              </m:r>
              <m:r>
                <w:rPr>
                  <w:rFonts w:ascii="Cambria Math" w:hAnsi="Cambria Math" w:cs="Times New Roman"/>
                </w:rPr>
                <m:t>prod</m:t>
              </m:r>
            </m:sub>
          </m:sSub>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W</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m:rPr>
              <m:sty m:val="p"/>
            </m:rPr>
            <w:rPr>
              <w:rFonts w:ascii="Times New Roman" w:hAnsi="Times New Roman" w:cs="Times New Roman"/>
            </w:rPr>
            <w:br/>
          </m:r>
        </m:oMath>
      </m:oMathPara>
    </w:p>
    <w:p w14:paraId="0AE99193" w14:textId="77777777" w:rsidR="00CF79D8" w:rsidRPr="00B0389E" w:rsidRDefault="00CF79D8" w:rsidP="00CF79D8">
      <w:pPr>
        <w:numPr>
          <w:ilvl w:val="0"/>
          <w:numId w:val="171"/>
        </w:numPr>
        <w:rPr>
          <w:rFonts w:ascii="Times New Roman" w:hAnsi="Times New Roman" w:cs="Times New Roman"/>
        </w:rPr>
      </w:pPr>
      <w:r w:rsidRPr="00B0389E">
        <w:rPr>
          <w:rFonts w:ascii="Times New Roman" w:hAnsi="Times New Roman" w:cs="Times New Roman"/>
        </w:rPr>
        <w:t>Inclut éclairage, réfrigération, cuisson, extraction, eau chaude.</w:t>
      </w:r>
    </w:p>
    <w:p w14:paraId="3D82657B" w14:textId="77777777" w:rsidR="00CF79D8" w:rsidRPr="00B0389E" w:rsidRDefault="00CF79D8" w:rsidP="00CF79D8">
      <w:pPr>
        <w:numPr>
          <w:ilvl w:val="0"/>
          <w:numId w:val="171"/>
        </w:numPr>
        <w:rPr>
          <w:rFonts w:ascii="Times New Roman" w:hAnsi="Times New Roman" w:cs="Times New Roman"/>
        </w:rPr>
      </w:pPr>
      <w:proofErr w:type="spellStart"/>
      <w:r w:rsidRPr="00B0389E">
        <w:rPr>
          <w:rFonts w:ascii="Times New Roman" w:hAnsi="Times New Roman" w:cs="Times New Roman"/>
        </w:rPr>
        <w:t>Heat_unit</w:t>
      </w:r>
      <w:proofErr w:type="spellEnd"/>
      <w:r w:rsidRPr="00B0389E">
        <w:rPr>
          <w:rFonts w:ascii="Times New Roman" w:hAnsi="Times New Roman" w:cs="Times New Roman"/>
        </w:rPr>
        <w:t xml:space="preserve"> = volume gaz/propane converti en kWh ou directement en kg </w:t>
      </w:r>
      <w:proofErr w:type="spellStart"/>
      <w:r w:rsidRPr="00B0389E">
        <w:rPr>
          <w:rFonts w:ascii="Times New Roman" w:hAnsi="Times New Roman" w:cs="Times New Roman"/>
        </w:rPr>
        <w:t>CO₂e</w:t>
      </w:r>
      <w:proofErr w:type="spellEnd"/>
      <w:r w:rsidRPr="00B0389E">
        <w:rPr>
          <w:rFonts w:ascii="Times New Roman" w:hAnsi="Times New Roman" w:cs="Times New Roman"/>
        </w:rPr>
        <w:t>.</w:t>
      </w:r>
    </w:p>
    <w:p w14:paraId="4E7BF88C"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b) Approvisionnement alimentaire</w:t>
      </w:r>
    </w:p>
    <w:p w14:paraId="04FAFD09"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approvisionnement</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type</m:t>
              </m:r>
              <m:r>
                <m:rPr>
                  <m:sty m:val="p"/>
                </m:rPr>
                <w:rPr>
                  <w:rFonts w:ascii="Cambria Math" w:hAnsi="Cambria Math" w:cs="Times New Roman"/>
                </w:rPr>
                <m:t>_</m:t>
              </m:r>
              <m:r>
                <w:rPr>
                  <w:rFonts w:ascii="Cambria Math" w:hAnsi="Cambria Math" w:cs="Times New Roman"/>
                </w:rPr>
                <m:t>aliment</m:t>
              </m:r>
            </m:sub>
            <m:sup/>
            <m:e/>
          </m:nary>
          <m:r>
            <w:rPr>
              <w:rFonts w:ascii="Cambria Math" w:hAnsi="Cambria Math" w:cs="Times New Roman"/>
            </w:rPr>
            <m:t>Quantit</m:t>
          </m:r>
          <m:sSub>
            <m:sSubPr>
              <m:ctrlPr>
                <w:rPr>
                  <w:rFonts w:ascii="Cambria Math" w:hAnsi="Cambria Math" w:cs="Times New Roman"/>
                </w:rPr>
              </m:ctrlPr>
            </m:sSubPr>
            <m:e>
              <m:acc>
                <m:accPr>
                  <m:chr m:val="ˊ"/>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tonnes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alim,type</m:t>
              </m:r>
            </m:sub>
          </m:sSub>
          <m:r>
            <w:rPr>
              <w:rFonts w:ascii="Cambria Math" w:hAnsi="Cambria Math" w:cs="Times New Roman"/>
            </w:rPr>
            <m:t>×(1-Par</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bio</m:t>
              </m:r>
              <m:r>
                <m:rPr>
                  <m:sty m:val="p"/>
                </m:rPr>
                <w:rPr>
                  <w:rFonts w:ascii="Cambria Math" w:hAnsi="Cambria Math" w:cs="Times New Roman"/>
                </w:rPr>
                <m:t>/</m:t>
              </m:r>
              <m:r>
                <w:rPr>
                  <w:rFonts w:ascii="Cambria Math" w:hAnsi="Cambria Math" w:cs="Times New Roman"/>
                </w:rPr>
                <m:t>locale</m:t>
              </m:r>
            </m:sub>
          </m:sSub>
          <m:r>
            <w:rPr>
              <w:rFonts w:ascii="Cambria Math" w:hAnsi="Cambria Math" w:cs="Times New Roman"/>
            </w:rPr>
            <m:t>)</m:t>
          </m:r>
          <m:r>
            <m:rPr>
              <m:sty m:val="p"/>
            </m:rPr>
            <w:rPr>
              <w:rFonts w:ascii="Times New Roman" w:hAnsi="Times New Roman" w:cs="Times New Roman"/>
            </w:rPr>
            <w:br/>
          </m:r>
        </m:oMath>
      </m:oMathPara>
    </w:p>
    <w:p w14:paraId="2BCA0482" w14:textId="77777777" w:rsidR="00CF79D8" w:rsidRPr="00B0389E" w:rsidRDefault="00CF79D8" w:rsidP="00CF79D8">
      <w:pPr>
        <w:numPr>
          <w:ilvl w:val="0"/>
          <w:numId w:val="172"/>
        </w:numPr>
        <w:rPr>
          <w:rFonts w:ascii="Times New Roman" w:hAnsi="Times New Roman" w:cs="Times New Roman"/>
        </w:rPr>
      </w:pPr>
      <w:r w:rsidRPr="00B0389E">
        <w:rPr>
          <w:rFonts w:ascii="Times New Roman" w:hAnsi="Times New Roman" w:cs="Times New Roman"/>
        </w:rPr>
        <w:t>Différencier végétal / viande / poisson / importé / local / bio.</w:t>
      </w:r>
    </w:p>
    <w:p w14:paraId="001BB896" w14:textId="77777777" w:rsidR="00CF79D8" w:rsidRPr="00B0389E" w:rsidRDefault="00CF79D8" w:rsidP="00CF79D8">
      <w:pPr>
        <w:numPr>
          <w:ilvl w:val="0"/>
          <w:numId w:val="172"/>
        </w:numPr>
        <w:rPr>
          <w:rFonts w:ascii="Times New Roman" w:hAnsi="Times New Roman" w:cs="Times New Roman"/>
        </w:rPr>
      </w:pPr>
      <w:r w:rsidRPr="00B0389E">
        <w:rPr>
          <w:rFonts w:ascii="Times New Roman" w:hAnsi="Times New Roman" w:cs="Times New Roman"/>
        </w:rPr>
        <w:t>Les aliments locaux/bio peuvent bénéficier d’un EF réduit.</w:t>
      </w:r>
    </w:p>
    <w:p w14:paraId="4284FF4D"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c) Gestion des déchets alimentaires</w:t>
      </w:r>
    </w:p>
    <w:p w14:paraId="0342F848"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=Reste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tonnes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-Compos</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tonnes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compost</m:t>
              </m:r>
            </m:sub>
          </m:s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cu</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tonnes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vit</m:t>
              </m:r>
              <m:acc>
                <m:accPr>
                  <m:chr m:val="ˊ"/>
                  <m:ctrlPr>
                    <w:rPr>
                      <w:rFonts w:ascii="Cambria Math" w:hAnsi="Cambria Math" w:cs="Times New Roman"/>
                    </w:rPr>
                  </m:ctrlPr>
                </m:accPr>
                <m:e>
                  <m:r>
                    <w:rPr>
                      <w:rFonts w:ascii="Cambria Math" w:hAnsi="Cambria Math" w:cs="Times New Roman"/>
                    </w:rPr>
                    <m:t>e</m:t>
                  </m:r>
                </m:e>
              </m:acc>
            </m:sub>
          </m:sSub>
          <m:r>
            <m:rPr>
              <m:sty m:val="p"/>
            </m:rPr>
            <w:rPr>
              <w:rFonts w:ascii="Times New Roman" w:hAnsi="Times New Roman" w:cs="Times New Roman"/>
            </w:rPr>
            <w:br/>
          </m:r>
        </m:oMath>
      </m:oMathPara>
    </w:p>
    <w:p w14:paraId="3B3B92B6" w14:textId="77777777" w:rsidR="00CF79D8" w:rsidRPr="00B0389E" w:rsidRDefault="00CF79D8" w:rsidP="00CF79D8">
      <w:pPr>
        <w:numPr>
          <w:ilvl w:val="0"/>
          <w:numId w:val="173"/>
        </w:numPr>
        <w:rPr>
          <w:rFonts w:ascii="Times New Roman" w:hAnsi="Times New Roman" w:cs="Times New Roman"/>
        </w:rPr>
      </w:pPr>
      <w:r w:rsidRPr="00B0389E">
        <w:rPr>
          <w:rFonts w:ascii="Times New Roman" w:hAnsi="Times New Roman" w:cs="Times New Roman"/>
        </w:rPr>
        <w:t>Compostage ou récupération pour animaux réduit l’impact.</w:t>
      </w:r>
    </w:p>
    <w:p w14:paraId="77781E91"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d) Transport et logistique</w:t>
      </w:r>
    </w:p>
    <w:p w14:paraId="56399856"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transport</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livraisons</m:t>
              </m:r>
            </m:sub>
            <m:sup/>
            <m:e/>
          </m:nary>
          <m:r>
            <w:rPr>
              <w:rFonts w:ascii="Cambria Math" w:hAnsi="Cambria Math" w:cs="Times New Roman"/>
            </w:rPr>
            <m:t>(Distanc</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km</m:t>
              </m:r>
            </m:sub>
          </m:sSub>
          <m:r>
            <w:rPr>
              <w:rFonts w:ascii="Cambria Math" w:hAnsi="Cambria Math" w:cs="Times New Roman"/>
            </w:rPr>
            <m:t>×Quantit</m:t>
          </m:r>
          <m:sSub>
            <m:sSubPr>
              <m:ctrlPr>
                <w:rPr>
                  <w:rFonts w:ascii="Cambria Math" w:hAnsi="Cambria Math" w:cs="Times New Roman"/>
                </w:rPr>
              </m:ctrlPr>
            </m:sSubPr>
            <m:e>
              <m:acc>
                <m:accPr>
                  <m:chr m:val="ˊ"/>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tonnes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transport</m:t>
              </m:r>
            </m:sub>
          </m:sSub>
          <m:r>
            <w:rPr>
              <w:rFonts w:ascii="Cambria Math" w:hAnsi="Cambria Math" w:cs="Times New Roman"/>
            </w:rPr>
            <m:t>)+Emballage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emballage</m:t>
              </m:r>
            </m:sub>
          </m:sSub>
          <m:r>
            <m:rPr>
              <m:sty m:val="p"/>
            </m:rPr>
            <w:rPr>
              <w:rFonts w:ascii="Times New Roman" w:hAnsi="Times New Roman" w:cs="Times New Roman"/>
            </w:rPr>
            <w:br/>
          </m:r>
        </m:oMath>
      </m:oMathPara>
    </w:p>
    <w:p w14:paraId="7A95F83A" w14:textId="77777777" w:rsidR="00CF79D8" w:rsidRPr="00B0389E" w:rsidRDefault="00CF79D8" w:rsidP="00CF79D8">
      <w:pPr>
        <w:numPr>
          <w:ilvl w:val="0"/>
          <w:numId w:val="174"/>
        </w:numPr>
        <w:rPr>
          <w:rFonts w:ascii="Times New Roman" w:hAnsi="Times New Roman" w:cs="Times New Roman"/>
        </w:rPr>
      </w:pPr>
      <w:r w:rsidRPr="00B0389E">
        <w:rPr>
          <w:rFonts w:ascii="Times New Roman" w:hAnsi="Times New Roman" w:cs="Times New Roman"/>
        </w:rPr>
        <w:t>Inclut livraison fournisseurs, emballages reçus et gestion.</w:t>
      </w:r>
    </w:p>
    <w:p w14:paraId="6660B2DE"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e) Équipements durables et matériels</w:t>
      </w:r>
    </w:p>
    <w:p w14:paraId="26BADAC6"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equipements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equip</m:t>
              </m:r>
            </m:sub>
            <m:sup/>
            <m:e/>
          </m:nary>
          <m:f>
            <m:fPr>
              <m:ctrlPr>
                <w:rPr>
                  <w:rFonts w:ascii="Cambria Math" w:hAnsi="Cambria Math" w:cs="Times New Roman"/>
                </w:rPr>
              </m:ctrlPr>
            </m:fPr>
            <m:num>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achat</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den>
          </m:f>
          <m:r>
            <m:rPr>
              <m:sty m:val="p"/>
            </m:rPr>
            <w:rPr>
              <w:rFonts w:ascii="Times New Roman" w:hAnsi="Times New Roman" w:cs="Times New Roman"/>
            </w:rPr>
            <w:br/>
          </m:r>
        </m:oMath>
      </m:oMathPara>
    </w:p>
    <w:p w14:paraId="69679586" w14:textId="77777777" w:rsidR="00CF79D8" w:rsidRPr="00B0389E" w:rsidRDefault="00CF79D8" w:rsidP="00CF79D8">
      <w:pPr>
        <w:numPr>
          <w:ilvl w:val="0"/>
          <w:numId w:val="175"/>
        </w:numPr>
        <w:rPr>
          <w:rFonts w:ascii="Times New Roman" w:hAnsi="Times New Roman" w:cs="Times New Roman"/>
        </w:rPr>
      </w:pPr>
      <w:r w:rsidRPr="00B0389E">
        <w:rPr>
          <w:rFonts w:ascii="Times New Roman" w:hAnsi="Times New Roman" w:cs="Times New Roman"/>
        </w:rPr>
        <w:lastRenderedPageBreak/>
        <w:t>Vaisselle réutilisable, contenants, équipements de cuisine durables.</w:t>
      </w:r>
    </w:p>
    <w:p w14:paraId="45E02D57"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f) Émissions incorporées</w:t>
      </w:r>
    </w:p>
    <w:p w14:paraId="44383F84"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construction+am</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nagement</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den>
          </m:f>
          <m:r>
            <m:rPr>
              <m:sty m:val="p"/>
            </m:rPr>
            <w:rPr>
              <w:rFonts w:ascii="Times New Roman" w:hAnsi="Times New Roman" w:cs="Times New Roman"/>
            </w:rPr>
            <w:br/>
          </m:r>
        </m:oMath>
      </m:oMathPara>
    </w:p>
    <w:p w14:paraId="3CE98DC9" w14:textId="77777777" w:rsidR="00CF79D8" w:rsidRPr="00B0389E" w:rsidRDefault="00CF79D8" w:rsidP="00CF79D8">
      <w:pPr>
        <w:numPr>
          <w:ilvl w:val="0"/>
          <w:numId w:val="176"/>
        </w:numPr>
        <w:rPr>
          <w:rFonts w:ascii="Times New Roman" w:hAnsi="Times New Roman" w:cs="Times New Roman"/>
        </w:rPr>
      </w:pPr>
      <w:r w:rsidRPr="00B0389E">
        <w:rPr>
          <w:rFonts w:ascii="Times New Roman" w:hAnsi="Times New Roman" w:cs="Times New Roman"/>
        </w:rPr>
        <w:t>Annualisation des infrastructures (bâtiments, cuisines).</w:t>
      </w:r>
    </w:p>
    <w:p w14:paraId="66F121E6" w14:textId="77777777" w:rsidR="00CF79D8" w:rsidRPr="00B0389E" w:rsidRDefault="00CF79D8" w:rsidP="00CF79D8">
      <w:pPr>
        <w:rPr>
          <w:rFonts w:ascii="Times New Roman" w:hAnsi="Times New Roman" w:cs="Times New Roman"/>
        </w:rPr>
      </w:pPr>
    </w:p>
    <w:p w14:paraId="4BAE5224"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2) Crédits / actions positives</w:t>
      </w:r>
    </w:p>
    <w:p w14:paraId="799203E5"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compost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potager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projets</m:t>
              </m:r>
              <m:r>
                <m:rPr>
                  <m:sty m:val="p"/>
                </m:rPr>
                <w:rPr>
                  <w:rFonts w:ascii="Cambria Math" w:hAnsi="Cambria Math" w:cs="Times New Roman"/>
                </w:rPr>
                <m:t>_</m:t>
              </m:r>
              <m:r>
                <w:rPr>
                  <w:rFonts w:ascii="Cambria Math" w:hAnsi="Cambria Math" w:cs="Times New Roman"/>
                </w:rPr>
                <m:t>verts</m:t>
              </m:r>
            </m:sub>
          </m:sSub>
          <m:r>
            <m:rPr>
              <m:sty m:val="p"/>
            </m:rPr>
            <w:rPr>
              <w:rFonts w:ascii="Times New Roman" w:hAnsi="Times New Roman" w:cs="Times New Roman"/>
            </w:rPr>
            <w:br/>
          </m:r>
        </m:oMath>
      </m:oMathPara>
    </w:p>
    <w:p w14:paraId="71AC59B4" w14:textId="77777777" w:rsidR="00CF79D8" w:rsidRPr="00B0389E" w:rsidRDefault="00CF79D8" w:rsidP="00CF79D8">
      <w:pPr>
        <w:numPr>
          <w:ilvl w:val="0"/>
          <w:numId w:val="177"/>
        </w:numPr>
        <w:rPr>
          <w:rFonts w:ascii="Times New Roman" w:hAnsi="Times New Roman" w:cs="Times New Roman"/>
        </w:rPr>
      </w:pPr>
      <w:r w:rsidRPr="00B0389E">
        <w:rPr>
          <w:rFonts w:ascii="Times New Roman" w:hAnsi="Times New Roman" w:cs="Times New Roman"/>
        </w:rPr>
        <w:t>Compostage sur place, potagers urbains, plantations autour du restaurant.</w:t>
      </w:r>
    </w:p>
    <w:p w14:paraId="7BFA55C8"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mesures</m:t>
              </m:r>
            </m:sub>
            <m:sup/>
            <m:e/>
          </m:nary>
          <m:r>
            <w:rPr>
              <w:rFonts w:ascii="Cambria Math" w:hAnsi="Cambria Math" w:cs="Times New Roman"/>
            </w:rPr>
            <m:t>Energy</m:t>
          </m:r>
          <m:r>
            <m:rPr>
              <m:sty m:val="p"/>
            </m:rPr>
            <w:rPr>
              <w:rFonts w:ascii="Cambria Math" w:hAnsi="Cambria Math" w:cs="Times New Roman"/>
            </w:rPr>
            <m:t>_</m:t>
          </m:r>
          <m:r>
            <w:rPr>
              <w:rFonts w:ascii="Cambria Math" w:hAnsi="Cambria Math" w:cs="Times New Roman"/>
            </w:rPr>
            <m:t>renouvelable×E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conomiesd</m:t>
          </m:r>
          <m:r>
            <m:rPr>
              <m:nor/>
            </m:rPr>
            <w:rPr>
              <w:rFonts w:ascii="Times New Roman" w:hAnsi="Times New Roman" w:cs="Times New Roman"/>
            </w:rPr>
            <m:t>’</m:t>
          </m:r>
          <m:r>
            <w:rPr>
              <w:rFonts w:ascii="Cambria Math" w:hAnsi="Cambria Math" w:cs="Times New Roman"/>
            </w:rPr>
            <m:t>eau+emballagesr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utilisables</m:t>
          </m:r>
          <m:r>
            <m:rPr>
              <m:sty m:val="p"/>
            </m:rPr>
            <w:rPr>
              <w:rFonts w:ascii="Times New Roman" w:hAnsi="Times New Roman" w:cs="Times New Roman"/>
            </w:rPr>
            <w:br/>
          </m:r>
        </m:oMath>
      </m:oMathPara>
    </w:p>
    <w:p w14:paraId="4DB9E28D" w14:textId="77777777" w:rsidR="00CF79D8" w:rsidRPr="00B0389E" w:rsidRDefault="00CF79D8" w:rsidP="00CF79D8">
      <w:pPr>
        <w:numPr>
          <w:ilvl w:val="0"/>
          <w:numId w:val="178"/>
        </w:numPr>
        <w:rPr>
          <w:rFonts w:ascii="Times New Roman" w:hAnsi="Times New Roman" w:cs="Times New Roman"/>
        </w:rPr>
      </w:pPr>
      <w:r w:rsidRPr="00B0389E">
        <w:rPr>
          <w:rFonts w:ascii="Times New Roman" w:hAnsi="Times New Roman" w:cs="Times New Roman"/>
        </w:rPr>
        <w:t>Énergie solaire, récupération eau, réduction plastique.</w:t>
      </w:r>
    </w:p>
    <w:p w14:paraId="6F350FAA" w14:textId="77777777" w:rsidR="00CF79D8" w:rsidRPr="00B0389E" w:rsidRDefault="00CF79D8" w:rsidP="00CF79D8">
      <w:pPr>
        <w:rPr>
          <w:rFonts w:ascii="Times New Roman" w:hAnsi="Times New Roman" w:cs="Times New Roman"/>
        </w:rPr>
      </w:pPr>
    </w:p>
    <w:p w14:paraId="61A6E1CB"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3) Impact net</w:t>
      </w:r>
    </w:p>
    <w:p w14:paraId="5A311E75"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r>
            <m:rPr>
              <m:sty m:val="p"/>
            </m:rPr>
            <w:rPr>
              <w:rFonts w:ascii="Times New Roman" w:hAnsi="Times New Roman" w:cs="Times New Roman"/>
            </w:rPr>
            <w:br/>
          </m:r>
        </m:oMath>
      </m:oMathPara>
    </w:p>
    <w:p w14:paraId="296A560E" w14:textId="77777777" w:rsidR="00CF79D8" w:rsidRPr="00B0389E" w:rsidRDefault="00CF79D8" w:rsidP="00CF79D8">
      <w:pPr>
        <w:numPr>
          <w:ilvl w:val="0"/>
          <w:numId w:val="179"/>
        </w:numPr>
        <w:rPr>
          <w:rFonts w:ascii="Times New Roman" w:hAnsi="Times New Roman" w:cs="Times New Roman"/>
        </w:rPr>
      </w:pPr>
      <w:r w:rsidRPr="00B0389E">
        <w:rPr>
          <w:rFonts w:ascii="Times New Roman" w:hAnsi="Times New Roman" w:cs="Times New Roman"/>
        </w:rPr>
        <w:t xml:space="preserve">Si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&lt;0</m:t>
        </m:r>
      </m:oMath>
      <w:r w:rsidRPr="00B0389E">
        <w:rPr>
          <w:rFonts w:ascii="Times New Roman" w:hAnsi="Times New Roman" w:cs="Times New Roman"/>
        </w:rPr>
        <w:t xml:space="preserve">: organisation </w:t>
      </w:r>
      <w:r w:rsidRPr="00B0389E">
        <w:rPr>
          <w:rFonts w:ascii="Times New Roman" w:hAnsi="Times New Roman" w:cs="Times New Roman"/>
          <w:b/>
          <w:bCs/>
        </w:rPr>
        <w:t>net-négative</w:t>
      </w:r>
      <w:r w:rsidRPr="00B0389E">
        <w:rPr>
          <w:rFonts w:ascii="Times New Roman" w:hAnsi="Times New Roman" w:cs="Times New Roman"/>
        </w:rPr>
        <w:t>.</w:t>
      </w:r>
    </w:p>
    <w:p w14:paraId="6F7431F9" w14:textId="77777777" w:rsidR="00CF79D8" w:rsidRPr="00B0389E" w:rsidRDefault="00CF79D8" w:rsidP="00CF79D8">
      <w:pPr>
        <w:numPr>
          <w:ilvl w:val="0"/>
          <w:numId w:val="179"/>
        </w:numPr>
        <w:rPr>
          <w:rFonts w:ascii="Times New Roman" w:hAnsi="Times New Roman" w:cs="Times New Roman"/>
        </w:rPr>
      </w:pPr>
      <w:r w:rsidRPr="00B0389E">
        <w:rPr>
          <w:rFonts w:ascii="Times New Roman" w:hAnsi="Times New Roman" w:cs="Times New Roman"/>
        </w:rPr>
        <w:t xml:space="preserve">Sinon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oMath>
      <w:r w:rsidRPr="00B0389E">
        <w:rPr>
          <w:rFonts w:ascii="Times New Roman" w:hAnsi="Times New Roman" w:cs="Times New Roman"/>
        </w:rPr>
        <w:t>= émissions annuelles nettes.</w:t>
      </w:r>
    </w:p>
    <w:p w14:paraId="57AE03F5" w14:textId="77777777" w:rsidR="00CF79D8" w:rsidRPr="00B0389E" w:rsidRDefault="00CF79D8" w:rsidP="00CF79D8">
      <w:pPr>
        <w:rPr>
          <w:rFonts w:ascii="Times New Roman" w:hAnsi="Times New Roman" w:cs="Times New Roman"/>
        </w:rPr>
      </w:pPr>
    </w:p>
    <w:p w14:paraId="49DABA6D"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4) Normalisation / indicateurs</w:t>
      </w:r>
    </w:p>
    <w:p w14:paraId="672EBB11" w14:textId="77777777" w:rsidR="00CF79D8" w:rsidRPr="00B0389E" w:rsidRDefault="00CF79D8" w:rsidP="00CF79D8">
      <w:pPr>
        <w:numPr>
          <w:ilvl w:val="0"/>
          <w:numId w:val="180"/>
        </w:numPr>
        <w:rPr>
          <w:rFonts w:ascii="Times New Roman" w:hAnsi="Times New Roman" w:cs="Times New Roman"/>
        </w:rPr>
      </w:pPr>
      <w:r w:rsidRPr="00B0389E">
        <w:rPr>
          <w:rFonts w:ascii="Times New Roman" w:hAnsi="Times New Roman" w:cs="Times New Roman"/>
        </w:rPr>
        <w:t xml:space="preserve">Par couvert / client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couvert=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couverts</m:t>
            </m:r>
          </m:sub>
        </m:sSub>
      </m:oMath>
    </w:p>
    <w:p w14:paraId="06CB625B" w14:textId="77777777" w:rsidR="00CF79D8" w:rsidRPr="00B0389E" w:rsidRDefault="00CF79D8" w:rsidP="00CF79D8">
      <w:pPr>
        <w:numPr>
          <w:ilvl w:val="0"/>
          <w:numId w:val="180"/>
        </w:numPr>
        <w:rPr>
          <w:rFonts w:ascii="Times New Roman" w:hAnsi="Times New Roman" w:cs="Times New Roman"/>
        </w:rPr>
      </w:pPr>
      <w:r w:rsidRPr="00B0389E">
        <w:rPr>
          <w:rFonts w:ascii="Times New Roman" w:hAnsi="Times New Roman" w:cs="Times New Roman"/>
        </w:rPr>
        <w:t xml:space="preserve">Par tonne d’aliment acheté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tonne=</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Quantit</m:t>
        </m:r>
        <m:sSub>
          <m:sSubPr>
            <m:ctrlPr>
              <w:rPr>
                <w:rFonts w:ascii="Cambria Math" w:hAnsi="Cambria Math" w:cs="Times New Roman"/>
              </w:rPr>
            </m:ctrlPr>
          </m:sSubPr>
          <m:e>
            <m:acc>
              <m:accPr>
                <m:chr m:val="ˊ"/>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tonnes</m:t>
            </m:r>
          </m:sub>
        </m:sSub>
      </m:oMath>
    </w:p>
    <w:p w14:paraId="4388F51B" w14:textId="77777777" w:rsidR="00CF79D8" w:rsidRPr="00B0389E" w:rsidRDefault="00CF79D8" w:rsidP="00CF79D8">
      <w:pPr>
        <w:numPr>
          <w:ilvl w:val="0"/>
          <w:numId w:val="180"/>
        </w:numPr>
        <w:rPr>
          <w:rFonts w:ascii="Times New Roman" w:hAnsi="Times New Roman" w:cs="Times New Roman"/>
        </w:rPr>
      </w:pPr>
      <w:r w:rsidRPr="00B0389E">
        <w:rPr>
          <w:rFonts w:ascii="Times New Roman" w:hAnsi="Times New Roman" w:cs="Times New Roman"/>
        </w:rPr>
        <w:t xml:space="preserve">Par m² de cuisine :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Surface</m:t>
        </m:r>
      </m:oMath>
    </w:p>
    <w:p w14:paraId="782FE18D" w14:textId="77777777" w:rsidR="00CF79D8" w:rsidRPr="00B0389E" w:rsidRDefault="00CF79D8" w:rsidP="00CF79D8">
      <w:pPr>
        <w:rPr>
          <w:rFonts w:ascii="Times New Roman" w:hAnsi="Times New Roman" w:cs="Times New Roman"/>
        </w:rPr>
      </w:pPr>
    </w:p>
    <w:p w14:paraId="5FECC8C5"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5) Qualité des données &amp; incertitudes</w:t>
      </w:r>
    </w:p>
    <w:p w14:paraId="19DF12CC" w14:textId="77777777" w:rsidR="00CF79D8" w:rsidRPr="00B0389E" w:rsidRDefault="00CF79D8" w:rsidP="00CF79D8">
      <w:pPr>
        <w:numPr>
          <w:ilvl w:val="0"/>
          <w:numId w:val="181"/>
        </w:numPr>
        <w:rPr>
          <w:rFonts w:ascii="Times New Roman" w:hAnsi="Times New Roman" w:cs="Times New Roman"/>
        </w:rPr>
      </w:pPr>
      <w:r w:rsidRPr="00B0389E">
        <w:rPr>
          <w:rFonts w:ascii="Times New Roman" w:hAnsi="Times New Roman" w:cs="Times New Roman"/>
        </w:rPr>
        <w:t xml:space="preserve">Documenter tous les </w:t>
      </w:r>
      <w:r w:rsidRPr="00B0389E">
        <w:rPr>
          <w:rFonts w:ascii="Times New Roman" w:hAnsi="Times New Roman" w:cs="Times New Roman"/>
          <w:b/>
          <w:bCs/>
        </w:rPr>
        <w:t>facteurs d’émission (EF)</w:t>
      </w:r>
      <w:r w:rsidRPr="00B0389E">
        <w:rPr>
          <w:rFonts w:ascii="Times New Roman" w:hAnsi="Times New Roman" w:cs="Times New Roman"/>
        </w:rPr>
        <w:t xml:space="preserve"> et sources.</w:t>
      </w:r>
    </w:p>
    <w:p w14:paraId="1DE0DECC" w14:textId="77777777" w:rsidR="00CF79D8" w:rsidRPr="00B0389E" w:rsidRDefault="00CF79D8" w:rsidP="00CF79D8">
      <w:pPr>
        <w:numPr>
          <w:ilvl w:val="0"/>
          <w:numId w:val="181"/>
        </w:numPr>
        <w:rPr>
          <w:rFonts w:ascii="Times New Roman" w:hAnsi="Times New Roman" w:cs="Times New Roman"/>
        </w:rPr>
      </w:pPr>
      <w:r w:rsidRPr="00B0389E">
        <w:rPr>
          <w:rFonts w:ascii="Times New Roman" w:hAnsi="Times New Roman" w:cs="Times New Roman"/>
        </w:rPr>
        <w:t xml:space="preserve">Indiquer </w:t>
      </w:r>
      <w:r w:rsidRPr="00B0389E">
        <w:rPr>
          <w:rFonts w:ascii="Times New Roman" w:hAnsi="Times New Roman" w:cs="Times New Roman"/>
          <w:b/>
          <w:bCs/>
        </w:rPr>
        <w:t xml:space="preserve">Data </w:t>
      </w:r>
      <w:proofErr w:type="spellStart"/>
      <w:r w:rsidRPr="00B0389E">
        <w:rPr>
          <w:rFonts w:ascii="Times New Roman" w:hAnsi="Times New Roman" w:cs="Times New Roman"/>
          <w:b/>
          <w:bCs/>
        </w:rPr>
        <w:t>Quality</w:t>
      </w:r>
      <w:proofErr w:type="spellEnd"/>
      <w:r w:rsidRPr="00B0389E">
        <w:rPr>
          <w:rFonts w:ascii="Times New Roman" w:hAnsi="Times New Roman" w:cs="Times New Roman"/>
          <w:b/>
          <w:bCs/>
        </w:rPr>
        <w:t xml:space="preserve"> Index (0–1)</w:t>
      </w:r>
      <w:r w:rsidRPr="00B0389E">
        <w:rPr>
          <w:rFonts w:ascii="Times New Roman" w:hAnsi="Times New Roman" w:cs="Times New Roman"/>
        </w:rPr>
        <w:t xml:space="preserve"> pour robustesse.</w:t>
      </w:r>
    </w:p>
    <w:p w14:paraId="56D004E9" w14:textId="77777777" w:rsidR="00CF79D8" w:rsidRPr="00B0389E" w:rsidRDefault="00CF79D8" w:rsidP="00CF79D8">
      <w:pPr>
        <w:numPr>
          <w:ilvl w:val="0"/>
          <w:numId w:val="181"/>
        </w:numPr>
        <w:rPr>
          <w:rFonts w:ascii="Times New Roman" w:hAnsi="Times New Roman" w:cs="Times New Roman"/>
        </w:rPr>
      </w:pPr>
      <w:r w:rsidRPr="00B0389E">
        <w:rPr>
          <w:rFonts w:ascii="Times New Roman" w:hAnsi="Times New Roman" w:cs="Times New Roman"/>
        </w:rPr>
        <w:t>Estimer fourchette d’incertitude (%) et propagation d’erreur.</w:t>
      </w:r>
    </w:p>
    <w:p w14:paraId="05593F75" w14:textId="77777777" w:rsidR="00CF79D8" w:rsidRPr="00A760FD" w:rsidRDefault="00CF79D8" w:rsidP="00CF79D8">
      <w:pPr>
        <w:rPr>
          <w:rFonts w:ascii="Times New Roman" w:hAnsi="Times New Roman" w:cs="Times New Roman"/>
        </w:rPr>
      </w:pPr>
      <w:r w:rsidRPr="00A760FD">
        <w:rPr>
          <w:rFonts w:ascii="Times New Roman" w:hAnsi="Times New Roman" w:cs="Times New Roman"/>
        </w:rPr>
        <w:br w:type="page"/>
      </w:r>
    </w:p>
    <w:p w14:paraId="4BE412B1"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lastRenderedPageBreak/>
        <w:t xml:space="preserve">IX- Secteur art et culture </w:t>
      </w:r>
    </w:p>
    <w:p w14:paraId="07ADEA12"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Formule générale</w:t>
      </w:r>
    </w:p>
    <w:p w14:paraId="35F958E1"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m:rPr>
              <m:sty m:val="p"/>
            </m:rPr>
            <w:rPr>
              <w:rFonts w:ascii="Times New Roman" w:hAnsi="Times New Roman" w:cs="Times New Roman"/>
            </w:rPr>
            <w:br/>
          </m:r>
        </m:oMath>
      </m:oMathPara>
    </w:p>
    <w:p w14:paraId="39D38D40" w14:textId="77777777" w:rsidR="00CF79D8" w:rsidRPr="00B0389E" w:rsidRDefault="00CF79D8" w:rsidP="00CF79D8">
      <w:pPr>
        <w:rPr>
          <w:rFonts w:ascii="Times New Roman" w:hAnsi="Times New Roman" w:cs="Times New Roman"/>
        </w:rPr>
      </w:pPr>
    </w:p>
    <w:p w14:paraId="03DE9E1B"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1) Émissions — postes principaux</w:t>
      </w:r>
    </w:p>
    <w:p w14:paraId="0E641AB9"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locaux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mobilit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nements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biens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m:rPr>
              <m:sty m:val="p"/>
            </m:rPr>
            <w:rPr>
              <w:rFonts w:ascii="Times New Roman" w:hAnsi="Times New Roman" w:cs="Times New Roman"/>
            </w:rPr>
            <w:br/>
          </m:r>
        </m:oMath>
      </m:oMathPara>
    </w:p>
    <w:p w14:paraId="3161E56D"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a) Locaux et énergie</w:t>
      </w:r>
    </w:p>
    <w:p w14:paraId="13AB659C"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locaux</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+Hea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unit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chauff</m:t>
              </m:r>
            </m:sub>
          </m:sSub>
          <m:r>
            <w:rPr>
              <w:rFonts w:ascii="Cambria Math" w:hAnsi="Cambria Math" w:cs="Times New Roman"/>
            </w:rPr>
            <m:t>+Cli</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+Wate</m:t>
          </m:r>
          <m:sSub>
            <m:sSubPr>
              <m:ctrlPr>
                <w:rPr>
                  <w:rFonts w:ascii="Cambria Math" w:hAnsi="Cambria Math" w:cs="Times New Roman"/>
                </w:rPr>
              </m:ctrlPr>
            </m:sSubPr>
            <m:e>
              <m:r>
                <w:rPr>
                  <w:rFonts w:ascii="Cambria Math" w:hAnsi="Cambria Math" w:cs="Times New Roman"/>
                </w:rPr>
                <m:t>r</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eau</m:t>
              </m:r>
              <m:r>
                <m:rPr>
                  <m:sty m:val="p"/>
                </m:rPr>
                <w:rPr>
                  <w:rFonts w:ascii="Cambria Math" w:hAnsi="Cambria Math" w:cs="Times New Roman"/>
                </w:rPr>
                <m:t>_</m:t>
              </m:r>
              <m:r>
                <w:rPr>
                  <w:rFonts w:ascii="Cambria Math" w:hAnsi="Cambria Math" w:cs="Times New Roman"/>
                </w:rPr>
                <m:t>prod</m:t>
              </m:r>
            </m:sub>
          </m:sSub>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W</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m:rPr>
              <m:sty m:val="p"/>
            </m:rPr>
            <w:rPr>
              <w:rFonts w:ascii="Times New Roman" w:hAnsi="Times New Roman" w:cs="Times New Roman"/>
            </w:rPr>
            <w:br/>
          </m:r>
        </m:oMath>
      </m:oMathPara>
    </w:p>
    <w:p w14:paraId="3165D170" w14:textId="77777777" w:rsidR="00CF79D8" w:rsidRPr="00B0389E" w:rsidRDefault="00CF79D8" w:rsidP="00CF79D8">
      <w:pPr>
        <w:numPr>
          <w:ilvl w:val="0"/>
          <w:numId w:val="182"/>
        </w:numPr>
        <w:rPr>
          <w:rFonts w:ascii="Times New Roman" w:hAnsi="Times New Roman" w:cs="Times New Roman"/>
        </w:rPr>
      </w:pPr>
      <w:r w:rsidRPr="00B0389E">
        <w:rPr>
          <w:rFonts w:ascii="Times New Roman" w:hAnsi="Times New Roman" w:cs="Times New Roman"/>
        </w:rPr>
        <w:t>Inclut éclairage spécialisé, audiovisuel, scène, générateurs ponctuels.</w:t>
      </w:r>
    </w:p>
    <w:p w14:paraId="2A207F45"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b) Mobilité des artistes et visiteurs</w:t>
      </w:r>
    </w:p>
    <w:p w14:paraId="3BBF3BC7"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mobilit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trajets</m:t>
              </m:r>
            </m:sub>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pers</m:t>
              </m:r>
            </m:sub>
          </m:sSub>
          <m:r>
            <w:rPr>
              <w:rFonts w:ascii="Cambria Math" w:hAnsi="Cambria Math" w:cs="Times New Roman"/>
            </w:rPr>
            <m:t>×km×E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mode</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oeuvres</m:t>
              </m:r>
            </m:sub>
            <m:sup/>
            <m:e/>
          </m:nary>
          <m:r>
            <w:rPr>
              <w:rFonts w:ascii="Cambria Math" w:hAnsi="Cambria Math" w:cs="Times New Roman"/>
            </w:rPr>
            <m:t>(kg</m:t>
          </m:r>
          <m:r>
            <m:rPr>
              <m:sty m:val="p"/>
            </m:rPr>
            <w:rPr>
              <w:rFonts w:ascii="Cambria Math" w:hAnsi="Cambria Math" w:cs="Times New Roman"/>
            </w:rPr>
            <m:t>_</m:t>
          </m:r>
          <m:r>
            <w:rPr>
              <w:rFonts w:ascii="Cambria Math" w:hAnsi="Cambria Math" w:cs="Times New Roman"/>
            </w:rPr>
            <m:t>transporte×km×E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transport</m:t>
              </m:r>
            </m:sub>
          </m:sSub>
          <m:r>
            <w:rPr>
              <w:rFonts w:ascii="Cambria Math" w:hAnsi="Cambria Math" w:cs="Times New Roman"/>
            </w:rPr>
            <m:t>)</m:t>
          </m:r>
          <m:r>
            <m:rPr>
              <m:sty m:val="p"/>
            </m:rPr>
            <w:rPr>
              <w:rFonts w:ascii="Times New Roman" w:hAnsi="Times New Roman" w:cs="Times New Roman"/>
            </w:rPr>
            <w:br/>
          </m:r>
        </m:oMath>
      </m:oMathPara>
    </w:p>
    <w:p w14:paraId="32652699" w14:textId="77777777" w:rsidR="00CF79D8" w:rsidRPr="00B0389E" w:rsidRDefault="00CF79D8" w:rsidP="00CF79D8">
      <w:pPr>
        <w:numPr>
          <w:ilvl w:val="0"/>
          <w:numId w:val="183"/>
        </w:numPr>
        <w:rPr>
          <w:rFonts w:ascii="Times New Roman" w:hAnsi="Times New Roman" w:cs="Times New Roman"/>
        </w:rPr>
      </w:pPr>
      <w:r w:rsidRPr="00B0389E">
        <w:rPr>
          <w:rFonts w:ascii="Times New Roman" w:hAnsi="Times New Roman" w:cs="Times New Roman"/>
        </w:rPr>
        <w:t>Différencier transport privé vs public, déplacements locaux, régionaux, nationaux.</w:t>
      </w:r>
    </w:p>
    <w:p w14:paraId="6D86853C"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c) Événements et spectacles</w:t>
      </w:r>
    </w:p>
    <w:p w14:paraId="5CB23DD7"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nements</m:t>
              </m:r>
            </m:sub>
          </m:sSub>
          <m:r>
            <w:rPr>
              <w:rFonts w:ascii="Cambria Math" w:hAnsi="Cambria Math" w:cs="Times New Roman"/>
            </w:rPr>
            <m:t>=</m:t>
          </m:r>
          <m:nary>
            <m:naryPr>
              <m:chr m:val="∑"/>
              <m:limLoc m:val="undOvr"/>
              <m:grow m:val="1"/>
              <m:supHide m:val="1"/>
              <m:ctrlPr>
                <w:rPr>
                  <w:rFonts w:ascii="Cambria Math" w:hAnsi="Cambria Math" w:cs="Times New Roman"/>
                </w:rPr>
              </m:ctrlPr>
            </m:naryPr>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nements</m:t>
              </m:r>
            </m:sub>
            <m:sup/>
            <m:e/>
          </m:nary>
          <m:r>
            <w:rPr>
              <w:rFonts w:ascii="Cambria Math" w:hAnsi="Cambria Math" w:cs="Times New Roman"/>
            </w:rPr>
            <m:t>(Energ</m:t>
          </m:r>
          <m:sSub>
            <m:sSubPr>
              <m:ctrlPr>
                <w:rPr>
                  <w:rFonts w:ascii="Cambria Math" w:hAnsi="Cambria Math" w:cs="Times New Roman"/>
                </w:rPr>
              </m:ctrlPr>
            </m:sSubPr>
            <m:e>
              <m:r>
                <w:rPr>
                  <w:rFonts w:ascii="Cambria Math" w:hAnsi="Cambria Math" w:cs="Times New Roman"/>
                </w:rPr>
                <m:t>y</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nement,kWh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+Caterin</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alim</m:t>
              </m:r>
            </m:sub>
          </m:sSub>
          <m:r>
            <w:rPr>
              <w:rFonts w:ascii="Cambria Math" w:hAnsi="Cambria Math" w:cs="Times New Roman"/>
            </w:rPr>
            <m:t>+Mat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rie</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sc</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nique</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embodied</m:t>
              </m:r>
            </m:sub>
          </m:sSub>
          <m:r>
            <w:rPr>
              <w:rFonts w:ascii="Cambria Math" w:hAnsi="Cambria Math" w:cs="Times New Roman"/>
            </w:rPr>
            <m:t>)</m:t>
          </m:r>
          <m:r>
            <m:rPr>
              <m:sty m:val="p"/>
            </m:rPr>
            <w:rPr>
              <w:rFonts w:ascii="Times New Roman" w:hAnsi="Times New Roman" w:cs="Times New Roman"/>
            </w:rPr>
            <w:br/>
          </m:r>
        </m:oMath>
      </m:oMathPara>
    </w:p>
    <w:p w14:paraId="3CFB4270" w14:textId="77777777" w:rsidR="00CF79D8" w:rsidRPr="00B0389E" w:rsidRDefault="00CF79D8" w:rsidP="00CF79D8">
      <w:pPr>
        <w:numPr>
          <w:ilvl w:val="0"/>
          <w:numId w:val="184"/>
        </w:numPr>
        <w:rPr>
          <w:rFonts w:ascii="Times New Roman" w:hAnsi="Times New Roman" w:cs="Times New Roman"/>
        </w:rPr>
      </w:pPr>
      <w:r w:rsidRPr="00B0389E">
        <w:rPr>
          <w:rFonts w:ascii="Times New Roman" w:hAnsi="Times New Roman" w:cs="Times New Roman"/>
        </w:rPr>
        <w:t>Inclut restauration, décoration, accessoires et construction/réutilisation du matériel scénique.</w:t>
      </w:r>
    </w:p>
    <w:p w14:paraId="0E309AA8"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d) Consommation de biens</w:t>
      </w:r>
    </w:p>
    <w:p w14:paraId="79A9DBF2"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biens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mat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riaux</m:t>
              </m:r>
              <m:r>
                <m:rPr>
                  <m:sty m:val="p"/>
                </m:rPr>
                <w:rPr>
                  <w:rFonts w:ascii="Cambria Math" w:hAnsi="Cambria Math" w:cs="Times New Roman"/>
                </w:rPr>
                <m:t>_</m:t>
              </m:r>
              <m:r>
                <w:rPr>
                  <w:rFonts w:ascii="Cambria Math" w:hAnsi="Cambria Math" w:cs="Times New Roman"/>
                </w:rPr>
                <m:t>artistiques</m:t>
              </m:r>
            </m:sub>
            <m:sup/>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mat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mat</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impression</m:t>
              </m:r>
            </m:sub>
            <m:sup/>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print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print</m:t>
              </m:r>
            </m:sub>
          </m:sSub>
          <m: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quipemen</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audiovisuel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r>
            <m:rPr>
              <m:sty m:val="p"/>
            </m:rPr>
            <w:rPr>
              <w:rFonts w:ascii="Times New Roman" w:hAnsi="Times New Roman" w:cs="Times New Roman"/>
            </w:rPr>
            <w:br/>
          </m:r>
        </m:oMath>
      </m:oMathPara>
    </w:p>
    <w:p w14:paraId="0467C69B" w14:textId="77777777" w:rsidR="00CF79D8" w:rsidRPr="00B0389E" w:rsidRDefault="00CF79D8" w:rsidP="00CF79D8">
      <w:pPr>
        <w:numPr>
          <w:ilvl w:val="0"/>
          <w:numId w:val="185"/>
        </w:numPr>
        <w:rPr>
          <w:rFonts w:ascii="Times New Roman" w:hAnsi="Times New Roman" w:cs="Times New Roman"/>
        </w:rPr>
      </w:pPr>
      <w:r w:rsidRPr="00B0389E">
        <w:rPr>
          <w:rFonts w:ascii="Times New Roman" w:hAnsi="Times New Roman" w:cs="Times New Roman"/>
        </w:rPr>
        <w:t>Inclut affiches, catalogues, matériel audiovisuel et d’exposition.</w:t>
      </w:r>
    </w:p>
    <w:p w14:paraId="1C3AED2C"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e) Gestion des déchets</w:t>
      </w:r>
    </w:p>
    <w:p w14:paraId="1BA961B1"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-Reutilisatio</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vit</m:t>
              </m:r>
              <m:acc>
                <m:accPr>
                  <m:chr m:val="ˊ"/>
                  <m:ctrlPr>
                    <w:rPr>
                      <w:rFonts w:ascii="Cambria Math" w:hAnsi="Cambria Math" w:cs="Times New Roman"/>
                    </w:rPr>
                  </m:ctrlPr>
                </m:accPr>
                <m:e>
                  <m:r>
                    <w:rPr>
                      <w:rFonts w:ascii="Cambria Math" w:hAnsi="Cambria Math" w:cs="Times New Roman"/>
                    </w:rPr>
                    <m:t>e</m:t>
                  </m:r>
                </m:e>
              </m:acc>
            </m:sub>
          </m:sSub>
          <m:r>
            <m:rPr>
              <m:sty m:val="p"/>
            </m:rPr>
            <w:rPr>
              <w:rFonts w:ascii="Times New Roman" w:hAnsi="Times New Roman" w:cs="Times New Roman"/>
            </w:rPr>
            <w:br/>
          </m:r>
        </m:oMath>
      </m:oMathPara>
    </w:p>
    <w:p w14:paraId="4C157953" w14:textId="77777777" w:rsidR="00CF79D8" w:rsidRPr="00B0389E" w:rsidRDefault="00CF79D8" w:rsidP="00CF79D8">
      <w:pPr>
        <w:numPr>
          <w:ilvl w:val="0"/>
          <w:numId w:val="186"/>
        </w:numPr>
        <w:rPr>
          <w:rFonts w:ascii="Times New Roman" w:hAnsi="Times New Roman" w:cs="Times New Roman"/>
        </w:rPr>
      </w:pPr>
      <w:r w:rsidRPr="00B0389E">
        <w:rPr>
          <w:rFonts w:ascii="Times New Roman" w:hAnsi="Times New Roman" w:cs="Times New Roman"/>
        </w:rPr>
        <w:lastRenderedPageBreak/>
        <w:t>Réutilisation et compostage réduisent l’impact.</w:t>
      </w:r>
    </w:p>
    <w:p w14:paraId="6EDC3D91"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f) Émissions incorporées</w:t>
      </w:r>
    </w:p>
    <w:p w14:paraId="1232CA68"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construction+am</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nagement</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den>
          </m:f>
          <m:r>
            <m:rPr>
              <m:sty m:val="p"/>
            </m:rPr>
            <w:rPr>
              <w:rFonts w:ascii="Times New Roman" w:hAnsi="Times New Roman" w:cs="Times New Roman"/>
            </w:rPr>
            <w:br/>
          </m:r>
        </m:oMath>
      </m:oMathPara>
    </w:p>
    <w:p w14:paraId="418BAC75" w14:textId="77777777" w:rsidR="00CF79D8" w:rsidRPr="00B0389E" w:rsidRDefault="00CF79D8" w:rsidP="00CF79D8">
      <w:pPr>
        <w:numPr>
          <w:ilvl w:val="0"/>
          <w:numId w:val="187"/>
        </w:numPr>
        <w:rPr>
          <w:rFonts w:ascii="Times New Roman" w:hAnsi="Times New Roman" w:cs="Times New Roman"/>
        </w:rPr>
      </w:pPr>
      <w:r w:rsidRPr="00B0389E">
        <w:rPr>
          <w:rFonts w:ascii="Times New Roman" w:hAnsi="Times New Roman" w:cs="Times New Roman"/>
        </w:rPr>
        <w:t>Pour bâtiments culturels, équipements lourds, structures permanentes.</w:t>
      </w:r>
    </w:p>
    <w:p w14:paraId="2663D295" w14:textId="77777777" w:rsidR="00CF79D8" w:rsidRPr="00B0389E" w:rsidRDefault="00CF79D8" w:rsidP="00CF79D8">
      <w:pPr>
        <w:rPr>
          <w:rFonts w:ascii="Times New Roman" w:hAnsi="Times New Roman" w:cs="Times New Roman"/>
        </w:rPr>
      </w:pPr>
    </w:p>
    <w:p w14:paraId="5E925BF1"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2) Crédits / actions positives</w:t>
      </w:r>
    </w:p>
    <w:p w14:paraId="2FDE2723"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arbres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g</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projets</m:t>
              </m:r>
              <m:r>
                <m:rPr>
                  <m:sty m:val="p"/>
                </m:rPr>
                <w:rPr>
                  <w:rFonts w:ascii="Cambria Math" w:hAnsi="Cambria Math" w:cs="Times New Roman"/>
                </w:rPr>
                <m:t>_</m:t>
              </m:r>
              <m:r>
                <w:rPr>
                  <w:rFonts w:ascii="Cambria Math" w:hAnsi="Cambria Math" w:cs="Times New Roman"/>
                </w:rPr>
                <m:t>verts</m:t>
              </m:r>
            </m:sub>
          </m:sSub>
          <m:r>
            <m:rPr>
              <m:sty m:val="p"/>
            </m:rPr>
            <w:rPr>
              <w:rFonts w:ascii="Times New Roman" w:hAnsi="Times New Roman" w:cs="Times New Roman"/>
            </w:rPr>
            <w:br/>
          </m:r>
        </m:oMath>
      </m:oMathPara>
    </w:p>
    <w:p w14:paraId="7890237B" w14:textId="77777777" w:rsidR="00CF79D8" w:rsidRPr="00B0389E" w:rsidRDefault="00CF79D8" w:rsidP="00CF79D8">
      <w:pPr>
        <w:numPr>
          <w:ilvl w:val="0"/>
          <w:numId w:val="188"/>
        </w:numPr>
        <w:rPr>
          <w:rFonts w:ascii="Times New Roman" w:hAnsi="Times New Roman" w:cs="Times New Roman"/>
        </w:rPr>
      </w:pPr>
      <w:r w:rsidRPr="00B0389E">
        <w:rPr>
          <w:rFonts w:ascii="Times New Roman" w:hAnsi="Times New Roman" w:cs="Times New Roman"/>
        </w:rPr>
        <w:t>Plantations sur site, zones végétalisées autour de la structure, initiatives pédagogiques éco-responsables.</w:t>
      </w:r>
    </w:p>
    <w:p w14:paraId="4CAE279C"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=Energy</m:t>
          </m:r>
          <m:r>
            <m:rPr>
              <m:sty m:val="p"/>
            </m:rPr>
            <w:rPr>
              <w:rFonts w:ascii="Cambria Math" w:hAnsi="Cambria Math" w:cs="Times New Roman"/>
            </w:rPr>
            <m:t>_</m:t>
          </m:r>
          <m:r>
            <w:rPr>
              <w:rFonts w:ascii="Cambria Math" w:hAnsi="Cambria Math" w:cs="Times New Roman"/>
            </w:rPr>
            <m:t>renouvelable×E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conomieseau+r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utilisationmat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riel</m:t>
          </m:r>
          <m:r>
            <m:rPr>
              <m:sty m:val="p"/>
            </m:rPr>
            <w:rPr>
              <w:rFonts w:ascii="Times New Roman" w:hAnsi="Times New Roman" w:cs="Times New Roman"/>
            </w:rPr>
            <w:br/>
          </m:r>
        </m:oMath>
      </m:oMathPara>
    </w:p>
    <w:p w14:paraId="50326450" w14:textId="77777777" w:rsidR="00CF79D8" w:rsidRPr="00B0389E" w:rsidRDefault="00CF79D8" w:rsidP="00CF79D8">
      <w:pPr>
        <w:numPr>
          <w:ilvl w:val="0"/>
          <w:numId w:val="189"/>
        </w:numPr>
        <w:rPr>
          <w:rFonts w:ascii="Times New Roman" w:hAnsi="Times New Roman" w:cs="Times New Roman"/>
        </w:rPr>
      </w:pPr>
      <w:r w:rsidRPr="00B0389E">
        <w:rPr>
          <w:rFonts w:ascii="Times New Roman" w:hAnsi="Times New Roman" w:cs="Times New Roman"/>
        </w:rPr>
        <w:t>Énergie solaire, récupérations, réemploi des décors.</w:t>
      </w:r>
    </w:p>
    <w:p w14:paraId="383F2655" w14:textId="77777777" w:rsidR="00CF79D8" w:rsidRPr="00B0389E" w:rsidRDefault="00CF79D8" w:rsidP="00CF79D8">
      <w:pPr>
        <w:rPr>
          <w:rFonts w:ascii="Times New Roman" w:hAnsi="Times New Roman" w:cs="Times New Roman"/>
        </w:rPr>
      </w:pPr>
    </w:p>
    <w:p w14:paraId="69AE597A"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3) Impact net</w:t>
      </w:r>
    </w:p>
    <w:p w14:paraId="60AB8BEA"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r>
            <m:rPr>
              <m:sty m:val="p"/>
            </m:rPr>
            <w:rPr>
              <w:rFonts w:ascii="Times New Roman" w:hAnsi="Times New Roman" w:cs="Times New Roman"/>
            </w:rPr>
            <w:br/>
          </m:r>
        </m:oMath>
      </m:oMathPara>
    </w:p>
    <w:p w14:paraId="30236DBF" w14:textId="77777777" w:rsidR="00CF79D8" w:rsidRPr="00B0389E" w:rsidRDefault="00000000" w:rsidP="00CF79D8">
      <w:pPr>
        <w:numPr>
          <w:ilvl w:val="0"/>
          <w:numId w:val="190"/>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&lt;0</m:t>
        </m:r>
      </m:oMath>
      <w:r w:rsidR="00CF79D8" w:rsidRPr="00B0389E">
        <w:rPr>
          <w:rFonts w:ascii="Times New Roman" w:hAnsi="Times New Roman" w:cs="Times New Roman"/>
        </w:rPr>
        <w:t xml:space="preserve">: organisation </w:t>
      </w:r>
      <w:r w:rsidR="00CF79D8" w:rsidRPr="00B0389E">
        <w:rPr>
          <w:rFonts w:ascii="Times New Roman" w:hAnsi="Times New Roman" w:cs="Times New Roman"/>
          <w:b/>
          <w:bCs/>
        </w:rPr>
        <w:t>net-négative</w:t>
      </w:r>
      <w:r w:rsidR="00CF79D8" w:rsidRPr="00B0389E">
        <w:rPr>
          <w:rFonts w:ascii="Times New Roman" w:hAnsi="Times New Roman" w:cs="Times New Roman"/>
        </w:rPr>
        <w:t>.</w:t>
      </w:r>
    </w:p>
    <w:p w14:paraId="5A35F4C7" w14:textId="77777777" w:rsidR="00CF79D8" w:rsidRPr="00B0389E" w:rsidRDefault="00CF79D8" w:rsidP="00CF79D8">
      <w:pPr>
        <w:numPr>
          <w:ilvl w:val="0"/>
          <w:numId w:val="190"/>
        </w:numPr>
        <w:rPr>
          <w:rFonts w:ascii="Times New Roman" w:hAnsi="Times New Roman" w:cs="Times New Roman"/>
        </w:rPr>
      </w:pPr>
      <w:r w:rsidRPr="00B0389E">
        <w:rPr>
          <w:rFonts w:ascii="Times New Roman" w:hAnsi="Times New Roman" w:cs="Times New Roman"/>
        </w:rPr>
        <w:t xml:space="preserve">Sinon,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oMath>
      <w:r w:rsidRPr="00B0389E">
        <w:rPr>
          <w:rFonts w:ascii="Times New Roman" w:hAnsi="Times New Roman" w:cs="Times New Roman"/>
        </w:rPr>
        <w:t>= émissions annuelles nettes.</w:t>
      </w:r>
    </w:p>
    <w:p w14:paraId="62FC5F91" w14:textId="77777777" w:rsidR="00CF79D8" w:rsidRPr="00B0389E" w:rsidRDefault="00CF79D8" w:rsidP="00CF79D8">
      <w:pPr>
        <w:rPr>
          <w:rFonts w:ascii="Times New Roman" w:hAnsi="Times New Roman" w:cs="Times New Roman"/>
        </w:rPr>
      </w:pPr>
    </w:p>
    <w:p w14:paraId="06EB1F63"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4) Normalisation / indicateurs</w:t>
      </w:r>
    </w:p>
    <w:p w14:paraId="051FC70D" w14:textId="77777777" w:rsidR="00CF79D8" w:rsidRPr="00B0389E" w:rsidRDefault="00CF79D8" w:rsidP="00CF79D8">
      <w:pPr>
        <w:numPr>
          <w:ilvl w:val="0"/>
          <w:numId w:val="191"/>
        </w:numPr>
        <w:rPr>
          <w:rFonts w:ascii="Times New Roman" w:hAnsi="Times New Roman" w:cs="Times New Roman"/>
        </w:rPr>
      </w:pPr>
      <w:r w:rsidRPr="00B0389E">
        <w:rPr>
          <w:rFonts w:ascii="Times New Roman" w:hAnsi="Times New Roman" w:cs="Times New Roman"/>
        </w:rPr>
        <w:t xml:space="preserve">Par visiteur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visiteur=</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visiteurs</m:t>
            </m:r>
          </m:sub>
        </m:sSub>
      </m:oMath>
    </w:p>
    <w:p w14:paraId="2F23E609" w14:textId="77777777" w:rsidR="00CF79D8" w:rsidRPr="00B0389E" w:rsidRDefault="00CF79D8" w:rsidP="00CF79D8">
      <w:pPr>
        <w:numPr>
          <w:ilvl w:val="0"/>
          <w:numId w:val="191"/>
        </w:numPr>
        <w:rPr>
          <w:rFonts w:ascii="Times New Roman" w:hAnsi="Times New Roman" w:cs="Times New Roman"/>
        </w:rPr>
      </w:pPr>
      <w:r w:rsidRPr="00B0389E">
        <w:rPr>
          <w:rFonts w:ascii="Times New Roman" w:hAnsi="Times New Roman" w:cs="Times New Roman"/>
        </w:rPr>
        <w:t xml:space="preserve">Par événement : </w:t>
      </w:r>
      <m:oMath>
        <m:r>
          <w:rPr>
            <w:rFonts w:ascii="Cambria Math" w:hAnsi="Cambria Math" w:cs="Times New Roman"/>
          </w:rPr>
          <m:t>E</m:t>
        </m:r>
        <m:r>
          <m:rPr>
            <m:sty m:val="p"/>
          </m:rP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nement=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nements</m:t>
            </m:r>
          </m:sub>
        </m:sSub>
      </m:oMath>
    </w:p>
    <w:p w14:paraId="0F3CB679" w14:textId="77777777" w:rsidR="00CF79D8" w:rsidRPr="00B0389E" w:rsidRDefault="00CF79D8" w:rsidP="00CF79D8">
      <w:pPr>
        <w:numPr>
          <w:ilvl w:val="0"/>
          <w:numId w:val="191"/>
        </w:numPr>
        <w:rPr>
          <w:rFonts w:ascii="Times New Roman" w:hAnsi="Times New Roman" w:cs="Times New Roman"/>
        </w:rPr>
      </w:pPr>
      <w:r w:rsidRPr="00B0389E">
        <w:rPr>
          <w:rFonts w:ascii="Times New Roman" w:hAnsi="Times New Roman" w:cs="Times New Roman"/>
        </w:rPr>
        <w:t xml:space="preserve">Par m² d’infrastructure :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Surface</m:t>
        </m:r>
      </m:oMath>
    </w:p>
    <w:p w14:paraId="2730F336" w14:textId="77777777" w:rsidR="00CF79D8" w:rsidRPr="00B0389E" w:rsidRDefault="00CF79D8" w:rsidP="00CF79D8">
      <w:pPr>
        <w:rPr>
          <w:rFonts w:ascii="Times New Roman" w:hAnsi="Times New Roman" w:cs="Times New Roman"/>
        </w:rPr>
      </w:pPr>
    </w:p>
    <w:p w14:paraId="1BEF1B63"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5) Qualité des données et incertitude</w:t>
      </w:r>
    </w:p>
    <w:p w14:paraId="3EFA645B" w14:textId="77777777" w:rsidR="00CF79D8" w:rsidRPr="00B0389E" w:rsidRDefault="00CF79D8" w:rsidP="00CF79D8">
      <w:pPr>
        <w:numPr>
          <w:ilvl w:val="0"/>
          <w:numId w:val="192"/>
        </w:numPr>
        <w:rPr>
          <w:rFonts w:ascii="Times New Roman" w:hAnsi="Times New Roman" w:cs="Times New Roman"/>
        </w:rPr>
      </w:pPr>
      <w:r w:rsidRPr="00B0389E">
        <w:rPr>
          <w:rFonts w:ascii="Times New Roman" w:hAnsi="Times New Roman" w:cs="Times New Roman"/>
        </w:rPr>
        <w:t xml:space="preserve">Documenter </w:t>
      </w:r>
      <w:r w:rsidRPr="00B0389E">
        <w:rPr>
          <w:rFonts w:ascii="Times New Roman" w:hAnsi="Times New Roman" w:cs="Times New Roman"/>
          <w:b/>
          <w:bCs/>
        </w:rPr>
        <w:t>facteurs d’émission (EF)</w:t>
      </w:r>
      <w:r w:rsidRPr="00B0389E">
        <w:rPr>
          <w:rFonts w:ascii="Times New Roman" w:hAnsi="Times New Roman" w:cs="Times New Roman"/>
        </w:rPr>
        <w:t xml:space="preserve"> et sources.</w:t>
      </w:r>
    </w:p>
    <w:p w14:paraId="26E8C429" w14:textId="77777777" w:rsidR="00CF79D8" w:rsidRPr="00B0389E" w:rsidRDefault="00CF79D8" w:rsidP="00CF79D8">
      <w:pPr>
        <w:numPr>
          <w:ilvl w:val="0"/>
          <w:numId w:val="192"/>
        </w:numPr>
        <w:rPr>
          <w:rFonts w:ascii="Times New Roman" w:hAnsi="Times New Roman" w:cs="Times New Roman"/>
        </w:rPr>
      </w:pPr>
      <w:r w:rsidRPr="00B0389E">
        <w:rPr>
          <w:rFonts w:ascii="Times New Roman" w:hAnsi="Times New Roman" w:cs="Times New Roman"/>
        </w:rPr>
        <w:t xml:space="preserve">Fournir </w:t>
      </w:r>
      <w:r w:rsidRPr="00B0389E">
        <w:rPr>
          <w:rFonts w:ascii="Times New Roman" w:hAnsi="Times New Roman" w:cs="Times New Roman"/>
          <w:b/>
          <w:bCs/>
        </w:rPr>
        <w:t xml:space="preserve">Data </w:t>
      </w:r>
      <w:proofErr w:type="spellStart"/>
      <w:r w:rsidRPr="00B0389E">
        <w:rPr>
          <w:rFonts w:ascii="Times New Roman" w:hAnsi="Times New Roman" w:cs="Times New Roman"/>
          <w:b/>
          <w:bCs/>
        </w:rPr>
        <w:t>Quality</w:t>
      </w:r>
      <w:proofErr w:type="spellEnd"/>
      <w:r w:rsidRPr="00B0389E">
        <w:rPr>
          <w:rFonts w:ascii="Times New Roman" w:hAnsi="Times New Roman" w:cs="Times New Roman"/>
          <w:b/>
          <w:bCs/>
        </w:rPr>
        <w:t xml:space="preserve"> Index (0–1)</w:t>
      </w:r>
      <w:r w:rsidRPr="00B0389E">
        <w:rPr>
          <w:rFonts w:ascii="Times New Roman" w:hAnsi="Times New Roman" w:cs="Times New Roman"/>
        </w:rPr>
        <w:t xml:space="preserve"> par poste.</w:t>
      </w:r>
    </w:p>
    <w:p w14:paraId="4ABA2F36" w14:textId="77777777" w:rsidR="00CF79D8" w:rsidRPr="00B0389E" w:rsidRDefault="00CF79D8" w:rsidP="00CF79D8">
      <w:pPr>
        <w:numPr>
          <w:ilvl w:val="0"/>
          <w:numId w:val="192"/>
        </w:numPr>
        <w:rPr>
          <w:rFonts w:ascii="Times New Roman" w:hAnsi="Times New Roman" w:cs="Times New Roman"/>
        </w:rPr>
      </w:pPr>
      <w:r w:rsidRPr="00B0389E">
        <w:rPr>
          <w:rFonts w:ascii="Times New Roman" w:hAnsi="Times New Roman" w:cs="Times New Roman"/>
        </w:rPr>
        <w:t>Estimer fourchette d’incertitude (%) et propagation d’erreur.</w:t>
      </w:r>
    </w:p>
    <w:p w14:paraId="63B20E0C" w14:textId="77777777" w:rsidR="00CF79D8" w:rsidRPr="00A760FD" w:rsidRDefault="00CF79D8" w:rsidP="00CF79D8">
      <w:pPr>
        <w:rPr>
          <w:rFonts w:ascii="Times New Roman" w:hAnsi="Times New Roman" w:cs="Times New Roman"/>
        </w:rPr>
      </w:pPr>
      <w:r w:rsidRPr="00A760FD">
        <w:rPr>
          <w:rFonts w:ascii="Times New Roman" w:hAnsi="Times New Roman" w:cs="Times New Roman"/>
        </w:rPr>
        <w:br w:type="page"/>
      </w:r>
    </w:p>
    <w:p w14:paraId="40D1BD9F"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lastRenderedPageBreak/>
        <w:t>X-Secteur Politique</w:t>
      </w:r>
    </w:p>
    <w:p w14:paraId="49645FBE"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Formule générale</w:t>
      </w:r>
    </w:p>
    <w:p w14:paraId="2AB9D3D7"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m:rPr>
              <m:sty m:val="p"/>
            </m:rPr>
            <w:rPr>
              <w:rFonts w:ascii="Times New Roman" w:hAnsi="Times New Roman" w:cs="Times New Roman"/>
            </w:rPr>
            <w:br/>
          </m:r>
        </m:oMath>
      </m:oMathPara>
    </w:p>
    <w:p w14:paraId="3600B473" w14:textId="77777777" w:rsidR="00CF79D8" w:rsidRPr="00B0389E" w:rsidRDefault="00CF79D8" w:rsidP="00CF79D8">
      <w:pPr>
        <w:rPr>
          <w:rFonts w:ascii="Times New Roman" w:hAnsi="Times New Roman" w:cs="Times New Roman"/>
        </w:rPr>
      </w:pPr>
    </w:p>
    <w:p w14:paraId="54177558"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1) Émissions — postes principaux</w:t>
      </w:r>
    </w:p>
    <w:p w14:paraId="22FD9B72"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m:t>
              </m:r>
              <m:acc>
                <m:accPr>
                  <m:ctrlPr>
                    <w:rPr>
                      <w:rFonts w:ascii="Cambria Math" w:hAnsi="Cambria Math" w:cs="Times New Roman"/>
                    </w:rPr>
                  </m:ctrlPr>
                </m:accPr>
                <m:e>
                  <m:r>
                    <w:rPr>
                      <w:rFonts w:ascii="Cambria Math" w:hAnsi="Cambria Math" w:cs="Times New Roman"/>
                    </w:rPr>
                    <m:t>a</m:t>
                  </m:r>
                </m:e>
              </m:acc>
              <m:r>
                <w:rPr>
                  <w:rFonts w:ascii="Cambria Math" w:hAnsi="Cambria Math" w:cs="Times New Roman"/>
                </w:rPr>
                <m:t>timents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mobilit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services</m:t>
              </m:r>
              <m:r>
                <m:rPr>
                  <m:sty m:val="p"/>
                </m:rPr>
                <w:rPr>
                  <w:rFonts w:ascii="Cambria Math" w:hAnsi="Cambria Math" w:cs="Times New Roman"/>
                </w:rPr>
                <m:t>_</m:t>
              </m:r>
              <m:r>
                <w:rPr>
                  <w:rFonts w:ascii="Cambria Math" w:hAnsi="Cambria Math" w:cs="Times New Roman"/>
                </w:rPr>
                <m:t>publics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infrastructure</m:t>
              </m:r>
              <m:r>
                <m:rPr>
                  <m:sty m:val="p"/>
                </m:rPr>
                <w:rPr>
                  <w:rFonts w:ascii="Cambria Math" w:hAnsi="Cambria Math" w:cs="Times New Roman"/>
                </w:rPr>
                <m:t>_</m:t>
              </m:r>
              <m:r>
                <w:rPr>
                  <w:rFonts w:ascii="Cambria Math" w:hAnsi="Cambria Math" w:cs="Times New Roman"/>
                </w:rPr>
                <m:t>verte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m:rPr>
              <m:sty m:val="p"/>
            </m:rPr>
            <w:rPr>
              <w:rFonts w:ascii="Times New Roman" w:hAnsi="Times New Roman" w:cs="Times New Roman"/>
            </w:rPr>
            <w:br/>
          </m:r>
        </m:oMath>
      </m:oMathPara>
    </w:p>
    <w:p w14:paraId="76411C28"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a) Bâtiments et énergie</w:t>
      </w:r>
    </w:p>
    <w:p w14:paraId="3AE23021"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m:t>
              </m:r>
              <m:acc>
                <m:accPr>
                  <m:ctrlPr>
                    <w:rPr>
                      <w:rFonts w:ascii="Cambria Math" w:hAnsi="Cambria Math" w:cs="Times New Roman"/>
                    </w:rPr>
                  </m:ctrlPr>
                </m:accPr>
                <m:e>
                  <m:r>
                    <w:rPr>
                      <w:rFonts w:ascii="Cambria Math" w:hAnsi="Cambria Math" w:cs="Times New Roman"/>
                    </w:rPr>
                    <m:t>a</m:t>
                  </m:r>
                </m:e>
              </m:acc>
              <m:r>
                <w:rPr>
                  <w:rFonts w:ascii="Cambria Math" w:hAnsi="Cambria Math" w:cs="Times New Roman"/>
                </w:rPr>
                <m:t>timents</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+Hea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unit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chauff</m:t>
              </m:r>
            </m:sub>
          </m:sSub>
          <m:r>
            <w:rPr>
              <w:rFonts w:ascii="Cambria Math" w:hAnsi="Cambria Math" w:cs="Times New Roman"/>
            </w:rPr>
            <m:t>+Wate</m:t>
          </m:r>
          <m:sSub>
            <m:sSubPr>
              <m:ctrlPr>
                <w:rPr>
                  <w:rFonts w:ascii="Cambria Math" w:hAnsi="Cambria Math" w:cs="Times New Roman"/>
                </w:rPr>
              </m:ctrlPr>
            </m:sSubPr>
            <m:e>
              <m:r>
                <w:rPr>
                  <w:rFonts w:ascii="Cambria Math" w:hAnsi="Cambria Math" w:cs="Times New Roman"/>
                </w:rPr>
                <m:t>r</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eau</m:t>
              </m:r>
              <m:r>
                <m:rPr>
                  <m:sty m:val="p"/>
                </m:rPr>
                <w:rPr>
                  <w:rFonts w:ascii="Cambria Math" w:hAnsi="Cambria Math" w:cs="Times New Roman"/>
                </w:rPr>
                <m:t>_</m:t>
              </m:r>
              <m:r>
                <w:rPr>
                  <w:rFonts w:ascii="Cambria Math" w:hAnsi="Cambria Math" w:cs="Times New Roman"/>
                </w:rPr>
                <m:t>prod</m:t>
              </m:r>
            </m:sub>
          </m:sSub>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W</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m:rPr>
              <m:sty m:val="p"/>
            </m:rPr>
            <w:rPr>
              <w:rFonts w:ascii="Times New Roman" w:hAnsi="Times New Roman" w:cs="Times New Roman"/>
            </w:rPr>
            <w:br/>
          </m:r>
        </m:oMath>
      </m:oMathPara>
    </w:p>
    <w:p w14:paraId="125D36BC" w14:textId="77777777" w:rsidR="00CF79D8" w:rsidRPr="00B0389E" w:rsidRDefault="00CF79D8" w:rsidP="00CF79D8">
      <w:pPr>
        <w:numPr>
          <w:ilvl w:val="0"/>
          <w:numId w:val="193"/>
        </w:numPr>
        <w:rPr>
          <w:rFonts w:ascii="Times New Roman" w:hAnsi="Times New Roman" w:cs="Times New Roman"/>
        </w:rPr>
      </w:pPr>
      <w:r w:rsidRPr="00B0389E">
        <w:rPr>
          <w:rFonts w:ascii="Times New Roman" w:hAnsi="Times New Roman" w:cs="Times New Roman"/>
        </w:rPr>
        <w:t>Inclut bâtiments municipaux, éclairage public, espaces administratifs.</w:t>
      </w:r>
    </w:p>
    <w:p w14:paraId="1D098E7C" w14:textId="77777777" w:rsidR="00CF79D8" w:rsidRPr="00B0389E" w:rsidRDefault="00CF79D8" w:rsidP="00CF79D8">
      <w:pPr>
        <w:numPr>
          <w:ilvl w:val="0"/>
          <w:numId w:val="193"/>
        </w:numPr>
        <w:rPr>
          <w:rFonts w:ascii="Times New Roman" w:hAnsi="Times New Roman" w:cs="Times New Roman"/>
        </w:rPr>
      </w:pPr>
      <w:proofErr w:type="spellStart"/>
      <w:r w:rsidRPr="00B0389E">
        <w:rPr>
          <w:rFonts w:ascii="Times New Roman" w:hAnsi="Times New Roman" w:cs="Times New Roman"/>
        </w:rPr>
        <w:t>Heat_unit</w:t>
      </w:r>
      <w:proofErr w:type="spellEnd"/>
      <w:r w:rsidRPr="00B0389E">
        <w:rPr>
          <w:rFonts w:ascii="Times New Roman" w:hAnsi="Times New Roman" w:cs="Times New Roman"/>
        </w:rPr>
        <w:t xml:space="preserve"> = volume de gaz/mazout/électricité converti en kg </w:t>
      </w:r>
      <w:proofErr w:type="spellStart"/>
      <w:r w:rsidRPr="00B0389E">
        <w:rPr>
          <w:rFonts w:ascii="Times New Roman" w:hAnsi="Times New Roman" w:cs="Times New Roman"/>
        </w:rPr>
        <w:t>CO₂e</w:t>
      </w:r>
      <w:proofErr w:type="spellEnd"/>
      <w:r w:rsidRPr="00B0389E">
        <w:rPr>
          <w:rFonts w:ascii="Times New Roman" w:hAnsi="Times New Roman" w:cs="Times New Roman"/>
        </w:rPr>
        <w:t>.</w:t>
      </w:r>
    </w:p>
    <w:p w14:paraId="12ABE9C4"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b) Mobilité des élus et agents</w:t>
      </w:r>
    </w:p>
    <w:p w14:paraId="6833B8F3"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mobilit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trajets</m:t>
              </m:r>
            </m:sub>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pers</m:t>
              </m:r>
            </m:sub>
          </m:sSub>
          <m:r>
            <w:rPr>
              <w:rFonts w:ascii="Cambria Math" w:hAnsi="Cambria Math" w:cs="Times New Roman"/>
            </w:rPr>
            <m:t>×km×E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mode</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veh</m:t>
              </m:r>
              <m:r>
                <m:rPr>
                  <m:sty m:val="p"/>
                </m:rPr>
                <w:rPr>
                  <w:rFonts w:ascii="Cambria Math" w:hAnsi="Cambria Math" w:cs="Times New Roman"/>
                </w:rPr>
                <m:t>_</m:t>
              </m:r>
              <m:r>
                <w:rPr>
                  <w:rFonts w:ascii="Cambria Math" w:hAnsi="Cambria Math" w:cs="Times New Roman"/>
                </w:rPr>
                <m:t>mun</m:t>
              </m:r>
            </m:sub>
            <m:sup/>
            <m:e/>
          </m:nary>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veh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fuel</m:t>
              </m:r>
            </m:sub>
          </m:sSub>
          <m:r>
            <m:rPr>
              <m:sty m:val="p"/>
            </m:rPr>
            <w:rPr>
              <w:rFonts w:ascii="Times New Roman" w:hAnsi="Times New Roman" w:cs="Times New Roman"/>
            </w:rPr>
            <w:br/>
          </m:r>
        </m:oMath>
      </m:oMathPara>
    </w:p>
    <w:p w14:paraId="234B3DB0" w14:textId="77777777" w:rsidR="00CF79D8" w:rsidRPr="00B0389E" w:rsidRDefault="00CF79D8" w:rsidP="00CF79D8">
      <w:pPr>
        <w:numPr>
          <w:ilvl w:val="0"/>
          <w:numId w:val="194"/>
        </w:numPr>
        <w:rPr>
          <w:rFonts w:ascii="Times New Roman" w:hAnsi="Times New Roman" w:cs="Times New Roman"/>
        </w:rPr>
      </w:pPr>
      <w:r w:rsidRPr="00B0389E">
        <w:rPr>
          <w:rFonts w:ascii="Times New Roman" w:hAnsi="Times New Roman" w:cs="Times New Roman"/>
        </w:rPr>
        <w:t>Inclut déplacements domicile-travail, réunions, visites de terrain, véhicules municipaux.</w:t>
      </w:r>
    </w:p>
    <w:p w14:paraId="188A42A3"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c) Services publics</w:t>
      </w:r>
    </w:p>
    <w:p w14:paraId="0B2B1573"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services</m:t>
              </m:r>
              <m:r>
                <m:rPr>
                  <m:sty m:val="p"/>
                </m:rPr>
                <w:rPr>
                  <w:rFonts w:ascii="Cambria Math" w:hAnsi="Cambria Math" w:cs="Times New Roman"/>
                </w:rPr>
                <m:t>_</m:t>
              </m:r>
              <m:r>
                <w:rPr>
                  <w:rFonts w:ascii="Cambria Math" w:hAnsi="Cambria Math" w:cs="Times New Roman"/>
                </w:rPr>
                <m:t>publics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routes</m:t>
              </m:r>
            </m:sub>
            <m:sup/>
            <m:e/>
          </m:nary>
          <m:r>
            <w:rPr>
              <w:rFonts w:ascii="Cambria Math" w:hAnsi="Cambria Math" w:cs="Times New Roman"/>
            </w:rPr>
            <m:t>Fue</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route</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fuel</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up/>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transports</m:t>
              </m:r>
              <m:r>
                <m:rPr>
                  <m:sty m:val="p"/>
                </m:rPr>
                <w:rPr>
                  <w:rFonts w:ascii="Cambria Math" w:hAnsi="Cambria Math" w:cs="Times New Roman"/>
                </w:rPr>
                <m:t>_</m:t>
              </m:r>
              <m:r>
                <w:rPr>
                  <w:rFonts w:ascii="Cambria Math" w:hAnsi="Cambria Math" w:cs="Times New Roman"/>
                </w:rPr>
                <m:t>publics</m:t>
              </m:r>
            </m:sub>
            <m:sup/>
            <m:e/>
          </m:nary>
          <m:r>
            <w:rPr>
              <w:rFonts w:ascii="Cambria Math" w:hAnsi="Cambria Math" w:cs="Times New Roman"/>
            </w:rPr>
            <m:t>km×E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transp</m:t>
              </m:r>
            </m:sub>
          </m:sSub>
          <m:r>
            <m:rPr>
              <m:sty m:val="p"/>
            </m:rPr>
            <w:rPr>
              <w:rFonts w:ascii="Times New Roman" w:hAnsi="Times New Roman" w:cs="Times New Roman"/>
            </w:rPr>
            <w:br/>
          </m:r>
        </m:oMath>
      </m:oMathPara>
    </w:p>
    <w:p w14:paraId="0EE29307" w14:textId="77777777" w:rsidR="00CF79D8" w:rsidRPr="00B0389E" w:rsidRDefault="00CF79D8" w:rsidP="00CF79D8">
      <w:pPr>
        <w:numPr>
          <w:ilvl w:val="0"/>
          <w:numId w:val="195"/>
        </w:numPr>
        <w:rPr>
          <w:rFonts w:ascii="Times New Roman" w:hAnsi="Times New Roman" w:cs="Times New Roman"/>
        </w:rPr>
      </w:pPr>
      <w:r w:rsidRPr="00B0389E">
        <w:rPr>
          <w:rFonts w:ascii="Times New Roman" w:hAnsi="Times New Roman" w:cs="Times New Roman"/>
        </w:rPr>
        <w:t>Entretien des routes, collecte/traitement des déchets, transports en commun si applicables.</w:t>
      </w:r>
    </w:p>
    <w:p w14:paraId="252F3A81"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d) Eau et traitement</w:t>
      </w:r>
    </w:p>
    <w:p w14:paraId="1FE41ADE"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=Wate</m:t>
          </m:r>
          <m:sSub>
            <m:sSubPr>
              <m:ctrlPr>
                <w:rPr>
                  <w:rFonts w:ascii="Cambria Math" w:hAnsi="Cambria Math" w:cs="Times New Roman"/>
                </w:rPr>
              </m:ctrlPr>
            </m:sSubPr>
            <m:e>
              <m:r>
                <w:rPr>
                  <w:rFonts w:ascii="Cambria Math" w:hAnsi="Cambria Math" w:cs="Times New Roman"/>
                </w:rPr>
                <m:t>r</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pompage</m:t>
              </m:r>
            </m:sub>
          </m:sSub>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W</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m:rPr>
              <m:sty m:val="p"/>
            </m:rPr>
            <w:rPr>
              <w:rFonts w:ascii="Times New Roman" w:hAnsi="Times New Roman" w:cs="Times New Roman"/>
            </w:rPr>
            <w:br/>
          </m:r>
        </m:oMath>
      </m:oMathPara>
    </w:p>
    <w:p w14:paraId="0CE76C60" w14:textId="77777777" w:rsidR="00CF79D8" w:rsidRPr="00B0389E" w:rsidRDefault="00CF79D8" w:rsidP="00CF79D8">
      <w:pPr>
        <w:numPr>
          <w:ilvl w:val="0"/>
          <w:numId w:val="196"/>
        </w:numPr>
        <w:rPr>
          <w:rFonts w:ascii="Times New Roman" w:hAnsi="Times New Roman" w:cs="Times New Roman"/>
        </w:rPr>
      </w:pPr>
      <w:r w:rsidRPr="00B0389E">
        <w:rPr>
          <w:rFonts w:ascii="Times New Roman" w:hAnsi="Times New Roman" w:cs="Times New Roman"/>
        </w:rPr>
        <w:t>Eau potable, assainissement et traitement des eaux usées.</w:t>
      </w:r>
    </w:p>
    <w:p w14:paraId="25355B6B"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e) Infrastructure verte</w:t>
      </w:r>
    </w:p>
    <w:p w14:paraId="0B00E8B9"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infrastructure</m:t>
              </m:r>
              <m:r>
                <m:rPr>
                  <m:sty m:val="p"/>
                </m:rPr>
                <w:rPr>
                  <w:rFonts w:ascii="Cambria Math" w:hAnsi="Cambria Math" w:cs="Times New Roman"/>
                </w:rPr>
                <m:t>_</m:t>
              </m:r>
              <m:r>
                <w:rPr>
                  <w:rFonts w:ascii="Cambria Math" w:hAnsi="Cambria Math" w:cs="Times New Roman"/>
                </w:rPr>
                <m:t>verte</m:t>
              </m:r>
            </m:sub>
          </m:sSub>
          <m:r>
            <w:rPr>
              <w:rFonts w:ascii="Cambria Math" w:hAnsi="Cambria Math" w:cs="Times New Roman"/>
            </w:rPr>
            <m:t>=Maintenanc</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espaces</m:t>
              </m:r>
              <m:r>
                <m:rPr>
                  <m:sty m:val="p"/>
                </m:rPr>
                <w:rPr>
                  <w:rFonts w:ascii="Cambria Math" w:hAnsi="Cambria Math" w:cs="Times New Roman"/>
                </w:rPr>
                <m:t>_</m:t>
              </m:r>
              <m:r>
                <w:rPr>
                  <w:rFonts w:ascii="Cambria Math" w:hAnsi="Cambria Math" w:cs="Times New Roman"/>
                </w:rPr>
                <m:t>verts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entretien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r>
                <m:rPr>
                  <m:sty m:val="p"/>
                </m:rPr>
                <w:rPr>
                  <w:rFonts w:ascii="Cambria Math" w:hAnsi="Cambria Math" w:cs="Times New Roman"/>
                </w:rPr>
                <m:t>_</m:t>
              </m:r>
              <m:r>
                <w:rPr>
                  <w:rFonts w:ascii="Cambria Math" w:hAnsi="Cambria Math" w:cs="Times New Roman"/>
                </w:rPr>
                <m:t>arbres</m:t>
              </m:r>
            </m:sub>
          </m:sSub>
          <m:r>
            <m:rPr>
              <m:sty m:val="p"/>
            </m:rPr>
            <w:rPr>
              <w:rFonts w:ascii="Times New Roman" w:hAnsi="Times New Roman" w:cs="Times New Roman"/>
            </w:rPr>
            <w:br/>
          </m:r>
        </m:oMath>
      </m:oMathPara>
    </w:p>
    <w:p w14:paraId="3CECB44F" w14:textId="77777777" w:rsidR="00CF79D8" w:rsidRPr="00B0389E" w:rsidRDefault="00CF79D8" w:rsidP="00CF79D8">
      <w:pPr>
        <w:numPr>
          <w:ilvl w:val="0"/>
          <w:numId w:val="197"/>
        </w:numPr>
        <w:rPr>
          <w:rFonts w:ascii="Times New Roman" w:hAnsi="Times New Roman" w:cs="Times New Roman"/>
        </w:rPr>
      </w:pPr>
      <w:r w:rsidRPr="00B0389E">
        <w:rPr>
          <w:rFonts w:ascii="Times New Roman" w:hAnsi="Times New Roman" w:cs="Times New Roman"/>
        </w:rPr>
        <w:lastRenderedPageBreak/>
        <w:t>Gestion des parcs, restauration des cours d’eau, initiatives de verdissement.</w:t>
      </w:r>
    </w:p>
    <w:p w14:paraId="5FCE0FE4"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f) Émissions incorporées</w:t>
      </w:r>
    </w:p>
    <w:p w14:paraId="7F448BD2"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construction+</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quipements</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den>
          </m:f>
          <m:r>
            <m:rPr>
              <m:sty m:val="p"/>
            </m:rPr>
            <w:rPr>
              <w:rFonts w:ascii="Times New Roman" w:hAnsi="Times New Roman" w:cs="Times New Roman"/>
            </w:rPr>
            <w:br/>
          </m:r>
        </m:oMath>
      </m:oMathPara>
    </w:p>
    <w:p w14:paraId="03B4EA02" w14:textId="77777777" w:rsidR="00CF79D8" w:rsidRPr="00B0389E" w:rsidRDefault="00CF79D8" w:rsidP="00CF79D8">
      <w:pPr>
        <w:numPr>
          <w:ilvl w:val="0"/>
          <w:numId w:val="198"/>
        </w:numPr>
        <w:rPr>
          <w:rFonts w:ascii="Times New Roman" w:hAnsi="Times New Roman" w:cs="Times New Roman"/>
        </w:rPr>
      </w:pPr>
      <w:r w:rsidRPr="00B0389E">
        <w:rPr>
          <w:rFonts w:ascii="Times New Roman" w:hAnsi="Times New Roman" w:cs="Times New Roman"/>
        </w:rPr>
        <w:t>Construction/maintenance bâtiments, équipements municipaux lourds.</w:t>
      </w:r>
    </w:p>
    <w:p w14:paraId="4E8205CC" w14:textId="77777777" w:rsidR="00CF79D8" w:rsidRPr="00B0389E" w:rsidRDefault="00CF79D8" w:rsidP="00CF79D8">
      <w:pPr>
        <w:rPr>
          <w:rFonts w:ascii="Times New Roman" w:hAnsi="Times New Roman" w:cs="Times New Roman"/>
        </w:rPr>
      </w:pPr>
    </w:p>
    <w:p w14:paraId="6D25505A"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2) Crédits / actions positives</w:t>
      </w:r>
    </w:p>
    <w:p w14:paraId="4B888674"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arbres</m:t>
              </m:r>
              <m:r>
                <m:rPr>
                  <m:sty m:val="p"/>
                </m:rPr>
                <w:rPr>
                  <w:rFonts w:ascii="Cambria Math" w:hAnsi="Cambria Math" w:cs="Times New Roman"/>
                </w:rPr>
                <m:t>_</m:t>
              </m:r>
              <m:r>
                <w:rPr>
                  <w:rFonts w:ascii="Cambria Math" w:hAnsi="Cambria Math" w:cs="Times New Roman"/>
                </w:rPr>
                <m:t>plant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zones</m:t>
              </m:r>
              <m:r>
                <m:rPr>
                  <m:sty m:val="p"/>
                </m:rPr>
                <w:rPr>
                  <w:rFonts w:ascii="Cambria Math" w:hAnsi="Cambria Math" w:cs="Times New Roman"/>
                </w:rPr>
                <m:t>_</m:t>
              </m:r>
              <m:r>
                <w:rPr>
                  <w:rFonts w:ascii="Cambria Math" w:hAnsi="Cambria Math" w:cs="Times New Roman"/>
                </w:rPr>
                <m:t>humides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initiatives</m:t>
              </m:r>
              <m:r>
                <m:rPr>
                  <m:sty m:val="p"/>
                </m:rPr>
                <w:rPr>
                  <w:rFonts w:ascii="Cambria Math" w:hAnsi="Cambria Math" w:cs="Times New Roman"/>
                </w:rPr>
                <m:t>_</m:t>
              </m:r>
              <m:r>
                <w:rPr>
                  <w:rFonts w:ascii="Cambria Math" w:hAnsi="Cambria Math" w:cs="Times New Roman"/>
                </w:rPr>
                <m:t>vertes</m:t>
              </m:r>
            </m:sub>
          </m:sSub>
          <m:r>
            <m:rPr>
              <m:sty m:val="p"/>
            </m:rPr>
            <w:rPr>
              <w:rFonts w:ascii="Times New Roman" w:hAnsi="Times New Roman" w:cs="Times New Roman"/>
            </w:rPr>
            <w:br/>
          </m:r>
        </m:oMath>
      </m:oMathPara>
    </w:p>
    <w:p w14:paraId="4F9AF06C" w14:textId="77777777" w:rsidR="00CF79D8" w:rsidRPr="00B0389E" w:rsidRDefault="00CF79D8" w:rsidP="00CF79D8">
      <w:pPr>
        <w:numPr>
          <w:ilvl w:val="0"/>
          <w:numId w:val="199"/>
        </w:numPr>
        <w:rPr>
          <w:rFonts w:ascii="Times New Roman" w:hAnsi="Times New Roman" w:cs="Times New Roman"/>
        </w:rPr>
      </w:pPr>
      <w:r w:rsidRPr="00B0389E">
        <w:rPr>
          <w:rFonts w:ascii="Times New Roman" w:hAnsi="Times New Roman" w:cs="Times New Roman"/>
        </w:rPr>
        <w:t>Plantations, restauration des zones humides, projets de séquestration sur le territoire.</w:t>
      </w:r>
    </w:p>
    <w:p w14:paraId="060648BD"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mesures</m:t>
              </m:r>
            </m:sub>
            <m:sup/>
            <m:e/>
          </m:nary>
          <m:r>
            <w:rPr>
              <w:rFonts w:ascii="Cambria Math" w:hAnsi="Cambria Math" w:cs="Times New Roman"/>
            </w:rPr>
            <m:t>Energy</m:t>
          </m:r>
          <m:r>
            <m:rPr>
              <m:sty m:val="p"/>
            </m:rPr>
            <w:rPr>
              <w:rFonts w:ascii="Cambria Math" w:hAnsi="Cambria Math" w:cs="Times New Roman"/>
            </w:rPr>
            <m:t>_</m:t>
          </m:r>
          <m:r>
            <w:rPr>
              <w:rFonts w:ascii="Cambria Math" w:hAnsi="Cambria Math" w:cs="Times New Roman"/>
            </w:rPr>
            <m:t>renouvelable×E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conomieseau+</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clairageDEL+r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ductioncarburantv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hicules</m:t>
          </m:r>
          <m:r>
            <m:rPr>
              <m:sty m:val="p"/>
            </m:rPr>
            <w:rPr>
              <w:rFonts w:ascii="Times New Roman" w:hAnsi="Times New Roman" w:cs="Times New Roman"/>
            </w:rPr>
            <w:br/>
          </m:r>
        </m:oMath>
      </m:oMathPara>
    </w:p>
    <w:p w14:paraId="3A21248C" w14:textId="77777777" w:rsidR="00CF79D8" w:rsidRPr="00B0389E" w:rsidRDefault="00CF79D8" w:rsidP="00CF79D8">
      <w:pPr>
        <w:numPr>
          <w:ilvl w:val="0"/>
          <w:numId w:val="200"/>
        </w:numPr>
        <w:rPr>
          <w:rFonts w:ascii="Times New Roman" w:hAnsi="Times New Roman" w:cs="Times New Roman"/>
        </w:rPr>
      </w:pPr>
      <w:r w:rsidRPr="00B0389E">
        <w:rPr>
          <w:rFonts w:ascii="Times New Roman" w:hAnsi="Times New Roman" w:cs="Times New Roman"/>
        </w:rPr>
        <w:t>Mesures déjà en place pour réduire l’empreinte énergétique et carbone.</w:t>
      </w:r>
    </w:p>
    <w:p w14:paraId="2483D6F1" w14:textId="77777777" w:rsidR="00CF79D8" w:rsidRPr="00B0389E" w:rsidRDefault="00CF79D8" w:rsidP="00CF79D8">
      <w:pPr>
        <w:rPr>
          <w:rFonts w:ascii="Times New Roman" w:hAnsi="Times New Roman" w:cs="Times New Roman"/>
        </w:rPr>
      </w:pPr>
    </w:p>
    <w:p w14:paraId="70D9AB59"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3) Impact net</w:t>
      </w:r>
    </w:p>
    <w:p w14:paraId="698F6054"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r>
            <m:rPr>
              <m:sty m:val="p"/>
            </m:rPr>
            <w:rPr>
              <w:rFonts w:ascii="Times New Roman" w:hAnsi="Times New Roman" w:cs="Times New Roman"/>
            </w:rPr>
            <w:br/>
          </m:r>
        </m:oMath>
      </m:oMathPara>
    </w:p>
    <w:p w14:paraId="3C6F5F0B" w14:textId="77777777" w:rsidR="00CF79D8" w:rsidRPr="00B0389E" w:rsidRDefault="00000000" w:rsidP="00CF79D8">
      <w:pPr>
        <w:numPr>
          <w:ilvl w:val="0"/>
          <w:numId w:val="201"/>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&lt;0</m:t>
        </m:r>
      </m:oMath>
      <w:r w:rsidR="00CF79D8" w:rsidRPr="00B0389E">
        <w:rPr>
          <w:rFonts w:ascii="Times New Roman" w:hAnsi="Times New Roman" w:cs="Times New Roman"/>
        </w:rPr>
        <w:t xml:space="preserve">: organisation </w:t>
      </w:r>
      <w:r w:rsidR="00CF79D8" w:rsidRPr="00B0389E">
        <w:rPr>
          <w:rFonts w:ascii="Times New Roman" w:hAnsi="Times New Roman" w:cs="Times New Roman"/>
          <w:b/>
          <w:bCs/>
        </w:rPr>
        <w:t>net-négative</w:t>
      </w:r>
      <w:r w:rsidR="00CF79D8" w:rsidRPr="00B0389E">
        <w:rPr>
          <w:rFonts w:ascii="Times New Roman" w:hAnsi="Times New Roman" w:cs="Times New Roman"/>
        </w:rPr>
        <w:t>.</w:t>
      </w:r>
    </w:p>
    <w:p w14:paraId="179DEB63" w14:textId="77777777" w:rsidR="00CF79D8" w:rsidRPr="00B0389E" w:rsidRDefault="00CF79D8" w:rsidP="00CF79D8">
      <w:pPr>
        <w:numPr>
          <w:ilvl w:val="0"/>
          <w:numId w:val="201"/>
        </w:numPr>
        <w:rPr>
          <w:rFonts w:ascii="Times New Roman" w:hAnsi="Times New Roman" w:cs="Times New Roman"/>
        </w:rPr>
      </w:pPr>
      <w:r w:rsidRPr="00B0389E">
        <w:rPr>
          <w:rFonts w:ascii="Times New Roman" w:hAnsi="Times New Roman" w:cs="Times New Roman"/>
        </w:rPr>
        <w:t xml:space="preserve">Sinon,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oMath>
      <w:r w:rsidRPr="00B0389E">
        <w:rPr>
          <w:rFonts w:ascii="Times New Roman" w:hAnsi="Times New Roman" w:cs="Times New Roman"/>
        </w:rPr>
        <w:t>= émissions annuelles nettes.</w:t>
      </w:r>
    </w:p>
    <w:p w14:paraId="205BE5E5" w14:textId="77777777" w:rsidR="00CF79D8" w:rsidRPr="00B0389E" w:rsidRDefault="00CF79D8" w:rsidP="00CF79D8">
      <w:pPr>
        <w:rPr>
          <w:rFonts w:ascii="Times New Roman" w:hAnsi="Times New Roman" w:cs="Times New Roman"/>
        </w:rPr>
      </w:pPr>
    </w:p>
    <w:p w14:paraId="008F4D20"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4) Normalisation / indicateurs</w:t>
      </w:r>
    </w:p>
    <w:p w14:paraId="148E6A51" w14:textId="77777777" w:rsidR="00CF79D8" w:rsidRPr="00B0389E" w:rsidRDefault="00CF79D8" w:rsidP="00CF79D8">
      <w:pPr>
        <w:numPr>
          <w:ilvl w:val="0"/>
          <w:numId w:val="202"/>
        </w:numPr>
        <w:rPr>
          <w:rFonts w:ascii="Times New Roman" w:hAnsi="Times New Roman" w:cs="Times New Roman"/>
        </w:rPr>
      </w:pPr>
      <w:r w:rsidRPr="00B0389E">
        <w:rPr>
          <w:rFonts w:ascii="Times New Roman" w:hAnsi="Times New Roman" w:cs="Times New Roman"/>
        </w:rPr>
        <w:t xml:space="preserve">Par habitant desservi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habitant=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Population</m:t>
        </m:r>
      </m:oMath>
    </w:p>
    <w:p w14:paraId="369166EA" w14:textId="77777777" w:rsidR="00CF79D8" w:rsidRPr="00B0389E" w:rsidRDefault="00CF79D8" w:rsidP="00CF79D8">
      <w:pPr>
        <w:numPr>
          <w:ilvl w:val="0"/>
          <w:numId w:val="202"/>
        </w:numPr>
        <w:rPr>
          <w:rFonts w:ascii="Times New Roman" w:hAnsi="Times New Roman" w:cs="Times New Roman"/>
        </w:rPr>
      </w:pPr>
      <w:r w:rsidRPr="00B0389E">
        <w:rPr>
          <w:rFonts w:ascii="Times New Roman" w:hAnsi="Times New Roman" w:cs="Times New Roman"/>
        </w:rPr>
        <w:t xml:space="preserve">Par km de routes entretenues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km=</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routes</m:t>
            </m:r>
          </m:sub>
        </m:sSub>
      </m:oMath>
    </w:p>
    <w:p w14:paraId="0325FAE9" w14:textId="77777777" w:rsidR="00CF79D8" w:rsidRPr="00B0389E" w:rsidRDefault="00CF79D8" w:rsidP="00CF79D8">
      <w:pPr>
        <w:numPr>
          <w:ilvl w:val="0"/>
          <w:numId w:val="202"/>
        </w:numPr>
        <w:rPr>
          <w:rFonts w:ascii="Times New Roman" w:hAnsi="Times New Roman" w:cs="Times New Roman"/>
        </w:rPr>
      </w:pPr>
      <w:r w:rsidRPr="00B0389E">
        <w:rPr>
          <w:rFonts w:ascii="Times New Roman" w:hAnsi="Times New Roman" w:cs="Times New Roman"/>
        </w:rPr>
        <w:t xml:space="preserve">Par m² de bâtiments municipaux :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Surface</m:t>
        </m:r>
      </m:oMath>
    </w:p>
    <w:p w14:paraId="63177AFC" w14:textId="77777777" w:rsidR="00CF79D8" w:rsidRPr="00B0389E" w:rsidRDefault="00CF79D8" w:rsidP="00CF79D8">
      <w:pPr>
        <w:rPr>
          <w:rFonts w:ascii="Times New Roman" w:hAnsi="Times New Roman" w:cs="Times New Roman"/>
        </w:rPr>
      </w:pPr>
    </w:p>
    <w:p w14:paraId="16D5F430"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5) Qualité des données et incertitude</w:t>
      </w:r>
    </w:p>
    <w:p w14:paraId="2905895D" w14:textId="77777777" w:rsidR="00CF79D8" w:rsidRPr="00B0389E" w:rsidRDefault="00CF79D8" w:rsidP="00CF79D8">
      <w:pPr>
        <w:numPr>
          <w:ilvl w:val="0"/>
          <w:numId w:val="203"/>
        </w:numPr>
        <w:rPr>
          <w:rFonts w:ascii="Times New Roman" w:hAnsi="Times New Roman" w:cs="Times New Roman"/>
        </w:rPr>
      </w:pPr>
      <w:r w:rsidRPr="00B0389E">
        <w:rPr>
          <w:rFonts w:ascii="Times New Roman" w:hAnsi="Times New Roman" w:cs="Times New Roman"/>
        </w:rPr>
        <w:t xml:space="preserve">Documenter </w:t>
      </w:r>
      <w:r w:rsidRPr="00B0389E">
        <w:rPr>
          <w:rFonts w:ascii="Times New Roman" w:hAnsi="Times New Roman" w:cs="Times New Roman"/>
          <w:b/>
          <w:bCs/>
        </w:rPr>
        <w:t>facteurs d’émission (EF)</w:t>
      </w:r>
      <w:r w:rsidRPr="00B0389E">
        <w:rPr>
          <w:rFonts w:ascii="Times New Roman" w:hAnsi="Times New Roman" w:cs="Times New Roman"/>
        </w:rPr>
        <w:t xml:space="preserve"> et sources.</w:t>
      </w:r>
    </w:p>
    <w:p w14:paraId="547389E7" w14:textId="77777777" w:rsidR="00CF79D8" w:rsidRPr="00B0389E" w:rsidRDefault="00CF79D8" w:rsidP="00CF79D8">
      <w:pPr>
        <w:numPr>
          <w:ilvl w:val="0"/>
          <w:numId w:val="203"/>
        </w:numPr>
        <w:rPr>
          <w:rFonts w:ascii="Times New Roman" w:hAnsi="Times New Roman" w:cs="Times New Roman"/>
        </w:rPr>
      </w:pPr>
      <w:r w:rsidRPr="00B0389E">
        <w:rPr>
          <w:rFonts w:ascii="Times New Roman" w:hAnsi="Times New Roman" w:cs="Times New Roman"/>
        </w:rPr>
        <w:t xml:space="preserve">Fournir </w:t>
      </w:r>
      <w:r w:rsidRPr="00B0389E">
        <w:rPr>
          <w:rFonts w:ascii="Times New Roman" w:hAnsi="Times New Roman" w:cs="Times New Roman"/>
          <w:b/>
          <w:bCs/>
        </w:rPr>
        <w:t xml:space="preserve">Data </w:t>
      </w:r>
      <w:proofErr w:type="spellStart"/>
      <w:r w:rsidRPr="00B0389E">
        <w:rPr>
          <w:rFonts w:ascii="Times New Roman" w:hAnsi="Times New Roman" w:cs="Times New Roman"/>
          <w:b/>
          <w:bCs/>
        </w:rPr>
        <w:t>Quality</w:t>
      </w:r>
      <w:proofErr w:type="spellEnd"/>
      <w:r w:rsidRPr="00B0389E">
        <w:rPr>
          <w:rFonts w:ascii="Times New Roman" w:hAnsi="Times New Roman" w:cs="Times New Roman"/>
          <w:b/>
          <w:bCs/>
        </w:rPr>
        <w:t xml:space="preserve"> Index (0–1)</w:t>
      </w:r>
      <w:r w:rsidRPr="00B0389E">
        <w:rPr>
          <w:rFonts w:ascii="Times New Roman" w:hAnsi="Times New Roman" w:cs="Times New Roman"/>
        </w:rPr>
        <w:t xml:space="preserve"> pour robustesse par poste.</w:t>
      </w:r>
    </w:p>
    <w:p w14:paraId="5AE79963" w14:textId="24AAD360" w:rsidR="00CF79D8" w:rsidRPr="00CF79D8" w:rsidRDefault="00CF79D8" w:rsidP="00CF79D8">
      <w:pPr>
        <w:numPr>
          <w:ilvl w:val="0"/>
          <w:numId w:val="203"/>
        </w:numPr>
        <w:rPr>
          <w:rFonts w:ascii="Times New Roman" w:hAnsi="Times New Roman" w:cs="Times New Roman"/>
        </w:rPr>
      </w:pPr>
      <w:r w:rsidRPr="00B0389E">
        <w:rPr>
          <w:rFonts w:ascii="Times New Roman" w:hAnsi="Times New Roman" w:cs="Times New Roman"/>
        </w:rPr>
        <w:t xml:space="preserve">Estimer fourchette d’incertitude (%) et propagation pour obtenir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r>
          <m:rPr>
            <m:sty m:val="p"/>
          </m:rPr>
          <w:rPr>
            <w:rFonts w:ascii="Cambria Math" w:hAnsi="Cambria Math" w:cs="Times New Roman"/>
          </w:rPr>
          <m:t>Δ</m:t>
        </m:r>
      </m:oMath>
      <w:r w:rsidRPr="00B0389E">
        <w:rPr>
          <w:rFonts w:ascii="Times New Roman" w:hAnsi="Times New Roman" w:cs="Times New Roman"/>
        </w:rPr>
        <w:t>.</w:t>
      </w:r>
      <w:r w:rsidRPr="00CF79D8">
        <w:rPr>
          <w:rFonts w:ascii="Times New Roman" w:hAnsi="Times New Roman" w:cs="Times New Roman"/>
        </w:rPr>
        <w:br w:type="page"/>
      </w:r>
    </w:p>
    <w:p w14:paraId="01F4481B"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lastRenderedPageBreak/>
        <w:t>XI- Secteur Citoyen</w:t>
      </w:r>
    </w:p>
    <w:p w14:paraId="137EDED2"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t>Formule générale</w:t>
      </w:r>
    </w:p>
    <w:p w14:paraId="0536DBD0" w14:textId="77777777" w:rsidR="00CF79D8" w:rsidRPr="00F52B17"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m:rPr>
              <m:sty m:val="p"/>
            </m:rPr>
            <w:rPr>
              <w:rFonts w:ascii="Times New Roman" w:hAnsi="Times New Roman" w:cs="Times New Roman"/>
            </w:rPr>
            <w:br/>
          </m:r>
        </m:oMath>
      </m:oMathPara>
    </w:p>
    <w:p w14:paraId="249B638D" w14:textId="77777777" w:rsidR="00CF79D8" w:rsidRPr="00F52B17" w:rsidRDefault="00CF79D8" w:rsidP="00CF79D8">
      <w:pPr>
        <w:rPr>
          <w:rFonts w:ascii="Times New Roman" w:hAnsi="Times New Roman" w:cs="Times New Roman"/>
        </w:rPr>
      </w:pPr>
    </w:p>
    <w:p w14:paraId="7846D968"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1) Émissions — postes principaux</w:t>
      </w:r>
    </w:p>
    <w:p w14:paraId="510F6C08" w14:textId="77777777" w:rsidR="00CF79D8" w:rsidRPr="00F52B17"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domicile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transport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alimentation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consommation</m:t>
              </m:r>
              <m:r>
                <m:rPr>
                  <m:sty m:val="p"/>
                </m:rPr>
                <w:rPr>
                  <w:rFonts w:ascii="Cambria Math" w:hAnsi="Cambria Math" w:cs="Times New Roman"/>
                </w:rPr>
                <m:t>_</m:t>
              </m:r>
              <m:r>
                <w:rPr>
                  <w:rFonts w:ascii="Cambria Math" w:hAnsi="Cambria Math" w:cs="Times New Roman"/>
                </w:rPr>
                <m:t>biens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investissements</m:t>
              </m:r>
            </m:sub>
          </m:sSub>
          <m:r>
            <m:rPr>
              <m:sty m:val="p"/>
            </m:rPr>
            <w:rPr>
              <w:rFonts w:ascii="Times New Roman" w:hAnsi="Times New Roman" w:cs="Times New Roman"/>
            </w:rPr>
            <w:br/>
          </m:r>
        </m:oMath>
      </m:oMathPara>
    </w:p>
    <w:p w14:paraId="57B0557B"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a) Énergie domestique</w:t>
      </w:r>
    </w:p>
    <w:p w14:paraId="22CC4313" w14:textId="77777777" w:rsidR="00CF79D8" w:rsidRPr="00F52B17"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domicile</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+Hea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unit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chauff</m:t>
              </m:r>
            </m:sub>
          </m:sSub>
          <m:r>
            <w:rPr>
              <w:rFonts w:ascii="Cambria Math" w:hAnsi="Cambria Math" w:cs="Times New Roman"/>
            </w:rPr>
            <m:t>+AC</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kWh</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eauchaude</m:t>
              </m:r>
            </m:sub>
          </m:sSub>
          <m:r>
            <w:rPr>
              <w:rFonts w:ascii="Cambria Math" w:hAnsi="Cambria Math" w:cs="Times New Roman"/>
            </w:rPr>
            <m:t>+Cli</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m:rPr>
              <m:sty m:val="p"/>
            </m:rPr>
            <w:rPr>
              <w:rFonts w:ascii="Times New Roman" w:hAnsi="Times New Roman" w:cs="Times New Roman"/>
            </w:rPr>
            <w:br/>
          </m:r>
        </m:oMath>
      </m:oMathPara>
    </w:p>
    <w:p w14:paraId="1135FF41" w14:textId="77777777" w:rsidR="00CF79D8" w:rsidRPr="00F52B17" w:rsidRDefault="00CF79D8" w:rsidP="00CF79D8">
      <w:pPr>
        <w:numPr>
          <w:ilvl w:val="0"/>
          <w:numId w:val="204"/>
        </w:numPr>
        <w:rPr>
          <w:rFonts w:ascii="Times New Roman" w:hAnsi="Times New Roman" w:cs="Times New Roman"/>
        </w:rPr>
      </w:pPr>
      <w:r w:rsidRPr="00F52B17">
        <w:rPr>
          <w:rFonts w:ascii="Times New Roman" w:hAnsi="Times New Roman" w:cs="Times New Roman"/>
        </w:rPr>
        <w:t>Inclut chauffage, climatisation, eau chaude, électricité générale.</w:t>
      </w:r>
    </w:p>
    <w:p w14:paraId="5F8E21CD" w14:textId="77777777" w:rsidR="00CF79D8" w:rsidRPr="00F52B17" w:rsidRDefault="00CF79D8" w:rsidP="00CF79D8">
      <w:pPr>
        <w:numPr>
          <w:ilvl w:val="0"/>
          <w:numId w:val="204"/>
        </w:numPr>
        <w:rPr>
          <w:rFonts w:ascii="Times New Roman" w:hAnsi="Times New Roman" w:cs="Times New Roman"/>
        </w:rPr>
      </w:pPr>
      <w:proofErr w:type="spellStart"/>
      <w:r w:rsidRPr="00F52B17">
        <w:rPr>
          <w:rFonts w:ascii="Times New Roman" w:hAnsi="Times New Roman" w:cs="Times New Roman"/>
        </w:rPr>
        <w:t>Heat_unit</w:t>
      </w:r>
      <w:proofErr w:type="spellEnd"/>
      <w:r w:rsidRPr="00F52B17">
        <w:rPr>
          <w:rFonts w:ascii="Times New Roman" w:hAnsi="Times New Roman" w:cs="Times New Roman"/>
        </w:rPr>
        <w:t xml:space="preserve"> = volume gaz/mazout/bois/électricité converti en kg </w:t>
      </w:r>
      <w:proofErr w:type="spellStart"/>
      <w:r w:rsidRPr="00F52B17">
        <w:rPr>
          <w:rFonts w:ascii="Times New Roman" w:hAnsi="Times New Roman" w:cs="Times New Roman"/>
        </w:rPr>
        <w:t>CO₂e</w:t>
      </w:r>
      <w:proofErr w:type="spellEnd"/>
      <w:r w:rsidRPr="00F52B17">
        <w:rPr>
          <w:rFonts w:ascii="Times New Roman" w:hAnsi="Times New Roman" w:cs="Times New Roman"/>
        </w:rPr>
        <w:t>.</w:t>
      </w:r>
    </w:p>
    <w:p w14:paraId="6AB3905C" w14:textId="77777777" w:rsidR="00CF79D8" w:rsidRPr="00F52B17" w:rsidRDefault="00CF79D8" w:rsidP="00CF79D8">
      <w:pPr>
        <w:numPr>
          <w:ilvl w:val="0"/>
          <w:numId w:val="204"/>
        </w:numPr>
        <w:rPr>
          <w:rFonts w:ascii="Times New Roman" w:hAnsi="Times New Roman" w:cs="Times New Roman"/>
        </w:rPr>
      </w:pPr>
      <w:r w:rsidRPr="00F52B17">
        <w:rPr>
          <w:rFonts w:ascii="Times New Roman" w:hAnsi="Times New Roman" w:cs="Times New Roman"/>
        </w:rPr>
        <w:t xml:space="preserve">Énergie renouvelable produite : soustraite via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oMath>
      <w:r w:rsidRPr="00F52B17">
        <w:rPr>
          <w:rFonts w:ascii="Times New Roman" w:hAnsi="Times New Roman" w:cs="Times New Roman"/>
        </w:rPr>
        <w:t>.</w:t>
      </w:r>
    </w:p>
    <w:p w14:paraId="05B5FFED"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b) Transport personnel</w:t>
      </w:r>
    </w:p>
    <w:p w14:paraId="3227ED28" w14:textId="77777777" w:rsidR="00CF79D8" w:rsidRPr="00F52B17"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transport</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modes</m:t>
              </m:r>
            </m:sub>
            <m:sup/>
            <m:e/>
          </m:nary>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mode</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mode</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avion</m:t>
              </m:r>
            </m:sub>
            <m:sup/>
            <m:e/>
          </m:nary>
          <m:r>
            <w:rPr>
              <w:rFonts w:ascii="Cambria Math" w:hAnsi="Cambria Math" w:cs="Times New Roman"/>
            </w:rPr>
            <m:t>vols×E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vol</m:t>
              </m:r>
            </m:sub>
          </m:sSub>
          <m:r>
            <m:rPr>
              <m:sty m:val="p"/>
            </m:rPr>
            <w:rPr>
              <w:rFonts w:ascii="Times New Roman" w:hAnsi="Times New Roman" w:cs="Times New Roman"/>
            </w:rPr>
            <w:br/>
          </m:r>
        </m:oMath>
      </m:oMathPara>
    </w:p>
    <w:p w14:paraId="40C1EB00" w14:textId="77777777" w:rsidR="00CF79D8" w:rsidRPr="00F52B17" w:rsidRDefault="00CF79D8" w:rsidP="00CF79D8">
      <w:pPr>
        <w:numPr>
          <w:ilvl w:val="0"/>
          <w:numId w:val="205"/>
        </w:numPr>
        <w:rPr>
          <w:rFonts w:ascii="Times New Roman" w:hAnsi="Times New Roman" w:cs="Times New Roman"/>
        </w:rPr>
      </w:pPr>
      <w:r w:rsidRPr="00F52B17">
        <w:rPr>
          <w:rFonts w:ascii="Times New Roman" w:hAnsi="Times New Roman" w:cs="Times New Roman"/>
        </w:rPr>
        <w:t>Inclut domicile-travail, loisirs, vacances, trajets locaux.</w:t>
      </w:r>
    </w:p>
    <w:p w14:paraId="6A61462D" w14:textId="77777777" w:rsidR="00CF79D8" w:rsidRPr="00F52B17" w:rsidRDefault="00CF79D8" w:rsidP="00CF79D8">
      <w:pPr>
        <w:numPr>
          <w:ilvl w:val="0"/>
          <w:numId w:val="205"/>
        </w:numPr>
        <w:rPr>
          <w:rFonts w:ascii="Times New Roman" w:hAnsi="Times New Roman" w:cs="Times New Roman"/>
        </w:rPr>
      </w:pPr>
      <w:r w:rsidRPr="00F52B17">
        <w:rPr>
          <w:rFonts w:ascii="Times New Roman" w:hAnsi="Times New Roman" w:cs="Times New Roman"/>
        </w:rPr>
        <w:t>Différencier véhicules thermiques, hybrides, électriques.</w:t>
      </w:r>
    </w:p>
    <w:p w14:paraId="30CE0AC2"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c) Alimentation et consommation alimentaire</w:t>
      </w:r>
    </w:p>
    <w:p w14:paraId="6B7F8938" w14:textId="77777777" w:rsidR="00CF79D8" w:rsidRPr="00F52B17"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alimentation</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type</m:t>
              </m:r>
              <m:r>
                <m:rPr>
                  <m:sty m:val="p"/>
                </m:rPr>
                <w:rPr>
                  <w:rFonts w:ascii="Cambria Math" w:hAnsi="Cambria Math" w:cs="Times New Roman"/>
                </w:rPr>
                <m:t>_</m:t>
              </m:r>
              <m:r>
                <w:rPr>
                  <w:rFonts w:ascii="Cambria Math" w:hAnsi="Cambria Math" w:cs="Times New Roman"/>
                </w:rPr>
                <m:t>aliment</m:t>
              </m:r>
            </m:sub>
            <m:sup/>
            <m:e/>
          </m:nary>
          <m:r>
            <w:rPr>
              <w:rFonts w:ascii="Cambria Math" w:hAnsi="Cambria Math" w:cs="Times New Roman"/>
            </w:rPr>
            <m:t>Quantit</m:t>
          </m:r>
          <m:sSub>
            <m:sSubPr>
              <m:ctrlPr>
                <w:rPr>
                  <w:rFonts w:ascii="Cambria Math" w:hAnsi="Cambria Math" w:cs="Times New Roman"/>
                </w:rPr>
              </m:ctrlPr>
            </m:sSubPr>
            <m:e>
              <m:acc>
                <m:accPr>
                  <m:chr m:val="ˊ"/>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alim,type</m:t>
              </m:r>
            </m:sub>
          </m:sSub>
          <m:r>
            <w:rPr>
              <w:rFonts w:ascii="Cambria Math" w:hAnsi="Cambria Math" w:cs="Times New Roman"/>
            </w:rPr>
            <m:t>-Gaspillag</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vit</m:t>
              </m:r>
              <m:acc>
                <m:accPr>
                  <m:chr m:val="ˊ"/>
                  <m:ctrlPr>
                    <w:rPr>
                      <w:rFonts w:ascii="Cambria Math" w:hAnsi="Cambria Math" w:cs="Times New Roman"/>
                    </w:rPr>
                  </m:ctrlPr>
                </m:accPr>
                <m:e>
                  <m:r>
                    <w:rPr>
                      <w:rFonts w:ascii="Cambria Math" w:hAnsi="Cambria Math" w:cs="Times New Roman"/>
                    </w:rPr>
                    <m:t>e</m:t>
                  </m:r>
                </m:e>
              </m:acc>
            </m:sub>
          </m:sSub>
          <m:r>
            <m:rPr>
              <m:sty m:val="p"/>
            </m:rPr>
            <w:rPr>
              <w:rFonts w:ascii="Times New Roman" w:hAnsi="Times New Roman" w:cs="Times New Roman"/>
            </w:rPr>
            <w:br/>
          </m:r>
        </m:oMath>
      </m:oMathPara>
    </w:p>
    <w:p w14:paraId="16C013E5" w14:textId="77777777" w:rsidR="00CF79D8" w:rsidRPr="00F52B17" w:rsidRDefault="00CF79D8" w:rsidP="00CF79D8">
      <w:pPr>
        <w:numPr>
          <w:ilvl w:val="0"/>
          <w:numId w:val="206"/>
        </w:numPr>
        <w:rPr>
          <w:rFonts w:ascii="Times New Roman" w:hAnsi="Times New Roman" w:cs="Times New Roman"/>
        </w:rPr>
      </w:pPr>
      <w:r w:rsidRPr="00F52B17">
        <w:rPr>
          <w:rFonts w:ascii="Times New Roman" w:hAnsi="Times New Roman" w:cs="Times New Roman"/>
        </w:rPr>
        <w:t xml:space="preserve">Différencier omnivore, </w:t>
      </w:r>
      <w:proofErr w:type="spellStart"/>
      <w:r w:rsidRPr="00F52B17">
        <w:rPr>
          <w:rFonts w:ascii="Times New Roman" w:hAnsi="Times New Roman" w:cs="Times New Roman"/>
        </w:rPr>
        <w:t>flexitarien</w:t>
      </w:r>
      <w:proofErr w:type="spellEnd"/>
      <w:r w:rsidRPr="00F52B17">
        <w:rPr>
          <w:rFonts w:ascii="Times New Roman" w:hAnsi="Times New Roman" w:cs="Times New Roman"/>
        </w:rPr>
        <w:t>, végétarien, bio, local, saisonnier.</w:t>
      </w:r>
    </w:p>
    <w:p w14:paraId="61C7F70E" w14:textId="77777777" w:rsidR="00CF79D8" w:rsidRPr="00F52B17" w:rsidRDefault="00CF79D8" w:rsidP="00CF79D8">
      <w:pPr>
        <w:numPr>
          <w:ilvl w:val="0"/>
          <w:numId w:val="206"/>
        </w:numPr>
        <w:rPr>
          <w:rFonts w:ascii="Times New Roman" w:hAnsi="Times New Roman" w:cs="Times New Roman"/>
        </w:rPr>
      </w:pPr>
      <w:r w:rsidRPr="00F52B17">
        <w:rPr>
          <w:rFonts w:ascii="Times New Roman" w:hAnsi="Times New Roman" w:cs="Times New Roman"/>
        </w:rPr>
        <w:t>Réductions via aliments locaux, bio et gaspillage évité.</w:t>
      </w:r>
    </w:p>
    <w:p w14:paraId="4F5DBD23"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d) Consommation de biens et déchets</w:t>
      </w:r>
    </w:p>
    <w:p w14:paraId="5A2DB484" w14:textId="77777777" w:rsidR="00CF79D8" w:rsidRPr="00F52B17"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consommation</m:t>
              </m:r>
              <m:r>
                <m:rPr>
                  <m:sty m:val="p"/>
                </m:rPr>
                <w:rPr>
                  <w:rFonts w:ascii="Cambria Math" w:hAnsi="Cambria Math" w:cs="Times New Roman"/>
                </w:rPr>
                <m:t>_</m:t>
              </m:r>
              <m:r>
                <w:rPr>
                  <w:rFonts w:ascii="Cambria Math" w:hAnsi="Cambria Math" w:cs="Times New Roman"/>
                </w:rPr>
                <m:t>biens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achat</m:t>
              </m:r>
            </m:sub>
            <m:sup/>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biens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bien</m:t>
              </m:r>
            </m:sub>
          </m:sSub>
          <m:r>
            <w:rPr>
              <w:rFonts w:ascii="Cambria Math" w:hAnsi="Cambria Math" w:cs="Times New Roman"/>
            </w:rPr>
            <m:t>-Recyclag</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-Compos</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compost</m:t>
              </m:r>
            </m:sub>
          </m:sSub>
          <m:r>
            <m:rPr>
              <m:sty m:val="p"/>
            </m:rPr>
            <w:rPr>
              <w:rFonts w:ascii="Times New Roman" w:hAnsi="Times New Roman" w:cs="Times New Roman"/>
            </w:rPr>
            <w:br/>
          </m:r>
        </m:oMath>
      </m:oMathPara>
    </w:p>
    <w:p w14:paraId="26730CC3" w14:textId="77777777" w:rsidR="00CF79D8" w:rsidRPr="00F52B17" w:rsidRDefault="00CF79D8" w:rsidP="00CF79D8">
      <w:pPr>
        <w:numPr>
          <w:ilvl w:val="0"/>
          <w:numId w:val="207"/>
        </w:numPr>
        <w:rPr>
          <w:rFonts w:ascii="Times New Roman" w:hAnsi="Times New Roman" w:cs="Times New Roman"/>
        </w:rPr>
      </w:pPr>
      <w:r w:rsidRPr="00F52B17">
        <w:rPr>
          <w:rFonts w:ascii="Times New Roman" w:hAnsi="Times New Roman" w:cs="Times New Roman"/>
        </w:rPr>
        <w:t>Inclut vêtements, meubles, électroménagers, électronique, emballages.</w:t>
      </w:r>
    </w:p>
    <w:p w14:paraId="26BD6264"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e) Eau</w:t>
      </w:r>
    </w:p>
    <w:p w14:paraId="4A747018" w14:textId="77777777" w:rsidR="00CF79D8" w:rsidRPr="00F52B17"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=Wate</m:t>
          </m:r>
          <m:sSub>
            <m:sSubPr>
              <m:ctrlPr>
                <w:rPr>
                  <w:rFonts w:ascii="Cambria Math" w:hAnsi="Cambria Math" w:cs="Times New Roman"/>
                </w:rPr>
              </m:ctrlPr>
            </m:sSubPr>
            <m:e>
              <m:r>
                <w:rPr>
                  <w:rFonts w:ascii="Cambria Math" w:hAnsi="Cambria Math" w:cs="Times New Roman"/>
                </w:rPr>
                <m:t>r</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pompage</m:t>
              </m:r>
            </m:sub>
          </m:sSub>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W</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m:rPr>
              <m:sty m:val="p"/>
            </m:rPr>
            <w:rPr>
              <w:rFonts w:ascii="Times New Roman" w:hAnsi="Times New Roman" w:cs="Times New Roman"/>
            </w:rPr>
            <w:br/>
          </m:r>
        </m:oMath>
      </m:oMathPara>
    </w:p>
    <w:p w14:paraId="6FFD136B"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f) Investissements et services financiers</w:t>
      </w:r>
    </w:p>
    <w:p w14:paraId="5ADEF3BE" w14:textId="77777777" w:rsidR="00CF79D8" w:rsidRPr="00F52B17"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investissements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placements</m:t>
              </m:r>
            </m:sub>
            <m:sup/>
            <m:e/>
          </m:nary>
          <m:r>
            <w:rPr>
              <w:rFonts w:ascii="Cambria Math" w:hAnsi="Cambria Math" w:cs="Times New Roman"/>
            </w:rPr>
            <m:t>Montan</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investi</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finance</m:t>
              </m:r>
            </m:sub>
          </m:sSub>
          <m:r>
            <m:rPr>
              <m:sty m:val="p"/>
            </m:rPr>
            <w:rPr>
              <w:rFonts w:ascii="Times New Roman" w:hAnsi="Times New Roman" w:cs="Times New Roman"/>
            </w:rPr>
            <w:br/>
          </m:r>
        </m:oMath>
      </m:oMathPara>
    </w:p>
    <w:p w14:paraId="3639B43D" w14:textId="77777777" w:rsidR="00CF79D8" w:rsidRPr="00F52B17" w:rsidRDefault="00CF79D8" w:rsidP="00CF79D8">
      <w:pPr>
        <w:numPr>
          <w:ilvl w:val="0"/>
          <w:numId w:val="208"/>
        </w:numPr>
        <w:rPr>
          <w:rFonts w:ascii="Times New Roman" w:hAnsi="Times New Roman" w:cs="Times New Roman"/>
        </w:rPr>
      </w:pPr>
      <w:r w:rsidRPr="00F52B17">
        <w:rPr>
          <w:rFonts w:ascii="Times New Roman" w:hAnsi="Times New Roman" w:cs="Times New Roman"/>
        </w:rPr>
        <w:t>Peut inclure impact carbone lié aux investissements (fonds non durables vs durables).</w:t>
      </w:r>
    </w:p>
    <w:p w14:paraId="5EC4576F" w14:textId="77777777" w:rsidR="00CF79D8" w:rsidRPr="00F52B17" w:rsidRDefault="00CF79D8" w:rsidP="00CF79D8">
      <w:pPr>
        <w:rPr>
          <w:rFonts w:ascii="Times New Roman" w:hAnsi="Times New Roman" w:cs="Times New Roman"/>
        </w:rPr>
      </w:pPr>
    </w:p>
    <w:p w14:paraId="2D5B1DE9"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2) Crédits / actions positives</w:t>
      </w:r>
    </w:p>
    <w:p w14:paraId="1B972C4B" w14:textId="77777777" w:rsidR="00CF79D8" w:rsidRPr="00F52B17"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arbres</m:t>
              </m:r>
              <m:r>
                <m:rPr>
                  <m:sty m:val="p"/>
                </m:rPr>
                <w:rPr>
                  <w:rFonts w:ascii="Cambria Math" w:hAnsi="Cambria Math" w:cs="Times New Roman"/>
                </w:rPr>
                <m:t>_</m:t>
              </m:r>
              <m:r>
                <w:rPr>
                  <w:rFonts w:ascii="Cambria Math" w:hAnsi="Cambria Math" w:cs="Times New Roman"/>
                </w:rPr>
                <m:t>plant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potagers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zones</m:t>
              </m:r>
              <m:r>
                <m:rPr>
                  <m:sty m:val="p"/>
                </m:rPr>
                <w:rPr>
                  <w:rFonts w:ascii="Cambria Math" w:hAnsi="Cambria Math" w:cs="Times New Roman"/>
                </w:rPr>
                <m:t>_</m:t>
              </m:r>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g</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talis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es</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mesures</m:t>
              </m:r>
            </m:sub>
            <m:sup/>
            <m:e/>
          </m:nary>
          <m: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nergie</m:t>
          </m:r>
          <m:r>
            <m:rPr>
              <m:sty m:val="p"/>
            </m:rPr>
            <w:rPr>
              <w:rFonts w:ascii="Cambria Math" w:hAnsi="Cambria Math" w:cs="Times New Roman"/>
            </w:rPr>
            <m:t>_</m:t>
          </m:r>
          <m:r>
            <w:rPr>
              <w:rFonts w:ascii="Cambria Math" w:hAnsi="Cambria Math" w:cs="Times New Roman"/>
            </w:rPr>
            <m:t>renouvelable+R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m:t>
          </m:r>
          <m:r>
            <m:rPr>
              <m:sty m:val="p"/>
            </m:rPr>
            <w:rPr>
              <w:rFonts w:ascii="Cambria Math" w:hAnsi="Cambria Math" w:cs="Times New Roman"/>
            </w:rPr>
            <m:t>_</m:t>
          </m:r>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chets+Transport</m:t>
          </m:r>
          <m:r>
            <m:rPr>
              <m:sty m:val="p"/>
            </m:rPr>
            <w:rPr>
              <w:rFonts w:ascii="Cambria Math" w:hAnsi="Cambria Math" w:cs="Times New Roman"/>
            </w:rPr>
            <m:t>_</m:t>
          </m:r>
          <m:r>
            <w:rPr>
              <w:rFonts w:ascii="Cambria Math" w:hAnsi="Cambria Math" w:cs="Times New Roman"/>
            </w:rPr>
            <m:t>durable+Alimentation</m:t>
          </m:r>
          <m:r>
            <m:rPr>
              <m:sty m:val="p"/>
            </m:rPr>
            <w:rPr>
              <w:rFonts w:ascii="Cambria Math" w:hAnsi="Cambria Math" w:cs="Times New Roman"/>
            </w:rPr>
            <m:t>_</m:t>
          </m:r>
          <m:r>
            <w:rPr>
              <w:rFonts w:ascii="Cambria Math" w:hAnsi="Cambria Math" w:cs="Times New Roman"/>
            </w:rPr>
            <m:t>locale)</m:t>
          </m:r>
          <m:r>
            <m:rPr>
              <m:sty m:val="p"/>
            </m:rPr>
            <w:rPr>
              <w:rFonts w:ascii="Times New Roman" w:hAnsi="Times New Roman" w:cs="Times New Roman"/>
            </w:rPr>
            <w:br/>
          </m:r>
        </m:oMath>
      </m:oMathPara>
    </w:p>
    <w:p w14:paraId="118AF903" w14:textId="77777777" w:rsidR="00CF79D8" w:rsidRPr="00F52B17" w:rsidRDefault="00CF79D8" w:rsidP="00CF79D8">
      <w:pPr>
        <w:numPr>
          <w:ilvl w:val="0"/>
          <w:numId w:val="209"/>
        </w:numPr>
        <w:rPr>
          <w:rFonts w:ascii="Times New Roman" w:hAnsi="Times New Roman" w:cs="Times New Roman"/>
        </w:rPr>
      </w:pPr>
      <w:r w:rsidRPr="00F52B17">
        <w:rPr>
          <w:rFonts w:ascii="Times New Roman" w:hAnsi="Times New Roman" w:cs="Times New Roman"/>
        </w:rPr>
        <w:t>Inclut panneaux solaires, compostage, vélo, covoiturage, achats durables, réduction viande.</w:t>
      </w:r>
    </w:p>
    <w:p w14:paraId="1B7FB1AC" w14:textId="77777777" w:rsidR="00CF79D8" w:rsidRPr="00F52B17" w:rsidRDefault="00CF79D8" w:rsidP="00CF79D8">
      <w:pPr>
        <w:rPr>
          <w:rFonts w:ascii="Times New Roman" w:hAnsi="Times New Roman" w:cs="Times New Roman"/>
        </w:rPr>
      </w:pPr>
    </w:p>
    <w:p w14:paraId="0CCFD533"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3) Impact net</w:t>
      </w:r>
    </w:p>
    <w:p w14:paraId="1C32C478" w14:textId="77777777" w:rsidR="00CF79D8" w:rsidRPr="00F52B17"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r>
            <m:rPr>
              <m:sty m:val="p"/>
            </m:rPr>
            <w:rPr>
              <w:rFonts w:ascii="Times New Roman" w:hAnsi="Times New Roman" w:cs="Times New Roman"/>
            </w:rPr>
            <w:br/>
          </m:r>
        </m:oMath>
      </m:oMathPara>
    </w:p>
    <w:p w14:paraId="62A7F93F" w14:textId="77777777" w:rsidR="00CF79D8" w:rsidRPr="00F52B17" w:rsidRDefault="00000000" w:rsidP="00CF79D8">
      <w:pPr>
        <w:numPr>
          <w:ilvl w:val="0"/>
          <w:numId w:val="210"/>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&lt;0</m:t>
        </m:r>
      </m:oMath>
      <w:r w:rsidR="00CF79D8" w:rsidRPr="00F52B17">
        <w:rPr>
          <w:rFonts w:ascii="Times New Roman" w:hAnsi="Times New Roman" w:cs="Times New Roman"/>
        </w:rPr>
        <w:t xml:space="preserve">: ménage ou organisation </w:t>
      </w:r>
      <w:r w:rsidR="00CF79D8" w:rsidRPr="00F52B17">
        <w:rPr>
          <w:rFonts w:ascii="Times New Roman" w:hAnsi="Times New Roman" w:cs="Times New Roman"/>
          <w:b/>
          <w:bCs/>
        </w:rPr>
        <w:t>net-négatif</w:t>
      </w:r>
      <w:r w:rsidR="00CF79D8" w:rsidRPr="00F52B17">
        <w:rPr>
          <w:rFonts w:ascii="Times New Roman" w:hAnsi="Times New Roman" w:cs="Times New Roman"/>
        </w:rPr>
        <w:t>.</w:t>
      </w:r>
    </w:p>
    <w:p w14:paraId="6111D4EE" w14:textId="77777777" w:rsidR="00CF79D8" w:rsidRPr="00F52B17" w:rsidRDefault="00CF79D8" w:rsidP="00CF79D8">
      <w:pPr>
        <w:numPr>
          <w:ilvl w:val="0"/>
          <w:numId w:val="210"/>
        </w:numPr>
        <w:rPr>
          <w:rFonts w:ascii="Times New Roman" w:hAnsi="Times New Roman" w:cs="Times New Roman"/>
        </w:rPr>
      </w:pPr>
      <w:r w:rsidRPr="00F52B17">
        <w:rPr>
          <w:rFonts w:ascii="Times New Roman" w:hAnsi="Times New Roman" w:cs="Times New Roman"/>
        </w:rPr>
        <w:t xml:space="preserve">Sinon,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oMath>
      <w:r w:rsidRPr="00F52B17">
        <w:rPr>
          <w:rFonts w:ascii="Times New Roman" w:hAnsi="Times New Roman" w:cs="Times New Roman"/>
        </w:rPr>
        <w:t>= émissions annuelles nettes.</w:t>
      </w:r>
    </w:p>
    <w:p w14:paraId="04228FA6" w14:textId="77777777" w:rsidR="00CF79D8" w:rsidRPr="00F52B17" w:rsidRDefault="00CF79D8" w:rsidP="00CF79D8">
      <w:pPr>
        <w:rPr>
          <w:rFonts w:ascii="Times New Roman" w:hAnsi="Times New Roman" w:cs="Times New Roman"/>
        </w:rPr>
      </w:pPr>
    </w:p>
    <w:p w14:paraId="3CED76F9"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4) Normalisation / indicateurs</w:t>
      </w:r>
    </w:p>
    <w:p w14:paraId="7CF9F39D" w14:textId="77777777" w:rsidR="00CF79D8" w:rsidRPr="00F52B17" w:rsidRDefault="00CF79D8" w:rsidP="00CF79D8">
      <w:pPr>
        <w:numPr>
          <w:ilvl w:val="0"/>
          <w:numId w:val="211"/>
        </w:numPr>
        <w:rPr>
          <w:rFonts w:ascii="Times New Roman" w:hAnsi="Times New Roman" w:cs="Times New Roman"/>
        </w:rPr>
      </w:pPr>
      <w:r w:rsidRPr="00F52B17">
        <w:rPr>
          <w:rFonts w:ascii="Times New Roman" w:hAnsi="Times New Roman" w:cs="Times New Roman"/>
        </w:rPr>
        <w:t xml:space="preserve">Par personne du ménage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personne=</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personnes</m:t>
            </m:r>
          </m:sub>
        </m:sSub>
      </m:oMath>
    </w:p>
    <w:p w14:paraId="1C03C0FA" w14:textId="77777777" w:rsidR="00CF79D8" w:rsidRPr="00F52B17" w:rsidRDefault="00CF79D8" w:rsidP="00CF79D8">
      <w:pPr>
        <w:numPr>
          <w:ilvl w:val="0"/>
          <w:numId w:val="211"/>
        </w:numPr>
        <w:rPr>
          <w:rFonts w:ascii="Times New Roman" w:hAnsi="Times New Roman" w:cs="Times New Roman"/>
        </w:rPr>
      </w:pPr>
      <w:r w:rsidRPr="00F52B17">
        <w:rPr>
          <w:rFonts w:ascii="Times New Roman" w:hAnsi="Times New Roman" w:cs="Times New Roman"/>
        </w:rPr>
        <w:t xml:space="preserve">Par m² de logement :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Surface</m:t>
        </m:r>
      </m:oMath>
    </w:p>
    <w:p w14:paraId="570F02DF" w14:textId="77777777" w:rsidR="00CF79D8" w:rsidRPr="00F52B17" w:rsidRDefault="00CF79D8" w:rsidP="00CF79D8">
      <w:pPr>
        <w:numPr>
          <w:ilvl w:val="0"/>
          <w:numId w:val="211"/>
        </w:numPr>
        <w:rPr>
          <w:rFonts w:ascii="Times New Roman" w:hAnsi="Times New Roman" w:cs="Times New Roman"/>
        </w:rPr>
      </w:pPr>
      <w:r w:rsidRPr="00F52B17">
        <w:rPr>
          <w:rFonts w:ascii="Times New Roman" w:hAnsi="Times New Roman" w:cs="Times New Roman"/>
        </w:rPr>
        <w:t xml:space="preserve">Par km transporté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km=</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transport</m:t>
            </m:r>
          </m:sub>
        </m:sSub>
        <m:r>
          <m:rPr>
            <m:sty m:val="p"/>
          </m:rP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total</m:t>
            </m:r>
          </m:sub>
        </m:sSub>
      </m:oMath>
    </w:p>
    <w:p w14:paraId="75EE0CDC" w14:textId="77777777" w:rsidR="00CF79D8" w:rsidRPr="00F52B17" w:rsidRDefault="00CF79D8" w:rsidP="00CF79D8">
      <w:pPr>
        <w:rPr>
          <w:rFonts w:ascii="Times New Roman" w:hAnsi="Times New Roman" w:cs="Times New Roman"/>
        </w:rPr>
      </w:pPr>
    </w:p>
    <w:p w14:paraId="48704AAF"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5) Qualité des données et incertitude</w:t>
      </w:r>
    </w:p>
    <w:p w14:paraId="16EDF1AB" w14:textId="77777777" w:rsidR="00CF79D8" w:rsidRPr="00F52B17" w:rsidRDefault="00CF79D8" w:rsidP="00CF79D8">
      <w:pPr>
        <w:numPr>
          <w:ilvl w:val="0"/>
          <w:numId w:val="212"/>
        </w:numPr>
        <w:rPr>
          <w:rFonts w:ascii="Times New Roman" w:hAnsi="Times New Roman" w:cs="Times New Roman"/>
        </w:rPr>
      </w:pPr>
      <w:r w:rsidRPr="00F52B17">
        <w:rPr>
          <w:rFonts w:ascii="Times New Roman" w:hAnsi="Times New Roman" w:cs="Times New Roman"/>
        </w:rPr>
        <w:t xml:space="preserve">Documenter </w:t>
      </w:r>
      <w:r w:rsidRPr="00F52B17">
        <w:rPr>
          <w:rFonts w:ascii="Times New Roman" w:hAnsi="Times New Roman" w:cs="Times New Roman"/>
          <w:b/>
          <w:bCs/>
        </w:rPr>
        <w:t>facteurs d’émission (EF)</w:t>
      </w:r>
      <w:r w:rsidRPr="00F52B17">
        <w:rPr>
          <w:rFonts w:ascii="Times New Roman" w:hAnsi="Times New Roman" w:cs="Times New Roman"/>
        </w:rPr>
        <w:t xml:space="preserve"> et sources pour chaque poste.</w:t>
      </w:r>
    </w:p>
    <w:p w14:paraId="415CFBA5" w14:textId="77777777" w:rsidR="00CF79D8" w:rsidRPr="00F52B17" w:rsidRDefault="00CF79D8" w:rsidP="00CF79D8">
      <w:pPr>
        <w:numPr>
          <w:ilvl w:val="0"/>
          <w:numId w:val="212"/>
        </w:numPr>
        <w:rPr>
          <w:rFonts w:ascii="Times New Roman" w:hAnsi="Times New Roman" w:cs="Times New Roman"/>
        </w:rPr>
      </w:pPr>
      <w:r w:rsidRPr="00F52B17">
        <w:rPr>
          <w:rFonts w:ascii="Times New Roman" w:hAnsi="Times New Roman" w:cs="Times New Roman"/>
        </w:rPr>
        <w:t xml:space="preserve">Indiquer </w:t>
      </w:r>
      <w:r w:rsidRPr="00F52B17">
        <w:rPr>
          <w:rFonts w:ascii="Times New Roman" w:hAnsi="Times New Roman" w:cs="Times New Roman"/>
          <w:b/>
          <w:bCs/>
        </w:rPr>
        <w:t xml:space="preserve">Data </w:t>
      </w:r>
      <w:proofErr w:type="spellStart"/>
      <w:r w:rsidRPr="00F52B17">
        <w:rPr>
          <w:rFonts w:ascii="Times New Roman" w:hAnsi="Times New Roman" w:cs="Times New Roman"/>
          <w:b/>
          <w:bCs/>
        </w:rPr>
        <w:t>Quality</w:t>
      </w:r>
      <w:proofErr w:type="spellEnd"/>
      <w:r w:rsidRPr="00F52B17">
        <w:rPr>
          <w:rFonts w:ascii="Times New Roman" w:hAnsi="Times New Roman" w:cs="Times New Roman"/>
          <w:b/>
          <w:bCs/>
        </w:rPr>
        <w:t xml:space="preserve"> Index (0–1)</w:t>
      </w:r>
      <w:r w:rsidRPr="00F52B17">
        <w:rPr>
          <w:rFonts w:ascii="Times New Roman" w:hAnsi="Times New Roman" w:cs="Times New Roman"/>
        </w:rPr>
        <w:t xml:space="preserve"> par poste.</w:t>
      </w:r>
    </w:p>
    <w:p w14:paraId="272ED092" w14:textId="77777777" w:rsidR="00CF79D8" w:rsidRPr="00F52B17" w:rsidRDefault="00CF79D8" w:rsidP="00CF79D8">
      <w:pPr>
        <w:numPr>
          <w:ilvl w:val="0"/>
          <w:numId w:val="212"/>
        </w:numPr>
        <w:rPr>
          <w:rFonts w:ascii="Times New Roman" w:hAnsi="Times New Roman" w:cs="Times New Roman"/>
        </w:rPr>
      </w:pPr>
      <w:r w:rsidRPr="00F52B17">
        <w:rPr>
          <w:rFonts w:ascii="Times New Roman" w:hAnsi="Times New Roman" w:cs="Times New Roman"/>
        </w:rPr>
        <w:t xml:space="preserve">Fournir fourchette d’incertitude (%) et propagation sur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oMath>
      <w:r w:rsidRPr="00F52B17">
        <w:rPr>
          <w:rFonts w:ascii="Times New Roman" w:hAnsi="Times New Roman" w:cs="Times New Roman"/>
        </w:rPr>
        <w:t>.</w:t>
      </w:r>
    </w:p>
    <w:p w14:paraId="124AC4BB" w14:textId="51B09D9D" w:rsidR="00107F11" w:rsidRDefault="00107F11">
      <w:pPr>
        <w:rPr>
          <w:rFonts w:ascii="Times New Roman" w:hAnsi="Times New Roman" w:cs="Times New Roman"/>
          <w:b/>
          <w:bCs/>
        </w:rPr>
      </w:pPr>
      <w:r>
        <w:rPr>
          <w:rFonts w:ascii="Times New Roman" w:hAnsi="Times New Roman" w:cs="Times New Roman"/>
          <w:b/>
          <w:bCs/>
        </w:rPr>
        <w:br w:type="page"/>
      </w:r>
    </w:p>
    <w:p w14:paraId="20341F4D" w14:textId="1C235A99" w:rsidR="00287114" w:rsidRPr="00CF79D8" w:rsidRDefault="00287114" w:rsidP="00CF79D8">
      <w:pPr>
        <w:pStyle w:val="Titre1"/>
        <w:numPr>
          <w:ilvl w:val="1"/>
          <w:numId w:val="96"/>
        </w:numPr>
        <w:jc w:val="both"/>
        <w:rPr>
          <w:rFonts w:ascii="Times New Roman" w:hAnsi="Times New Roman" w:cs="Times New Roman"/>
          <w:b/>
          <w:bCs/>
          <w:color w:val="auto"/>
          <w:sz w:val="24"/>
          <w:szCs w:val="24"/>
        </w:rPr>
      </w:pPr>
      <w:bookmarkStart w:id="25" w:name="_Toc214292323"/>
      <w:r w:rsidRPr="00CF79D8">
        <w:rPr>
          <w:rFonts w:ascii="Times New Roman" w:hAnsi="Times New Roman" w:cs="Times New Roman"/>
          <w:b/>
          <w:bCs/>
          <w:color w:val="auto"/>
          <w:sz w:val="24"/>
          <w:szCs w:val="24"/>
        </w:rPr>
        <w:lastRenderedPageBreak/>
        <w:t>Évaluation de l'empreinte carbone d’une activités précise</w:t>
      </w:r>
      <w:bookmarkEnd w:id="25"/>
    </w:p>
    <w:p w14:paraId="0AA188EB"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Adapté à tout type d'organisation</w:t>
      </w:r>
    </w:p>
    <w:p w14:paraId="2C590BD0"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EC3F51">
        <w:rPr>
          <w:rFonts w:ascii="Times New Roman" w:hAnsi="Times New Roman" w:cs="Times New Roman"/>
          <w:b/>
          <w:bCs/>
        </w:rPr>
        <w:t>Contexte</w:t>
      </w:r>
    </w:p>
    <w:p w14:paraId="6F26FCE8" w14:textId="77777777" w:rsidR="00287114"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rPr>
        <w:t>Les activités de rencontre regroupent : réunions, congrès, séminaires, conférences, ateliers, formations, événements, assemblées, salons, forums, rencontres conviviales, célébrations, lancements, consultations publiques, etc.</w:t>
      </w:r>
    </w:p>
    <w:p w14:paraId="45C14206" w14:textId="77777777" w:rsidR="00287114"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rPr>
        <w:t xml:space="preserve">Ces activités génèrent une empreinte carbone souvent </w:t>
      </w:r>
      <w:r w:rsidRPr="00035564">
        <w:rPr>
          <w:rFonts w:ascii="Times New Roman" w:hAnsi="Times New Roman" w:cs="Times New Roman"/>
          <w:b/>
          <w:bCs/>
        </w:rPr>
        <w:t>sous-estimée</w:t>
      </w:r>
      <w:r w:rsidRPr="00035564">
        <w:rPr>
          <w:rFonts w:ascii="Times New Roman" w:hAnsi="Times New Roman" w:cs="Times New Roman"/>
        </w:rPr>
        <w:t>, provenant de sources directes (transport, énergie) et indirectes (alimentation, matériels, hébergement).</w:t>
      </w:r>
    </w:p>
    <w:p w14:paraId="220EAFD5" w14:textId="77777777" w:rsidR="00287114"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rPr>
        <w:t xml:space="preserve">Cet outil permet à </w:t>
      </w:r>
      <w:r w:rsidRPr="00035564">
        <w:rPr>
          <w:rFonts w:ascii="Times New Roman" w:hAnsi="Times New Roman" w:cs="Times New Roman"/>
          <w:b/>
          <w:bCs/>
        </w:rPr>
        <w:t>toute organisation</w:t>
      </w:r>
      <w:r w:rsidRPr="00035564">
        <w:rPr>
          <w:rFonts w:ascii="Times New Roman" w:hAnsi="Times New Roman" w:cs="Times New Roman"/>
        </w:rPr>
        <w:t>, indépendamment de sa taille et de son secteur, de mesurer et réduire cet impact.</w:t>
      </w:r>
    </w:p>
    <w:p w14:paraId="287C3514"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PARTIE 1 : DONNÉES DE BASE OBLIGATOIRES</w:t>
      </w:r>
    </w:p>
    <w:p w14:paraId="400D0AAB"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1.1 Caractéristiques de l'événement</w:t>
      </w:r>
    </w:p>
    <w:tbl>
      <w:tblPr>
        <w:tblStyle w:val="Grilledutableau"/>
        <w:tblW w:w="0" w:type="auto"/>
        <w:tblLook w:val="04A0" w:firstRow="1" w:lastRow="0" w:firstColumn="1" w:lastColumn="0" w:noHBand="0" w:noVBand="1"/>
      </w:tblPr>
      <w:tblGrid>
        <w:gridCol w:w="3217"/>
        <w:gridCol w:w="4878"/>
        <w:gridCol w:w="1190"/>
        <w:gridCol w:w="1505"/>
      </w:tblGrid>
      <w:tr w:rsidR="00EC3F51" w:rsidRPr="00035564" w14:paraId="1FB91D5A" w14:textId="77777777" w:rsidTr="00E47DC3">
        <w:tc>
          <w:tcPr>
            <w:tcW w:w="0" w:type="auto"/>
            <w:hideMark/>
          </w:tcPr>
          <w:p w14:paraId="4F5F2A1F"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10DFC59A"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73AC4C5B"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Unités</w:t>
            </w:r>
          </w:p>
        </w:tc>
        <w:tc>
          <w:tcPr>
            <w:tcW w:w="0" w:type="auto"/>
            <w:hideMark/>
          </w:tcPr>
          <w:p w14:paraId="33FA2DBB"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Adaptabilité</w:t>
            </w:r>
          </w:p>
        </w:tc>
      </w:tr>
      <w:tr w:rsidR="00EC3F51" w:rsidRPr="00035564" w14:paraId="1BE7448E" w14:textId="77777777" w:rsidTr="00E47DC3">
        <w:tc>
          <w:tcPr>
            <w:tcW w:w="0" w:type="auto"/>
            <w:hideMark/>
          </w:tcPr>
          <w:p w14:paraId="1BA7C4F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Type d'événement</w:t>
            </w:r>
          </w:p>
        </w:tc>
        <w:tc>
          <w:tcPr>
            <w:tcW w:w="0" w:type="auto"/>
            <w:hideMark/>
          </w:tcPr>
          <w:p w14:paraId="0E3AEA5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Réunion, conférence, atelier, formation, assemblée, festival, célébration, congrès</w:t>
            </w:r>
          </w:p>
        </w:tc>
        <w:tc>
          <w:tcPr>
            <w:tcW w:w="0" w:type="auto"/>
            <w:hideMark/>
          </w:tcPr>
          <w:p w14:paraId="053D5D4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Catégorie</w:t>
            </w:r>
          </w:p>
        </w:tc>
        <w:tc>
          <w:tcPr>
            <w:tcW w:w="0" w:type="auto"/>
            <w:hideMark/>
          </w:tcPr>
          <w:p w14:paraId="1E2F694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secteurs</w:t>
            </w:r>
          </w:p>
        </w:tc>
      </w:tr>
      <w:tr w:rsidR="00EC3F51" w:rsidRPr="00035564" w14:paraId="64A645CC" w14:textId="77777777" w:rsidTr="00E47DC3">
        <w:tc>
          <w:tcPr>
            <w:tcW w:w="0" w:type="auto"/>
            <w:hideMark/>
          </w:tcPr>
          <w:p w14:paraId="123DBB0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Nombre de participants</w:t>
            </w:r>
          </w:p>
        </w:tc>
        <w:tc>
          <w:tcPr>
            <w:tcW w:w="0" w:type="auto"/>
            <w:hideMark/>
          </w:tcPr>
          <w:p w14:paraId="653DB5C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Total attendu ou réel</w:t>
            </w:r>
          </w:p>
        </w:tc>
        <w:tc>
          <w:tcPr>
            <w:tcW w:w="0" w:type="auto"/>
            <w:hideMark/>
          </w:tcPr>
          <w:p w14:paraId="0B73FEF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Personnes</w:t>
            </w:r>
          </w:p>
        </w:tc>
        <w:tc>
          <w:tcPr>
            <w:tcW w:w="0" w:type="auto"/>
            <w:hideMark/>
          </w:tcPr>
          <w:p w14:paraId="7C08475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secteurs</w:t>
            </w:r>
          </w:p>
        </w:tc>
      </w:tr>
      <w:tr w:rsidR="00EC3F51" w:rsidRPr="00035564" w14:paraId="07DEF2ED" w14:textId="77777777" w:rsidTr="00E47DC3">
        <w:tc>
          <w:tcPr>
            <w:tcW w:w="0" w:type="auto"/>
            <w:hideMark/>
          </w:tcPr>
          <w:p w14:paraId="59D097E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Nombre de jours</w:t>
            </w:r>
          </w:p>
        </w:tc>
        <w:tc>
          <w:tcPr>
            <w:tcW w:w="0" w:type="auto"/>
            <w:hideMark/>
          </w:tcPr>
          <w:p w14:paraId="3261196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Durée de l'événement</w:t>
            </w:r>
          </w:p>
        </w:tc>
        <w:tc>
          <w:tcPr>
            <w:tcW w:w="0" w:type="auto"/>
            <w:hideMark/>
          </w:tcPr>
          <w:p w14:paraId="5217F74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Jours</w:t>
            </w:r>
          </w:p>
        </w:tc>
        <w:tc>
          <w:tcPr>
            <w:tcW w:w="0" w:type="auto"/>
            <w:hideMark/>
          </w:tcPr>
          <w:p w14:paraId="7C774D5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secteurs</w:t>
            </w:r>
          </w:p>
        </w:tc>
      </w:tr>
      <w:tr w:rsidR="00EC3F51" w:rsidRPr="00035564" w14:paraId="7687E1CA" w14:textId="77777777" w:rsidTr="00E47DC3">
        <w:tc>
          <w:tcPr>
            <w:tcW w:w="0" w:type="auto"/>
            <w:hideMark/>
          </w:tcPr>
          <w:p w14:paraId="0F1A2C5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Nombre de sessions/demi-journées</w:t>
            </w:r>
          </w:p>
        </w:tc>
        <w:tc>
          <w:tcPr>
            <w:tcW w:w="0" w:type="auto"/>
            <w:hideMark/>
          </w:tcPr>
          <w:p w14:paraId="7A24C37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Si pertinent pour durée partielle</w:t>
            </w:r>
          </w:p>
        </w:tc>
        <w:tc>
          <w:tcPr>
            <w:tcW w:w="0" w:type="auto"/>
            <w:hideMark/>
          </w:tcPr>
          <w:p w14:paraId="6F6B008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Sessions</w:t>
            </w:r>
          </w:p>
        </w:tc>
        <w:tc>
          <w:tcPr>
            <w:tcW w:w="0" w:type="auto"/>
            <w:hideMark/>
          </w:tcPr>
          <w:p w14:paraId="7700D8B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secteurs</w:t>
            </w:r>
          </w:p>
        </w:tc>
      </w:tr>
      <w:tr w:rsidR="00EC3F51" w:rsidRPr="00035564" w14:paraId="656C308B" w14:textId="77777777" w:rsidTr="00E47DC3">
        <w:tc>
          <w:tcPr>
            <w:tcW w:w="0" w:type="auto"/>
            <w:hideMark/>
          </w:tcPr>
          <w:p w14:paraId="55EDEA7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Localisation</w:t>
            </w:r>
          </w:p>
        </w:tc>
        <w:tc>
          <w:tcPr>
            <w:tcW w:w="0" w:type="auto"/>
            <w:hideMark/>
          </w:tcPr>
          <w:p w14:paraId="23486FE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Adresse ou région</w:t>
            </w:r>
          </w:p>
        </w:tc>
        <w:tc>
          <w:tcPr>
            <w:tcW w:w="0" w:type="auto"/>
            <w:hideMark/>
          </w:tcPr>
          <w:p w14:paraId="2CF901B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Adresse</w:t>
            </w:r>
          </w:p>
        </w:tc>
        <w:tc>
          <w:tcPr>
            <w:tcW w:w="0" w:type="auto"/>
            <w:hideMark/>
          </w:tcPr>
          <w:p w14:paraId="67C4012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secteurs</w:t>
            </w:r>
          </w:p>
        </w:tc>
      </w:tr>
      <w:tr w:rsidR="00EC3F51" w:rsidRPr="00035564" w14:paraId="6928D4EE" w14:textId="77777777" w:rsidTr="00E47DC3">
        <w:tc>
          <w:tcPr>
            <w:tcW w:w="0" w:type="auto"/>
            <w:hideMark/>
          </w:tcPr>
          <w:p w14:paraId="028F315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Type de lieu</w:t>
            </w:r>
          </w:p>
        </w:tc>
        <w:tc>
          <w:tcPr>
            <w:tcW w:w="0" w:type="auto"/>
            <w:hideMark/>
          </w:tcPr>
          <w:p w14:paraId="4A65BA1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Intérieur (bâtiment existant), extérieur, hybride, virtuel</w:t>
            </w:r>
          </w:p>
        </w:tc>
        <w:tc>
          <w:tcPr>
            <w:tcW w:w="0" w:type="auto"/>
            <w:hideMark/>
          </w:tcPr>
          <w:p w14:paraId="3B9FECA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Catégorie</w:t>
            </w:r>
          </w:p>
        </w:tc>
        <w:tc>
          <w:tcPr>
            <w:tcW w:w="0" w:type="auto"/>
            <w:hideMark/>
          </w:tcPr>
          <w:p w14:paraId="0145ADC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secteurs</w:t>
            </w:r>
          </w:p>
        </w:tc>
      </w:tr>
      <w:tr w:rsidR="00EC3F51" w:rsidRPr="00035564" w14:paraId="42C873DD" w14:textId="77777777" w:rsidTr="00E47DC3">
        <w:tc>
          <w:tcPr>
            <w:tcW w:w="0" w:type="auto"/>
            <w:hideMark/>
          </w:tcPr>
          <w:p w14:paraId="5E7D914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Distance moyenne estimée des participants</w:t>
            </w:r>
          </w:p>
        </w:tc>
        <w:tc>
          <w:tcPr>
            <w:tcW w:w="0" w:type="auto"/>
            <w:hideMark/>
          </w:tcPr>
          <w:p w14:paraId="123BBF9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Calculée après collecte des trajets</w:t>
            </w:r>
          </w:p>
        </w:tc>
        <w:tc>
          <w:tcPr>
            <w:tcW w:w="0" w:type="auto"/>
            <w:hideMark/>
          </w:tcPr>
          <w:p w14:paraId="1931D96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w:t>
            </w:r>
          </w:p>
        </w:tc>
        <w:tc>
          <w:tcPr>
            <w:tcW w:w="0" w:type="auto"/>
            <w:hideMark/>
          </w:tcPr>
          <w:p w14:paraId="286EEEB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secteurs</w:t>
            </w:r>
          </w:p>
        </w:tc>
      </w:tr>
    </w:tbl>
    <w:p w14:paraId="1F11C485" w14:textId="77777777" w:rsidR="00287114" w:rsidRPr="00EC3F51" w:rsidRDefault="00287114" w:rsidP="00A569DB">
      <w:pPr>
        <w:tabs>
          <w:tab w:val="left" w:pos="1336"/>
        </w:tabs>
        <w:spacing w:line="360" w:lineRule="auto"/>
        <w:jc w:val="both"/>
        <w:rPr>
          <w:rFonts w:ascii="Times New Roman" w:hAnsi="Times New Roman" w:cs="Times New Roman"/>
          <w:b/>
          <w:bCs/>
        </w:rPr>
      </w:pPr>
    </w:p>
    <w:p w14:paraId="07ACF6FD" w14:textId="77777777" w:rsidR="00287114" w:rsidRPr="00EC3F51" w:rsidRDefault="00287114" w:rsidP="00A569DB">
      <w:pPr>
        <w:tabs>
          <w:tab w:val="left" w:pos="1336"/>
        </w:tabs>
        <w:spacing w:line="360" w:lineRule="auto"/>
        <w:jc w:val="both"/>
        <w:rPr>
          <w:rFonts w:ascii="Times New Roman" w:hAnsi="Times New Roman" w:cs="Times New Roman"/>
          <w:b/>
          <w:bCs/>
        </w:rPr>
      </w:pPr>
    </w:p>
    <w:p w14:paraId="118C0521" w14:textId="77777777" w:rsidR="00287114" w:rsidRPr="00EC3F51" w:rsidRDefault="00287114" w:rsidP="00A569DB">
      <w:pPr>
        <w:tabs>
          <w:tab w:val="left" w:pos="1336"/>
        </w:tabs>
        <w:spacing w:line="360" w:lineRule="auto"/>
        <w:jc w:val="both"/>
        <w:rPr>
          <w:rFonts w:ascii="Times New Roman" w:hAnsi="Times New Roman" w:cs="Times New Roman"/>
          <w:b/>
          <w:bCs/>
        </w:rPr>
      </w:pPr>
    </w:p>
    <w:p w14:paraId="72F3CA63" w14:textId="77777777" w:rsidR="00C00FC8"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lastRenderedPageBreak/>
        <w:t>1.2 Format et modalités</w:t>
      </w:r>
    </w:p>
    <w:tbl>
      <w:tblPr>
        <w:tblStyle w:val="Grilledutableau"/>
        <w:tblW w:w="0" w:type="auto"/>
        <w:tblLook w:val="04A0" w:firstRow="1" w:lastRow="0" w:firstColumn="1" w:lastColumn="0" w:noHBand="0" w:noVBand="1"/>
      </w:tblPr>
      <w:tblGrid>
        <w:gridCol w:w="2564"/>
        <w:gridCol w:w="5002"/>
        <w:gridCol w:w="1216"/>
        <w:gridCol w:w="2008"/>
      </w:tblGrid>
      <w:tr w:rsidR="00EC3F51" w:rsidRPr="00035564" w14:paraId="2E0DC9F0" w14:textId="77777777" w:rsidTr="00E47DC3">
        <w:tc>
          <w:tcPr>
            <w:tcW w:w="0" w:type="auto"/>
            <w:hideMark/>
          </w:tcPr>
          <w:p w14:paraId="0DA836E6"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094EBDA5"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2CCE1D3D"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Unités</w:t>
            </w:r>
          </w:p>
        </w:tc>
        <w:tc>
          <w:tcPr>
            <w:tcW w:w="0" w:type="auto"/>
            <w:hideMark/>
          </w:tcPr>
          <w:p w14:paraId="7A446CC5"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Adaptabilité</w:t>
            </w:r>
          </w:p>
        </w:tc>
      </w:tr>
      <w:tr w:rsidR="00EC3F51" w:rsidRPr="00035564" w14:paraId="26D58130" w14:textId="77777777" w:rsidTr="00E47DC3">
        <w:tc>
          <w:tcPr>
            <w:tcW w:w="0" w:type="auto"/>
            <w:hideMark/>
          </w:tcPr>
          <w:p w14:paraId="6208C62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Format</w:t>
            </w:r>
          </w:p>
        </w:tc>
        <w:tc>
          <w:tcPr>
            <w:tcW w:w="0" w:type="auto"/>
            <w:hideMark/>
          </w:tcPr>
          <w:p w14:paraId="05A637A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Présentiel, virtuel, hybride</w:t>
            </w:r>
          </w:p>
        </w:tc>
        <w:tc>
          <w:tcPr>
            <w:tcW w:w="0" w:type="auto"/>
            <w:hideMark/>
          </w:tcPr>
          <w:p w14:paraId="54B1128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Catégorie</w:t>
            </w:r>
          </w:p>
        </w:tc>
        <w:tc>
          <w:tcPr>
            <w:tcW w:w="0" w:type="auto"/>
            <w:hideMark/>
          </w:tcPr>
          <w:p w14:paraId="282176C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secteurs</w:t>
            </w:r>
          </w:p>
        </w:tc>
      </w:tr>
      <w:tr w:rsidR="00EC3F51" w:rsidRPr="00035564" w14:paraId="600AA94E" w14:textId="77777777" w:rsidTr="00E47DC3">
        <w:tc>
          <w:tcPr>
            <w:tcW w:w="0" w:type="auto"/>
            <w:hideMark/>
          </w:tcPr>
          <w:p w14:paraId="67C9D55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Présence d'hébergement</w:t>
            </w:r>
          </w:p>
        </w:tc>
        <w:tc>
          <w:tcPr>
            <w:tcW w:w="0" w:type="auto"/>
            <w:hideMark/>
          </w:tcPr>
          <w:p w14:paraId="45097E2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 — certains participants restent une nuit ou plus</w:t>
            </w:r>
          </w:p>
        </w:tc>
        <w:tc>
          <w:tcPr>
            <w:tcW w:w="0" w:type="auto"/>
            <w:hideMark/>
          </w:tcPr>
          <w:p w14:paraId="183AB14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1EAFF9B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Grands événements</w:t>
            </w:r>
          </w:p>
        </w:tc>
      </w:tr>
      <w:tr w:rsidR="00EC3F51" w:rsidRPr="00035564" w14:paraId="4CB5B2F0" w14:textId="77777777" w:rsidTr="00E47DC3">
        <w:tc>
          <w:tcPr>
            <w:tcW w:w="0" w:type="auto"/>
            <w:hideMark/>
          </w:tcPr>
          <w:p w14:paraId="140E036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Nombre de nuits</w:t>
            </w:r>
          </w:p>
        </w:tc>
        <w:tc>
          <w:tcPr>
            <w:tcW w:w="0" w:type="auto"/>
            <w:hideMark/>
          </w:tcPr>
          <w:p w14:paraId="78A5801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Moyenne par participant</w:t>
            </w:r>
          </w:p>
        </w:tc>
        <w:tc>
          <w:tcPr>
            <w:tcW w:w="0" w:type="auto"/>
            <w:hideMark/>
          </w:tcPr>
          <w:p w14:paraId="00303EB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Nuits</w:t>
            </w:r>
          </w:p>
        </w:tc>
        <w:tc>
          <w:tcPr>
            <w:tcW w:w="0" w:type="auto"/>
            <w:hideMark/>
          </w:tcPr>
          <w:p w14:paraId="55E1A64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Avec hébergement</w:t>
            </w:r>
          </w:p>
        </w:tc>
      </w:tr>
      <w:tr w:rsidR="00EC3F51" w:rsidRPr="00035564" w14:paraId="3225C529" w14:textId="77777777" w:rsidTr="00E47DC3">
        <w:tc>
          <w:tcPr>
            <w:tcW w:w="0" w:type="auto"/>
            <w:hideMark/>
          </w:tcPr>
          <w:p w14:paraId="719E76A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Récurrence annuelle</w:t>
            </w:r>
          </w:p>
        </w:tc>
        <w:tc>
          <w:tcPr>
            <w:tcW w:w="0" w:type="auto"/>
            <w:hideMark/>
          </w:tcPr>
          <w:p w14:paraId="673BD4B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Événement ponctuel, annuel, mensuel, hebdomadaire</w:t>
            </w:r>
          </w:p>
        </w:tc>
        <w:tc>
          <w:tcPr>
            <w:tcW w:w="0" w:type="auto"/>
            <w:hideMark/>
          </w:tcPr>
          <w:p w14:paraId="7D5C52B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Fréquence</w:t>
            </w:r>
          </w:p>
        </w:tc>
        <w:tc>
          <w:tcPr>
            <w:tcW w:w="0" w:type="auto"/>
            <w:hideMark/>
          </w:tcPr>
          <w:p w14:paraId="59DDEEF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secteurs</w:t>
            </w:r>
          </w:p>
        </w:tc>
      </w:tr>
      <w:tr w:rsidR="00EC3F51" w:rsidRPr="00035564" w14:paraId="3E6036B0" w14:textId="77777777" w:rsidTr="00E47DC3">
        <w:tc>
          <w:tcPr>
            <w:tcW w:w="0" w:type="auto"/>
            <w:hideMark/>
          </w:tcPr>
          <w:p w14:paraId="6E0995A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Public cible</w:t>
            </w:r>
          </w:p>
        </w:tc>
        <w:tc>
          <w:tcPr>
            <w:tcW w:w="0" w:type="auto"/>
            <w:hideMark/>
          </w:tcPr>
          <w:p w14:paraId="00BF06C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Employés, membres, clients, public général</w:t>
            </w:r>
          </w:p>
        </w:tc>
        <w:tc>
          <w:tcPr>
            <w:tcW w:w="0" w:type="auto"/>
            <w:hideMark/>
          </w:tcPr>
          <w:p w14:paraId="3B72E0E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Catégorie</w:t>
            </w:r>
          </w:p>
        </w:tc>
        <w:tc>
          <w:tcPr>
            <w:tcW w:w="0" w:type="auto"/>
            <w:hideMark/>
          </w:tcPr>
          <w:p w14:paraId="412B8A2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secteurs</w:t>
            </w:r>
          </w:p>
        </w:tc>
      </w:tr>
    </w:tbl>
    <w:p w14:paraId="0C1ED814" w14:textId="5C1A05A4" w:rsidR="00C00FC8" w:rsidRPr="00035564" w:rsidRDefault="00C00FC8" w:rsidP="00A569DB">
      <w:pPr>
        <w:tabs>
          <w:tab w:val="left" w:pos="1336"/>
        </w:tabs>
        <w:spacing w:line="360" w:lineRule="auto"/>
        <w:jc w:val="both"/>
        <w:rPr>
          <w:rFonts w:ascii="Times New Roman" w:hAnsi="Times New Roman" w:cs="Times New Roman"/>
        </w:rPr>
      </w:pPr>
    </w:p>
    <w:p w14:paraId="16543E73"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PARTIE 2 : TRANSPORT ET MOBILITÉ</w:t>
      </w:r>
    </w:p>
    <w:p w14:paraId="38EC8AAF"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2.1 Transports des participants</w:t>
      </w:r>
    </w:p>
    <w:p w14:paraId="65912B4C" w14:textId="77777777" w:rsidR="00287114"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rPr>
        <w:t>C'est souvent le poste majeur (40-70% de l'empreinte d'un événement).</w:t>
      </w:r>
    </w:p>
    <w:tbl>
      <w:tblPr>
        <w:tblStyle w:val="Grilledutableau"/>
        <w:tblW w:w="0" w:type="auto"/>
        <w:tblLook w:val="04A0" w:firstRow="1" w:lastRow="0" w:firstColumn="1" w:lastColumn="0" w:noHBand="0" w:noVBand="1"/>
      </w:tblPr>
      <w:tblGrid>
        <w:gridCol w:w="2406"/>
        <w:gridCol w:w="3481"/>
        <w:gridCol w:w="2086"/>
        <w:gridCol w:w="2817"/>
      </w:tblGrid>
      <w:tr w:rsidR="00EC3F51" w:rsidRPr="00035564" w14:paraId="1222F7C5" w14:textId="77777777" w:rsidTr="00E47DC3">
        <w:tc>
          <w:tcPr>
            <w:tcW w:w="0" w:type="auto"/>
            <w:hideMark/>
          </w:tcPr>
          <w:p w14:paraId="0D36E6A4"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0E3AE7DD"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04DDCB4D"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4BCCFD6C"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2BC1E17C" w14:textId="77777777" w:rsidTr="00E47DC3">
        <w:tc>
          <w:tcPr>
            <w:tcW w:w="0" w:type="auto"/>
            <w:hideMark/>
          </w:tcPr>
          <w:p w14:paraId="62880AB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Mode de transport utilisé</w:t>
            </w:r>
          </w:p>
        </w:tc>
        <w:tc>
          <w:tcPr>
            <w:tcW w:w="0" w:type="auto"/>
            <w:hideMark/>
          </w:tcPr>
          <w:p w14:paraId="1811147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Voiture personnelle, transports publics (bus, train), avion, vélo, marche</w:t>
            </w:r>
          </w:p>
        </w:tc>
        <w:tc>
          <w:tcPr>
            <w:tcW w:w="0" w:type="auto"/>
            <w:hideMark/>
          </w:tcPr>
          <w:p w14:paraId="624B9D6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de personnes par mode</w:t>
            </w:r>
          </w:p>
        </w:tc>
        <w:tc>
          <w:tcPr>
            <w:tcW w:w="0" w:type="auto"/>
            <w:hideMark/>
          </w:tcPr>
          <w:p w14:paraId="09E1854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Si possible : sonder les participants ou estimer</w:t>
            </w:r>
          </w:p>
        </w:tc>
      </w:tr>
      <w:tr w:rsidR="00EC3F51" w:rsidRPr="00035564" w14:paraId="6C49E9F7" w14:textId="77777777" w:rsidTr="00E47DC3">
        <w:tc>
          <w:tcPr>
            <w:tcW w:w="0" w:type="auto"/>
            <w:hideMark/>
          </w:tcPr>
          <w:p w14:paraId="47F427D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Kilométrage total</w:t>
            </w:r>
          </w:p>
        </w:tc>
        <w:tc>
          <w:tcPr>
            <w:tcW w:w="0" w:type="auto"/>
            <w:hideMark/>
          </w:tcPr>
          <w:p w14:paraId="7CA93C1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Distance moyenne × nombre de participants par mode</w:t>
            </w:r>
          </w:p>
        </w:tc>
        <w:tc>
          <w:tcPr>
            <w:tcW w:w="0" w:type="auto"/>
            <w:hideMark/>
          </w:tcPr>
          <w:p w14:paraId="0374430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w:t>
            </w:r>
          </w:p>
        </w:tc>
        <w:tc>
          <w:tcPr>
            <w:tcW w:w="0" w:type="auto"/>
            <w:hideMark/>
          </w:tcPr>
          <w:p w14:paraId="1E3B842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Différencier les modes</w:t>
            </w:r>
          </w:p>
        </w:tc>
      </w:tr>
      <w:tr w:rsidR="00EC3F51" w:rsidRPr="00035564" w14:paraId="106B7934" w14:textId="77777777" w:rsidTr="00E47DC3">
        <w:tc>
          <w:tcPr>
            <w:tcW w:w="0" w:type="auto"/>
            <w:hideMark/>
          </w:tcPr>
          <w:p w14:paraId="6AA1971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Carburant pour voitures</w:t>
            </w:r>
          </w:p>
        </w:tc>
        <w:tc>
          <w:tcPr>
            <w:tcW w:w="0" w:type="auto"/>
            <w:hideMark/>
          </w:tcPr>
          <w:p w14:paraId="542E895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Essence, diesel, électrique, hybride, GPL</w:t>
            </w:r>
          </w:p>
        </w:tc>
        <w:tc>
          <w:tcPr>
            <w:tcW w:w="0" w:type="auto"/>
            <w:hideMark/>
          </w:tcPr>
          <w:p w14:paraId="1858116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de véhicules par type</w:t>
            </w:r>
          </w:p>
        </w:tc>
        <w:tc>
          <w:tcPr>
            <w:tcW w:w="0" w:type="auto"/>
            <w:hideMark/>
          </w:tcPr>
          <w:p w14:paraId="05A119E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 consommation moyenne en l/100km</w:t>
            </w:r>
          </w:p>
        </w:tc>
      </w:tr>
      <w:tr w:rsidR="00EC3F51" w:rsidRPr="00035564" w14:paraId="29E59D1B" w14:textId="77777777" w:rsidTr="00E47DC3">
        <w:tc>
          <w:tcPr>
            <w:tcW w:w="0" w:type="auto"/>
            <w:hideMark/>
          </w:tcPr>
          <w:p w14:paraId="061581E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Trajets domicile-venue</w:t>
            </w:r>
          </w:p>
        </w:tc>
        <w:tc>
          <w:tcPr>
            <w:tcW w:w="0" w:type="auto"/>
            <w:hideMark/>
          </w:tcPr>
          <w:p w14:paraId="022555B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Distance parcourue</w:t>
            </w:r>
          </w:p>
        </w:tc>
        <w:tc>
          <w:tcPr>
            <w:tcW w:w="0" w:type="auto"/>
            <w:hideMark/>
          </w:tcPr>
          <w:p w14:paraId="6D56C67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w:t>
            </w:r>
          </w:p>
        </w:tc>
        <w:tc>
          <w:tcPr>
            <w:tcW w:w="0" w:type="auto"/>
            <w:hideMark/>
          </w:tcPr>
          <w:p w14:paraId="3508B3C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Demander aux participants lors de l'inscription</w:t>
            </w:r>
          </w:p>
        </w:tc>
      </w:tr>
      <w:tr w:rsidR="00EC3F51" w:rsidRPr="00035564" w14:paraId="1440ACBB" w14:textId="77777777" w:rsidTr="00E47DC3">
        <w:tc>
          <w:tcPr>
            <w:tcW w:w="0" w:type="auto"/>
            <w:hideMark/>
          </w:tcPr>
          <w:p w14:paraId="68C8D70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Trajets retour domicile</w:t>
            </w:r>
          </w:p>
        </w:tc>
        <w:tc>
          <w:tcPr>
            <w:tcW w:w="0" w:type="auto"/>
            <w:hideMark/>
          </w:tcPr>
          <w:p w14:paraId="7BEEB0B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Idem</w:t>
            </w:r>
          </w:p>
        </w:tc>
        <w:tc>
          <w:tcPr>
            <w:tcW w:w="0" w:type="auto"/>
            <w:hideMark/>
          </w:tcPr>
          <w:p w14:paraId="0EFE2FA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w:t>
            </w:r>
          </w:p>
        </w:tc>
        <w:tc>
          <w:tcPr>
            <w:tcW w:w="0" w:type="auto"/>
            <w:hideMark/>
          </w:tcPr>
          <w:p w14:paraId="4876E51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Souvent oublié !</w:t>
            </w:r>
          </w:p>
        </w:tc>
      </w:tr>
      <w:tr w:rsidR="00EC3F51" w:rsidRPr="00035564" w14:paraId="30445DCA" w14:textId="77777777" w:rsidTr="00E47DC3">
        <w:tc>
          <w:tcPr>
            <w:tcW w:w="0" w:type="auto"/>
            <w:hideMark/>
          </w:tcPr>
          <w:p w14:paraId="102F4CF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Trajets pendant l'événement</w:t>
            </w:r>
          </w:p>
        </w:tc>
        <w:tc>
          <w:tcPr>
            <w:tcW w:w="0" w:type="auto"/>
            <w:hideMark/>
          </w:tcPr>
          <w:p w14:paraId="01A7663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Excursions, visites, déplacements inter-sites</w:t>
            </w:r>
          </w:p>
        </w:tc>
        <w:tc>
          <w:tcPr>
            <w:tcW w:w="0" w:type="auto"/>
            <w:hideMark/>
          </w:tcPr>
          <w:p w14:paraId="0E08E2F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w:t>
            </w:r>
          </w:p>
        </w:tc>
        <w:tc>
          <w:tcPr>
            <w:tcW w:w="0" w:type="auto"/>
            <w:hideMark/>
          </w:tcPr>
          <w:p w14:paraId="05F8AE5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Transports supplémentaires organisés</w:t>
            </w:r>
          </w:p>
        </w:tc>
      </w:tr>
      <w:tr w:rsidR="00EC3F51" w:rsidRPr="00035564" w14:paraId="7431E14E" w14:textId="77777777" w:rsidTr="00E47DC3">
        <w:tc>
          <w:tcPr>
            <w:tcW w:w="0" w:type="auto"/>
            <w:hideMark/>
          </w:tcPr>
          <w:p w14:paraId="49CECFF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lastRenderedPageBreak/>
              <w:t>Trajets aériens</w:t>
            </w:r>
          </w:p>
        </w:tc>
        <w:tc>
          <w:tcPr>
            <w:tcW w:w="0" w:type="auto"/>
            <w:hideMark/>
          </w:tcPr>
          <w:p w14:paraId="1E0DBE3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de personnes, distance, classe de voyage</w:t>
            </w:r>
          </w:p>
        </w:tc>
        <w:tc>
          <w:tcPr>
            <w:tcW w:w="0" w:type="auto"/>
            <w:hideMark/>
          </w:tcPr>
          <w:p w14:paraId="1047270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Personnes × km</w:t>
            </w:r>
          </w:p>
        </w:tc>
        <w:tc>
          <w:tcPr>
            <w:tcW w:w="0" w:type="auto"/>
            <w:hideMark/>
          </w:tcPr>
          <w:p w14:paraId="14B1630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Multiplicateur : éco vs business</w:t>
            </w:r>
          </w:p>
        </w:tc>
      </w:tr>
      <w:tr w:rsidR="00EC3F51" w:rsidRPr="00035564" w14:paraId="40CDD361" w14:textId="77777777" w:rsidTr="00E47DC3">
        <w:tc>
          <w:tcPr>
            <w:tcW w:w="0" w:type="auto"/>
            <w:hideMark/>
          </w:tcPr>
          <w:p w14:paraId="389D69A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Moyens de transport des orateurs</w:t>
            </w:r>
          </w:p>
        </w:tc>
        <w:tc>
          <w:tcPr>
            <w:tcW w:w="0" w:type="auto"/>
            <w:hideMark/>
          </w:tcPr>
          <w:p w14:paraId="09EA9F9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Souvent déplacement spécifique</w:t>
            </w:r>
          </w:p>
        </w:tc>
        <w:tc>
          <w:tcPr>
            <w:tcW w:w="0" w:type="auto"/>
            <w:hideMark/>
          </w:tcPr>
          <w:p w14:paraId="08F9CDC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w:t>
            </w:r>
          </w:p>
        </w:tc>
        <w:tc>
          <w:tcPr>
            <w:tcW w:w="0" w:type="auto"/>
            <w:hideMark/>
          </w:tcPr>
          <w:p w14:paraId="72584EA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À documenter séparément</w:t>
            </w:r>
          </w:p>
        </w:tc>
      </w:tr>
      <w:tr w:rsidR="00EC3F51" w:rsidRPr="00035564" w14:paraId="322C1E23" w14:textId="77777777" w:rsidTr="00E47DC3">
        <w:tc>
          <w:tcPr>
            <w:tcW w:w="0" w:type="auto"/>
            <w:hideMark/>
          </w:tcPr>
          <w:p w14:paraId="3332F5F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Covoiturage organisé</w:t>
            </w:r>
          </w:p>
        </w:tc>
        <w:tc>
          <w:tcPr>
            <w:tcW w:w="0" w:type="auto"/>
            <w:hideMark/>
          </w:tcPr>
          <w:p w14:paraId="4514159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de personnes ayant covoituré vs trajet seul</w:t>
            </w:r>
          </w:p>
        </w:tc>
        <w:tc>
          <w:tcPr>
            <w:tcW w:w="0" w:type="auto"/>
            <w:hideMark/>
          </w:tcPr>
          <w:p w14:paraId="2E8D5FE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Personnes</w:t>
            </w:r>
          </w:p>
        </w:tc>
        <w:tc>
          <w:tcPr>
            <w:tcW w:w="0" w:type="auto"/>
            <w:hideMark/>
          </w:tcPr>
          <w:p w14:paraId="00A417A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Facteur de réduction</w:t>
            </w:r>
          </w:p>
        </w:tc>
      </w:tr>
      <w:tr w:rsidR="00EC3F51" w:rsidRPr="00035564" w14:paraId="552D5D2D" w14:textId="77777777" w:rsidTr="00E47DC3">
        <w:tc>
          <w:tcPr>
            <w:tcW w:w="0" w:type="auto"/>
            <w:hideMark/>
          </w:tcPr>
          <w:p w14:paraId="618CEE9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Transports publics fournis</w:t>
            </w:r>
          </w:p>
        </w:tc>
        <w:tc>
          <w:tcPr>
            <w:tcW w:w="0" w:type="auto"/>
            <w:hideMark/>
          </w:tcPr>
          <w:p w14:paraId="76AA264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Navettes gratuites, passes de transport incluses</w:t>
            </w:r>
          </w:p>
        </w:tc>
        <w:tc>
          <w:tcPr>
            <w:tcW w:w="0" w:type="auto"/>
            <w:hideMark/>
          </w:tcPr>
          <w:p w14:paraId="788C61D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d'utilisations</w:t>
            </w:r>
          </w:p>
        </w:tc>
        <w:tc>
          <w:tcPr>
            <w:tcW w:w="0" w:type="auto"/>
            <w:hideMark/>
          </w:tcPr>
          <w:p w14:paraId="3C92575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Facteur de réduction</w:t>
            </w:r>
          </w:p>
        </w:tc>
      </w:tr>
      <w:tr w:rsidR="00EC3F51" w:rsidRPr="00035564" w14:paraId="7375B215" w14:textId="77777777" w:rsidTr="00E47DC3">
        <w:tc>
          <w:tcPr>
            <w:tcW w:w="0" w:type="auto"/>
            <w:hideMark/>
          </w:tcPr>
          <w:p w14:paraId="485C668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Stationnement</w:t>
            </w:r>
          </w:p>
        </w:tc>
        <w:tc>
          <w:tcPr>
            <w:tcW w:w="0" w:type="auto"/>
            <w:hideMark/>
          </w:tcPr>
          <w:p w14:paraId="1BD556E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de places, tarif, impact sur choix modal</w:t>
            </w:r>
          </w:p>
        </w:tc>
        <w:tc>
          <w:tcPr>
            <w:tcW w:w="0" w:type="auto"/>
            <w:hideMark/>
          </w:tcPr>
          <w:p w14:paraId="6274A9C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Places</w:t>
            </w:r>
          </w:p>
        </w:tc>
        <w:tc>
          <w:tcPr>
            <w:tcW w:w="0" w:type="auto"/>
            <w:hideMark/>
          </w:tcPr>
          <w:p w14:paraId="30A2DFE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Influence : voiture vs transport public</w:t>
            </w:r>
          </w:p>
        </w:tc>
      </w:tr>
    </w:tbl>
    <w:p w14:paraId="053DBCCE" w14:textId="77777777" w:rsidR="00C00FC8" w:rsidRPr="00035564" w:rsidRDefault="00287114" w:rsidP="00A569DB">
      <w:pPr>
        <w:tabs>
          <w:tab w:val="left" w:pos="1336"/>
        </w:tabs>
        <w:spacing w:line="360" w:lineRule="auto"/>
        <w:jc w:val="both"/>
        <w:rPr>
          <w:rFonts w:ascii="Times New Roman" w:hAnsi="Times New Roman" w:cs="Times New Roman"/>
        </w:rPr>
      </w:pPr>
      <w:bookmarkStart w:id="26" w:name="_Hlk214292169"/>
      <w:r w:rsidRPr="00035564">
        <w:rPr>
          <w:rFonts w:ascii="Times New Roman" w:hAnsi="Times New Roman" w:cs="Times New Roman"/>
          <w:b/>
          <w:bCs/>
        </w:rPr>
        <w:t>Facteurs d'émission de référence (Québec)</w:t>
      </w:r>
      <w:r w:rsidRPr="00035564">
        <w:rPr>
          <w:rFonts w:ascii="Times New Roman" w:hAnsi="Times New Roman" w:cs="Times New Roman"/>
        </w:rPr>
        <w:t xml:space="preserve"> :</w:t>
      </w:r>
    </w:p>
    <w:p w14:paraId="2C80D0FA" w14:textId="77777777" w:rsidR="00287114" w:rsidRPr="00035564" w:rsidRDefault="00287114" w:rsidP="00A569D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Voiture essence moyenne : ~2,3 kg CO₂/L ≈ 230 g CO₂/km (4-5 L/100km)</w:t>
      </w:r>
    </w:p>
    <w:p w14:paraId="64DDCBC1" w14:textId="77777777" w:rsidR="00287114" w:rsidRPr="00035564" w:rsidRDefault="00287114" w:rsidP="00A569D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Voiture diesel : ~2,7 kg CO₂/L ≈ 250 g CO₂/km</w:t>
      </w:r>
    </w:p>
    <w:p w14:paraId="2BDE8926" w14:textId="77777777" w:rsidR="00287114" w:rsidRPr="00035564" w:rsidRDefault="00287114" w:rsidP="00A569D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Voiture électrique : ~80 g CO₂/km (électricité québécoise)</w:t>
      </w:r>
    </w:p>
    <w:p w14:paraId="13404F13" w14:textId="77777777" w:rsidR="00287114" w:rsidRPr="00035564" w:rsidRDefault="00287114" w:rsidP="00A569D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Train régional : ~50 g CO₂/km/personne</w:t>
      </w:r>
    </w:p>
    <w:p w14:paraId="25263E55" w14:textId="77777777" w:rsidR="00287114" w:rsidRPr="00614801" w:rsidRDefault="00287114" w:rsidP="00A569DB">
      <w:pPr>
        <w:numPr>
          <w:ilvl w:val="0"/>
          <w:numId w:val="98"/>
        </w:numPr>
        <w:tabs>
          <w:tab w:val="left" w:pos="1336"/>
        </w:tabs>
        <w:spacing w:line="360" w:lineRule="auto"/>
        <w:jc w:val="both"/>
        <w:rPr>
          <w:rFonts w:ascii="Times New Roman" w:hAnsi="Times New Roman" w:cs="Times New Roman"/>
          <w:lang w:val="en-CA"/>
        </w:rPr>
      </w:pPr>
      <w:r w:rsidRPr="00614801">
        <w:rPr>
          <w:rFonts w:ascii="Times New Roman" w:hAnsi="Times New Roman" w:cs="Times New Roman"/>
          <w:lang w:val="en-CA"/>
        </w:rPr>
        <w:t xml:space="preserve">Bus </w:t>
      </w:r>
      <w:proofErr w:type="spellStart"/>
      <w:proofErr w:type="gramStart"/>
      <w:r w:rsidRPr="00614801">
        <w:rPr>
          <w:rFonts w:ascii="Times New Roman" w:hAnsi="Times New Roman" w:cs="Times New Roman"/>
          <w:lang w:val="en-CA"/>
        </w:rPr>
        <w:t>urbain</w:t>
      </w:r>
      <w:proofErr w:type="spellEnd"/>
      <w:r w:rsidRPr="00614801">
        <w:rPr>
          <w:rFonts w:ascii="Times New Roman" w:hAnsi="Times New Roman" w:cs="Times New Roman"/>
          <w:lang w:val="en-CA"/>
        </w:rPr>
        <w:t xml:space="preserve"> :</w:t>
      </w:r>
      <w:proofErr w:type="gramEnd"/>
      <w:r w:rsidRPr="00614801">
        <w:rPr>
          <w:rFonts w:ascii="Times New Roman" w:hAnsi="Times New Roman" w:cs="Times New Roman"/>
          <w:lang w:val="en-CA"/>
        </w:rPr>
        <w:t xml:space="preserve"> ~100 g CO₂/km/</w:t>
      </w:r>
      <w:proofErr w:type="spellStart"/>
      <w:r w:rsidRPr="00614801">
        <w:rPr>
          <w:rFonts w:ascii="Times New Roman" w:hAnsi="Times New Roman" w:cs="Times New Roman"/>
          <w:lang w:val="en-CA"/>
        </w:rPr>
        <w:t>personne</w:t>
      </w:r>
      <w:proofErr w:type="spellEnd"/>
    </w:p>
    <w:p w14:paraId="4731FFB8" w14:textId="77777777" w:rsidR="00287114" w:rsidRPr="00035564" w:rsidRDefault="00287114" w:rsidP="00A569D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Avion court-courrier (&lt; 500 km) : ~250 g CO₂/km/personne</w:t>
      </w:r>
    </w:p>
    <w:p w14:paraId="642C2290" w14:textId="77777777" w:rsidR="00287114" w:rsidRPr="00035564" w:rsidRDefault="00287114" w:rsidP="00A569D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Avion moyen-courrier (500-1500 km) : ~180 g CO₂/km/personne</w:t>
      </w:r>
    </w:p>
    <w:p w14:paraId="0C36DDA9" w14:textId="77777777" w:rsidR="00287114" w:rsidRPr="00035564" w:rsidRDefault="00287114" w:rsidP="00A569D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Avion long-courrier (&gt; 1500 km) : ~150 g CO₂/km/personne</w:t>
      </w:r>
    </w:p>
    <w:bookmarkEnd w:id="26"/>
    <w:p w14:paraId="2FE24CB9"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2.2 Transport de marchandises et matériel</w:t>
      </w:r>
    </w:p>
    <w:tbl>
      <w:tblPr>
        <w:tblStyle w:val="Grilledutableau"/>
        <w:tblW w:w="0" w:type="auto"/>
        <w:tblLook w:val="04A0" w:firstRow="1" w:lastRow="0" w:firstColumn="1" w:lastColumn="0" w:noHBand="0" w:noVBand="1"/>
      </w:tblPr>
      <w:tblGrid>
        <w:gridCol w:w="3088"/>
        <w:gridCol w:w="4090"/>
        <w:gridCol w:w="1369"/>
        <w:gridCol w:w="2243"/>
      </w:tblGrid>
      <w:tr w:rsidR="00EC3F51" w:rsidRPr="00035564" w14:paraId="6C52B062" w14:textId="77777777" w:rsidTr="00E47DC3">
        <w:tc>
          <w:tcPr>
            <w:tcW w:w="0" w:type="auto"/>
            <w:hideMark/>
          </w:tcPr>
          <w:p w14:paraId="17A6351E"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5E50868E"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5246DA70"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0336E743"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2DC64E4B" w14:textId="77777777" w:rsidTr="00E47DC3">
        <w:tc>
          <w:tcPr>
            <w:tcW w:w="0" w:type="auto"/>
            <w:hideMark/>
          </w:tcPr>
          <w:p w14:paraId="3B457E8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Matériel expédié avant</w:t>
            </w:r>
          </w:p>
        </w:tc>
        <w:tc>
          <w:tcPr>
            <w:tcW w:w="0" w:type="auto"/>
            <w:hideMark/>
          </w:tcPr>
          <w:p w14:paraId="741443E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Documents, affiches, équipements, décor</w:t>
            </w:r>
          </w:p>
        </w:tc>
        <w:tc>
          <w:tcPr>
            <w:tcW w:w="0" w:type="auto"/>
            <w:hideMark/>
          </w:tcPr>
          <w:p w14:paraId="487EEC7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 ou poids</w:t>
            </w:r>
          </w:p>
        </w:tc>
        <w:tc>
          <w:tcPr>
            <w:tcW w:w="0" w:type="auto"/>
            <w:hideMark/>
          </w:tcPr>
          <w:p w14:paraId="48422D0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Source → lieu</w:t>
            </w:r>
          </w:p>
        </w:tc>
      </w:tr>
      <w:tr w:rsidR="00EC3F51" w:rsidRPr="00035564" w14:paraId="128A9D1E" w14:textId="77777777" w:rsidTr="00E47DC3">
        <w:tc>
          <w:tcPr>
            <w:tcW w:w="0" w:type="auto"/>
            <w:hideMark/>
          </w:tcPr>
          <w:p w14:paraId="2BB66A8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Approvisionnement alimentation</w:t>
            </w:r>
          </w:p>
        </w:tc>
        <w:tc>
          <w:tcPr>
            <w:tcW w:w="0" w:type="auto"/>
            <w:hideMark/>
          </w:tcPr>
          <w:p w14:paraId="1021FB1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Distance parcourue par distributeurs/fournisseurs</w:t>
            </w:r>
          </w:p>
        </w:tc>
        <w:tc>
          <w:tcPr>
            <w:tcW w:w="0" w:type="auto"/>
            <w:hideMark/>
          </w:tcPr>
          <w:p w14:paraId="02A960D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w:t>
            </w:r>
          </w:p>
        </w:tc>
        <w:tc>
          <w:tcPr>
            <w:tcW w:w="0" w:type="auto"/>
            <w:hideMark/>
          </w:tcPr>
          <w:p w14:paraId="36F5E62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Peut être significatif</w:t>
            </w:r>
          </w:p>
        </w:tc>
      </w:tr>
      <w:tr w:rsidR="00EC3F51" w:rsidRPr="00035564" w14:paraId="6D19C689" w14:textId="77777777" w:rsidTr="00E47DC3">
        <w:tc>
          <w:tcPr>
            <w:tcW w:w="0" w:type="auto"/>
            <w:hideMark/>
          </w:tcPr>
          <w:p w14:paraId="6ABA4E8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Transports urgents</w:t>
            </w:r>
          </w:p>
        </w:tc>
        <w:tc>
          <w:tcPr>
            <w:tcW w:w="0" w:type="auto"/>
            <w:hideMark/>
          </w:tcPr>
          <w:p w14:paraId="0864827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Express, courrier express</w:t>
            </w:r>
          </w:p>
        </w:tc>
        <w:tc>
          <w:tcPr>
            <w:tcW w:w="0" w:type="auto"/>
            <w:hideMark/>
          </w:tcPr>
          <w:p w14:paraId="12ECEF4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du matériel</w:t>
            </w:r>
          </w:p>
        </w:tc>
        <w:tc>
          <w:tcPr>
            <w:tcW w:w="0" w:type="auto"/>
            <w:hideMark/>
          </w:tcPr>
          <w:p w14:paraId="26A3986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Multiplicateur carbone</w:t>
            </w:r>
          </w:p>
        </w:tc>
      </w:tr>
      <w:tr w:rsidR="00EC3F51" w:rsidRPr="00035564" w14:paraId="35D36CAA" w14:textId="77777777" w:rsidTr="00E47DC3">
        <w:tc>
          <w:tcPr>
            <w:tcW w:w="0" w:type="auto"/>
            <w:hideMark/>
          </w:tcPr>
          <w:p w14:paraId="10E254E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lastRenderedPageBreak/>
              <w:t>Élimination post-événement</w:t>
            </w:r>
          </w:p>
        </w:tc>
        <w:tc>
          <w:tcPr>
            <w:tcW w:w="0" w:type="auto"/>
            <w:hideMark/>
          </w:tcPr>
          <w:p w14:paraId="55E0FC4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Déchets transportés, recyclage collecté</w:t>
            </w:r>
          </w:p>
        </w:tc>
        <w:tc>
          <w:tcPr>
            <w:tcW w:w="0" w:type="auto"/>
            <w:hideMark/>
          </w:tcPr>
          <w:p w14:paraId="333C585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 et tonnes</w:t>
            </w:r>
          </w:p>
        </w:tc>
        <w:tc>
          <w:tcPr>
            <w:tcW w:w="0" w:type="auto"/>
            <w:hideMark/>
          </w:tcPr>
          <w:p w14:paraId="2D15BBD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Vers recyclerie, décharge</w:t>
            </w:r>
          </w:p>
        </w:tc>
      </w:tr>
    </w:tbl>
    <w:p w14:paraId="0AFC7586" w14:textId="77777777" w:rsidR="00C00FC8" w:rsidRPr="00035564" w:rsidRDefault="00C00FC8" w:rsidP="00A569DB">
      <w:pPr>
        <w:tabs>
          <w:tab w:val="left" w:pos="1336"/>
        </w:tabs>
        <w:spacing w:line="360" w:lineRule="auto"/>
        <w:jc w:val="both"/>
        <w:rPr>
          <w:rFonts w:ascii="Times New Roman" w:hAnsi="Times New Roman" w:cs="Times New Roman"/>
        </w:rPr>
      </w:pPr>
    </w:p>
    <w:p w14:paraId="68A98B06"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PARTIE 3 : ALIMENTATION ET RESTAURATION</w:t>
      </w:r>
    </w:p>
    <w:p w14:paraId="4B475532"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3.1 Repas et collations</w:t>
      </w:r>
    </w:p>
    <w:tbl>
      <w:tblPr>
        <w:tblStyle w:val="Grilledutableau"/>
        <w:tblW w:w="0" w:type="auto"/>
        <w:tblLook w:val="04A0" w:firstRow="1" w:lastRow="0" w:firstColumn="1" w:lastColumn="0" w:noHBand="0" w:noVBand="1"/>
      </w:tblPr>
      <w:tblGrid>
        <w:gridCol w:w="3013"/>
        <w:gridCol w:w="3207"/>
        <w:gridCol w:w="1925"/>
        <w:gridCol w:w="2645"/>
      </w:tblGrid>
      <w:tr w:rsidR="00EC3F51" w:rsidRPr="00035564" w14:paraId="313C5504" w14:textId="77777777" w:rsidTr="00E47DC3">
        <w:tc>
          <w:tcPr>
            <w:tcW w:w="0" w:type="auto"/>
            <w:hideMark/>
          </w:tcPr>
          <w:p w14:paraId="0A9C4E36"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29712870"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75291AB7"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44F2CA01"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65B17980" w14:textId="77777777" w:rsidTr="00E47DC3">
        <w:tc>
          <w:tcPr>
            <w:tcW w:w="0" w:type="auto"/>
            <w:hideMark/>
          </w:tcPr>
          <w:p w14:paraId="72964D5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Nombre de repas servis</w:t>
            </w:r>
          </w:p>
        </w:tc>
        <w:tc>
          <w:tcPr>
            <w:tcW w:w="0" w:type="auto"/>
            <w:hideMark/>
          </w:tcPr>
          <w:p w14:paraId="0B213EF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Petit-déj, déjeuner, dîner, souper, collations</w:t>
            </w:r>
          </w:p>
        </w:tc>
        <w:tc>
          <w:tcPr>
            <w:tcW w:w="0" w:type="auto"/>
            <w:hideMark/>
          </w:tcPr>
          <w:p w14:paraId="1578A30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total</w:t>
            </w:r>
          </w:p>
        </w:tc>
        <w:tc>
          <w:tcPr>
            <w:tcW w:w="0" w:type="auto"/>
            <w:hideMark/>
          </w:tcPr>
          <w:p w14:paraId="5012361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Par type de repas</w:t>
            </w:r>
          </w:p>
        </w:tc>
      </w:tr>
      <w:tr w:rsidR="00EC3F51" w:rsidRPr="00035564" w14:paraId="32416A02" w14:textId="77777777" w:rsidTr="00E47DC3">
        <w:tc>
          <w:tcPr>
            <w:tcW w:w="0" w:type="auto"/>
            <w:hideMark/>
          </w:tcPr>
          <w:p w14:paraId="648F145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Nombre de participants par repas</w:t>
            </w:r>
          </w:p>
        </w:tc>
        <w:tc>
          <w:tcPr>
            <w:tcW w:w="0" w:type="auto"/>
            <w:hideMark/>
          </w:tcPr>
          <w:p w14:paraId="600C3C9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ne mangent pas nécessairement</w:t>
            </w:r>
          </w:p>
        </w:tc>
        <w:tc>
          <w:tcPr>
            <w:tcW w:w="0" w:type="auto"/>
            <w:hideMark/>
          </w:tcPr>
          <w:p w14:paraId="507CAD9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Personnes</w:t>
            </w:r>
          </w:p>
        </w:tc>
        <w:tc>
          <w:tcPr>
            <w:tcW w:w="0" w:type="auto"/>
            <w:hideMark/>
          </w:tcPr>
          <w:p w14:paraId="5A1D548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Estimer assistances réelles</w:t>
            </w:r>
          </w:p>
        </w:tc>
      </w:tr>
      <w:tr w:rsidR="00EC3F51" w:rsidRPr="00035564" w14:paraId="71EEE61B" w14:textId="77777777" w:rsidTr="00E47DC3">
        <w:tc>
          <w:tcPr>
            <w:tcW w:w="0" w:type="auto"/>
            <w:hideMark/>
          </w:tcPr>
          <w:p w14:paraId="128C9ED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Menu proposé</w:t>
            </w:r>
          </w:p>
        </w:tc>
        <w:tc>
          <w:tcPr>
            <w:tcW w:w="0" w:type="auto"/>
            <w:hideMark/>
          </w:tcPr>
          <w:p w14:paraId="37B5E52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Plats, portions, sources de protéines</w:t>
            </w:r>
          </w:p>
        </w:tc>
        <w:tc>
          <w:tcPr>
            <w:tcW w:w="0" w:type="auto"/>
            <w:hideMark/>
          </w:tcPr>
          <w:p w14:paraId="58252DE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Description</w:t>
            </w:r>
          </w:p>
        </w:tc>
        <w:tc>
          <w:tcPr>
            <w:tcW w:w="0" w:type="auto"/>
            <w:hideMark/>
          </w:tcPr>
          <w:p w14:paraId="2560141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Viande, poisson, végé, vegan</w:t>
            </w:r>
          </w:p>
        </w:tc>
      </w:tr>
      <w:tr w:rsidR="00EC3F51" w:rsidRPr="00035564" w14:paraId="6D864F90" w14:textId="77777777" w:rsidTr="00E47DC3">
        <w:tc>
          <w:tcPr>
            <w:tcW w:w="0" w:type="auto"/>
            <w:hideMark/>
          </w:tcPr>
          <w:p w14:paraId="74FE856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Part de plats viande</w:t>
            </w:r>
          </w:p>
        </w:tc>
        <w:tc>
          <w:tcPr>
            <w:tcW w:w="0" w:type="auto"/>
            <w:hideMark/>
          </w:tcPr>
          <w:p w14:paraId="6350BA5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repas avec viande / poisson</w:t>
            </w:r>
          </w:p>
        </w:tc>
        <w:tc>
          <w:tcPr>
            <w:tcW w:w="0" w:type="auto"/>
            <w:hideMark/>
          </w:tcPr>
          <w:p w14:paraId="2B08F06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10FA4DC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Principal levier</w:t>
            </w:r>
          </w:p>
        </w:tc>
      </w:tr>
      <w:tr w:rsidR="00EC3F51" w:rsidRPr="00035564" w14:paraId="0B355654" w14:textId="77777777" w:rsidTr="00E47DC3">
        <w:tc>
          <w:tcPr>
            <w:tcW w:w="0" w:type="auto"/>
            <w:hideMark/>
          </w:tcPr>
          <w:p w14:paraId="54A72EB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Part de plats végétariens/végans</w:t>
            </w:r>
          </w:p>
        </w:tc>
        <w:tc>
          <w:tcPr>
            <w:tcW w:w="0" w:type="auto"/>
            <w:hideMark/>
          </w:tcPr>
          <w:p w14:paraId="2CB7EF6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repas sans protéines animales</w:t>
            </w:r>
          </w:p>
        </w:tc>
        <w:tc>
          <w:tcPr>
            <w:tcW w:w="0" w:type="auto"/>
            <w:hideMark/>
          </w:tcPr>
          <w:p w14:paraId="27693DB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0B710E1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Réduction clé</w:t>
            </w:r>
          </w:p>
        </w:tc>
      </w:tr>
      <w:tr w:rsidR="00EC3F51" w:rsidRPr="00035564" w14:paraId="12BD3EC5" w14:textId="77777777" w:rsidTr="00E47DC3">
        <w:tc>
          <w:tcPr>
            <w:tcW w:w="0" w:type="auto"/>
            <w:hideMark/>
          </w:tcPr>
          <w:p w14:paraId="183D982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Part de poisson</w:t>
            </w:r>
          </w:p>
        </w:tc>
        <w:tc>
          <w:tcPr>
            <w:tcW w:w="0" w:type="auto"/>
            <w:hideMark/>
          </w:tcPr>
          <w:p w14:paraId="0E03D10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repas avec poisson</w:t>
            </w:r>
          </w:p>
        </w:tc>
        <w:tc>
          <w:tcPr>
            <w:tcW w:w="0" w:type="auto"/>
            <w:hideMark/>
          </w:tcPr>
          <w:p w14:paraId="437631B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285CFF5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Émission intermédiaire</w:t>
            </w:r>
          </w:p>
        </w:tc>
      </w:tr>
      <w:tr w:rsidR="00EC3F51" w:rsidRPr="00035564" w14:paraId="3481BE79" w14:textId="77777777" w:rsidTr="00E47DC3">
        <w:tc>
          <w:tcPr>
            <w:tcW w:w="0" w:type="auto"/>
            <w:hideMark/>
          </w:tcPr>
          <w:p w14:paraId="011DD6F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Source des aliments : local</w:t>
            </w:r>
          </w:p>
        </w:tc>
        <w:tc>
          <w:tcPr>
            <w:tcW w:w="0" w:type="auto"/>
            <w:hideMark/>
          </w:tcPr>
          <w:p w14:paraId="70CBD16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produits de la région (&lt; 200 km)</w:t>
            </w:r>
          </w:p>
        </w:tc>
        <w:tc>
          <w:tcPr>
            <w:tcW w:w="0" w:type="auto"/>
            <w:hideMark/>
          </w:tcPr>
          <w:p w14:paraId="562D9EA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2F2B8B0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Plus bas carbone</w:t>
            </w:r>
          </w:p>
        </w:tc>
      </w:tr>
      <w:tr w:rsidR="00EC3F51" w:rsidRPr="00035564" w14:paraId="69B85C6B" w14:textId="77777777" w:rsidTr="00E47DC3">
        <w:tc>
          <w:tcPr>
            <w:tcW w:w="0" w:type="auto"/>
            <w:hideMark/>
          </w:tcPr>
          <w:p w14:paraId="7074F88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Source des aliments : régional</w:t>
            </w:r>
          </w:p>
        </w:tc>
        <w:tc>
          <w:tcPr>
            <w:tcW w:w="0" w:type="auto"/>
            <w:hideMark/>
          </w:tcPr>
          <w:p w14:paraId="526E50D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produits de la province / pays</w:t>
            </w:r>
          </w:p>
        </w:tc>
        <w:tc>
          <w:tcPr>
            <w:tcW w:w="0" w:type="auto"/>
            <w:hideMark/>
          </w:tcPr>
          <w:p w14:paraId="6D1F47C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64108B2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Carbone moyen</w:t>
            </w:r>
          </w:p>
        </w:tc>
      </w:tr>
      <w:tr w:rsidR="00EC3F51" w:rsidRPr="00035564" w14:paraId="318A2A12" w14:textId="77777777" w:rsidTr="00E47DC3">
        <w:tc>
          <w:tcPr>
            <w:tcW w:w="0" w:type="auto"/>
            <w:hideMark/>
          </w:tcPr>
          <w:p w14:paraId="60BE669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Source des aliments : importé</w:t>
            </w:r>
          </w:p>
        </w:tc>
        <w:tc>
          <w:tcPr>
            <w:tcW w:w="0" w:type="auto"/>
            <w:hideMark/>
          </w:tcPr>
          <w:p w14:paraId="0373648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produits importés (&gt; 1500 km)</w:t>
            </w:r>
          </w:p>
        </w:tc>
        <w:tc>
          <w:tcPr>
            <w:tcW w:w="0" w:type="auto"/>
            <w:hideMark/>
          </w:tcPr>
          <w:p w14:paraId="7CE4AAE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6B7CE5D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Carbone plus haut</w:t>
            </w:r>
          </w:p>
        </w:tc>
      </w:tr>
      <w:tr w:rsidR="00EC3F51" w:rsidRPr="00035564" w14:paraId="5806996B" w14:textId="77777777" w:rsidTr="00E47DC3">
        <w:tc>
          <w:tcPr>
            <w:tcW w:w="0" w:type="auto"/>
            <w:hideMark/>
          </w:tcPr>
          <w:p w14:paraId="1C7CBA9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Produits biologiques</w:t>
            </w:r>
          </w:p>
        </w:tc>
        <w:tc>
          <w:tcPr>
            <w:tcW w:w="0" w:type="auto"/>
            <w:hideMark/>
          </w:tcPr>
          <w:p w14:paraId="780F530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du total alimentaire</w:t>
            </w:r>
          </w:p>
        </w:tc>
        <w:tc>
          <w:tcPr>
            <w:tcW w:w="0" w:type="auto"/>
            <w:hideMark/>
          </w:tcPr>
          <w:p w14:paraId="7EF200E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2519560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Réduction estimée : 10-15%</w:t>
            </w:r>
          </w:p>
        </w:tc>
      </w:tr>
      <w:tr w:rsidR="00EC3F51" w:rsidRPr="00035564" w14:paraId="3A53D798" w14:textId="77777777" w:rsidTr="00E47DC3">
        <w:tc>
          <w:tcPr>
            <w:tcW w:w="0" w:type="auto"/>
            <w:hideMark/>
          </w:tcPr>
          <w:p w14:paraId="10388B4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Emballages alimentaires</w:t>
            </w:r>
          </w:p>
        </w:tc>
        <w:tc>
          <w:tcPr>
            <w:tcW w:w="0" w:type="auto"/>
            <w:hideMark/>
          </w:tcPr>
          <w:p w14:paraId="6443910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Vaisselle jetable vs réutilisable, matériau</w:t>
            </w:r>
          </w:p>
        </w:tc>
        <w:tc>
          <w:tcPr>
            <w:tcW w:w="0" w:type="auto"/>
            <w:hideMark/>
          </w:tcPr>
          <w:p w14:paraId="0F1FDE3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 type</w:t>
            </w:r>
          </w:p>
        </w:tc>
        <w:tc>
          <w:tcPr>
            <w:tcW w:w="0" w:type="auto"/>
            <w:hideMark/>
          </w:tcPr>
          <w:p w14:paraId="549D871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Plastique, carton, porcelaine, etc.</w:t>
            </w:r>
          </w:p>
        </w:tc>
      </w:tr>
      <w:tr w:rsidR="00EC3F51" w:rsidRPr="00035564" w14:paraId="232E50A1" w14:textId="77777777" w:rsidTr="00E47DC3">
        <w:tc>
          <w:tcPr>
            <w:tcW w:w="0" w:type="auto"/>
            <w:hideMark/>
          </w:tcPr>
          <w:p w14:paraId="3D82A71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lastRenderedPageBreak/>
              <w:t>Gaspillage alimentaire</w:t>
            </w:r>
          </w:p>
        </w:tc>
        <w:tc>
          <w:tcPr>
            <w:tcW w:w="0" w:type="auto"/>
            <w:hideMark/>
          </w:tcPr>
          <w:p w14:paraId="5850815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Part estimée des restes non consommés</w:t>
            </w:r>
          </w:p>
        </w:tc>
        <w:tc>
          <w:tcPr>
            <w:tcW w:w="0" w:type="auto"/>
            <w:hideMark/>
          </w:tcPr>
          <w:p w14:paraId="237E764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du total</w:t>
            </w:r>
          </w:p>
        </w:tc>
        <w:tc>
          <w:tcPr>
            <w:tcW w:w="0" w:type="auto"/>
            <w:hideMark/>
          </w:tcPr>
          <w:p w14:paraId="458BE71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À minimiser</w:t>
            </w:r>
          </w:p>
        </w:tc>
      </w:tr>
      <w:tr w:rsidR="00EC3F51" w:rsidRPr="00035564" w14:paraId="151A6AE3" w14:textId="77777777" w:rsidTr="00E47DC3">
        <w:tc>
          <w:tcPr>
            <w:tcW w:w="0" w:type="auto"/>
            <w:hideMark/>
          </w:tcPr>
          <w:p w14:paraId="42D7E51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Boissons</w:t>
            </w:r>
          </w:p>
        </w:tc>
        <w:tc>
          <w:tcPr>
            <w:tcW w:w="0" w:type="auto"/>
            <w:hideMark/>
          </w:tcPr>
          <w:p w14:paraId="6F7C6A7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Eau en bouteille, café, thé, jus, alcool</w:t>
            </w:r>
          </w:p>
        </w:tc>
        <w:tc>
          <w:tcPr>
            <w:tcW w:w="0" w:type="auto"/>
            <w:hideMark/>
          </w:tcPr>
          <w:p w14:paraId="130D192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de contenants</w:t>
            </w:r>
          </w:p>
        </w:tc>
        <w:tc>
          <w:tcPr>
            <w:tcW w:w="0" w:type="auto"/>
            <w:hideMark/>
          </w:tcPr>
          <w:p w14:paraId="788B5A7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Bouteille plastique = high carbone</w:t>
            </w:r>
          </w:p>
        </w:tc>
      </w:tr>
      <w:tr w:rsidR="00EC3F51" w:rsidRPr="00035564" w14:paraId="6BE2F626" w14:textId="77777777" w:rsidTr="00E47DC3">
        <w:tc>
          <w:tcPr>
            <w:tcW w:w="0" w:type="auto"/>
            <w:hideMark/>
          </w:tcPr>
          <w:p w14:paraId="3183506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Conditionnement des boissons</w:t>
            </w:r>
          </w:p>
        </w:tc>
        <w:tc>
          <w:tcPr>
            <w:tcW w:w="0" w:type="auto"/>
            <w:hideMark/>
          </w:tcPr>
          <w:p w14:paraId="15B0FD6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Bouteilles réutilisables vs jetables</w:t>
            </w:r>
          </w:p>
        </w:tc>
        <w:tc>
          <w:tcPr>
            <w:tcW w:w="0" w:type="auto"/>
            <w:hideMark/>
          </w:tcPr>
          <w:p w14:paraId="41F70F4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3E12A22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Facteur majeur</w:t>
            </w:r>
          </w:p>
        </w:tc>
      </w:tr>
    </w:tbl>
    <w:p w14:paraId="7D09FD0C" w14:textId="77777777" w:rsidR="00287114" w:rsidRPr="00EC3F51" w:rsidRDefault="00287114" w:rsidP="00A569DB">
      <w:pPr>
        <w:tabs>
          <w:tab w:val="left" w:pos="1336"/>
        </w:tabs>
        <w:spacing w:line="360" w:lineRule="auto"/>
        <w:jc w:val="both"/>
        <w:rPr>
          <w:rFonts w:ascii="Times New Roman" w:hAnsi="Times New Roman" w:cs="Times New Roman"/>
          <w:b/>
          <w:bCs/>
        </w:rPr>
      </w:pPr>
    </w:p>
    <w:p w14:paraId="7079B1EC" w14:textId="77777777" w:rsidR="00C00FC8" w:rsidRPr="00035564" w:rsidRDefault="00287114" w:rsidP="00A569DB">
      <w:pPr>
        <w:tabs>
          <w:tab w:val="left" w:pos="1336"/>
        </w:tabs>
        <w:spacing w:line="360" w:lineRule="auto"/>
        <w:jc w:val="both"/>
        <w:rPr>
          <w:rFonts w:ascii="Times New Roman" w:hAnsi="Times New Roman" w:cs="Times New Roman"/>
        </w:rPr>
      </w:pPr>
      <w:bookmarkStart w:id="27" w:name="_Hlk214292194"/>
      <w:r w:rsidRPr="00035564">
        <w:rPr>
          <w:rFonts w:ascii="Times New Roman" w:hAnsi="Times New Roman" w:cs="Times New Roman"/>
          <w:b/>
          <w:bCs/>
        </w:rPr>
        <w:t>Facteurs d'émission alimentaires (moyennes)</w:t>
      </w:r>
      <w:r w:rsidRPr="00035564">
        <w:rPr>
          <w:rFonts w:ascii="Times New Roman" w:hAnsi="Times New Roman" w:cs="Times New Roman"/>
        </w:rPr>
        <w:t xml:space="preserve"> :</w:t>
      </w:r>
    </w:p>
    <w:p w14:paraId="07AB8BFF" w14:textId="77777777" w:rsidR="00287114" w:rsidRPr="00035564" w:rsidRDefault="00287114" w:rsidP="00A569D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Viande bovine : ~25 kg CO₂/kg (production, transport)</w:t>
      </w:r>
    </w:p>
    <w:p w14:paraId="5B267759" w14:textId="77777777" w:rsidR="00287114" w:rsidRPr="00035564" w:rsidRDefault="00287114" w:rsidP="00A569D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Viande porcine : ~12 kg CO₂/kg</w:t>
      </w:r>
    </w:p>
    <w:p w14:paraId="6DBD76A2" w14:textId="77777777" w:rsidR="00287114" w:rsidRPr="00035564" w:rsidRDefault="00287114" w:rsidP="00A569D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Poulet : ~6 kg CO₂/kg</w:t>
      </w:r>
    </w:p>
    <w:p w14:paraId="187D14DF" w14:textId="77777777" w:rsidR="00287114" w:rsidRPr="00035564" w:rsidRDefault="00287114" w:rsidP="00A569D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Poisson d'élevage : ~15 kg CO₂/kg</w:t>
      </w:r>
    </w:p>
    <w:p w14:paraId="119677C5" w14:textId="77777777" w:rsidR="00287114" w:rsidRPr="00035564" w:rsidRDefault="00287114" w:rsidP="00A569D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Produits laitiers : ~3-4 kg CO₂/kg</w:t>
      </w:r>
    </w:p>
    <w:p w14:paraId="547D825A" w14:textId="77777777" w:rsidR="00287114" w:rsidRPr="00035564" w:rsidRDefault="00287114" w:rsidP="00A569D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Légumes/fruits locaux : ~0,5-1 kg CO₂/kg</w:t>
      </w:r>
    </w:p>
    <w:p w14:paraId="6DFEA2F7" w14:textId="77777777" w:rsidR="00287114" w:rsidRPr="00035564" w:rsidRDefault="00287114" w:rsidP="00A569D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Légumes/fruits importés : ~2-3 kg CO₂/kg</w:t>
      </w:r>
    </w:p>
    <w:p w14:paraId="5CBEC9A0" w14:textId="77777777" w:rsidR="00287114" w:rsidRPr="00035564" w:rsidRDefault="00287114" w:rsidP="00A569D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Eau en bouteille (1L plastique) : ~0,3 kg CO₂/L (transport inclus)</w:t>
      </w:r>
    </w:p>
    <w:p w14:paraId="1E49EE8C" w14:textId="77777777" w:rsidR="00287114" w:rsidRPr="00035564" w:rsidRDefault="00287114" w:rsidP="00A569D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Café (1 tasse) : ~0,1-0,2 kg CO₂</w:t>
      </w:r>
    </w:p>
    <w:bookmarkEnd w:id="27"/>
    <w:p w14:paraId="15512829"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3.2 Partenaires alimentaires</w:t>
      </w:r>
    </w:p>
    <w:tbl>
      <w:tblPr>
        <w:tblStyle w:val="Grilledutableau"/>
        <w:tblW w:w="0" w:type="auto"/>
        <w:tblLook w:val="04A0" w:firstRow="1" w:lastRow="0" w:firstColumn="1" w:lastColumn="0" w:noHBand="0" w:noVBand="1"/>
      </w:tblPr>
      <w:tblGrid>
        <w:gridCol w:w="3089"/>
        <w:gridCol w:w="3291"/>
        <w:gridCol w:w="1667"/>
        <w:gridCol w:w="2743"/>
      </w:tblGrid>
      <w:tr w:rsidR="00EC3F51" w:rsidRPr="00035564" w14:paraId="24FD14DA" w14:textId="77777777" w:rsidTr="00E47DC3">
        <w:tc>
          <w:tcPr>
            <w:tcW w:w="0" w:type="auto"/>
            <w:hideMark/>
          </w:tcPr>
          <w:p w14:paraId="657E6251"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3C8EAAD2"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483C1B9F"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44FC7ABA"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7CB38F6B" w14:textId="77777777" w:rsidTr="00E47DC3">
        <w:tc>
          <w:tcPr>
            <w:tcW w:w="0" w:type="auto"/>
            <w:hideMark/>
          </w:tcPr>
          <w:p w14:paraId="1C15BC8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Catérer local</w:t>
            </w:r>
          </w:p>
        </w:tc>
        <w:tc>
          <w:tcPr>
            <w:tcW w:w="0" w:type="auto"/>
            <w:hideMark/>
          </w:tcPr>
          <w:p w14:paraId="08EE258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de partenaires issus de la région</w:t>
            </w:r>
          </w:p>
        </w:tc>
        <w:tc>
          <w:tcPr>
            <w:tcW w:w="0" w:type="auto"/>
            <w:hideMark/>
          </w:tcPr>
          <w:p w14:paraId="3322F63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 nombre</w:t>
            </w:r>
          </w:p>
        </w:tc>
        <w:tc>
          <w:tcPr>
            <w:tcW w:w="0" w:type="auto"/>
            <w:hideMark/>
          </w:tcPr>
          <w:p w14:paraId="5F4BDEE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Soutien local + réduction carbone</w:t>
            </w:r>
          </w:p>
        </w:tc>
      </w:tr>
      <w:tr w:rsidR="00EC3F51" w:rsidRPr="00035564" w14:paraId="5E31829F" w14:textId="77777777" w:rsidTr="00E47DC3">
        <w:tc>
          <w:tcPr>
            <w:tcW w:w="0" w:type="auto"/>
            <w:hideMark/>
          </w:tcPr>
          <w:p w14:paraId="0F9208F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Fournisseur certifié durable</w:t>
            </w:r>
          </w:p>
        </w:tc>
        <w:tc>
          <w:tcPr>
            <w:tcW w:w="0" w:type="auto"/>
            <w:hideMark/>
          </w:tcPr>
          <w:p w14:paraId="706EA06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Bio, commerce équitable, certification</w:t>
            </w:r>
          </w:p>
        </w:tc>
        <w:tc>
          <w:tcPr>
            <w:tcW w:w="0" w:type="auto"/>
            <w:hideMark/>
          </w:tcPr>
          <w:p w14:paraId="5F0C83D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7E2B4CE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À valoriser</w:t>
            </w:r>
          </w:p>
        </w:tc>
      </w:tr>
      <w:tr w:rsidR="00EC3F51" w:rsidRPr="00035564" w14:paraId="47982891" w14:textId="77777777" w:rsidTr="00E47DC3">
        <w:tc>
          <w:tcPr>
            <w:tcW w:w="0" w:type="auto"/>
            <w:hideMark/>
          </w:tcPr>
          <w:p w14:paraId="2C6CE5C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Distance moyenne des fournisseurs</w:t>
            </w:r>
          </w:p>
        </w:tc>
        <w:tc>
          <w:tcPr>
            <w:tcW w:w="0" w:type="auto"/>
            <w:hideMark/>
          </w:tcPr>
          <w:p w14:paraId="68B8D3B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Adresse du catérer ou fournisseur</w:t>
            </w:r>
          </w:p>
        </w:tc>
        <w:tc>
          <w:tcPr>
            <w:tcW w:w="0" w:type="auto"/>
            <w:hideMark/>
          </w:tcPr>
          <w:p w14:paraId="159F296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w:t>
            </w:r>
          </w:p>
        </w:tc>
        <w:tc>
          <w:tcPr>
            <w:tcW w:w="0" w:type="auto"/>
            <w:hideMark/>
          </w:tcPr>
          <w:p w14:paraId="16048CB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Moins de 100 km = idéal</w:t>
            </w:r>
          </w:p>
        </w:tc>
      </w:tr>
    </w:tbl>
    <w:p w14:paraId="335930D2" w14:textId="77777777" w:rsidR="00C00FC8" w:rsidRDefault="00C00FC8" w:rsidP="00A569DB">
      <w:pPr>
        <w:tabs>
          <w:tab w:val="left" w:pos="1336"/>
        </w:tabs>
        <w:spacing w:line="360" w:lineRule="auto"/>
        <w:jc w:val="both"/>
        <w:rPr>
          <w:rFonts w:ascii="Times New Roman" w:hAnsi="Times New Roman" w:cs="Times New Roman"/>
        </w:rPr>
      </w:pPr>
    </w:p>
    <w:p w14:paraId="49864393" w14:textId="77777777" w:rsidR="00C00FC8" w:rsidRPr="00035564" w:rsidRDefault="00C00FC8" w:rsidP="00A569DB">
      <w:pPr>
        <w:tabs>
          <w:tab w:val="left" w:pos="1336"/>
        </w:tabs>
        <w:spacing w:line="360" w:lineRule="auto"/>
        <w:jc w:val="both"/>
        <w:rPr>
          <w:rFonts w:ascii="Times New Roman" w:hAnsi="Times New Roman" w:cs="Times New Roman"/>
        </w:rPr>
      </w:pPr>
    </w:p>
    <w:p w14:paraId="7FB2C293"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lastRenderedPageBreak/>
        <w:t>PARTIE 4 : INFRASTRUCTURE ET ÉNERGIE</w:t>
      </w:r>
    </w:p>
    <w:p w14:paraId="07DF7CE3"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4.1 Lieu de l'événement</w:t>
      </w:r>
    </w:p>
    <w:tbl>
      <w:tblPr>
        <w:tblStyle w:val="Grilledutableau"/>
        <w:tblW w:w="0" w:type="auto"/>
        <w:tblLook w:val="04A0" w:firstRow="1" w:lastRow="0" w:firstColumn="1" w:lastColumn="0" w:noHBand="0" w:noVBand="1"/>
      </w:tblPr>
      <w:tblGrid>
        <w:gridCol w:w="3442"/>
        <w:gridCol w:w="3445"/>
        <w:gridCol w:w="1867"/>
        <w:gridCol w:w="2036"/>
      </w:tblGrid>
      <w:tr w:rsidR="00EC3F51" w:rsidRPr="00035564" w14:paraId="6BA44E65" w14:textId="77777777" w:rsidTr="00E47DC3">
        <w:tc>
          <w:tcPr>
            <w:tcW w:w="0" w:type="auto"/>
            <w:hideMark/>
          </w:tcPr>
          <w:p w14:paraId="23C6D121"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1D51AF77"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61C51EDA"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623D7AFE"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61534D6D" w14:textId="77777777" w:rsidTr="00E47DC3">
        <w:tc>
          <w:tcPr>
            <w:tcW w:w="0" w:type="auto"/>
            <w:hideMark/>
          </w:tcPr>
          <w:p w14:paraId="196056A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Surface utilisée</w:t>
            </w:r>
          </w:p>
        </w:tc>
        <w:tc>
          <w:tcPr>
            <w:tcW w:w="0" w:type="auto"/>
            <w:hideMark/>
          </w:tcPr>
          <w:p w14:paraId="1FE9161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Salles, toilettes, cuisines, accueil</w:t>
            </w:r>
          </w:p>
        </w:tc>
        <w:tc>
          <w:tcPr>
            <w:tcW w:w="0" w:type="auto"/>
            <w:hideMark/>
          </w:tcPr>
          <w:p w14:paraId="4C02416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m²</w:t>
            </w:r>
          </w:p>
        </w:tc>
        <w:tc>
          <w:tcPr>
            <w:tcW w:w="0" w:type="auto"/>
            <w:hideMark/>
          </w:tcPr>
          <w:p w14:paraId="0D93273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Impact énergétique</w:t>
            </w:r>
          </w:p>
        </w:tc>
      </w:tr>
      <w:tr w:rsidR="00EC3F51" w:rsidRPr="00035564" w14:paraId="61F21AD3" w14:textId="77777777" w:rsidTr="00E47DC3">
        <w:tc>
          <w:tcPr>
            <w:tcW w:w="0" w:type="auto"/>
            <w:hideMark/>
          </w:tcPr>
          <w:p w14:paraId="53CE4B8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Type de bâtiment</w:t>
            </w:r>
          </w:p>
        </w:tc>
        <w:tc>
          <w:tcPr>
            <w:tcW w:w="0" w:type="auto"/>
            <w:hideMark/>
          </w:tcPr>
          <w:p w14:paraId="2C3365D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Neuf, ancien, rénové, temporaire, tente</w:t>
            </w:r>
          </w:p>
        </w:tc>
        <w:tc>
          <w:tcPr>
            <w:tcW w:w="0" w:type="auto"/>
            <w:hideMark/>
          </w:tcPr>
          <w:p w14:paraId="4AD691A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Catégorie</w:t>
            </w:r>
          </w:p>
        </w:tc>
        <w:tc>
          <w:tcPr>
            <w:tcW w:w="0" w:type="auto"/>
            <w:hideMark/>
          </w:tcPr>
          <w:p w14:paraId="249E24A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Efficacité énergétique</w:t>
            </w:r>
          </w:p>
        </w:tc>
      </w:tr>
      <w:tr w:rsidR="00EC3F51" w:rsidRPr="00035564" w14:paraId="106C61DC" w14:textId="77777777" w:rsidTr="00E47DC3">
        <w:tc>
          <w:tcPr>
            <w:tcW w:w="0" w:type="auto"/>
            <w:hideMark/>
          </w:tcPr>
          <w:p w14:paraId="1FFBF4E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Chauffage/refroidissement</w:t>
            </w:r>
          </w:p>
        </w:tc>
        <w:tc>
          <w:tcPr>
            <w:tcW w:w="0" w:type="auto"/>
            <w:hideMark/>
          </w:tcPr>
          <w:p w14:paraId="1FEF437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Déjà en place vs temporaire</w:t>
            </w:r>
          </w:p>
        </w:tc>
        <w:tc>
          <w:tcPr>
            <w:tcW w:w="0" w:type="auto"/>
            <w:hideMark/>
          </w:tcPr>
          <w:p w14:paraId="38FC2E9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kWh ou approx</w:t>
            </w:r>
          </w:p>
        </w:tc>
        <w:tc>
          <w:tcPr>
            <w:tcW w:w="0" w:type="auto"/>
            <w:hideMark/>
          </w:tcPr>
          <w:p w14:paraId="3D94CC3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Chiffrer si possible</w:t>
            </w:r>
          </w:p>
        </w:tc>
      </w:tr>
      <w:tr w:rsidR="00EC3F51" w:rsidRPr="00035564" w14:paraId="579CAA48" w14:textId="77777777" w:rsidTr="00E47DC3">
        <w:tc>
          <w:tcPr>
            <w:tcW w:w="0" w:type="auto"/>
            <w:hideMark/>
          </w:tcPr>
          <w:p w14:paraId="28F2E7A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Éclairage</w:t>
            </w:r>
          </w:p>
        </w:tc>
        <w:tc>
          <w:tcPr>
            <w:tcW w:w="0" w:type="auto"/>
            <w:hideMark/>
          </w:tcPr>
          <w:p w14:paraId="09ADA40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DEL, halogène, autre ; naturel vs artificiel</w:t>
            </w:r>
          </w:p>
        </w:tc>
        <w:tc>
          <w:tcPr>
            <w:tcW w:w="0" w:type="auto"/>
            <w:hideMark/>
          </w:tcPr>
          <w:p w14:paraId="657A300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Heures d'utilisation</w:t>
            </w:r>
          </w:p>
        </w:tc>
        <w:tc>
          <w:tcPr>
            <w:tcW w:w="0" w:type="auto"/>
            <w:hideMark/>
          </w:tcPr>
          <w:p w14:paraId="1B92539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Durée et intensité</w:t>
            </w:r>
          </w:p>
        </w:tc>
      </w:tr>
      <w:tr w:rsidR="00EC3F51" w:rsidRPr="00035564" w14:paraId="7F0261B9" w14:textId="77777777" w:rsidTr="00E47DC3">
        <w:tc>
          <w:tcPr>
            <w:tcW w:w="0" w:type="auto"/>
            <w:hideMark/>
          </w:tcPr>
          <w:p w14:paraId="303D665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Eau chaude</w:t>
            </w:r>
          </w:p>
        </w:tc>
        <w:tc>
          <w:tcPr>
            <w:tcW w:w="0" w:type="auto"/>
            <w:hideMark/>
          </w:tcPr>
          <w:p w14:paraId="3E8D18A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Douches, toilettes, cuisine</w:t>
            </w:r>
          </w:p>
        </w:tc>
        <w:tc>
          <w:tcPr>
            <w:tcW w:w="0" w:type="auto"/>
            <w:hideMark/>
          </w:tcPr>
          <w:p w14:paraId="45F7F68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m³ ou litres</w:t>
            </w:r>
          </w:p>
        </w:tc>
        <w:tc>
          <w:tcPr>
            <w:tcW w:w="0" w:type="auto"/>
            <w:hideMark/>
          </w:tcPr>
          <w:p w14:paraId="54BA029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Si applicable</w:t>
            </w:r>
          </w:p>
        </w:tc>
      </w:tr>
      <w:tr w:rsidR="00EC3F51" w:rsidRPr="00035564" w14:paraId="0F74D8C5" w14:textId="77777777" w:rsidTr="00E47DC3">
        <w:tc>
          <w:tcPr>
            <w:tcW w:w="0" w:type="auto"/>
            <w:hideMark/>
          </w:tcPr>
          <w:p w14:paraId="196BF49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Consommation électrique globale</w:t>
            </w:r>
          </w:p>
        </w:tc>
        <w:tc>
          <w:tcPr>
            <w:tcW w:w="0" w:type="auto"/>
            <w:hideMark/>
          </w:tcPr>
          <w:p w14:paraId="5D93EEF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Appareils, audiovisuel, cuisine, charges</w:t>
            </w:r>
          </w:p>
        </w:tc>
        <w:tc>
          <w:tcPr>
            <w:tcW w:w="0" w:type="auto"/>
            <w:hideMark/>
          </w:tcPr>
          <w:p w14:paraId="0F447CD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kWh</w:t>
            </w:r>
          </w:p>
        </w:tc>
        <w:tc>
          <w:tcPr>
            <w:tcW w:w="0" w:type="auto"/>
            <w:hideMark/>
          </w:tcPr>
          <w:p w14:paraId="5174F8A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Facturer si possible</w:t>
            </w:r>
          </w:p>
        </w:tc>
      </w:tr>
    </w:tbl>
    <w:p w14:paraId="10ACC1D4" w14:textId="77777777" w:rsidR="00C00FC8" w:rsidRPr="00035564" w:rsidRDefault="00287114" w:rsidP="00A569DB">
      <w:pPr>
        <w:tabs>
          <w:tab w:val="left" w:pos="1336"/>
        </w:tabs>
        <w:spacing w:line="360" w:lineRule="auto"/>
        <w:jc w:val="both"/>
        <w:rPr>
          <w:rFonts w:ascii="Times New Roman" w:hAnsi="Times New Roman" w:cs="Times New Roman"/>
        </w:rPr>
      </w:pPr>
      <w:bookmarkStart w:id="28" w:name="_Hlk214292204"/>
      <w:r w:rsidRPr="00035564">
        <w:rPr>
          <w:rFonts w:ascii="Times New Roman" w:hAnsi="Times New Roman" w:cs="Times New Roman"/>
          <w:b/>
          <w:bCs/>
        </w:rPr>
        <w:t>Facteurs régionaux</w:t>
      </w:r>
      <w:r w:rsidRPr="00035564">
        <w:rPr>
          <w:rFonts w:ascii="Times New Roman" w:hAnsi="Times New Roman" w:cs="Times New Roman"/>
        </w:rPr>
        <w:t xml:space="preserve"> :</w:t>
      </w:r>
    </w:p>
    <w:p w14:paraId="4E94A7B3" w14:textId="77777777" w:rsidR="00287114" w:rsidRPr="00035564" w:rsidRDefault="00287114" w:rsidP="00A569DB">
      <w:pPr>
        <w:numPr>
          <w:ilvl w:val="0"/>
          <w:numId w:val="100"/>
        </w:numPr>
        <w:tabs>
          <w:tab w:val="left" w:pos="1336"/>
        </w:tabs>
        <w:spacing w:line="360" w:lineRule="auto"/>
        <w:jc w:val="both"/>
        <w:rPr>
          <w:rFonts w:ascii="Times New Roman" w:hAnsi="Times New Roman" w:cs="Times New Roman"/>
        </w:rPr>
      </w:pPr>
      <w:r w:rsidRPr="00035564">
        <w:rPr>
          <w:rFonts w:ascii="Times New Roman" w:hAnsi="Times New Roman" w:cs="Times New Roman"/>
        </w:rPr>
        <w:t>Électricité québécoise : ~15-20 g CO₂/kWh (très bas carbone)</w:t>
      </w:r>
      <w:r>
        <w:rPr>
          <w:i/>
          <w:color w:val="8A1C1C"/>
          <w:sz w:val="18"/>
        </w:rPr>
        <w:t xml:space="preserve"> [voir note méthodologique : utiliser 34,5 g éq. CO₂/kWh, base cycle de vie, pour tout bilan GES corporatif — Hydro-Québec; MELCCFP, 2025]</w:t>
      </w:r>
    </w:p>
    <w:p w14:paraId="37F25505" w14:textId="77777777" w:rsidR="00287114" w:rsidRPr="00035564" w:rsidRDefault="00287114" w:rsidP="00A569DB">
      <w:pPr>
        <w:numPr>
          <w:ilvl w:val="0"/>
          <w:numId w:val="100"/>
        </w:numPr>
        <w:tabs>
          <w:tab w:val="left" w:pos="1336"/>
        </w:tabs>
        <w:spacing w:line="360" w:lineRule="auto"/>
        <w:jc w:val="both"/>
        <w:rPr>
          <w:rFonts w:ascii="Times New Roman" w:hAnsi="Times New Roman" w:cs="Times New Roman"/>
        </w:rPr>
      </w:pPr>
      <w:r w:rsidRPr="00035564">
        <w:rPr>
          <w:rFonts w:ascii="Times New Roman" w:hAnsi="Times New Roman" w:cs="Times New Roman"/>
        </w:rPr>
        <w:t>Chauffage gaz : ~200 g CO₂/kWh</w:t>
      </w:r>
    </w:p>
    <w:p w14:paraId="66B4763C" w14:textId="77777777" w:rsidR="00287114" w:rsidRPr="00035564" w:rsidRDefault="00287114" w:rsidP="00A569DB">
      <w:pPr>
        <w:numPr>
          <w:ilvl w:val="0"/>
          <w:numId w:val="100"/>
        </w:numPr>
        <w:tabs>
          <w:tab w:val="left" w:pos="1336"/>
        </w:tabs>
        <w:spacing w:line="360" w:lineRule="auto"/>
        <w:jc w:val="both"/>
        <w:rPr>
          <w:rFonts w:ascii="Times New Roman" w:hAnsi="Times New Roman" w:cs="Times New Roman"/>
        </w:rPr>
      </w:pPr>
      <w:r w:rsidRPr="00035564">
        <w:rPr>
          <w:rFonts w:ascii="Times New Roman" w:hAnsi="Times New Roman" w:cs="Times New Roman"/>
        </w:rPr>
        <w:t>Chauffage fioul : ~280 g CO₂/kWh</w:t>
      </w:r>
    </w:p>
    <w:bookmarkEnd w:id="28"/>
    <w:p w14:paraId="3428B856"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4.2 Équipements audiovisuels et technologiques</w:t>
      </w:r>
    </w:p>
    <w:tbl>
      <w:tblPr>
        <w:tblStyle w:val="Grilledutableau"/>
        <w:tblW w:w="0" w:type="auto"/>
        <w:tblLook w:val="04A0" w:firstRow="1" w:lastRow="0" w:firstColumn="1" w:lastColumn="0" w:noHBand="0" w:noVBand="1"/>
      </w:tblPr>
      <w:tblGrid>
        <w:gridCol w:w="3372"/>
        <w:gridCol w:w="2825"/>
        <w:gridCol w:w="1914"/>
        <w:gridCol w:w="2679"/>
      </w:tblGrid>
      <w:tr w:rsidR="00EC3F51" w:rsidRPr="00035564" w14:paraId="129B399E" w14:textId="77777777" w:rsidTr="00E47DC3">
        <w:tc>
          <w:tcPr>
            <w:tcW w:w="0" w:type="auto"/>
            <w:hideMark/>
          </w:tcPr>
          <w:p w14:paraId="19347B3C"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0D6864EC"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78F46715"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5323770E"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0F264AD3" w14:textId="77777777" w:rsidTr="00E47DC3">
        <w:tc>
          <w:tcPr>
            <w:tcW w:w="0" w:type="auto"/>
            <w:hideMark/>
          </w:tcPr>
          <w:p w14:paraId="67FE1A9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Projecteurs/écrans</w:t>
            </w:r>
          </w:p>
        </w:tc>
        <w:tc>
          <w:tcPr>
            <w:tcW w:w="0" w:type="auto"/>
            <w:hideMark/>
          </w:tcPr>
          <w:p w14:paraId="1A4F1BE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durée d'utilisation</w:t>
            </w:r>
          </w:p>
        </w:tc>
        <w:tc>
          <w:tcPr>
            <w:tcW w:w="0" w:type="auto"/>
            <w:hideMark/>
          </w:tcPr>
          <w:p w14:paraId="67EE28D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Heures</w:t>
            </w:r>
          </w:p>
        </w:tc>
        <w:tc>
          <w:tcPr>
            <w:tcW w:w="0" w:type="auto"/>
            <w:hideMark/>
          </w:tcPr>
          <w:p w14:paraId="36A265C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Consommation variable</w:t>
            </w:r>
          </w:p>
        </w:tc>
      </w:tr>
      <w:tr w:rsidR="00EC3F51" w:rsidRPr="00035564" w14:paraId="5DE634DF" w14:textId="77777777" w:rsidTr="00E47DC3">
        <w:tc>
          <w:tcPr>
            <w:tcW w:w="0" w:type="auto"/>
            <w:hideMark/>
          </w:tcPr>
          <w:p w14:paraId="4B112C7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Sonorisation</w:t>
            </w:r>
          </w:p>
        </w:tc>
        <w:tc>
          <w:tcPr>
            <w:tcW w:w="0" w:type="auto"/>
            <w:hideMark/>
          </w:tcPr>
          <w:p w14:paraId="6CE474D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Amplificateurs, microphones</w:t>
            </w:r>
          </w:p>
        </w:tc>
        <w:tc>
          <w:tcPr>
            <w:tcW w:w="0" w:type="auto"/>
            <w:hideMark/>
          </w:tcPr>
          <w:p w14:paraId="1363A6F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Heures</w:t>
            </w:r>
          </w:p>
        </w:tc>
        <w:tc>
          <w:tcPr>
            <w:tcW w:w="0" w:type="auto"/>
            <w:hideMark/>
          </w:tcPr>
          <w:p w14:paraId="710813A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Énergie supplémentaire</w:t>
            </w:r>
          </w:p>
        </w:tc>
      </w:tr>
      <w:tr w:rsidR="00EC3F51" w:rsidRPr="00035564" w14:paraId="7A665730" w14:textId="77777777" w:rsidTr="00E47DC3">
        <w:tc>
          <w:tcPr>
            <w:tcW w:w="0" w:type="auto"/>
            <w:hideMark/>
          </w:tcPr>
          <w:p w14:paraId="6387352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Vidéoconférence (pour hybride)</w:t>
            </w:r>
          </w:p>
        </w:tc>
        <w:tc>
          <w:tcPr>
            <w:tcW w:w="0" w:type="auto"/>
            <w:hideMark/>
          </w:tcPr>
          <w:p w14:paraId="550E6FA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Serveurs, encodage vidéo</w:t>
            </w:r>
          </w:p>
        </w:tc>
        <w:tc>
          <w:tcPr>
            <w:tcW w:w="0" w:type="auto"/>
            <w:hideMark/>
          </w:tcPr>
          <w:p w14:paraId="25DE681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Heures × participants</w:t>
            </w:r>
          </w:p>
        </w:tc>
        <w:tc>
          <w:tcPr>
            <w:tcW w:w="0" w:type="auto"/>
            <w:hideMark/>
          </w:tcPr>
          <w:p w14:paraId="604CB91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Empreinte numériques</w:t>
            </w:r>
          </w:p>
        </w:tc>
      </w:tr>
      <w:tr w:rsidR="00EC3F51" w:rsidRPr="00035564" w14:paraId="75AA153B" w14:textId="77777777" w:rsidTr="00E47DC3">
        <w:tc>
          <w:tcPr>
            <w:tcW w:w="0" w:type="auto"/>
            <w:hideMark/>
          </w:tcPr>
          <w:p w14:paraId="432BBB7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Éclairage scénique</w:t>
            </w:r>
          </w:p>
        </w:tc>
        <w:tc>
          <w:tcPr>
            <w:tcW w:w="0" w:type="auto"/>
            <w:hideMark/>
          </w:tcPr>
          <w:p w14:paraId="7FC43F0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Projecteurs spécialisés</w:t>
            </w:r>
          </w:p>
        </w:tc>
        <w:tc>
          <w:tcPr>
            <w:tcW w:w="0" w:type="auto"/>
            <w:hideMark/>
          </w:tcPr>
          <w:p w14:paraId="26B2546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Heures</w:t>
            </w:r>
          </w:p>
        </w:tc>
        <w:tc>
          <w:tcPr>
            <w:tcW w:w="0" w:type="auto"/>
            <w:hideMark/>
          </w:tcPr>
          <w:p w14:paraId="225D704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Si spectacle/grande conférence</w:t>
            </w:r>
          </w:p>
        </w:tc>
      </w:tr>
      <w:tr w:rsidR="00EC3F51" w:rsidRPr="00035564" w14:paraId="5CA053FE" w14:textId="77777777" w:rsidTr="00E47DC3">
        <w:tc>
          <w:tcPr>
            <w:tcW w:w="0" w:type="auto"/>
            <w:hideMark/>
          </w:tcPr>
          <w:p w14:paraId="18FD81C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lastRenderedPageBreak/>
              <w:t>Enregistrement/diffusion en direct</w:t>
            </w:r>
          </w:p>
        </w:tc>
        <w:tc>
          <w:tcPr>
            <w:tcW w:w="0" w:type="auto"/>
            <w:hideMark/>
          </w:tcPr>
          <w:p w14:paraId="5068872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Stockage données, bande passante</w:t>
            </w:r>
          </w:p>
        </w:tc>
        <w:tc>
          <w:tcPr>
            <w:tcW w:w="0" w:type="auto"/>
            <w:hideMark/>
          </w:tcPr>
          <w:p w14:paraId="5516F26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Heures de streaming</w:t>
            </w:r>
          </w:p>
        </w:tc>
        <w:tc>
          <w:tcPr>
            <w:tcW w:w="0" w:type="auto"/>
            <w:hideMark/>
          </w:tcPr>
          <w:p w14:paraId="6C5D916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Numérique = carbone distribué</w:t>
            </w:r>
          </w:p>
        </w:tc>
      </w:tr>
    </w:tbl>
    <w:p w14:paraId="0DC31204" w14:textId="3EDB358B" w:rsidR="00C00FC8" w:rsidRPr="00035564" w:rsidRDefault="00C00FC8" w:rsidP="00A569DB">
      <w:pPr>
        <w:tabs>
          <w:tab w:val="left" w:pos="1336"/>
        </w:tabs>
        <w:spacing w:line="360" w:lineRule="auto"/>
        <w:jc w:val="both"/>
        <w:rPr>
          <w:rFonts w:ascii="Times New Roman" w:hAnsi="Times New Roman" w:cs="Times New Roman"/>
        </w:rPr>
      </w:pPr>
    </w:p>
    <w:p w14:paraId="1F94E73B"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PARTIE 5 : MATÉRIELS ET CONSOMMABLES</w:t>
      </w:r>
    </w:p>
    <w:p w14:paraId="2E77729D"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5.1 Supports de communication</w:t>
      </w:r>
    </w:p>
    <w:tbl>
      <w:tblPr>
        <w:tblStyle w:val="Grilledutableau"/>
        <w:tblW w:w="0" w:type="auto"/>
        <w:tblLook w:val="04A0" w:firstRow="1" w:lastRow="0" w:firstColumn="1" w:lastColumn="0" w:noHBand="0" w:noVBand="1"/>
      </w:tblPr>
      <w:tblGrid>
        <w:gridCol w:w="3273"/>
        <w:gridCol w:w="3145"/>
        <w:gridCol w:w="1871"/>
        <w:gridCol w:w="2501"/>
      </w:tblGrid>
      <w:tr w:rsidR="00EC3F51" w:rsidRPr="00035564" w14:paraId="7855B9D3" w14:textId="77777777" w:rsidTr="00E47DC3">
        <w:tc>
          <w:tcPr>
            <w:tcW w:w="0" w:type="auto"/>
            <w:hideMark/>
          </w:tcPr>
          <w:p w14:paraId="3774C302"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1569F2A1"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1C8DC83B"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06474CB0"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285FD66A" w14:textId="77777777" w:rsidTr="00E47DC3">
        <w:tc>
          <w:tcPr>
            <w:tcW w:w="0" w:type="auto"/>
            <w:hideMark/>
          </w:tcPr>
          <w:p w14:paraId="0BC6D53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Documents imprimés</w:t>
            </w:r>
          </w:p>
        </w:tc>
        <w:tc>
          <w:tcPr>
            <w:tcW w:w="0" w:type="auto"/>
            <w:hideMark/>
          </w:tcPr>
          <w:p w14:paraId="65EE07F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Programmes, agendas, notes</w:t>
            </w:r>
          </w:p>
        </w:tc>
        <w:tc>
          <w:tcPr>
            <w:tcW w:w="0" w:type="auto"/>
            <w:hideMark/>
          </w:tcPr>
          <w:p w14:paraId="77B4E4B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de feuilles</w:t>
            </w:r>
          </w:p>
        </w:tc>
        <w:tc>
          <w:tcPr>
            <w:tcW w:w="0" w:type="auto"/>
            <w:hideMark/>
          </w:tcPr>
          <w:p w14:paraId="71B7846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A4, couleur, pages</w:t>
            </w:r>
          </w:p>
        </w:tc>
      </w:tr>
      <w:tr w:rsidR="00EC3F51" w:rsidRPr="00035564" w14:paraId="070C0306" w14:textId="77777777" w:rsidTr="00E47DC3">
        <w:tc>
          <w:tcPr>
            <w:tcW w:w="0" w:type="auto"/>
            <w:hideMark/>
          </w:tcPr>
          <w:p w14:paraId="7FB1566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Affiches et signalisation</w:t>
            </w:r>
          </w:p>
        </w:tc>
        <w:tc>
          <w:tcPr>
            <w:tcW w:w="0" w:type="auto"/>
            <w:hideMark/>
          </w:tcPr>
          <w:p w14:paraId="514BB81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Bandeaux, panneaux directionnels</w:t>
            </w:r>
          </w:p>
        </w:tc>
        <w:tc>
          <w:tcPr>
            <w:tcW w:w="0" w:type="auto"/>
            <w:hideMark/>
          </w:tcPr>
          <w:p w14:paraId="60E1C66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w:t>
            </w:r>
          </w:p>
        </w:tc>
        <w:tc>
          <w:tcPr>
            <w:tcW w:w="0" w:type="auto"/>
            <w:hideMark/>
          </w:tcPr>
          <w:p w14:paraId="508485C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Matériau : papier vs vinyle</w:t>
            </w:r>
          </w:p>
        </w:tc>
      </w:tr>
      <w:tr w:rsidR="00EC3F51" w:rsidRPr="00035564" w14:paraId="064549AD" w14:textId="77777777" w:rsidTr="00E47DC3">
        <w:tc>
          <w:tcPr>
            <w:tcW w:w="0" w:type="auto"/>
            <w:hideMark/>
          </w:tcPr>
          <w:p w14:paraId="72DCC2B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Badges/accréditations</w:t>
            </w:r>
          </w:p>
        </w:tc>
        <w:tc>
          <w:tcPr>
            <w:tcW w:w="0" w:type="auto"/>
            <w:hideMark/>
          </w:tcPr>
          <w:p w14:paraId="1A26AF8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Supports, cordons, épingles</w:t>
            </w:r>
          </w:p>
        </w:tc>
        <w:tc>
          <w:tcPr>
            <w:tcW w:w="0" w:type="auto"/>
            <w:hideMark/>
          </w:tcPr>
          <w:p w14:paraId="5928F88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w:t>
            </w:r>
          </w:p>
        </w:tc>
        <w:tc>
          <w:tcPr>
            <w:tcW w:w="0" w:type="auto"/>
            <w:hideMark/>
          </w:tcPr>
          <w:p w14:paraId="13D24F9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Plastique, carton</w:t>
            </w:r>
          </w:p>
        </w:tc>
      </w:tr>
      <w:tr w:rsidR="00EC3F51" w:rsidRPr="00035564" w14:paraId="56F78234" w14:textId="77777777" w:rsidTr="00E47DC3">
        <w:tc>
          <w:tcPr>
            <w:tcW w:w="0" w:type="auto"/>
            <w:hideMark/>
          </w:tcPr>
          <w:p w14:paraId="2B282D3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Matériel promotionnel/cadeaux</w:t>
            </w:r>
          </w:p>
        </w:tc>
        <w:tc>
          <w:tcPr>
            <w:tcW w:w="0" w:type="auto"/>
            <w:hideMark/>
          </w:tcPr>
          <w:p w14:paraId="3F5A853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Articles publicitaires, souvenirs</w:t>
            </w:r>
          </w:p>
        </w:tc>
        <w:tc>
          <w:tcPr>
            <w:tcW w:w="0" w:type="auto"/>
            <w:hideMark/>
          </w:tcPr>
          <w:p w14:paraId="0EB6909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Articles</w:t>
            </w:r>
          </w:p>
        </w:tc>
        <w:tc>
          <w:tcPr>
            <w:tcW w:w="0" w:type="auto"/>
            <w:hideMark/>
          </w:tcPr>
          <w:p w14:paraId="0CD4B38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T-shirt, mugs, stylos, etc.</w:t>
            </w:r>
          </w:p>
        </w:tc>
      </w:tr>
      <w:tr w:rsidR="00EC3F51" w:rsidRPr="00035564" w14:paraId="3C6687E7" w14:textId="77777777" w:rsidTr="00E47DC3">
        <w:tc>
          <w:tcPr>
            <w:tcW w:w="0" w:type="auto"/>
            <w:hideMark/>
          </w:tcPr>
          <w:p w14:paraId="704AE80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Mobilier temporaire</w:t>
            </w:r>
          </w:p>
        </w:tc>
        <w:tc>
          <w:tcPr>
            <w:tcW w:w="0" w:type="auto"/>
            <w:hideMark/>
          </w:tcPr>
          <w:p w14:paraId="04B3ED9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Tables, chaises, tentes, structures</w:t>
            </w:r>
          </w:p>
        </w:tc>
        <w:tc>
          <w:tcPr>
            <w:tcW w:w="0" w:type="auto"/>
            <w:hideMark/>
          </w:tcPr>
          <w:p w14:paraId="05ADC74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Unités</w:t>
            </w:r>
          </w:p>
        </w:tc>
        <w:tc>
          <w:tcPr>
            <w:tcW w:w="0" w:type="auto"/>
            <w:hideMark/>
          </w:tcPr>
          <w:p w14:paraId="76C3462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Loué ou acheté neuf</w:t>
            </w:r>
          </w:p>
        </w:tc>
      </w:tr>
    </w:tbl>
    <w:p w14:paraId="44788501" w14:textId="77777777" w:rsidR="00C00FC8"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Points d'attention</w:t>
      </w:r>
      <w:r w:rsidRPr="00035564">
        <w:rPr>
          <w:rFonts w:ascii="Times New Roman" w:hAnsi="Times New Roman" w:cs="Times New Roman"/>
        </w:rPr>
        <w:t xml:space="preserve"> :</w:t>
      </w:r>
    </w:p>
    <w:p w14:paraId="5E935A44" w14:textId="77777777" w:rsidR="00287114" w:rsidRPr="00035564" w:rsidRDefault="00287114" w:rsidP="00A569DB">
      <w:pPr>
        <w:numPr>
          <w:ilvl w:val="0"/>
          <w:numId w:val="101"/>
        </w:numPr>
        <w:tabs>
          <w:tab w:val="left" w:pos="1336"/>
        </w:tabs>
        <w:spacing w:line="360" w:lineRule="auto"/>
        <w:jc w:val="both"/>
        <w:rPr>
          <w:rFonts w:ascii="Times New Roman" w:hAnsi="Times New Roman" w:cs="Times New Roman"/>
        </w:rPr>
      </w:pPr>
      <w:r w:rsidRPr="00035564">
        <w:rPr>
          <w:rFonts w:ascii="Times New Roman" w:hAnsi="Times New Roman" w:cs="Times New Roman"/>
        </w:rPr>
        <w:t>Papier recyclé vs vierge : réduction ~20-30%</w:t>
      </w:r>
    </w:p>
    <w:p w14:paraId="55FAD9EA" w14:textId="77777777" w:rsidR="00287114" w:rsidRPr="00035564" w:rsidRDefault="00287114" w:rsidP="00A569DB">
      <w:pPr>
        <w:numPr>
          <w:ilvl w:val="0"/>
          <w:numId w:val="101"/>
        </w:numPr>
        <w:tabs>
          <w:tab w:val="left" w:pos="1336"/>
        </w:tabs>
        <w:spacing w:line="360" w:lineRule="auto"/>
        <w:jc w:val="both"/>
        <w:rPr>
          <w:rFonts w:ascii="Times New Roman" w:hAnsi="Times New Roman" w:cs="Times New Roman"/>
        </w:rPr>
      </w:pPr>
      <w:r w:rsidRPr="00035564">
        <w:rPr>
          <w:rFonts w:ascii="Times New Roman" w:hAnsi="Times New Roman" w:cs="Times New Roman"/>
        </w:rPr>
        <w:t>Impression couleur vs N&amp;B : ~2x plus carbone</w:t>
      </w:r>
    </w:p>
    <w:p w14:paraId="1386BF7A" w14:textId="77777777" w:rsidR="00287114" w:rsidRPr="00035564" w:rsidRDefault="00287114" w:rsidP="00A569DB">
      <w:pPr>
        <w:numPr>
          <w:ilvl w:val="0"/>
          <w:numId w:val="101"/>
        </w:numPr>
        <w:tabs>
          <w:tab w:val="left" w:pos="1336"/>
        </w:tabs>
        <w:spacing w:line="360" w:lineRule="auto"/>
        <w:jc w:val="both"/>
        <w:rPr>
          <w:rFonts w:ascii="Times New Roman" w:hAnsi="Times New Roman" w:cs="Times New Roman"/>
        </w:rPr>
      </w:pPr>
      <w:r w:rsidRPr="00035564">
        <w:rPr>
          <w:rFonts w:ascii="Times New Roman" w:hAnsi="Times New Roman" w:cs="Times New Roman"/>
        </w:rPr>
        <w:t>Matériel réutilisé des années précédentes : carbone amorti</w:t>
      </w:r>
    </w:p>
    <w:p w14:paraId="336C5A27"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5.2 Consommables d'événement</w:t>
      </w:r>
    </w:p>
    <w:tbl>
      <w:tblPr>
        <w:tblStyle w:val="Grilledutableau"/>
        <w:tblW w:w="0" w:type="auto"/>
        <w:tblLook w:val="04A0" w:firstRow="1" w:lastRow="0" w:firstColumn="1" w:lastColumn="0" w:noHBand="0" w:noVBand="1"/>
      </w:tblPr>
      <w:tblGrid>
        <w:gridCol w:w="2487"/>
        <w:gridCol w:w="3726"/>
        <w:gridCol w:w="1526"/>
        <w:gridCol w:w="3051"/>
      </w:tblGrid>
      <w:tr w:rsidR="00EC3F51" w:rsidRPr="00035564" w14:paraId="403153AA" w14:textId="77777777" w:rsidTr="00E47DC3">
        <w:tc>
          <w:tcPr>
            <w:tcW w:w="0" w:type="auto"/>
            <w:hideMark/>
          </w:tcPr>
          <w:p w14:paraId="5ECB51CC"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390DF1D3"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67030903"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7A7D9E5D"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70C24220" w14:textId="77777777" w:rsidTr="00E47DC3">
        <w:tc>
          <w:tcPr>
            <w:tcW w:w="0" w:type="auto"/>
            <w:hideMark/>
          </w:tcPr>
          <w:p w14:paraId="3F63809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Serviettes, nappes</w:t>
            </w:r>
          </w:p>
        </w:tc>
        <w:tc>
          <w:tcPr>
            <w:tcW w:w="0" w:type="auto"/>
            <w:hideMark/>
          </w:tcPr>
          <w:p w14:paraId="674906E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Jetables vs réutilisables</w:t>
            </w:r>
          </w:p>
        </w:tc>
        <w:tc>
          <w:tcPr>
            <w:tcW w:w="0" w:type="auto"/>
            <w:hideMark/>
          </w:tcPr>
          <w:p w14:paraId="779ADB4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w:t>
            </w:r>
          </w:p>
        </w:tc>
        <w:tc>
          <w:tcPr>
            <w:tcW w:w="0" w:type="auto"/>
            <w:hideMark/>
          </w:tcPr>
          <w:p w14:paraId="0ADA38D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Textile vs papier</w:t>
            </w:r>
          </w:p>
        </w:tc>
      </w:tr>
      <w:tr w:rsidR="00EC3F51" w:rsidRPr="00035564" w14:paraId="36178FD3" w14:textId="77777777" w:rsidTr="00E47DC3">
        <w:tc>
          <w:tcPr>
            <w:tcW w:w="0" w:type="auto"/>
            <w:hideMark/>
          </w:tcPr>
          <w:p w14:paraId="676FB92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Contenants de boisson</w:t>
            </w:r>
          </w:p>
        </w:tc>
        <w:tc>
          <w:tcPr>
            <w:tcW w:w="0" w:type="auto"/>
            <w:hideMark/>
          </w:tcPr>
          <w:p w14:paraId="441F5DB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Gobelets jetables vs réutilisables</w:t>
            </w:r>
          </w:p>
        </w:tc>
        <w:tc>
          <w:tcPr>
            <w:tcW w:w="0" w:type="auto"/>
            <w:hideMark/>
          </w:tcPr>
          <w:p w14:paraId="025A3C8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w:t>
            </w:r>
          </w:p>
        </w:tc>
        <w:tc>
          <w:tcPr>
            <w:tcW w:w="0" w:type="auto"/>
            <w:hideMark/>
          </w:tcPr>
          <w:p w14:paraId="5AD19A4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Plastique, carton, verre</w:t>
            </w:r>
          </w:p>
        </w:tc>
      </w:tr>
      <w:tr w:rsidR="00EC3F51" w:rsidRPr="00035564" w14:paraId="17C5E2BA" w14:textId="77777777" w:rsidTr="00E47DC3">
        <w:tc>
          <w:tcPr>
            <w:tcW w:w="0" w:type="auto"/>
            <w:hideMark/>
          </w:tcPr>
          <w:p w14:paraId="40F564D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Articles de nettoyage</w:t>
            </w:r>
          </w:p>
        </w:tc>
        <w:tc>
          <w:tcPr>
            <w:tcW w:w="0" w:type="auto"/>
            <w:hideMark/>
          </w:tcPr>
          <w:p w14:paraId="2129BDF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Produits chimiques, papier absorbant</w:t>
            </w:r>
          </w:p>
        </w:tc>
        <w:tc>
          <w:tcPr>
            <w:tcW w:w="0" w:type="auto"/>
            <w:hideMark/>
          </w:tcPr>
          <w:p w14:paraId="5969288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Liters / unités</w:t>
            </w:r>
          </w:p>
        </w:tc>
        <w:tc>
          <w:tcPr>
            <w:tcW w:w="0" w:type="auto"/>
            <w:hideMark/>
          </w:tcPr>
          <w:p w14:paraId="3244E30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Persistance environnementale</w:t>
            </w:r>
          </w:p>
        </w:tc>
      </w:tr>
      <w:tr w:rsidR="00EC3F51" w:rsidRPr="00035564" w14:paraId="71468AE3" w14:textId="77777777" w:rsidTr="00E47DC3">
        <w:tc>
          <w:tcPr>
            <w:tcW w:w="0" w:type="auto"/>
            <w:hideMark/>
          </w:tcPr>
          <w:p w14:paraId="1D97BDF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Fournitures générales</w:t>
            </w:r>
          </w:p>
        </w:tc>
        <w:tc>
          <w:tcPr>
            <w:tcW w:w="0" w:type="auto"/>
            <w:hideMark/>
          </w:tcPr>
          <w:p w14:paraId="616019C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Scotch, agrafes, clips, cordes</w:t>
            </w:r>
          </w:p>
        </w:tc>
        <w:tc>
          <w:tcPr>
            <w:tcW w:w="0" w:type="auto"/>
            <w:hideMark/>
          </w:tcPr>
          <w:p w14:paraId="3ECAC29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w:t>
            </w:r>
          </w:p>
        </w:tc>
        <w:tc>
          <w:tcPr>
            <w:tcW w:w="0" w:type="auto"/>
            <w:hideMark/>
          </w:tcPr>
          <w:p w14:paraId="0397CAA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Impact faible mais cumulatif</w:t>
            </w:r>
          </w:p>
        </w:tc>
      </w:tr>
    </w:tbl>
    <w:p w14:paraId="3A4B09F8" w14:textId="77777777" w:rsidR="00C00FC8" w:rsidRPr="00035564" w:rsidRDefault="00C00FC8" w:rsidP="00A569DB">
      <w:pPr>
        <w:tabs>
          <w:tab w:val="left" w:pos="1336"/>
        </w:tabs>
        <w:spacing w:line="360" w:lineRule="auto"/>
        <w:jc w:val="both"/>
        <w:rPr>
          <w:rFonts w:ascii="Times New Roman" w:hAnsi="Times New Roman" w:cs="Times New Roman"/>
        </w:rPr>
      </w:pPr>
    </w:p>
    <w:p w14:paraId="441D0FEE"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lastRenderedPageBreak/>
        <w:t>PARTIE 6 : HÉBERGEMENT</w:t>
      </w:r>
    </w:p>
    <w:p w14:paraId="29F8E432"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6.1 Si l'événement inclut une ou plusieurs nuits</w:t>
      </w:r>
    </w:p>
    <w:tbl>
      <w:tblPr>
        <w:tblStyle w:val="Grilledutableau"/>
        <w:tblW w:w="0" w:type="auto"/>
        <w:tblLook w:val="04A0" w:firstRow="1" w:lastRow="0" w:firstColumn="1" w:lastColumn="0" w:noHBand="0" w:noVBand="1"/>
      </w:tblPr>
      <w:tblGrid>
        <w:gridCol w:w="2581"/>
        <w:gridCol w:w="3663"/>
        <w:gridCol w:w="2183"/>
        <w:gridCol w:w="2363"/>
      </w:tblGrid>
      <w:tr w:rsidR="00EC3F51" w:rsidRPr="00035564" w14:paraId="13EECE27" w14:textId="77777777" w:rsidTr="00E47DC3">
        <w:tc>
          <w:tcPr>
            <w:tcW w:w="0" w:type="auto"/>
            <w:hideMark/>
          </w:tcPr>
          <w:p w14:paraId="4C57179F"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44321736"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50B15466"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3DFFA878"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3B1127EE" w14:textId="77777777" w:rsidTr="00E47DC3">
        <w:tc>
          <w:tcPr>
            <w:tcW w:w="0" w:type="auto"/>
            <w:hideMark/>
          </w:tcPr>
          <w:p w14:paraId="4B67576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Type d'hébergement</w:t>
            </w:r>
          </w:p>
        </w:tc>
        <w:tc>
          <w:tcPr>
            <w:tcW w:w="0" w:type="auto"/>
            <w:hideMark/>
          </w:tcPr>
          <w:p w14:paraId="568FFA5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Hôtel, auberge, camping, dortoir, chez l'habitant</w:t>
            </w:r>
          </w:p>
        </w:tc>
        <w:tc>
          <w:tcPr>
            <w:tcW w:w="0" w:type="auto"/>
            <w:hideMark/>
          </w:tcPr>
          <w:p w14:paraId="6C835D6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Catégorie</w:t>
            </w:r>
          </w:p>
        </w:tc>
        <w:tc>
          <w:tcPr>
            <w:tcW w:w="0" w:type="auto"/>
            <w:hideMark/>
          </w:tcPr>
          <w:p w14:paraId="06A3200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Efficacité énergétique</w:t>
            </w:r>
          </w:p>
        </w:tc>
      </w:tr>
      <w:tr w:rsidR="00EC3F51" w:rsidRPr="00035564" w14:paraId="242FD005" w14:textId="77777777" w:rsidTr="00E47DC3">
        <w:tc>
          <w:tcPr>
            <w:tcW w:w="0" w:type="auto"/>
            <w:hideMark/>
          </w:tcPr>
          <w:p w14:paraId="1C35987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Distance lieu-hébergement</w:t>
            </w:r>
          </w:p>
        </w:tc>
        <w:tc>
          <w:tcPr>
            <w:tcW w:w="0" w:type="auto"/>
            <w:hideMark/>
          </w:tcPr>
          <w:p w14:paraId="4F26361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Trajets additionnels entre lieu et chambre</w:t>
            </w:r>
          </w:p>
        </w:tc>
        <w:tc>
          <w:tcPr>
            <w:tcW w:w="0" w:type="auto"/>
            <w:hideMark/>
          </w:tcPr>
          <w:p w14:paraId="07F5E0A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w:t>
            </w:r>
          </w:p>
        </w:tc>
        <w:tc>
          <w:tcPr>
            <w:tcW w:w="0" w:type="auto"/>
            <w:hideMark/>
          </w:tcPr>
          <w:p w14:paraId="7EB9424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Navette vs taxi/voiture</w:t>
            </w:r>
          </w:p>
        </w:tc>
      </w:tr>
      <w:tr w:rsidR="00EC3F51" w:rsidRPr="00035564" w14:paraId="4FDCB703" w14:textId="77777777" w:rsidTr="00E47DC3">
        <w:tc>
          <w:tcPr>
            <w:tcW w:w="0" w:type="auto"/>
            <w:hideMark/>
          </w:tcPr>
          <w:p w14:paraId="594C14F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Nombre de nuits</w:t>
            </w:r>
          </w:p>
        </w:tc>
        <w:tc>
          <w:tcPr>
            <w:tcW w:w="0" w:type="auto"/>
            <w:hideMark/>
          </w:tcPr>
          <w:p w14:paraId="56CD876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Par participant moyen</w:t>
            </w:r>
          </w:p>
        </w:tc>
        <w:tc>
          <w:tcPr>
            <w:tcW w:w="0" w:type="auto"/>
            <w:hideMark/>
          </w:tcPr>
          <w:p w14:paraId="25D01FF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Nuits</w:t>
            </w:r>
          </w:p>
        </w:tc>
        <w:tc>
          <w:tcPr>
            <w:tcW w:w="0" w:type="auto"/>
            <w:hideMark/>
          </w:tcPr>
          <w:p w14:paraId="3C66D3E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Accumulation énergétique</w:t>
            </w:r>
          </w:p>
        </w:tc>
      </w:tr>
      <w:tr w:rsidR="00EC3F51" w:rsidRPr="00035564" w14:paraId="4849F892" w14:textId="77777777" w:rsidTr="00E47DC3">
        <w:tc>
          <w:tcPr>
            <w:tcW w:w="0" w:type="auto"/>
            <w:hideMark/>
          </w:tcPr>
          <w:p w14:paraId="6165C35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Taille de l'hébergement</w:t>
            </w:r>
          </w:p>
        </w:tc>
        <w:tc>
          <w:tcPr>
            <w:tcW w:w="0" w:type="auto"/>
            <w:hideMark/>
          </w:tcPr>
          <w:p w14:paraId="18046F0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Étoiles hôtel, capacité</w:t>
            </w:r>
          </w:p>
        </w:tc>
        <w:tc>
          <w:tcPr>
            <w:tcW w:w="0" w:type="auto"/>
            <w:hideMark/>
          </w:tcPr>
          <w:p w14:paraId="7D24016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Classification</w:t>
            </w:r>
          </w:p>
        </w:tc>
        <w:tc>
          <w:tcPr>
            <w:tcW w:w="0" w:type="auto"/>
            <w:hideMark/>
          </w:tcPr>
          <w:p w14:paraId="6956F6E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Corrélation avec empreinte</w:t>
            </w:r>
          </w:p>
        </w:tc>
      </w:tr>
      <w:tr w:rsidR="00EC3F51" w:rsidRPr="00035564" w14:paraId="7046E4CB" w14:textId="77777777" w:rsidTr="00E47DC3">
        <w:tc>
          <w:tcPr>
            <w:tcW w:w="0" w:type="auto"/>
            <w:hideMark/>
          </w:tcPr>
          <w:p w14:paraId="58D1C2E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Émissions générées par nuit</w:t>
            </w:r>
          </w:p>
        </w:tc>
        <w:tc>
          <w:tcPr>
            <w:tcW w:w="0" w:type="auto"/>
            <w:hideMark/>
          </w:tcPr>
          <w:p w14:paraId="022F8EF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Si données disponibles auprès de l'établissement</w:t>
            </w:r>
          </w:p>
        </w:tc>
        <w:tc>
          <w:tcPr>
            <w:tcW w:w="0" w:type="auto"/>
            <w:hideMark/>
          </w:tcPr>
          <w:p w14:paraId="758C21D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kg CO₂/nuit/personne</w:t>
            </w:r>
          </w:p>
        </w:tc>
        <w:tc>
          <w:tcPr>
            <w:tcW w:w="0" w:type="auto"/>
            <w:hideMark/>
          </w:tcPr>
          <w:p w14:paraId="1BFA66C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Demander au partenaire</w:t>
            </w:r>
          </w:p>
        </w:tc>
      </w:tr>
    </w:tbl>
    <w:p w14:paraId="6AC43887" w14:textId="77777777" w:rsidR="00C00FC8" w:rsidRPr="00035564" w:rsidRDefault="00287114" w:rsidP="00A569DB">
      <w:pPr>
        <w:tabs>
          <w:tab w:val="left" w:pos="1336"/>
        </w:tabs>
        <w:spacing w:line="360" w:lineRule="auto"/>
        <w:jc w:val="both"/>
        <w:rPr>
          <w:rFonts w:ascii="Times New Roman" w:hAnsi="Times New Roman" w:cs="Times New Roman"/>
        </w:rPr>
      </w:pPr>
      <w:bookmarkStart w:id="29" w:name="_Hlk214292220"/>
      <w:r w:rsidRPr="00035564">
        <w:rPr>
          <w:rFonts w:ascii="Times New Roman" w:hAnsi="Times New Roman" w:cs="Times New Roman"/>
          <w:b/>
          <w:bCs/>
        </w:rPr>
        <w:t>Benchmark hébergement</w:t>
      </w:r>
      <w:r w:rsidRPr="00035564">
        <w:rPr>
          <w:rFonts w:ascii="Times New Roman" w:hAnsi="Times New Roman" w:cs="Times New Roman"/>
        </w:rPr>
        <w:t xml:space="preserve"> :</w:t>
      </w:r>
    </w:p>
    <w:p w14:paraId="04B98BC2" w14:textId="77777777" w:rsidR="00287114" w:rsidRPr="00035564" w:rsidRDefault="00287114" w:rsidP="00A569DB">
      <w:pPr>
        <w:numPr>
          <w:ilvl w:val="0"/>
          <w:numId w:val="102"/>
        </w:numPr>
        <w:tabs>
          <w:tab w:val="left" w:pos="1336"/>
        </w:tabs>
        <w:spacing w:line="360" w:lineRule="auto"/>
        <w:jc w:val="both"/>
        <w:rPr>
          <w:rFonts w:ascii="Times New Roman" w:hAnsi="Times New Roman" w:cs="Times New Roman"/>
        </w:rPr>
      </w:pPr>
      <w:r w:rsidRPr="00035564">
        <w:rPr>
          <w:rFonts w:ascii="Times New Roman" w:hAnsi="Times New Roman" w:cs="Times New Roman"/>
        </w:rPr>
        <w:t>Hôtel 5 étoiles : ~15-25 kg CO₂/nuit/personne</w:t>
      </w:r>
    </w:p>
    <w:p w14:paraId="5D333691" w14:textId="77777777" w:rsidR="00287114" w:rsidRPr="00035564" w:rsidRDefault="00287114" w:rsidP="00A569DB">
      <w:pPr>
        <w:numPr>
          <w:ilvl w:val="0"/>
          <w:numId w:val="102"/>
        </w:numPr>
        <w:tabs>
          <w:tab w:val="left" w:pos="1336"/>
        </w:tabs>
        <w:spacing w:line="360" w:lineRule="auto"/>
        <w:jc w:val="both"/>
        <w:rPr>
          <w:rFonts w:ascii="Times New Roman" w:hAnsi="Times New Roman" w:cs="Times New Roman"/>
        </w:rPr>
      </w:pPr>
      <w:r w:rsidRPr="00035564">
        <w:rPr>
          <w:rFonts w:ascii="Times New Roman" w:hAnsi="Times New Roman" w:cs="Times New Roman"/>
        </w:rPr>
        <w:t>Hôtel 3 étoiles : ~8-12 kg CO₂/nuit/personne</w:t>
      </w:r>
    </w:p>
    <w:p w14:paraId="10C12F25" w14:textId="77777777" w:rsidR="00287114" w:rsidRPr="00035564" w:rsidRDefault="00287114" w:rsidP="00A569DB">
      <w:pPr>
        <w:numPr>
          <w:ilvl w:val="0"/>
          <w:numId w:val="102"/>
        </w:numPr>
        <w:tabs>
          <w:tab w:val="left" w:pos="1336"/>
        </w:tabs>
        <w:spacing w:line="360" w:lineRule="auto"/>
        <w:jc w:val="both"/>
        <w:rPr>
          <w:rFonts w:ascii="Times New Roman" w:hAnsi="Times New Roman" w:cs="Times New Roman"/>
        </w:rPr>
      </w:pPr>
      <w:r w:rsidRPr="00035564">
        <w:rPr>
          <w:rFonts w:ascii="Times New Roman" w:hAnsi="Times New Roman" w:cs="Times New Roman"/>
        </w:rPr>
        <w:t>Auberge simple : ~5-8 kg CO₂/nuit/personne</w:t>
      </w:r>
    </w:p>
    <w:p w14:paraId="5E3A6971" w14:textId="77777777" w:rsidR="00287114" w:rsidRPr="00035564" w:rsidRDefault="00287114" w:rsidP="00A569DB">
      <w:pPr>
        <w:numPr>
          <w:ilvl w:val="0"/>
          <w:numId w:val="102"/>
        </w:numPr>
        <w:tabs>
          <w:tab w:val="left" w:pos="1336"/>
        </w:tabs>
        <w:spacing w:line="360" w:lineRule="auto"/>
        <w:jc w:val="both"/>
        <w:rPr>
          <w:rFonts w:ascii="Times New Roman" w:hAnsi="Times New Roman" w:cs="Times New Roman"/>
        </w:rPr>
      </w:pPr>
      <w:r w:rsidRPr="00035564">
        <w:rPr>
          <w:rFonts w:ascii="Times New Roman" w:hAnsi="Times New Roman" w:cs="Times New Roman"/>
        </w:rPr>
        <w:t>Camping/gîte : ~2-4 kg CO₂/nuit/personne</w:t>
      </w:r>
    </w:p>
    <w:bookmarkEnd w:id="29"/>
    <w:p w14:paraId="01EC0D70"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6.2 Services à l'hébergement</w:t>
      </w:r>
    </w:p>
    <w:tbl>
      <w:tblPr>
        <w:tblStyle w:val="Grilledutableau"/>
        <w:tblW w:w="0" w:type="auto"/>
        <w:tblLook w:val="04A0" w:firstRow="1" w:lastRow="0" w:firstColumn="1" w:lastColumn="0" w:noHBand="0" w:noVBand="1"/>
      </w:tblPr>
      <w:tblGrid>
        <w:gridCol w:w="2821"/>
        <w:gridCol w:w="3337"/>
        <w:gridCol w:w="1216"/>
        <w:gridCol w:w="3416"/>
      </w:tblGrid>
      <w:tr w:rsidR="00EC3F51" w:rsidRPr="00035564" w14:paraId="4B0FA521" w14:textId="77777777" w:rsidTr="00E47DC3">
        <w:tc>
          <w:tcPr>
            <w:tcW w:w="0" w:type="auto"/>
            <w:hideMark/>
          </w:tcPr>
          <w:p w14:paraId="57CC3F0D"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519BCCDC"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610EFD6B"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171CE87C"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4FD50854" w14:textId="77777777" w:rsidTr="00E47DC3">
        <w:tc>
          <w:tcPr>
            <w:tcW w:w="0" w:type="auto"/>
            <w:hideMark/>
          </w:tcPr>
          <w:p w14:paraId="323EB2C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Petit-déjeuner fourni</w:t>
            </w:r>
          </w:p>
        </w:tc>
        <w:tc>
          <w:tcPr>
            <w:tcW w:w="0" w:type="auto"/>
            <w:hideMark/>
          </w:tcPr>
          <w:p w14:paraId="2A5DB40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 inclus dans nuitée</w:t>
            </w:r>
          </w:p>
        </w:tc>
        <w:tc>
          <w:tcPr>
            <w:tcW w:w="0" w:type="auto"/>
            <w:hideMark/>
          </w:tcPr>
          <w:p w14:paraId="67CFE5F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2DB6909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Énergie/alimentation incluses</w:t>
            </w:r>
          </w:p>
        </w:tc>
      </w:tr>
      <w:tr w:rsidR="00EC3F51" w:rsidRPr="00035564" w14:paraId="21ED607D" w14:textId="77777777" w:rsidTr="00E47DC3">
        <w:tc>
          <w:tcPr>
            <w:tcW w:w="0" w:type="auto"/>
            <w:hideMark/>
          </w:tcPr>
          <w:p w14:paraId="3AAD6FC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Service de ménage</w:t>
            </w:r>
          </w:p>
        </w:tc>
        <w:tc>
          <w:tcPr>
            <w:tcW w:w="0" w:type="auto"/>
            <w:hideMark/>
          </w:tcPr>
          <w:p w14:paraId="2AA7244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Quotidien, sur demande</w:t>
            </w:r>
          </w:p>
        </w:tc>
        <w:tc>
          <w:tcPr>
            <w:tcW w:w="0" w:type="auto"/>
            <w:hideMark/>
          </w:tcPr>
          <w:p w14:paraId="6926931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Fréquence</w:t>
            </w:r>
          </w:p>
        </w:tc>
        <w:tc>
          <w:tcPr>
            <w:tcW w:w="0" w:type="auto"/>
            <w:hideMark/>
          </w:tcPr>
          <w:p w14:paraId="07E61CD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Impact énergétique et chimique</w:t>
            </w:r>
          </w:p>
        </w:tc>
      </w:tr>
      <w:tr w:rsidR="00EC3F51" w:rsidRPr="00035564" w14:paraId="6C1E81E9" w14:textId="77777777" w:rsidTr="00E47DC3">
        <w:tc>
          <w:tcPr>
            <w:tcW w:w="0" w:type="auto"/>
            <w:hideMark/>
          </w:tcPr>
          <w:p w14:paraId="2A9B62F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Utilisation serviettes/linge</w:t>
            </w:r>
          </w:p>
        </w:tc>
        <w:tc>
          <w:tcPr>
            <w:tcW w:w="0" w:type="auto"/>
            <w:hideMark/>
          </w:tcPr>
          <w:p w14:paraId="2630897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Changement quotidien vs réutilisation</w:t>
            </w:r>
          </w:p>
        </w:tc>
        <w:tc>
          <w:tcPr>
            <w:tcW w:w="0" w:type="auto"/>
            <w:hideMark/>
          </w:tcPr>
          <w:p w14:paraId="2F16EEC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Fréquence</w:t>
            </w:r>
          </w:p>
        </w:tc>
        <w:tc>
          <w:tcPr>
            <w:tcW w:w="0" w:type="auto"/>
            <w:hideMark/>
          </w:tcPr>
          <w:p w14:paraId="1DD4146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Lavage = consommation eau/énergie</w:t>
            </w:r>
          </w:p>
        </w:tc>
      </w:tr>
      <w:tr w:rsidR="00EC3F51" w:rsidRPr="00035564" w14:paraId="5C7E5154" w14:textId="77777777" w:rsidTr="00E47DC3">
        <w:tc>
          <w:tcPr>
            <w:tcW w:w="0" w:type="auto"/>
            <w:hideMark/>
          </w:tcPr>
          <w:p w14:paraId="696ABC1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Climatisation/chauffage</w:t>
            </w:r>
          </w:p>
        </w:tc>
        <w:tc>
          <w:tcPr>
            <w:tcW w:w="0" w:type="auto"/>
            <w:hideMark/>
          </w:tcPr>
          <w:p w14:paraId="3EBE55F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Utilisé durant séjour</w:t>
            </w:r>
          </w:p>
        </w:tc>
        <w:tc>
          <w:tcPr>
            <w:tcW w:w="0" w:type="auto"/>
            <w:hideMark/>
          </w:tcPr>
          <w:p w14:paraId="26F47A2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Heures</w:t>
            </w:r>
          </w:p>
        </w:tc>
        <w:tc>
          <w:tcPr>
            <w:tcW w:w="0" w:type="auto"/>
            <w:hideMark/>
          </w:tcPr>
          <w:p w14:paraId="0BFF4EC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Variation saisonnière</w:t>
            </w:r>
          </w:p>
        </w:tc>
      </w:tr>
    </w:tbl>
    <w:p w14:paraId="7502FB53" w14:textId="77777777" w:rsidR="00C00FC8" w:rsidRPr="00035564" w:rsidRDefault="00C00FC8" w:rsidP="00A569DB">
      <w:pPr>
        <w:tabs>
          <w:tab w:val="left" w:pos="1336"/>
        </w:tabs>
        <w:spacing w:line="360" w:lineRule="auto"/>
        <w:jc w:val="both"/>
        <w:rPr>
          <w:rFonts w:ascii="Times New Roman" w:hAnsi="Times New Roman" w:cs="Times New Roman"/>
        </w:rPr>
      </w:pPr>
    </w:p>
    <w:p w14:paraId="0E708A01" w14:textId="77777777" w:rsidR="00287114" w:rsidRPr="00EC3F51" w:rsidRDefault="00287114" w:rsidP="00A569DB">
      <w:pPr>
        <w:tabs>
          <w:tab w:val="left" w:pos="1336"/>
        </w:tabs>
        <w:spacing w:line="360" w:lineRule="auto"/>
        <w:jc w:val="both"/>
        <w:rPr>
          <w:rFonts w:ascii="Times New Roman" w:hAnsi="Times New Roman" w:cs="Times New Roman"/>
          <w:b/>
          <w:bCs/>
        </w:rPr>
      </w:pPr>
    </w:p>
    <w:p w14:paraId="00CCE13D"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lastRenderedPageBreak/>
        <w:t>PARTIE 7 : GESTION DES DÉCHETS</w:t>
      </w:r>
    </w:p>
    <w:p w14:paraId="4EE982A7"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7.1 Tri et traitement</w:t>
      </w:r>
    </w:p>
    <w:tbl>
      <w:tblPr>
        <w:tblStyle w:val="Grilledutableau"/>
        <w:tblW w:w="0" w:type="auto"/>
        <w:tblLook w:val="04A0" w:firstRow="1" w:lastRow="0" w:firstColumn="1" w:lastColumn="0" w:noHBand="0" w:noVBand="1"/>
      </w:tblPr>
      <w:tblGrid>
        <w:gridCol w:w="2530"/>
        <w:gridCol w:w="3498"/>
        <w:gridCol w:w="2079"/>
        <w:gridCol w:w="2683"/>
      </w:tblGrid>
      <w:tr w:rsidR="00EC3F51" w:rsidRPr="00035564" w14:paraId="53D92D1C" w14:textId="77777777" w:rsidTr="00E47DC3">
        <w:tc>
          <w:tcPr>
            <w:tcW w:w="0" w:type="auto"/>
            <w:hideMark/>
          </w:tcPr>
          <w:p w14:paraId="6F4621EC"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70905D8E"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6D62167B"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67055D4C"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614C3D31" w14:textId="77777777" w:rsidTr="00E47DC3">
        <w:tc>
          <w:tcPr>
            <w:tcW w:w="0" w:type="auto"/>
            <w:hideMark/>
          </w:tcPr>
          <w:p w14:paraId="4DA478B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Réduction des déchets</w:t>
            </w:r>
          </w:p>
        </w:tc>
        <w:tc>
          <w:tcPr>
            <w:tcW w:w="0" w:type="auto"/>
            <w:hideMark/>
          </w:tcPr>
          <w:p w14:paraId="39B7F3C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Objectif % réduction</w:t>
            </w:r>
          </w:p>
        </w:tc>
        <w:tc>
          <w:tcPr>
            <w:tcW w:w="0" w:type="auto"/>
            <w:hideMark/>
          </w:tcPr>
          <w:p w14:paraId="610EDC7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122CF1F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Comparé à baseline attendue</w:t>
            </w:r>
          </w:p>
        </w:tc>
      </w:tr>
      <w:tr w:rsidR="00EC3F51" w:rsidRPr="00035564" w14:paraId="4E8D802C" w14:textId="77777777" w:rsidTr="00E47DC3">
        <w:tc>
          <w:tcPr>
            <w:tcW w:w="0" w:type="auto"/>
            <w:hideMark/>
          </w:tcPr>
          <w:p w14:paraId="44D4692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Tri en source</w:t>
            </w:r>
          </w:p>
        </w:tc>
        <w:tc>
          <w:tcPr>
            <w:tcW w:w="0" w:type="auto"/>
            <w:hideMark/>
          </w:tcPr>
          <w:p w14:paraId="23D3BE2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Bacs recyclage, compostage, déchets</w:t>
            </w:r>
          </w:p>
        </w:tc>
        <w:tc>
          <w:tcPr>
            <w:tcW w:w="0" w:type="auto"/>
            <w:hideMark/>
          </w:tcPr>
          <w:p w14:paraId="0D330A6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de catégories</w:t>
            </w:r>
          </w:p>
        </w:tc>
        <w:tc>
          <w:tcPr>
            <w:tcW w:w="0" w:type="auto"/>
            <w:hideMark/>
          </w:tcPr>
          <w:p w14:paraId="7A23E82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Facilite collecte</w:t>
            </w:r>
          </w:p>
        </w:tc>
      </w:tr>
      <w:tr w:rsidR="00EC3F51" w:rsidRPr="00035564" w14:paraId="76E0A24C" w14:textId="77777777" w:rsidTr="00E47DC3">
        <w:tc>
          <w:tcPr>
            <w:tcW w:w="0" w:type="auto"/>
            <w:hideMark/>
          </w:tcPr>
          <w:p w14:paraId="257B02C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Récupération compost</w:t>
            </w:r>
          </w:p>
        </w:tc>
        <w:tc>
          <w:tcPr>
            <w:tcW w:w="0" w:type="auto"/>
            <w:hideMark/>
          </w:tcPr>
          <w:p w14:paraId="7B25A01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Résidus alimentaires compostés</w:t>
            </w:r>
          </w:p>
        </w:tc>
        <w:tc>
          <w:tcPr>
            <w:tcW w:w="0" w:type="auto"/>
            <w:hideMark/>
          </w:tcPr>
          <w:p w14:paraId="6D7BADD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3CC89A9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Détournement de décharge</w:t>
            </w:r>
          </w:p>
        </w:tc>
      </w:tr>
      <w:tr w:rsidR="00EC3F51" w:rsidRPr="00035564" w14:paraId="2A2AD79D" w14:textId="77777777" w:rsidTr="00E47DC3">
        <w:tc>
          <w:tcPr>
            <w:tcW w:w="0" w:type="auto"/>
            <w:hideMark/>
          </w:tcPr>
          <w:p w14:paraId="22BF23F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Recyclage papier/carton</w:t>
            </w:r>
          </w:p>
        </w:tc>
        <w:tc>
          <w:tcPr>
            <w:tcW w:w="0" w:type="auto"/>
            <w:hideMark/>
          </w:tcPr>
          <w:p w14:paraId="19D3730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du total imprimé</w:t>
            </w:r>
          </w:p>
        </w:tc>
        <w:tc>
          <w:tcPr>
            <w:tcW w:w="0" w:type="auto"/>
            <w:hideMark/>
          </w:tcPr>
          <w:p w14:paraId="5FEFB0A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0958AE7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Valorisation post-événement</w:t>
            </w:r>
          </w:p>
        </w:tc>
      </w:tr>
      <w:tr w:rsidR="00EC3F51" w:rsidRPr="00035564" w14:paraId="63A64A48" w14:textId="77777777" w:rsidTr="00E47DC3">
        <w:tc>
          <w:tcPr>
            <w:tcW w:w="0" w:type="auto"/>
            <w:hideMark/>
          </w:tcPr>
          <w:p w14:paraId="489E729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Recyclage verres/métaux</w:t>
            </w:r>
          </w:p>
        </w:tc>
        <w:tc>
          <w:tcPr>
            <w:tcW w:w="0" w:type="auto"/>
            <w:hideMark/>
          </w:tcPr>
          <w:p w14:paraId="019EA21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Bouteilles, cannettes, contenants</w:t>
            </w:r>
          </w:p>
        </w:tc>
        <w:tc>
          <w:tcPr>
            <w:tcW w:w="0" w:type="auto"/>
            <w:hideMark/>
          </w:tcPr>
          <w:p w14:paraId="3DBCE54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12B5CDD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Collecte sélective</w:t>
            </w:r>
          </w:p>
        </w:tc>
      </w:tr>
      <w:tr w:rsidR="00EC3F51" w:rsidRPr="00035564" w14:paraId="1AE19692" w14:textId="77777777" w:rsidTr="00E47DC3">
        <w:tc>
          <w:tcPr>
            <w:tcW w:w="0" w:type="auto"/>
            <w:hideMark/>
          </w:tcPr>
          <w:p w14:paraId="7D7C873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Plastiques</w:t>
            </w:r>
          </w:p>
        </w:tc>
        <w:tc>
          <w:tcPr>
            <w:tcW w:w="0" w:type="auto"/>
            <w:hideMark/>
          </w:tcPr>
          <w:p w14:paraId="2D5B573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Récupération, type (PETE, HDPE, etc.)</w:t>
            </w:r>
          </w:p>
        </w:tc>
        <w:tc>
          <w:tcPr>
            <w:tcW w:w="0" w:type="auto"/>
            <w:hideMark/>
          </w:tcPr>
          <w:p w14:paraId="242EA37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2C42D49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Valorisation croissante</w:t>
            </w:r>
          </w:p>
        </w:tc>
      </w:tr>
      <w:tr w:rsidR="00EC3F51" w:rsidRPr="00035564" w14:paraId="3F8C4BA4" w14:textId="77777777" w:rsidTr="00E47DC3">
        <w:tc>
          <w:tcPr>
            <w:tcW w:w="0" w:type="auto"/>
            <w:hideMark/>
          </w:tcPr>
          <w:p w14:paraId="5B5A14F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Déchets non recyclables</w:t>
            </w:r>
          </w:p>
        </w:tc>
        <w:tc>
          <w:tcPr>
            <w:tcW w:w="0" w:type="auto"/>
            <w:hideMark/>
          </w:tcPr>
          <w:p w14:paraId="29E3FF5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mis en décharge</w:t>
            </w:r>
          </w:p>
        </w:tc>
        <w:tc>
          <w:tcPr>
            <w:tcW w:w="0" w:type="auto"/>
            <w:hideMark/>
          </w:tcPr>
          <w:p w14:paraId="2AC830E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5D090ED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À minimiser</w:t>
            </w:r>
          </w:p>
        </w:tc>
      </w:tr>
      <w:tr w:rsidR="00EC3F51" w:rsidRPr="00035564" w14:paraId="761BFAAF" w14:textId="77777777" w:rsidTr="00E47DC3">
        <w:tc>
          <w:tcPr>
            <w:tcW w:w="0" w:type="auto"/>
            <w:hideMark/>
          </w:tcPr>
          <w:p w14:paraId="043EA92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Incinération</w:t>
            </w:r>
          </w:p>
        </w:tc>
        <w:tc>
          <w:tcPr>
            <w:tcW w:w="0" w:type="auto"/>
            <w:hideMark/>
          </w:tcPr>
          <w:p w14:paraId="72EADC3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Déchets brûlés vs enfouis</w:t>
            </w:r>
          </w:p>
        </w:tc>
        <w:tc>
          <w:tcPr>
            <w:tcW w:w="0" w:type="auto"/>
            <w:hideMark/>
          </w:tcPr>
          <w:p w14:paraId="370FB8B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712D68D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Plus polluant que décharge</w:t>
            </w:r>
          </w:p>
        </w:tc>
      </w:tr>
    </w:tbl>
    <w:p w14:paraId="2A6D1212" w14:textId="77777777" w:rsidR="00C00FC8"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Hypothèse carbone gestion déchets</w:t>
      </w:r>
      <w:r w:rsidRPr="00035564">
        <w:rPr>
          <w:rFonts w:ascii="Times New Roman" w:hAnsi="Times New Roman" w:cs="Times New Roman"/>
        </w:rPr>
        <w:t xml:space="preserve"> :</w:t>
      </w:r>
    </w:p>
    <w:p w14:paraId="355B182D" w14:textId="77777777" w:rsidR="00287114" w:rsidRPr="00035564" w:rsidRDefault="00287114" w:rsidP="00A569DB">
      <w:pPr>
        <w:numPr>
          <w:ilvl w:val="0"/>
          <w:numId w:val="103"/>
        </w:numPr>
        <w:tabs>
          <w:tab w:val="left" w:pos="1336"/>
        </w:tabs>
        <w:spacing w:line="360" w:lineRule="auto"/>
        <w:jc w:val="both"/>
        <w:rPr>
          <w:rFonts w:ascii="Times New Roman" w:hAnsi="Times New Roman" w:cs="Times New Roman"/>
        </w:rPr>
      </w:pPr>
      <w:r w:rsidRPr="00035564">
        <w:rPr>
          <w:rFonts w:ascii="Times New Roman" w:hAnsi="Times New Roman" w:cs="Times New Roman"/>
        </w:rPr>
        <w:t>Recyclage : évite ~60-80% des émissions produites</w:t>
      </w:r>
    </w:p>
    <w:p w14:paraId="02BB55CF" w14:textId="77777777" w:rsidR="00287114" w:rsidRPr="00035564" w:rsidRDefault="00287114" w:rsidP="00A569DB">
      <w:pPr>
        <w:numPr>
          <w:ilvl w:val="0"/>
          <w:numId w:val="103"/>
        </w:numPr>
        <w:tabs>
          <w:tab w:val="left" w:pos="1336"/>
        </w:tabs>
        <w:spacing w:line="360" w:lineRule="auto"/>
        <w:jc w:val="both"/>
        <w:rPr>
          <w:rFonts w:ascii="Times New Roman" w:hAnsi="Times New Roman" w:cs="Times New Roman"/>
        </w:rPr>
      </w:pPr>
      <w:r w:rsidRPr="00035564">
        <w:rPr>
          <w:rFonts w:ascii="Times New Roman" w:hAnsi="Times New Roman" w:cs="Times New Roman"/>
        </w:rPr>
        <w:t>Compostage : évite ~80% des émissions (vs décomposition anaérobie)</w:t>
      </w:r>
    </w:p>
    <w:p w14:paraId="67D7A968" w14:textId="77777777" w:rsidR="00287114" w:rsidRPr="00035564" w:rsidRDefault="00287114" w:rsidP="00A569DB">
      <w:pPr>
        <w:numPr>
          <w:ilvl w:val="0"/>
          <w:numId w:val="103"/>
        </w:numPr>
        <w:tabs>
          <w:tab w:val="left" w:pos="1336"/>
        </w:tabs>
        <w:spacing w:line="360" w:lineRule="auto"/>
        <w:jc w:val="both"/>
        <w:rPr>
          <w:rFonts w:ascii="Times New Roman" w:hAnsi="Times New Roman" w:cs="Times New Roman"/>
        </w:rPr>
      </w:pPr>
      <w:r w:rsidRPr="00035564">
        <w:rPr>
          <w:rFonts w:ascii="Times New Roman" w:hAnsi="Times New Roman" w:cs="Times New Roman"/>
        </w:rPr>
        <w:t>Décharge : baseline 100%</w:t>
      </w:r>
    </w:p>
    <w:p w14:paraId="32D4977E" w14:textId="77777777" w:rsidR="001D61CB" w:rsidRDefault="001D61CB" w:rsidP="00A569DB">
      <w:pPr>
        <w:tabs>
          <w:tab w:val="left" w:pos="1336"/>
        </w:tabs>
        <w:spacing w:line="360" w:lineRule="auto"/>
        <w:jc w:val="both"/>
        <w:rPr>
          <w:rFonts w:ascii="Times New Roman" w:hAnsi="Times New Roman" w:cs="Times New Roman"/>
          <w:b/>
          <w:bCs/>
        </w:rPr>
      </w:pPr>
    </w:p>
    <w:p w14:paraId="2D12C1E7" w14:textId="77777777" w:rsidR="001D61CB" w:rsidRDefault="001D61CB" w:rsidP="00A569DB">
      <w:pPr>
        <w:tabs>
          <w:tab w:val="left" w:pos="1336"/>
        </w:tabs>
        <w:spacing w:line="360" w:lineRule="auto"/>
        <w:jc w:val="both"/>
        <w:rPr>
          <w:rFonts w:ascii="Times New Roman" w:hAnsi="Times New Roman" w:cs="Times New Roman"/>
          <w:b/>
          <w:bCs/>
        </w:rPr>
      </w:pPr>
    </w:p>
    <w:p w14:paraId="418530F1" w14:textId="77777777" w:rsidR="001D61CB" w:rsidRDefault="001D61CB" w:rsidP="00A569DB">
      <w:pPr>
        <w:tabs>
          <w:tab w:val="left" w:pos="1336"/>
        </w:tabs>
        <w:spacing w:line="360" w:lineRule="auto"/>
        <w:jc w:val="both"/>
        <w:rPr>
          <w:rFonts w:ascii="Times New Roman" w:hAnsi="Times New Roman" w:cs="Times New Roman"/>
          <w:b/>
          <w:bCs/>
        </w:rPr>
      </w:pPr>
    </w:p>
    <w:p w14:paraId="5841659A" w14:textId="77777777" w:rsidR="001D61CB" w:rsidRDefault="001D61CB" w:rsidP="00A569DB">
      <w:pPr>
        <w:tabs>
          <w:tab w:val="left" w:pos="1336"/>
        </w:tabs>
        <w:spacing w:line="360" w:lineRule="auto"/>
        <w:jc w:val="both"/>
        <w:rPr>
          <w:rFonts w:ascii="Times New Roman" w:hAnsi="Times New Roman" w:cs="Times New Roman"/>
          <w:b/>
          <w:bCs/>
        </w:rPr>
      </w:pPr>
    </w:p>
    <w:p w14:paraId="578AF85D" w14:textId="2DB372A1"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lastRenderedPageBreak/>
        <w:t>7.2 Logistique post-événement</w:t>
      </w:r>
    </w:p>
    <w:tbl>
      <w:tblPr>
        <w:tblStyle w:val="Grilledutableau"/>
        <w:tblW w:w="0" w:type="auto"/>
        <w:tblLook w:val="04A0" w:firstRow="1" w:lastRow="0" w:firstColumn="1" w:lastColumn="0" w:noHBand="0" w:noVBand="1"/>
      </w:tblPr>
      <w:tblGrid>
        <w:gridCol w:w="3001"/>
        <w:gridCol w:w="4607"/>
        <w:gridCol w:w="1043"/>
        <w:gridCol w:w="2139"/>
      </w:tblGrid>
      <w:tr w:rsidR="00EC3F51" w:rsidRPr="00035564" w14:paraId="198680DC" w14:textId="77777777" w:rsidTr="00E47DC3">
        <w:tc>
          <w:tcPr>
            <w:tcW w:w="0" w:type="auto"/>
            <w:hideMark/>
          </w:tcPr>
          <w:p w14:paraId="0966E2C0"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4B15A6DB"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18AF07DD"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0DCD56C5"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7F127AEE" w14:textId="77777777" w:rsidTr="00E47DC3">
        <w:tc>
          <w:tcPr>
            <w:tcW w:w="0" w:type="auto"/>
            <w:hideMark/>
          </w:tcPr>
          <w:p w14:paraId="580A41B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Transport matériel résiduel</w:t>
            </w:r>
          </w:p>
        </w:tc>
        <w:tc>
          <w:tcPr>
            <w:tcW w:w="0" w:type="auto"/>
            <w:hideMark/>
          </w:tcPr>
          <w:p w14:paraId="1C88533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Déchets vers centre de tri, incinérateur, décharge</w:t>
            </w:r>
          </w:p>
        </w:tc>
        <w:tc>
          <w:tcPr>
            <w:tcW w:w="0" w:type="auto"/>
            <w:hideMark/>
          </w:tcPr>
          <w:p w14:paraId="34EC316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w:t>
            </w:r>
          </w:p>
        </w:tc>
        <w:tc>
          <w:tcPr>
            <w:tcW w:w="0" w:type="auto"/>
            <w:hideMark/>
          </w:tcPr>
          <w:p w14:paraId="642F210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Empreinte finale</w:t>
            </w:r>
          </w:p>
        </w:tc>
      </w:tr>
      <w:tr w:rsidR="00EC3F51" w:rsidRPr="00035564" w14:paraId="160A9374" w14:textId="77777777" w:rsidTr="00E47DC3">
        <w:tc>
          <w:tcPr>
            <w:tcW w:w="0" w:type="auto"/>
            <w:hideMark/>
          </w:tcPr>
          <w:p w14:paraId="0302EC8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Récupération/réemploi</w:t>
            </w:r>
          </w:p>
        </w:tc>
        <w:tc>
          <w:tcPr>
            <w:tcW w:w="0" w:type="auto"/>
            <w:hideMark/>
          </w:tcPr>
          <w:p w14:paraId="2239D33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Matériel réutilisable pour futurs événements</w:t>
            </w:r>
          </w:p>
        </w:tc>
        <w:tc>
          <w:tcPr>
            <w:tcW w:w="0" w:type="auto"/>
            <w:hideMark/>
          </w:tcPr>
          <w:p w14:paraId="1F6981D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2DA7B65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Allonge durée de vie</w:t>
            </w:r>
          </w:p>
        </w:tc>
      </w:tr>
    </w:tbl>
    <w:p w14:paraId="2EC781F0" w14:textId="77777777" w:rsidR="00287114" w:rsidRPr="00EC3F51" w:rsidRDefault="00287114" w:rsidP="00A569DB">
      <w:pPr>
        <w:tabs>
          <w:tab w:val="left" w:pos="1336"/>
        </w:tabs>
        <w:spacing w:line="360" w:lineRule="auto"/>
        <w:jc w:val="both"/>
        <w:rPr>
          <w:rFonts w:ascii="Times New Roman" w:hAnsi="Times New Roman" w:cs="Times New Roman"/>
        </w:rPr>
      </w:pPr>
    </w:p>
    <w:p w14:paraId="21D25916"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PARTIE 8 : COMMUNICATION ET SENSIBILISATION</w:t>
      </w:r>
    </w:p>
    <w:p w14:paraId="1DB058F7"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8.1 Avant l'événement</w:t>
      </w:r>
    </w:p>
    <w:tbl>
      <w:tblPr>
        <w:tblStyle w:val="Grilledutableau"/>
        <w:tblW w:w="0" w:type="auto"/>
        <w:tblLook w:val="04A0" w:firstRow="1" w:lastRow="0" w:firstColumn="1" w:lastColumn="0" w:noHBand="0" w:noVBand="1"/>
      </w:tblPr>
      <w:tblGrid>
        <w:gridCol w:w="2573"/>
        <w:gridCol w:w="4079"/>
        <w:gridCol w:w="1056"/>
        <w:gridCol w:w="3082"/>
      </w:tblGrid>
      <w:tr w:rsidR="00EC3F51" w:rsidRPr="00035564" w14:paraId="3129F67C" w14:textId="77777777" w:rsidTr="00E47DC3">
        <w:tc>
          <w:tcPr>
            <w:tcW w:w="0" w:type="auto"/>
            <w:hideMark/>
          </w:tcPr>
          <w:p w14:paraId="1151C982"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09AC4889"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31676E1C"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67F806CE"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096CB494" w14:textId="77777777" w:rsidTr="00E47DC3">
        <w:tc>
          <w:tcPr>
            <w:tcW w:w="0" w:type="auto"/>
            <w:hideMark/>
          </w:tcPr>
          <w:p w14:paraId="31E1D13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Promotion dématérialisée</w:t>
            </w:r>
          </w:p>
        </w:tc>
        <w:tc>
          <w:tcPr>
            <w:tcW w:w="0" w:type="auto"/>
            <w:hideMark/>
          </w:tcPr>
          <w:p w14:paraId="3F24AAA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digital vs papier</w:t>
            </w:r>
          </w:p>
        </w:tc>
        <w:tc>
          <w:tcPr>
            <w:tcW w:w="0" w:type="auto"/>
            <w:hideMark/>
          </w:tcPr>
          <w:p w14:paraId="7CB2FFC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7A0ABFC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Affiche électronique, email</w:t>
            </w:r>
          </w:p>
        </w:tc>
      </w:tr>
      <w:tr w:rsidR="00EC3F51" w:rsidRPr="00035564" w14:paraId="5540D845" w14:textId="77777777" w:rsidTr="00E47DC3">
        <w:tc>
          <w:tcPr>
            <w:tcW w:w="0" w:type="auto"/>
            <w:hideMark/>
          </w:tcPr>
          <w:p w14:paraId="2A583F8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Incitation covoiturage</w:t>
            </w:r>
          </w:p>
        </w:tc>
        <w:tc>
          <w:tcPr>
            <w:tcW w:w="0" w:type="auto"/>
            <w:hideMark/>
          </w:tcPr>
          <w:p w14:paraId="168AB70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Plateforme, annonces, stationnement gratuit covoiturage</w:t>
            </w:r>
          </w:p>
        </w:tc>
        <w:tc>
          <w:tcPr>
            <w:tcW w:w="0" w:type="auto"/>
            <w:hideMark/>
          </w:tcPr>
          <w:p w14:paraId="629C40D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1F71366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Réduction de 30-50% possible</w:t>
            </w:r>
          </w:p>
        </w:tc>
      </w:tr>
      <w:tr w:rsidR="00EC3F51" w:rsidRPr="00035564" w14:paraId="553E3FD1" w14:textId="77777777" w:rsidTr="00E47DC3">
        <w:tc>
          <w:tcPr>
            <w:tcW w:w="0" w:type="auto"/>
            <w:hideMark/>
          </w:tcPr>
          <w:p w14:paraId="33B5BA8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Transports publics promus</w:t>
            </w:r>
          </w:p>
        </w:tc>
        <w:tc>
          <w:tcPr>
            <w:tcW w:w="0" w:type="auto"/>
            <w:hideMark/>
          </w:tcPr>
          <w:p w14:paraId="5DC11F8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Informations, passes gratuites, partenariat</w:t>
            </w:r>
          </w:p>
        </w:tc>
        <w:tc>
          <w:tcPr>
            <w:tcW w:w="0" w:type="auto"/>
            <w:hideMark/>
          </w:tcPr>
          <w:p w14:paraId="54E4A75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62F467C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Facilite accessibilité</w:t>
            </w:r>
          </w:p>
        </w:tc>
      </w:tr>
      <w:tr w:rsidR="00EC3F51" w:rsidRPr="00035564" w14:paraId="4CDB218C" w14:textId="77777777" w:rsidTr="00E47DC3">
        <w:tc>
          <w:tcPr>
            <w:tcW w:w="0" w:type="auto"/>
            <w:hideMark/>
          </w:tcPr>
          <w:p w14:paraId="50231EC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Option téléparticipation</w:t>
            </w:r>
          </w:p>
        </w:tc>
        <w:tc>
          <w:tcPr>
            <w:tcW w:w="0" w:type="auto"/>
            <w:hideMark/>
          </w:tcPr>
          <w:p w14:paraId="6E616B3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Streaming, participation virtuelle proposée</w:t>
            </w:r>
          </w:p>
        </w:tc>
        <w:tc>
          <w:tcPr>
            <w:tcW w:w="0" w:type="auto"/>
            <w:hideMark/>
          </w:tcPr>
          <w:p w14:paraId="2A5A5D5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67BCB0E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Réduit empreinte certains participants</w:t>
            </w:r>
          </w:p>
        </w:tc>
      </w:tr>
      <w:tr w:rsidR="00EC3F51" w:rsidRPr="00035564" w14:paraId="6E3E9845" w14:textId="77777777" w:rsidTr="00E47DC3">
        <w:tc>
          <w:tcPr>
            <w:tcW w:w="0" w:type="auto"/>
            <w:hideMark/>
          </w:tcPr>
          <w:p w14:paraId="0DA2E85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Communication carbone</w:t>
            </w:r>
          </w:p>
        </w:tc>
        <w:tc>
          <w:tcPr>
            <w:tcW w:w="0" w:type="auto"/>
            <w:hideMark/>
          </w:tcPr>
          <w:p w14:paraId="3DB7AAA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Participants informés du bilan CO₂, défis</w:t>
            </w:r>
          </w:p>
        </w:tc>
        <w:tc>
          <w:tcPr>
            <w:tcW w:w="0" w:type="auto"/>
            <w:hideMark/>
          </w:tcPr>
          <w:p w14:paraId="4A1A446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6CBEC95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Conscientisation</w:t>
            </w:r>
          </w:p>
        </w:tc>
      </w:tr>
    </w:tbl>
    <w:p w14:paraId="72647989" w14:textId="77777777" w:rsidR="00C00FC8"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8.2 Pendant l'événement</w:t>
      </w:r>
    </w:p>
    <w:tbl>
      <w:tblPr>
        <w:tblStyle w:val="Grilledutableau"/>
        <w:tblW w:w="0" w:type="auto"/>
        <w:tblLook w:val="04A0" w:firstRow="1" w:lastRow="0" w:firstColumn="1" w:lastColumn="0" w:noHBand="0" w:noVBand="1"/>
      </w:tblPr>
      <w:tblGrid>
        <w:gridCol w:w="2477"/>
        <w:gridCol w:w="4143"/>
        <w:gridCol w:w="1056"/>
        <w:gridCol w:w="2515"/>
      </w:tblGrid>
      <w:tr w:rsidR="00EC3F51" w:rsidRPr="00035564" w14:paraId="09A6A097" w14:textId="77777777" w:rsidTr="00E47DC3">
        <w:tc>
          <w:tcPr>
            <w:tcW w:w="0" w:type="auto"/>
            <w:hideMark/>
          </w:tcPr>
          <w:p w14:paraId="13978152"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3648E6B4"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25C75EE9"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6C90CA1D"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01281A5F" w14:textId="77777777" w:rsidTr="00E47DC3">
        <w:tc>
          <w:tcPr>
            <w:tcW w:w="0" w:type="auto"/>
            <w:hideMark/>
          </w:tcPr>
          <w:p w14:paraId="586B839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Tri des déchets visible</w:t>
            </w:r>
          </w:p>
        </w:tc>
        <w:tc>
          <w:tcPr>
            <w:tcW w:w="0" w:type="auto"/>
            <w:hideMark/>
          </w:tcPr>
          <w:p w14:paraId="2FA5182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Signalisation, sensibilisation participants</w:t>
            </w:r>
          </w:p>
        </w:tc>
        <w:tc>
          <w:tcPr>
            <w:tcW w:w="0" w:type="auto"/>
            <w:hideMark/>
          </w:tcPr>
          <w:p w14:paraId="6B9D064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0207D2A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Encourage participation</w:t>
            </w:r>
          </w:p>
        </w:tc>
      </w:tr>
      <w:tr w:rsidR="00EC3F51" w:rsidRPr="00035564" w14:paraId="6509E12A" w14:textId="77777777" w:rsidTr="00E47DC3">
        <w:tc>
          <w:tcPr>
            <w:tcW w:w="0" w:type="auto"/>
            <w:hideMark/>
          </w:tcPr>
          <w:p w14:paraId="7A88649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Animations durabilité</w:t>
            </w:r>
          </w:p>
        </w:tc>
        <w:tc>
          <w:tcPr>
            <w:tcW w:w="0" w:type="auto"/>
            <w:hideMark/>
          </w:tcPr>
          <w:p w14:paraId="5D88AB0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Stands, ateliers, conférences sur carbone</w:t>
            </w:r>
          </w:p>
        </w:tc>
        <w:tc>
          <w:tcPr>
            <w:tcW w:w="0" w:type="auto"/>
            <w:hideMark/>
          </w:tcPr>
          <w:p w14:paraId="5F16FE9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1031E42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Renforce messages</w:t>
            </w:r>
          </w:p>
        </w:tc>
      </w:tr>
    </w:tbl>
    <w:p w14:paraId="39975EF8" w14:textId="77777777" w:rsidR="001D61CB" w:rsidRDefault="001D61CB" w:rsidP="00A569DB">
      <w:pPr>
        <w:tabs>
          <w:tab w:val="left" w:pos="1336"/>
        </w:tabs>
        <w:spacing w:line="360" w:lineRule="auto"/>
        <w:jc w:val="both"/>
        <w:rPr>
          <w:rFonts w:ascii="Times New Roman" w:hAnsi="Times New Roman" w:cs="Times New Roman"/>
          <w:b/>
          <w:bCs/>
        </w:rPr>
      </w:pPr>
    </w:p>
    <w:p w14:paraId="0243508E" w14:textId="77777777" w:rsidR="001D61CB" w:rsidRDefault="001D61CB" w:rsidP="00A569DB">
      <w:pPr>
        <w:tabs>
          <w:tab w:val="left" w:pos="1336"/>
        </w:tabs>
        <w:spacing w:line="360" w:lineRule="auto"/>
        <w:jc w:val="both"/>
        <w:rPr>
          <w:rFonts w:ascii="Times New Roman" w:hAnsi="Times New Roman" w:cs="Times New Roman"/>
          <w:b/>
          <w:bCs/>
        </w:rPr>
      </w:pPr>
    </w:p>
    <w:p w14:paraId="27BED714" w14:textId="77777777" w:rsidR="001D61CB" w:rsidRDefault="001D61CB" w:rsidP="00A569DB">
      <w:pPr>
        <w:tabs>
          <w:tab w:val="left" w:pos="1336"/>
        </w:tabs>
        <w:spacing w:line="360" w:lineRule="auto"/>
        <w:jc w:val="both"/>
        <w:rPr>
          <w:rFonts w:ascii="Times New Roman" w:hAnsi="Times New Roman" w:cs="Times New Roman"/>
          <w:b/>
          <w:bCs/>
        </w:rPr>
      </w:pPr>
    </w:p>
    <w:p w14:paraId="470FE8EA" w14:textId="6B75F82D" w:rsidR="00C00FC8"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lastRenderedPageBreak/>
        <w:t>8.3 Après l'événement</w:t>
      </w:r>
    </w:p>
    <w:tbl>
      <w:tblPr>
        <w:tblStyle w:val="Grilledutableau"/>
        <w:tblW w:w="0" w:type="auto"/>
        <w:tblLook w:val="04A0" w:firstRow="1" w:lastRow="0" w:firstColumn="1" w:lastColumn="0" w:noHBand="0" w:noVBand="1"/>
      </w:tblPr>
      <w:tblGrid>
        <w:gridCol w:w="2904"/>
        <w:gridCol w:w="4081"/>
        <w:gridCol w:w="1056"/>
        <w:gridCol w:w="2749"/>
      </w:tblGrid>
      <w:tr w:rsidR="00EC3F51" w:rsidRPr="00035564" w14:paraId="13726AA3" w14:textId="77777777" w:rsidTr="00E47DC3">
        <w:tc>
          <w:tcPr>
            <w:tcW w:w="0" w:type="auto"/>
            <w:hideMark/>
          </w:tcPr>
          <w:p w14:paraId="48673EFC"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3BE82B8E"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54DBB08A"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0B1082B1"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22DD65A7" w14:textId="77777777" w:rsidTr="00E47DC3">
        <w:tc>
          <w:tcPr>
            <w:tcW w:w="0" w:type="auto"/>
            <w:hideMark/>
          </w:tcPr>
          <w:p w14:paraId="2771BAB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Rapport carbone publié</w:t>
            </w:r>
          </w:p>
        </w:tc>
        <w:tc>
          <w:tcPr>
            <w:tcW w:w="0" w:type="auto"/>
            <w:hideMark/>
          </w:tcPr>
          <w:p w14:paraId="5115E87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Résultats communiqués à participants/public</w:t>
            </w:r>
          </w:p>
        </w:tc>
        <w:tc>
          <w:tcPr>
            <w:tcW w:w="0" w:type="auto"/>
            <w:hideMark/>
          </w:tcPr>
          <w:p w14:paraId="5083BDC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6913422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Transparence, accountability</w:t>
            </w:r>
          </w:p>
        </w:tc>
      </w:tr>
      <w:tr w:rsidR="00EC3F51" w:rsidRPr="00035564" w14:paraId="4B2A41B5" w14:textId="77777777" w:rsidTr="00E47DC3">
        <w:tc>
          <w:tcPr>
            <w:tcW w:w="0" w:type="auto"/>
            <w:hideMark/>
          </w:tcPr>
          <w:p w14:paraId="229173D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Objectifs de réduction 2025+</w:t>
            </w:r>
          </w:p>
        </w:tc>
        <w:tc>
          <w:tcPr>
            <w:tcW w:w="0" w:type="auto"/>
            <w:hideMark/>
          </w:tcPr>
          <w:p w14:paraId="4115AD1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Améliorations engagées</w:t>
            </w:r>
          </w:p>
        </w:tc>
        <w:tc>
          <w:tcPr>
            <w:tcW w:w="0" w:type="auto"/>
            <w:hideMark/>
          </w:tcPr>
          <w:p w14:paraId="779EF93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Texte</w:t>
            </w:r>
          </w:p>
        </w:tc>
        <w:tc>
          <w:tcPr>
            <w:tcW w:w="0" w:type="auto"/>
            <w:hideMark/>
          </w:tcPr>
          <w:p w14:paraId="28CC92D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Accountability</w:t>
            </w:r>
          </w:p>
        </w:tc>
      </w:tr>
      <w:tr w:rsidR="00EC3F51" w:rsidRPr="00035564" w14:paraId="59AD44E3" w14:textId="77777777" w:rsidTr="00E47DC3">
        <w:tc>
          <w:tcPr>
            <w:tcW w:w="0" w:type="auto"/>
            <w:hideMark/>
          </w:tcPr>
          <w:p w14:paraId="2F27A36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Suivi des améliorations</w:t>
            </w:r>
          </w:p>
        </w:tc>
        <w:tc>
          <w:tcPr>
            <w:tcW w:w="0" w:type="auto"/>
            <w:hideMark/>
          </w:tcPr>
          <w:p w14:paraId="1EB4A0C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Mesures implémentées l'année suivante</w:t>
            </w:r>
          </w:p>
        </w:tc>
        <w:tc>
          <w:tcPr>
            <w:tcW w:w="0" w:type="auto"/>
            <w:hideMark/>
          </w:tcPr>
          <w:p w14:paraId="1288BD8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22DB7F3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Itération continue</w:t>
            </w:r>
          </w:p>
        </w:tc>
      </w:tr>
    </w:tbl>
    <w:p w14:paraId="6738B0B9" w14:textId="77777777" w:rsidR="00C00FC8" w:rsidRPr="00EC3F51" w:rsidRDefault="00C00FC8" w:rsidP="00A569DB">
      <w:pPr>
        <w:tabs>
          <w:tab w:val="left" w:pos="1336"/>
        </w:tabs>
        <w:spacing w:line="360" w:lineRule="auto"/>
        <w:jc w:val="both"/>
        <w:rPr>
          <w:rFonts w:ascii="Times New Roman" w:hAnsi="Times New Roman" w:cs="Times New Roman"/>
        </w:rPr>
      </w:pPr>
    </w:p>
    <w:p w14:paraId="04E09781" w14:textId="6A8A2C18"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PARTIE 9 : DONNÉES OPTIONNELLES POUR ÉVÉNEMENTS COMPLEXES</w:t>
      </w:r>
    </w:p>
    <w:p w14:paraId="3720F1BA"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9.1 Événements avec spectacle/divertissement</w:t>
      </w:r>
    </w:p>
    <w:p w14:paraId="05E63973" w14:textId="77777777" w:rsidR="00287114"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rPr>
        <w:t xml:space="preserve">| Critère | Description | Notes | |---------|-------------|--------|---| | </w:t>
      </w:r>
      <w:r w:rsidRPr="00035564">
        <w:rPr>
          <w:rFonts w:ascii="Times New Roman" w:hAnsi="Times New Roman" w:cs="Times New Roman"/>
          <w:b/>
          <w:bCs/>
        </w:rPr>
        <w:t>Équipements de scène</w:t>
      </w:r>
      <w:r w:rsidRPr="00035564">
        <w:rPr>
          <w:rFonts w:ascii="Times New Roman" w:hAnsi="Times New Roman" w:cs="Times New Roman"/>
        </w:rPr>
        <w:t xml:space="preserve"> | Lumières, sonorisation, projections | Haute consommation électrique | | </w:t>
      </w:r>
      <w:r w:rsidRPr="00035564">
        <w:rPr>
          <w:rFonts w:ascii="Times New Roman" w:hAnsi="Times New Roman" w:cs="Times New Roman"/>
          <w:b/>
          <w:bCs/>
        </w:rPr>
        <w:t>Artistes et personnel scénique</w:t>
      </w:r>
      <w:r w:rsidRPr="00035564">
        <w:rPr>
          <w:rFonts w:ascii="Times New Roman" w:hAnsi="Times New Roman" w:cs="Times New Roman"/>
        </w:rPr>
        <w:t xml:space="preserve"> | Transport des équipes, hôtel | À ajouter aux trajets | | </w:t>
      </w:r>
      <w:r w:rsidRPr="00035564">
        <w:rPr>
          <w:rFonts w:ascii="Times New Roman" w:hAnsi="Times New Roman" w:cs="Times New Roman"/>
          <w:b/>
          <w:bCs/>
        </w:rPr>
        <w:t>Décoration éphémère</w:t>
      </w:r>
      <w:r w:rsidRPr="00035564">
        <w:rPr>
          <w:rFonts w:ascii="Times New Roman" w:hAnsi="Times New Roman" w:cs="Times New Roman"/>
        </w:rPr>
        <w:t xml:space="preserve"> | Construction, stockage, récupération post-événement | Carbone de production |</w:t>
      </w:r>
    </w:p>
    <w:p w14:paraId="6C36B230"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9.2 Événements avec excursions/activités</w:t>
      </w:r>
    </w:p>
    <w:p w14:paraId="095ECB3C" w14:textId="77777777" w:rsidR="00287114"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rPr>
        <w:t xml:space="preserve">| Critère | Description | Notes | |---------|-------------|--------|---| | </w:t>
      </w:r>
      <w:r w:rsidRPr="00035564">
        <w:rPr>
          <w:rFonts w:ascii="Times New Roman" w:hAnsi="Times New Roman" w:cs="Times New Roman"/>
          <w:b/>
          <w:bCs/>
        </w:rPr>
        <w:t>Activités nature</w:t>
      </w:r>
      <w:r w:rsidRPr="00035564">
        <w:rPr>
          <w:rFonts w:ascii="Times New Roman" w:hAnsi="Times New Roman" w:cs="Times New Roman"/>
        </w:rPr>
        <w:t xml:space="preserve"> | Randonnée, kayak, visite (impact faible mais à documenter) | Trajets + équipement | | </w:t>
      </w:r>
      <w:r w:rsidRPr="00035564">
        <w:rPr>
          <w:rFonts w:ascii="Times New Roman" w:hAnsi="Times New Roman" w:cs="Times New Roman"/>
          <w:b/>
          <w:bCs/>
        </w:rPr>
        <w:t>Visites touristiques</w:t>
      </w:r>
      <w:r w:rsidRPr="00035564">
        <w:rPr>
          <w:rFonts w:ascii="Times New Roman" w:hAnsi="Times New Roman" w:cs="Times New Roman"/>
        </w:rPr>
        <w:t xml:space="preserve"> | Bus, guide, hébergement temporaire | Transports collectifs = avantage | | </w:t>
      </w:r>
      <w:r w:rsidRPr="00035564">
        <w:rPr>
          <w:rFonts w:ascii="Times New Roman" w:hAnsi="Times New Roman" w:cs="Times New Roman"/>
          <w:b/>
          <w:bCs/>
        </w:rPr>
        <w:t>Activités sportives</w:t>
      </w:r>
      <w:r w:rsidRPr="00035564">
        <w:rPr>
          <w:rFonts w:ascii="Times New Roman" w:hAnsi="Times New Roman" w:cs="Times New Roman"/>
        </w:rPr>
        <w:t xml:space="preserve"> | Golf, ski, équitation (carbone élevé) | À évaluer spécifiquement |</w:t>
      </w:r>
    </w:p>
    <w:p w14:paraId="14A77093"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9.3 Événements récurrents (congrès annuels, formations mensuelles)</w:t>
      </w:r>
    </w:p>
    <w:p w14:paraId="76967E95" w14:textId="77777777" w:rsidR="00287114"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rPr>
        <w:t xml:space="preserve">| Critère | Description | Notes | |---------|-------------|--------|---| | </w:t>
      </w:r>
      <w:r w:rsidRPr="00035564">
        <w:rPr>
          <w:rFonts w:ascii="Times New Roman" w:hAnsi="Times New Roman" w:cs="Times New Roman"/>
          <w:b/>
          <w:bCs/>
        </w:rPr>
        <w:t>Localisation variable</w:t>
      </w:r>
      <w:r w:rsidRPr="00035564">
        <w:rPr>
          <w:rFonts w:ascii="Times New Roman" w:hAnsi="Times New Roman" w:cs="Times New Roman"/>
        </w:rPr>
        <w:t xml:space="preserve"> | Change de ville chaque année | Influence transport international | | </w:t>
      </w:r>
      <w:r w:rsidRPr="00035564">
        <w:rPr>
          <w:rFonts w:ascii="Times New Roman" w:hAnsi="Times New Roman" w:cs="Times New Roman"/>
          <w:b/>
          <w:bCs/>
        </w:rPr>
        <w:t>Cumulatif annuel</w:t>
      </w:r>
      <w:r w:rsidRPr="00035564">
        <w:rPr>
          <w:rFonts w:ascii="Times New Roman" w:hAnsi="Times New Roman" w:cs="Times New Roman"/>
        </w:rPr>
        <w:t xml:space="preserve"> | Somme empreinte × récurrence | Peut être significatif si fréquent | | </w:t>
      </w:r>
      <w:r w:rsidRPr="00035564">
        <w:rPr>
          <w:rFonts w:ascii="Times New Roman" w:hAnsi="Times New Roman" w:cs="Times New Roman"/>
          <w:b/>
          <w:bCs/>
        </w:rPr>
        <w:t>Améliorations progressives</w:t>
      </w:r>
      <w:r w:rsidRPr="00035564">
        <w:rPr>
          <w:rFonts w:ascii="Times New Roman" w:hAnsi="Times New Roman" w:cs="Times New Roman"/>
        </w:rPr>
        <w:t xml:space="preserve"> | Réduits chaque édition | Mesure fidélité à objectifs climat |</w:t>
      </w:r>
    </w:p>
    <w:p w14:paraId="67A34C47" w14:textId="77777777" w:rsidR="001D61CB" w:rsidRDefault="001D61CB" w:rsidP="00A569DB">
      <w:pPr>
        <w:tabs>
          <w:tab w:val="left" w:pos="1336"/>
        </w:tabs>
        <w:spacing w:line="360" w:lineRule="auto"/>
        <w:jc w:val="both"/>
        <w:rPr>
          <w:rFonts w:ascii="Times New Roman" w:hAnsi="Times New Roman" w:cs="Times New Roman"/>
          <w:b/>
          <w:bCs/>
        </w:rPr>
      </w:pPr>
    </w:p>
    <w:p w14:paraId="15820001" w14:textId="77777777" w:rsidR="001D61CB" w:rsidRDefault="001D61CB" w:rsidP="00A569DB">
      <w:pPr>
        <w:tabs>
          <w:tab w:val="left" w:pos="1336"/>
        </w:tabs>
        <w:spacing w:line="360" w:lineRule="auto"/>
        <w:jc w:val="both"/>
        <w:rPr>
          <w:rFonts w:ascii="Times New Roman" w:hAnsi="Times New Roman" w:cs="Times New Roman"/>
          <w:b/>
          <w:bCs/>
        </w:rPr>
      </w:pPr>
    </w:p>
    <w:p w14:paraId="352852E1" w14:textId="77777777" w:rsidR="001D61CB" w:rsidRDefault="001D61CB" w:rsidP="00A569DB">
      <w:pPr>
        <w:tabs>
          <w:tab w:val="left" w:pos="1336"/>
        </w:tabs>
        <w:spacing w:line="360" w:lineRule="auto"/>
        <w:jc w:val="both"/>
        <w:rPr>
          <w:rFonts w:ascii="Times New Roman" w:hAnsi="Times New Roman" w:cs="Times New Roman"/>
          <w:b/>
          <w:bCs/>
        </w:rPr>
      </w:pPr>
    </w:p>
    <w:p w14:paraId="14614775" w14:textId="77777777" w:rsidR="001D61CB" w:rsidRDefault="001D61CB" w:rsidP="00A569DB">
      <w:pPr>
        <w:tabs>
          <w:tab w:val="left" w:pos="1336"/>
        </w:tabs>
        <w:spacing w:line="360" w:lineRule="auto"/>
        <w:jc w:val="both"/>
        <w:rPr>
          <w:rFonts w:ascii="Times New Roman" w:hAnsi="Times New Roman" w:cs="Times New Roman"/>
          <w:b/>
          <w:bCs/>
        </w:rPr>
      </w:pPr>
    </w:p>
    <w:p w14:paraId="6C0C5DDA" w14:textId="67005F9F" w:rsidR="00287114" w:rsidRPr="00EC3F51"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lastRenderedPageBreak/>
        <w:t>PARTIE 10 : CALCUL SYNTHÉTIQUE ET RÉSULTATS</w:t>
      </w:r>
    </w:p>
    <w:p w14:paraId="31795F32"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10.1 Formule d'estimation simple</w:t>
      </w:r>
    </w:p>
    <w:p w14:paraId="5E434A8B" w14:textId="6C541B45" w:rsidR="00287114"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rPr>
        <w:t xml:space="preserve">Empreinte carbone totale (kg CO₂e) =   (Transport participants) +   (Transport matériel) +   (Alimentation) + </w:t>
      </w:r>
    </w:p>
    <w:p w14:paraId="526FAFF0" w14:textId="0BC35053" w:rsidR="00287114"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rPr>
        <w:t xml:space="preserve">  (Énergie du lieu) +   (Consommables) +   (Hébergement) +   (Équipements) -   (Réductions : covoiturage, virtuel, recyclage)</w:t>
      </w:r>
    </w:p>
    <w:p w14:paraId="21BD75F0"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10.2 Résultats par participant</w:t>
      </w:r>
    </w:p>
    <w:tbl>
      <w:tblPr>
        <w:tblStyle w:val="Grilledutableau"/>
        <w:tblW w:w="0" w:type="auto"/>
        <w:tblLook w:val="04A0" w:firstRow="1" w:lastRow="0" w:firstColumn="1" w:lastColumn="0" w:noHBand="0" w:noVBand="1"/>
      </w:tblPr>
      <w:tblGrid>
        <w:gridCol w:w="2774"/>
        <w:gridCol w:w="4881"/>
        <w:gridCol w:w="1683"/>
      </w:tblGrid>
      <w:tr w:rsidR="00EC3F51" w:rsidRPr="00035564" w14:paraId="3BBADA9A" w14:textId="77777777" w:rsidTr="00E47DC3">
        <w:tc>
          <w:tcPr>
            <w:tcW w:w="0" w:type="auto"/>
            <w:hideMark/>
          </w:tcPr>
          <w:p w14:paraId="7C62334D"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Métrique</w:t>
            </w:r>
          </w:p>
        </w:tc>
        <w:tc>
          <w:tcPr>
            <w:tcW w:w="0" w:type="auto"/>
            <w:hideMark/>
          </w:tcPr>
          <w:p w14:paraId="5E571D3D"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Calcul</w:t>
            </w:r>
          </w:p>
        </w:tc>
        <w:tc>
          <w:tcPr>
            <w:tcW w:w="0" w:type="auto"/>
            <w:hideMark/>
          </w:tcPr>
          <w:p w14:paraId="4F098833"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Interprétation</w:t>
            </w:r>
          </w:p>
        </w:tc>
      </w:tr>
      <w:tr w:rsidR="00EC3F51" w:rsidRPr="00035564" w14:paraId="50B61E82" w14:textId="77777777" w:rsidTr="00E47DC3">
        <w:tc>
          <w:tcPr>
            <w:tcW w:w="0" w:type="auto"/>
            <w:hideMark/>
          </w:tcPr>
          <w:p w14:paraId="0A612A2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Empreinte totale</w:t>
            </w:r>
          </w:p>
        </w:tc>
        <w:tc>
          <w:tcPr>
            <w:tcW w:w="0" w:type="auto"/>
            <w:hideMark/>
          </w:tcPr>
          <w:p w14:paraId="4C99E1D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kg CO₂e</w:t>
            </w:r>
          </w:p>
        </w:tc>
        <w:tc>
          <w:tcPr>
            <w:tcW w:w="0" w:type="auto"/>
            <w:hideMark/>
          </w:tcPr>
          <w:p w14:paraId="4679FB9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Valeur absolue</w:t>
            </w:r>
          </w:p>
        </w:tc>
      </w:tr>
      <w:tr w:rsidR="00EC3F51" w:rsidRPr="00035564" w14:paraId="38AA075C" w14:textId="77777777" w:rsidTr="00E47DC3">
        <w:tc>
          <w:tcPr>
            <w:tcW w:w="0" w:type="auto"/>
            <w:hideMark/>
          </w:tcPr>
          <w:p w14:paraId="75BD39B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Par participant</w:t>
            </w:r>
          </w:p>
        </w:tc>
        <w:tc>
          <w:tcPr>
            <w:tcW w:w="0" w:type="auto"/>
            <w:hideMark/>
          </w:tcPr>
          <w:p w14:paraId="775C0F2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kg CO₂e ÷ nombre participants</w:t>
            </w:r>
          </w:p>
        </w:tc>
        <w:tc>
          <w:tcPr>
            <w:tcW w:w="0" w:type="auto"/>
            <w:hideMark/>
          </w:tcPr>
          <w:p w14:paraId="21BF083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Comparabilité</w:t>
            </w:r>
          </w:p>
        </w:tc>
      </w:tr>
      <w:tr w:rsidR="00EC3F51" w:rsidRPr="00035564" w14:paraId="68B9D36C" w14:textId="77777777" w:rsidTr="00E47DC3">
        <w:tc>
          <w:tcPr>
            <w:tcW w:w="0" w:type="auto"/>
            <w:hideMark/>
          </w:tcPr>
          <w:p w14:paraId="6DE919C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Par jour de participation</w:t>
            </w:r>
          </w:p>
        </w:tc>
        <w:tc>
          <w:tcPr>
            <w:tcW w:w="0" w:type="auto"/>
            <w:hideMark/>
          </w:tcPr>
          <w:p w14:paraId="228FD55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kg CO₂e ÷ (nombre participants × nombre jours)</w:t>
            </w:r>
          </w:p>
        </w:tc>
        <w:tc>
          <w:tcPr>
            <w:tcW w:w="0" w:type="auto"/>
            <w:hideMark/>
          </w:tcPr>
          <w:p w14:paraId="02F76A6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Intensité</w:t>
            </w:r>
          </w:p>
        </w:tc>
      </w:tr>
      <w:tr w:rsidR="00EC3F51" w:rsidRPr="00035564" w14:paraId="2AF77D3D" w14:textId="77777777" w:rsidTr="00E47DC3">
        <w:tc>
          <w:tcPr>
            <w:tcW w:w="0" w:type="auto"/>
            <w:hideMark/>
          </w:tcPr>
          <w:p w14:paraId="3BF0C68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Comparé à référence</w:t>
            </w:r>
          </w:p>
        </w:tc>
        <w:tc>
          <w:tcPr>
            <w:tcW w:w="0" w:type="auto"/>
            <w:hideMark/>
          </w:tcPr>
          <w:p w14:paraId="1EFE0AC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vs événement type régional</w:t>
            </w:r>
          </w:p>
        </w:tc>
        <w:tc>
          <w:tcPr>
            <w:tcW w:w="0" w:type="auto"/>
            <w:hideMark/>
          </w:tcPr>
          <w:p w14:paraId="12F0624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Benchmark</w:t>
            </w:r>
          </w:p>
        </w:tc>
      </w:tr>
    </w:tbl>
    <w:p w14:paraId="738C4428" w14:textId="77777777" w:rsidR="00287114" w:rsidRPr="00EC3F51" w:rsidRDefault="00287114" w:rsidP="00A569DB">
      <w:pPr>
        <w:tabs>
          <w:tab w:val="left" w:pos="1336"/>
        </w:tabs>
        <w:spacing w:line="360" w:lineRule="auto"/>
        <w:jc w:val="both"/>
        <w:rPr>
          <w:rFonts w:ascii="Times New Roman" w:hAnsi="Times New Roman" w:cs="Times New Roman"/>
          <w:b/>
          <w:bCs/>
        </w:rPr>
      </w:pPr>
    </w:p>
    <w:p w14:paraId="671F98CE" w14:textId="77777777" w:rsidR="00C00FC8"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10.3 Exemple de comparaison</w:t>
      </w:r>
    </w:p>
    <w:p w14:paraId="423614CA" w14:textId="77777777" w:rsidR="00287114" w:rsidRPr="00035564" w:rsidRDefault="00287114" w:rsidP="00A569DB">
      <w:pPr>
        <w:numPr>
          <w:ilvl w:val="0"/>
          <w:numId w:val="104"/>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Événement classique 100 personnes, 2 jours</w:t>
      </w:r>
      <w:r w:rsidRPr="00035564">
        <w:rPr>
          <w:rFonts w:ascii="Times New Roman" w:hAnsi="Times New Roman" w:cs="Times New Roman"/>
        </w:rPr>
        <w:t xml:space="preserve"> : ~4-8 tonnes CO₂e (40-80 kg/personne)</w:t>
      </w:r>
    </w:p>
    <w:p w14:paraId="2FC87030" w14:textId="77777777" w:rsidR="00287114" w:rsidRPr="00035564" w:rsidRDefault="00287114" w:rsidP="00A569DB">
      <w:pPr>
        <w:numPr>
          <w:ilvl w:val="0"/>
          <w:numId w:val="104"/>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Même événement avec optimisations</w:t>
      </w:r>
      <w:r w:rsidRPr="00035564">
        <w:rPr>
          <w:rFonts w:ascii="Times New Roman" w:hAnsi="Times New Roman" w:cs="Times New Roman"/>
        </w:rPr>
        <w:t xml:space="preserve"> : ~1.5-3 tonnes CO₂e (15-30 kg/personne) : </w:t>
      </w:r>
      <w:r w:rsidRPr="00035564">
        <w:rPr>
          <w:rFonts w:ascii="Times New Roman" w:hAnsi="Times New Roman" w:cs="Times New Roman"/>
          <w:b/>
          <w:bCs/>
        </w:rPr>
        <w:t>réduction 50-60%</w:t>
      </w:r>
    </w:p>
    <w:p w14:paraId="758818B6"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PARTIE 11 : LEVIERS DE RÉDUCTION UNIVERSELS</w:t>
      </w:r>
    </w:p>
    <w:p w14:paraId="0128E6CC" w14:textId="77777777" w:rsidR="00287114"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rPr>
        <w:t>Applicables à tout type d'organisation, tous événements :</w:t>
      </w:r>
    </w:p>
    <w:p w14:paraId="192ACA26"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Réduction rapide (faible coût, haut impact)</w:t>
      </w:r>
    </w:p>
    <w:p w14:paraId="1999C377" w14:textId="77777777" w:rsidR="00287114" w:rsidRPr="00035564" w:rsidRDefault="00287114" w:rsidP="00A569DB">
      <w:pPr>
        <w:numPr>
          <w:ilvl w:val="0"/>
          <w:numId w:val="105"/>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Promotion transports collectifs</w:t>
      </w:r>
      <w:r w:rsidRPr="00035564">
        <w:rPr>
          <w:rFonts w:ascii="Times New Roman" w:hAnsi="Times New Roman" w:cs="Times New Roman"/>
        </w:rPr>
        <w:t xml:space="preserve"> : réduction 30-50% émissions transport</w:t>
      </w:r>
    </w:p>
    <w:p w14:paraId="3AEC58ED" w14:textId="77777777" w:rsidR="00287114" w:rsidRPr="00035564" w:rsidRDefault="00287114" w:rsidP="00A569DB">
      <w:pPr>
        <w:numPr>
          <w:ilvl w:val="0"/>
          <w:numId w:val="105"/>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Réduction papier</w:t>
      </w:r>
      <w:r w:rsidRPr="00035564">
        <w:rPr>
          <w:rFonts w:ascii="Times New Roman" w:hAnsi="Times New Roman" w:cs="Times New Roman"/>
        </w:rPr>
        <w:t xml:space="preserve"> : 80% moins carbone dématérialisé</w:t>
      </w:r>
    </w:p>
    <w:p w14:paraId="181C5022" w14:textId="77777777" w:rsidR="00287114" w:rsidRPr="00035564" w:rsidRDefault="00287114" w:rsidP="00A569DB">
      <w:pPr>
        <w:numPr>
          <w:ilvl w:val="0"/>
          <w:numId w:val="105"/>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Menu végétarisé</w:t>
      </w:r>
      <w:r w:rsidRPr="00035564">
        <w:rPr>
          <w:rFonts w:ascii="Times New Roman" w:hAnsi="Times New Roman" w:cs="Times New Roman"/>
        </w:rPr>
        <w:t xml:space="preserve"> : réduction 30-60% alimentation</w:t>
      </w:r>
    </w:p>
    <w:p w14:paraId="113AE3D9" w14:textId="77777777" w:rsidR="00287114" w:rsidRPr="00035564" w:rsidRDefault="00287114" w:rsidP="00A569DB">
      <w:pPr>
        <w:numPr>
          <w:ilvl w:val="0"/>
          <w:numId w:val="105"/>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Récupération déchets</w:t>
      </w:r>
      <w:r w:rsidRPr="00035564">
        <w:rPr>
          <w:rFonts w:ascii="Times New Roman" w:hAnsi="Times New Roman" w:cs="Times New Roman"/>
        </w:rPr>
        <w:t xml:space="preserve"> : réduit empreinte finale 40-80%</w:t>
      </w:r>
    </w:p>
    <w:p w14:paraId="1B43B7DA" w14:textId="77777777" w:rsidR="00287114" w:rsidRPr="00035564" w:rsidRDefault="00287114" w:rsidP="00A569DB">
      <w:pPr>
        <w:numPr>
          <w:ilvl w:val="0"/>
          <w:numId w:val="105"/>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Éliminer boissons en bouteille</w:t>
      </w:r>
      <w:r w:rsidRPr="00035564">
        <w:rPr>
          <w:rFonts w:ascii="Times New Roman" w:hAnsi="Times New Roman" w:cs="Times New Roman"/>
        </w:rPr>
        <w:t xml:space="preserve"> : utiliser eau du robinet filtrée, carafes réutilisables</w:t>
      </w:r>
    </w:p>
    <w:p w14:paraId="0FF0ECA2"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Réduction moyen terme (moyen coût, moyen impact)</w:t>
      </w:r>
    </w:p>
    <w:p w14:paraId="28B2AC70" w14:textId="77777777" w:rsidR="00287114" w:rsidRPr="00035564" w:rsidRDefault="00287114" w:rsidP="00A569DB">
      <w:pPr>
        <w:numPr>
          <w:ilvl w:val="0"/>
          <w:numId w:val="106"/>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Événement hybride</w:t>
      </w:r>
      <w:r w:rsidRPr="00035564">
        <w:rPr>
          <w:rFonts w:ascii="Times New Roman" w:hAnsi="Times New Roman" w:cs="Times New Roman"/>
        </w:rPr>
        <w:t xml:space="preserve"> : 20-40% participants virtuels = 20-40% transport économisé</w:t>
      </w:r>
    </w:p>
    <w:p w14:paraId="698E1742" w14:textId="77777777" w:rsidR="00287114" w:rsidRPr="00035564" w:rsidRDefault="00287114" w:rsidP="00A569DB">
      <w:pPr>
        <w:numPr>
          <w:ilvl w:val="0"/>
          <w:numId w:val="106"/>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lastRenderedPageBreak/>
        <w:t>Alimentation 100% locale</w:t>
      </w:r>
      <w:r w:rsidRPr="00035564">
        <w:rPr>
          <w:rFonts w:ascii="Times New Roman" w:hAnsi="Times New Roman" w:cs="Times New Roman"/>
        </w:rPr>
        <w:t xml:space="preserve"> : réduction 40-60% comparé à importé</w:t>
      </w:r>
    </w:p>
    <w:p w14:paraId="0B1F1F43" w14:textId="77777777" w:rsidR="00287114" w:rsidRPr="00035564" w:rsidRDefault="00287114" w:rsidP="00A569DB">
      <w:pPr>
        <w:numPr>
          <w:ilvl w:val="0"/>
          <w:numId w:val="106"/>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Hébergement plus proche</w:t>
      </w:r>
      <w:r w:rsidRPr="00035564">
        <w:rPr>
          <w:rFonts w:ascii="Times New Roman" w:hAnsi="Times New Roman" w:cs="Times New Roman"/>
        </w:rPr>
        <w:t xml:space="preserve"> : réduit trajets additionnels</w:t>
      </w:r>
    </w:p>
    <w:p w14:paraId="43FF107A" w14:textId="77777777" w:rsidR="00287114" w:rsidRPr="00035564" w:rsidRDefault="00287114" w:rsidP="00A569DB">
      <w:pPr>
        <w:numPr>
          <w:ilvl w:val="0"/>
          <w:numId w:val="106"/>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Électricité renouvelable</w:t>
      </w:r>
      <w:r w:rsidRPr="00035564">
        <w:rPr>
          <w:rFonts w:ascii="Times New Roman" w:hAnsi="Times New Roman" w:cs="Times New Roman"/>
        </w:rPr>
        <w:t xml:space="preserve"> : si lieu offre option (quasi neutre en Québec déjà)</w:t>
      </w:r>
    </w:p>
    <w:p w14:paraId="2B27E892"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Réduction long terme (investissement, transformation)</w:t>
      </w:r>
    </w:p>
    <w:p w14:paraId="3511F11F" w14:textId="77777777" w:rsidR="00287114" w:rsidRPr="00035564" w:rsidRDefault="00287114" w:rsidP="00A569DB">
      <w:pPr>
        <w:numPr>
          <w:ilvl w:val="0"/>
          <w:numId w:val="107"/>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Virtuel complet</w:t>
      </w:r>
      <w:r w:rsidRPr="00035564">
        <w:rPr>
          <w:rFonts w:ascii="Times New Roman" w:hAnsi="Times New Roman" w:cs="Times New Roman"/>
        </w:rPr>
        <w:t xml:space="preserve"> : réduction 90%+ émissions (abandon hébergement, transports)</w:t>
      </w:r>
    </w:p>
    <w:p w14:paraId="0C5C0210" w14:textId="77777777" w:rsidR="00287114" w:rsidRPr="00035564" w:rsidRDefault="00287114" w:rsidP="00A569DB">
      <w:pPr>
        <w:numPr>
          <w:ilvl w:val="0"/>
          <w:numId w:val="107"/>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Cyclicité réduite</w:t>
      </w:r>
      <w:r w:rsidRPr="00035564">
        <w:rPr>
          <w:rFonts w:ascii="Times New Roman" w:hAnsi="Times New Roman" w:cs="Times New Roman"/>
        </w:rPr>
        <w:t xml:space="preserve"> : événements biennaux au lieu annuels</w:t>
      </w:r>
    </w:p>
    <w:p w14:paraId="40C7E472" w14:textId="77777777" w:rsidR="00287114" w:rsidRPr="00035564" w:rsidRDefault="00287114" w:rsidP="00A569DB">
      <w:pPr>
        <w:numPr>
          <w:ilvl w:val="0"/>
          <w:numId w:val="107"/>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Carbone compensé</w:t>
      </w:r>
      <w:r w:rsidRPr="00035564">
        <w:rPr>
          <w:rFonts w:ascii="Times New Roman" w:hAnsi="Times New Roman" w:cs="Times New Roman"/>
        </w:rPr>
        <w:t xml:space="preserve"> : projet reforestation régionale (si autres leviers épuisés)</w:t>
      </w:r>
    </w:p>
    <w:p w14:paraId="4F93D1F0" w14:textId="77777777" w:rsidR="00287114" w:rsidRPr="00EC3F51" w:rsidRDefault="00287114" w:rsidP="00A569DB">
      <w:pPr>
        <w:tabs>
          <w:tab w:val="left" w:pos="1336"/>
        </w:tabs>
        <w:spacing w:line="360" w:lineRule="auto"/>
        <w:jc w:val="both"/>
        <w:rPr>
          <w:rFonts w:ascii="Times New Roman" w:hAnsi="Times New Roman" w:cs="Times New Roman"/>
        </w:rPr>
      </w:pPr>
    </w:p>
    <w:p w14:paraId="4EA3BA46" w14:textId="2EF186DF" w:rsidR="00E37D35" w:rsidRDefault="00E37D35">
      <w:pPr>
        <w:rPr>
          <w:rFonts w:ascii="Times New Roman" w:hAnsi="Times New Roman" w:cs="Times New Roman"/>
        </w:rPr>
      </w:pPr>
      <w:r>
        <w:rPr>
          <w:rFonts w:ascii="Times New Roman" w:hAnsi="Times New Roman" w:cs="Times New Roman"/>
        </w:rPr>
        <w:br w:type="page"/>
      </w:r>
    </w:p>
    <w:p w14:paraId="02CFD389" w14:textId="0C6B44B0" w:rsidR="00C73525" w:rsidRPr="00B253BD" w:rsidRDefault="00B253BD" w:rsidP="00B253BD">
      <w:pPr>
        <w:pStyle w:val="Titre1"/>
        <w:numPr>
          <w:ilvl w:val="0"/>
          <w:numId w:val="106"/>
        </w:numPr>
        <w:rPr>
          <w:rFonts w:ascii="Times New Roman" w:hAnsi="Times New Roman" w:cs="Times New Roman"/>
          <w:b/>
          <w:bCs/>
          <w:color w:val="auto"/>
          <w:sz w:val="24"/>
          <w:szCs w:val="24"/>
        </w:rPr>
      </w:pPr>
      <w:bookmarkStart w:id="30" w:name="_Toc214292324"/>
      <w:r w:rsidRPr="00B253BD">
        <w:rPr>
          <w:rFonts w:ascii="Times New Roman" w:hAnsi="Times New Roman" w:cs="Times New Roman"/>
          <w:b/>
          <w:bCs/>
          <w:color w:val="auto"/>
          <w:sz w:val="24"/>
          <w:szCs w:val="24"/>
        </w:rPr>
        <w:lastRenderedPageBreak/>
        <w:t>Facteur</w:t>
      </w:r>
      <w:r w:rsidR="008E502B">
        <w:rPr>
          <w:rFonts w:ascii="Times New Roman" w:hAnsi="Times New Roman" w:cs="Times New Roman"/>
          <w:b/>
          <w:bCs/>
          <w:color w:val="auto"/>
          <w:sz w:val="24"/>
          <w:szCs w:val="24"/>
        </w:rPr>
        <w:t>s</w:t>
      </w:r>
      <w:r w:rsidRPr="00B253BD">
        <w:rPr>
          <w:rFonts w:ascii="Times New Roman" w:hAnsi="Times New Roman" w:cs="Times New Roman"/>
          <w:b/>
          <w:bCs/>
          <w:color w:val="auto"/>
          <w:sz w:val="24"/>
          <w:szCs w:val="24"/>
        </w:rPr>
        <w:t xml:space="preserve"> </w:t>
      </w:r>
      <w:r w:rsidR="008E502B" w:rsidRPr="00B253BD">
        <w:rPr>
          <w:rFonts w:ascii="Times New Roman" w:hAnsi="Times New Roman" w:cs="Times New Roman"/>
          <w:b/>
          <w:bCs/>
          <w:color w:val="auto"/>
          <w:sz w:val="24"/>
          <w:szCs w:val="24"/>
        </w:rPr>
        <w:t>d</w:t>
      </w:r>
      <w:r w:rsidR="008E502B">
        <w:rPr>
          <w:rFonts w:ascii="Times New Roman" w:hAnsi="Times New Roman" w:cs="Times New Roman"/>
          <w:b/>
          <w:bCs/>
          <w:color w:val="auto"/>
          <w:sz w:val="24"/>
          <w:szCs w:val="24"/>
        </w:rPr>
        <w:t>’</w:t>
      </w:r>
      <w:r w:rsidR="008E502B" w:rsidRPr="00B253BD">
        <w:rPr>
          <w:rFonts w:ascii="Times New Roman" w:hAnsi="Times New Roman" w:cs="Times New Roman"/>
          <w:b/>
          <w:bCs/>
          <w:color w:val="auto"/>
          <w:sz w:val="24"/>
          <w:szCs w:val="24"/>
        </w:rPr>
        <w:t>émission</w:t>
      </w:r>
      <w:bookmarkEnd w:id="30"/>
    </w:p>
    <w:p w14:paraId="1D9FCC30" w14:textId="0CC79BFC" w:rsidR="00E37D35" w:rsidRDefault="00E37D35" w:rsidP="00A569DB">
      <w:pPr>
        <w:spacing w:line="360" w:lineRule="auto"/>
        <w:jc w:val="both"/>
        <w:rPr>
          <w:rFonts w:ascii="Times New Roman" w:hAnsi="Times New Roman" w:cs="Times New Roman"/>
        </w:rPr>
      </w:pPr>
    </w:p>
    <w:tbl>
      <w:tblPr>
        <w:tblStyle w:val="Grilledutableau"/>
        <w:tblW w:w="0" w:type="auto"/>
        <w:tblLook w:val="04A0" w:firstRow="1" w:lastRow="0" w:firstColumn="1" w:lastColumn="0" w:noHBand="0" w:noVBand="1"/>
      </w:tblPr>
      <w:tblGrid>
        <w:gridCol w:w="2534"/>
        <w:gridCol w:w="1656"/>
        <w:gridCol w:w="1810"/>
        <w:gridCol w:w="4790"/>
      </w:tblGrid>
      <w:tr w:rsidR="00E37D35" w:rsidRPr="0032607F" w14:paraId="0F646454" w14:textId="77777777" w:rsidTr="00ED4C9D">
        <w:tc>
          <w:tcPr>
            <w:tcW w:w="0" w:type="auto"/>
            <w:hideMark/>
          </w:tcPr>
          <w:p w14:paraId="2EE76C20" w14:textId="77777777" w:rsidR="00E37D35" w:rsidRPr="0032607F" w:rsidRDefault="00E37D35" w:rsidP="00ED4C9D">
            <w:pPr>
              <w:spacing w:after="160" w:line="278" w:lineRule="auto"/>
              <w:rPr>
                <w:b/>
                <w:bCs/>
              </w:rPr>
            </w:pPr>
            <w:r w:rsidRPr="0032607F">
              <w:rPr>
                <w:b/>
                <w:bCs/>
              </w:rPr>
              <w:t>Combustible</w:t>
            </w:r>
          </w:p>
        </w:tc>
        <w:tc>
          <w:tcPr>
            <w:tcW w:w="0" w:type="auto"/>
            <w:hideMark/>
          </w:tcPr>
          <w:p w14:paraId="7F2BCD61" w14:textId="77777777" w:rsidR="00E37D35" w:rsidRPr="0032607F" w:rsidRDefault="00E37D35" w:rsidP="00ED4C9D">
            <w:pPr>
              <w:spacing w:after="160" w:line="278" w:lineRule="auto"/>
              <w:rPr>
                <w:b/>
                <w:bCs/>
              </w:rPr>
            </w:pPr>
            <w:r w:rsidRPr="0032607F">
              <w:rPr>
                <w:b/>
                <w:bCs/>
              </w:rPr>
              <w:t>Facteur d’émission typique</w:t>
            </w:r>
          </w:p>
        </w:tc>
        <w:tc>
          <w:tcPr>
            <w:tcW w:w="0" w:type="auto"/>
            <w:hideMark/>
          </w:tcPr>
          <w:p w14:paraId="4E730690" w14:textId="77777777" w:rsidR="00E37D35" w:rsidRPr="0032607F" w:rsidRDefault="00E37D35" w:rsidP="00ED4C9D">
            <w:pPr>
              <w:spacing w:after="160" w:line="278" w:lineRule="auto"/>
              <w:rPr>
                <w:b/>
                <w:bCs/>
              </w:rPr>
            </w:pPr>
            <w:r w:rsidRPr="0032607F">
              <w:rPr>
                <w:b/>
                <w:bCs/>
              </w:rPr>
              <w:t>Unité</w:t>
            </w:r>
          </w:p>
        </w:tc>
        <w:tc>
          <w:tcPr>
            <w:tcW w:w="0" w:type="auto"/>
            <w:hideMark/>
          </w:tcPr>
          <w:p w14:paraId="2DCF93C3" w14:textId="77777777" w:rsidR="00E37D35" w:rsidRPr="0032607F" w:rsidRDefault="00E37D35" w:rsidP="00ED4C9D">
            <w:pPr>
              <w:spacing w:after="160" w:line="278" w:lineRule="auto"/>
              <w:rPr>
                <w:b/>
                <w:bCs/>
              </w:rPr>
            </w:pPr>
            <w:r w:rsidRPr="0032607F">
              <w:rPr>
                <w:b/>
                <w:bCs/>
              </w:rPr>
              <w:t>Source / Référence</w:t>
            </w:r>
          </w:p>
        </w:tc>
      </w:tr>
      <w:tr w:rsidR="00E37D35" w:rsidRPr="0032607F" w14:paraId="2F27E6C2" w14:textId="77777777" w:rsidTr="00ED4C9D">
        <w:tc>
          <w:tcPr>
            <w:tcW w:w="0" w:type="auto"/>
            <w:hideMark/>
          </w:tcPr>
          <w:p w14:paraId="19699EBE" w14:textId="77777777" w:rsidR="00E37D35" w:rsidRPr="0032607F" w:rsidRDefault="00E37D35" w:rsidP="00ED4C9D">
            <w:pPr>
              <w:spacing w:after="160" w:line="278" w:lineRule="auto"/>
            </w:pPr>
            <w:r w:rsidRPr="0032607F">
              <w:rPr>
                <w:b/>
                <w:bCs/>
              </w:rPr>
              <w:t>Essence (automobile)</w:t>
            </w:r>
          </w:p>
        </w:tc>
        <w:tc>
          <w:tcPr>
            <w:tcW w:w="0" w:type="auto"/>
            <w:hideMark/>
          </w:tcPr>
          <w:p w14:paraId="03FBA9A8" w14:textId="77777777" w:rsidR="00E37D35" w:rsidRPr="0032607F" w:rsidRDefault="00E37D35" w:rsidP="00ED4C9D">
            <w:pPr>
              <w:spacing w:after="160" w:line="278" w:lineRule="auto"/>
            </w:pPr>
            <w:r w:rsidRPr="0032607F">
              <w:t>2,307 g CO₂ / L</w:t>
            </w:r>
          </w:p>
        </w:tc>
        <w:tc>
          <w:tcPr>
            <w:tcW w:w="0" w:type="auto"/>
            <w:hideMark/>
          </w:tcPr>
          <w:p w14:paraId="68A84235" w14:textId="77777777" w:rsidR="00E37D35" w:rsidRPr="0032607F" w:rsidRDefault="00E37D35" w:rsidP="00ED4C9D">
            <w:pPr>
              <w:spacing w:after="160" w:line="278" w:lineRule="auto"/>
            </w:pPr>
            <w:proofErr w:type="gramStart"/>
            <w:r w:rsidRPr="0032607F">
              <w:t>g</w:t>
            </w:r>
            <w:proofErr w:type="gramEnd"/>
            <w:r w:rsidRPr="0032607F">
              <w:t xml:space="preserve"> CO₂ / litre</w:t>
            </w:r>
          </w:p>
        </w:tc>
        <w:tc>
          <w:tcPr>
            <w:tcW w:w="0" w:type="auto"/>
            <w:hideMark/>
          </w:tcPr>
          <w:p w14:paraId="1A00E397" w14:textId="77777777" w:rsidR="00E37D35" w:rsidRPr="0032607F" w:rsidRDefault="00E37D35" w:rsidP="00ED4C9D">
            <w:pPr>
              <w:spacing w:after="160" w:line="278" w:lineRule="auto"/>
            </w:pPr>
            <w:r w:rsidRPr="0032607F">
              <w:t>Guide de quantification des émissions — Transition énergétique Québec (</w:t>
            </w:r>
            <w:hyperlink r:id="rId23" w:tooltip="FACTEURS D'ÉMISSION ET DE CONVERSION" w:history="1">
              <w:r w:rsidRPr="0032607F">
                <w:rPr>
                  <w:rStyle w:val="Lienhypertexte"/>
                </w:rPr>
                <w:t>transitionenergetique.gouv.qc.ca</w:t>
              </w:r>
            </w:hyperlink>
            <w:r w:rsidRPr="0032607F">
              <w:t>)</w:t>
            </w:r>
          </w:p>
        </w:tc>
      </w:tr>
      <w:tr w:rsidR="00E37D35" w:rsidRPr="0032607F" w14:paraId="097F4675" w14:textId="77777777" w:rsidTr="00ED4C9D">
        <w:tc>
          <w:tcPr>
            <w:tcW w:w="0" w:type="auto"/>
            <w:hideMark/>
          </w:tcPr>
          <w:p w14:paraId="28CC5E38" w14:textId="77777777" w:rsidR="00E37D35" w:rsidRPr="0032607F" w:rsidRDefault="00E37D35" w:rsidP="00ED4C9D">
            <w:pPr>
              <w:spacing w:after="160" w:line="278" w:lineRule="auto"/>
            </w:pPr>
            <w:r w:rsidRPr="0032607F">
              <w:rPr>
                <w:b/>
                <w:bCs/>
              </w:rPr>
              <w:t>Essence (automobile)</w:t>
            </w:r>
            <w:r w:rsidRPr="0032607F">
              <w:t xml:space="preserve"> (émission GES équivalent, tous gaz)</w:t>
            </w:r>
          </w:p>
        </w:tc>
        <w:tc>
          <w:tcPr>
            <w:tcW w:w="0" w:type="auto"/>
            <w:hideMark/>
          </w:tcPr>
          <w:p w14:paraId="43475798" w14:textId="77777777" w:rsidR="00E37D35" w:rsidRPr="0032607F" w:rsidRDefault="00E37D35" w:rsidP="00ED4C9D">
            <w:pPr>
              <w:spacing w:after="160" w:line="278" w:lineRule="auto"/>
            </w:pPr>
            <w:r w:rsidRPr="0032607F">
              <w:t xml:space="preserve">~2,317 g </w:t>
            </w:r>
            <w:proofErr w:type="spellStart"/>
            <w:r w:rsidRPr="0032607F">
              <w:t>CO₂e</w:t>
            </w:r>
            <w:proofErr w:type="spellEnd"/>
            <w:r w:rsidRPr="0032607F">
              <w:t xml:space="preserve"> / L</w:t>
            </w:r>
          </w:p>
        </w:tc>
        <w:tc>
          <w:tcPr>
            <w:tcW w:w="0" w:type="auto"/>
            <w:hideMark/>
          </w:tcPr>
          <w:p w14:paraId="22F8467A" w14:textId="77777777" w:rsidR="00E37D35" w:rsidRPr="0032607F" w:rsidRDefault="00E37D35" w:rsidP="00ED4C9D">
            <w:pPr>
              <w:spacing w:after="160" w:line="278" w:lineRule="auto"/>
            </w:pPr>
            <w:proofErr w:type="gramStart"/>
            <w:r w:rsidRPr="0032607F">
              <w:t>g</w:t>
            </w:r>
            <w:proofErr w:type="gramEnd"/>
            <w:r w:rsidRPr="0032607F">
              <w:t xml:space="preserve"> </w:t>
            </w:r>
            <w:proofErr w:type="spellStart"/>
            <w:r w:rsidRPr="0032607F">
              <w:t>CO₂e</w:t>
            </w:r>
            <w:proofErr w:type="spellEnd"/>
            <w:r w:rsidRPr="0032607F">
              <w:t xml:space="preserve"> / litre</w:t>
            </w:r>
          </w:p>
        </w:tc>
        <w:tc>
          <w:tcPr>
            <w:tcW w:w="0" w:type="auto"/>
            <w:hideMark/>
          </w:tcPr>
          <w:p w14:paraId="29B46B25" w14:textId="77777777" w:rsidR="00E37D35" w:rsidRPr="0032607F" w:rsidRDefault="00E37D35" w:rsidP="00ED4C9D">
            <w:pPr>
              <w:spacing w:after="160" w:line="278" w:lineRule="auto"/>
            </w:pPr>
            <w:r w:rsidRPr="0032607F">
              <w:t xml:space="preserve">Même guide </w:t>
            </w:r>
          </w:p>
        </w:tc>
      </w:tr>
      <w:tr w:rsidR="00E37D35" w:rsidRPr="0032607F" w14:paraId="5F6573E1" w14:textId="77777777" w:rsidTr="00ED4C9D">
        <w:tc>
          <w:tcPr>
            <w:tcW w:w="0" w:type="auto"/>
            <w:hideMark/>
          </w:tcPr>
          <w:p w14:paraId="72BEAC13" w14:textId="77777777" w:rsidR="00E37D35" w:rsidRPr="0032607F" w:rsidRDefault="00E37D35" w:rsidP="00ED4C9D">
            <w:pPr>
              <w:spacing w:after="160" w:line="278" w:lineRule="auto"/>
            </w:pPr>
            <w:r w:rsidRPr="0032607F">
              <w:rPr>
                <w:b/>
                <w:bCs/>
              </w:rPr>
              <w:t>Diesel routier (véhicule)</w:t>
            </w:r>
          </w:p>
        </w:tc>
        <w:tc>
          <w:tcPr>
            <w:tcW w:w="0" w:type="auto"/>
            <w:hideMark/>
          </w:tcPr>
          <w:p w14:paraId="17DC503D" w14:textId="77777777" w:rsidR="00E37D35" w:rsidRPr="0032607F" w:rsidRDefault="00E37D35" w:rsidP="00ED4C9D">
            <w:pPr>
              <w:spacing w:after="160" w:line="278" w:lineRule="auto"/>
            </w:pPr>
            <w:r w:rsidRPr="0032607F">
              <w:t>2,6805 kg CO₂ / L</w:t>
            </w:r>
          </w:p>
        </w:tc>
        <w:tc>
          <w:tcPr>
            <w:tcW w:w="0" w:type="auto"/>
            <w:hideMark/>
          </w:tcPr>
          <w:p w14:paraId="79FEE709" w14:textId="77777777" w:rsidR="00E37D35" w:rsidRPr="0032607F" w:rsidRDefault="00E37D35" w:rsidP="00ED4C9D">
            <w:pPr>
              <w:spacing w:after="160" w:line="278" w:lineRule="auto"/>
            </w:pPr>
            <w:proofErr w:type="gramStart"/>
            <w:r w:rsidRPr="0032607F">
              <w:t>kg</w:t>
            </w:r>
            <w:proofErr w:type="gramEnd"/>
            <w:r w:rsidRPr="0032607F">
              <w:t xml:space="preserve"> CO₂ / litre</w:t>
            </w:r>
          </w:p>
        </w:tc>
        <w:tc>
          <w:tcPr>
            <w:tcW w:w="0" w:type="auto"/>
            <w:hideMark/>
          </w:tcPr>
          <w:p w14:paraId="42F22AEC" w14:textId="77777777" w:rsidR="00E37D35" w:rsidRPr="0032607F" w:rsidRDefault="00E37D35" w:rsidP="00ED4C9D">
            <w:pPr>
              <w:spacing w:after="160" w:line="278" w:lineRule="auto"/>
            </w:pPr>
            <w:r w:rsidRPr="0032607F">
              <w:t>Module parcs de véhicules — Infrastructure Canada (</w:t>
            </w:r>
            <w:hyperlink r:id="rId24" w:tooltip="Logement, Infrastructures et Collectivité Canada - Nouveaux parcs de véhicules v1.0 Infrastructure Canada" w:history="1">
              <w:r w:rsidRPr="0032607F">
                <w:rPr>
                  <w:rStyle w:val="Lienhypertexte"/>
                </w:rPr>
                <w:t>logement-infrastructure.canada.ca</w:t>
              </w:r>
            </w:hyperlink>
            <w:r w:rsidRPr="0032607F">
              <w:t>)</w:t>
            </w:r>
          </w:p>
        </w:tc>
      </w:tr>
      <w:tr w:rsidR="00E37D35" w:rsidRPr="0032607F" w14:paraId="2A239935" w14:textId="77777777" w:rsidTr="00ED4C9D">
        <w:tc>
          <w:tcPr>
            <w:tcW w:w="0" w:type="auto"/>
            <w:hideMark/>
          </w:tcPr>
          <w:p w14:paraId="521B57E7" w14:textId="77777777" w:rsidR="00E37D35" w:rsidRPr="0032607F" w:rsidRDefault="00E37D35" w:rsidP="00ED4C9D">
            <w:pPr>
              <w:spacing w:after="160" w:line="278" w:lineRule="auto"/>
            </w:pPr>
            <w:r w:rsidRPr="0032607F">
              <w:rPr>
                <w:b/>
                <w:bCs/>
              </w:rPr>
              <w:t>Diesel routier (tous gaz équivalents)</w:t>
            </w:r>
          </w:p>
        </w:tc>
        <w:tc>
          <w:tcPr>
            <w:tcW w:w="0" w:type="auto"/>
            <w:hideMark/>
          </w:tcPr>
          <w:p w14:paraId="7E081899" w14:textId="77777777" w:rsidR="00E37D35" w:rsidRPr="0032607F" w:rsidRDefault="00E37D35" w:rsidP="00ED4C9D">
            <w:pPr>
              <w:spacing w:after="160" w:line="278" w:lineRule="auto"/>
            </w:pPr>
            <w:r w:rsidRPr="0032607F">
              <w:t xml:space="preserve">~2,747 kg </w:t>
            </w:r>
            <w:proofErr w:type="spellStart"/>
            <w:r w:rsidRPr="0032607F">
              <w:t>CO₂e</w:t>
            </w:r>
            <w:proofErr w:type="spellEnd"/>
            <w:r w:rsidRPr="0032607F">
              <w:t xml:space="preserve"> / L</w:t>
            </w:r>
          </w:p>
        </w:tc>
        <w:tc>
          <w:tcPr>
            <w:tcW w:w="0" w:type="auto"/>
            <w:hideMark/>
          </w:tcPr>
          <w:p w14:paraId="17A4A410" w14:textId="77777777" w:rsidR="00E37D35" w:rsidRPr="0032607F" w:rsidRDefault="00E37D35" w:rsidP="00ED4C9D">
            <w:pPr>
              <w:spacing w:after="160" w:line="278" w:lineRule="auto"/>
            </w:pPr>
            <w:proofErr w:type="gramStart"/>
            <w:r w:rsidRPr="0032607F">
              <w:t>kg</w:t>
            </w:r>
            <w:proofErr w:type="gramEnd"/>
            <w:r w:rsidRPr="0032607F">
              <w:t xml:space="preserve"> </w:t>
            </w:r>
            <w:proofErr w:type="spellStart"/>
            <w:r w:rsidRPr="0032607F">
              <w:t>CO₂e</w:t>
            </w:r>
            <w:proofErr w:type="spellEnd"/>
            <w:r w:rsidRPr="0032607F">
              <w:t xml:space="preserve"> / litre</w:t>
            </w:r>
          </w:p>
        </w:tc>
        <w:tc>
          <w:tcPr>
            <w:tcW w:w="0" w:type="auto"/>
            <w:hideMark/>
          </w:tcPr>
          <w:p w14:paraId="2236C4AB" w14:textId="77777777" w:rsidR="00E37D35" w:rsidRPr="0032607F" w:rsidRDefault="00E37D35" w:rsidP="00ED4C9D">
            <w:pPr>
              <w:spacing w:after="160" w:line="278" w:lineRule="auto"/>
            </w:pPr>
            <w:r w:rsidRPr="0032607F">
              <w:t>Même source. (</w:t>
            </w:r>
            <w:hyperlink r:id="rId25" w:tooltip="Logement, Infrastructures et Collectivité Canada - Nouveaux parcs de véhicules v1.0 Infrastructure Canada" w:history="1">
              <w:r w:rsidRPr="0032607F">
                <w:rPr>
                  <w:rStyle w:val="Lienhypertexte"/>
                </w:rPr>
                <w:t>logement-infrastructure.canada.ca</w:t>
              </w:r>
            </w:hyperlink>
            <w:r w:rsidRPr="0032607F">
              <w:t>)</w:t>
            </w:r>
          </w:p>
        </w:tc>
      </w:tr>
      <w:tr w:rsidR="00E37D35" w:rsidRPr="0032607F" w14:paraId="70B244A9" w14:textId="77777777" w:rsidTr="00ED4C9D">
        <w:tc>
          <w:tcPr>
            <w:tcW w:w="0" w:type="auto"/>
            <w:hideMark/>
          </w:tcPr>
          <w:p w14:paraId="32B94BDD" w14:textId="77777777" w:rsidR="00E37D35" w:rsidRPr="0032607F" w:rsidRDefault="00E37D35" w:rsidP="00ED4C9D">
            <w:pPr>
              <w:spacing w:after="160" w:line="278" w:lineRule="auto"/>
            </w:pPr>
            <w:r w:rsidRPr="0032607F">
              <w:rPr>
                <w:b/>
                <w:bCs/>
              </w:rPr>
              <w:t>Propane (véhicule)</w:t>
            </w:r>
          </w:p>
        </w:tc>
        <w:tc>
          <w:tcPr>
            <w:tcW w:w="0" w:type="auto"/>
            <w:hideMark/>
          </w:tcPr>
          <w:p w14:paraId="09A02D50" w14:textId="77777777" w:rsidR="00E37D35" w:rsidRPr="0032607F" w:rsidRDefault="00E37D35" w:rsidP="00ED4C9D">
            <w:pPr>
              <w:spacing w:after="160" w:line="278" w:lineRule="auto"/>
            </w:pPr>
            <w:r w:rsidRPr="0032607F">
              <w:t>1,515 g CO₂ / L</w:t>
            </w:r>
          </w:p>
        </w:tc>
        <w:tc>
          <w:tcPr>
            <w:tcW w:w="0" w:type="auto"/>
            <w:hideMark/>
          </w:tcPr>
          <w:p w14:paraId="60F7093D" w14:textId="77777777" w:rsidR="00E37D35" w:rsidRPr="0032607F" w:rsidRDefault="00E37D35" w:rsidP="00ED4C9D">
            <w:pPr>
              <w:spacing w:after="160" w:line="278" w:lineRule="auto"/>
            </w:pPr>
            <w:proofErr w:type="gramStart"/>
            <w:r w:rsidRPr="0032607F">
              <w:t>g</w:t>
            </w:r>
            <w:proofErr w:type="gramEnd"/>
            <w:r w:rsidRPr="0032607F">
              <w:t xml:space="preserve"> CO₂ / litre</w:t>
            </w:r>
          </w:p>
        </w:tc>
        <w:tc>
          <w:tcPr>
            <w:tcW w:w="0" w:type="auto"/>
            <w:hideMark/>
          </w:tcPr>
          <w:p w14:paraId="002A4554" w14:textId="77777777" w:rsidR="00E37D35" w:rsidRPr="0032607F" w:rsidRDefault="00E37D35" w:rsidP="00ED4C9D">
            <w:pPr>
              <w:spacing w:after="160" w:line="278" w:lineRule="auto"/>
            </w:pPr>
            <w:r w:rsidRPr="0032607F">
              <w:t xml:space="preserve">Guide Québec </w:t>
            </w:r>
          </w:p>
        </w:tc>
      </w:tr>
      <w:tr w:rsidR="00E37D35" w:rsidRPr="0032607F" w14:paraId="39985735" w14:textId="77777777" w:rsidTr="00ED4C9D">
        <w:tc>
          <w:tcPr>
            <w:tcW w:w="0" w:type="auto"/>
            <w:hideMark/>
          </w:tcPr>
          <w:p w14:paraId="0200FA7D" w14:textId="77777777" w:rsidR="00E37D35" w:rsidRPr="0032607F" w:rsidRDefault="00E37D35" w:rsidP="00ED4C9D">
            <w:pPr>
              <w:spacing w:after="160" w:line="278" w:lineRule="auto"/>
            </w:pPr>
            <w:r w:rsidRPr="0032607F">
              <w:rPr>
                <w:b/>
                <w:bCs/>
              </w:rPr>
              <w:t>Propane (équivalent GES)</w:t>
            </w:r>
          </w:p>
        </w:tc>
        <w:tc>
          <w:tcPr>
            <w:tcW w:w="0" w:type="auto"/>
            <w:hideMark/>
          </w:tcPr>
          <w:p w14:paraId="7A964F45" w14:textId="77777777" w:rsidR="00E37D35" w:rsidRPr="0032607F" w:rsidRDefault="00E37D35" w:rsidP="00ED4C9D">
            <w:pPr>
              <w:spacing w:after="160" w:line="278" w:lineRule="auto"/>
            </w:pPr>
            <w:r w:rsidRPr="0032607F">
              <w:t xml:space="preserve">~1,539 g </w:t>
            </w:r>
            <w:proofErr w:type="spellStart"/>
            <w:r w:rsidRPr="0032607F">
              <w:t>CO₂e</w:t>
            </w:r>
            <w:proofErr w:type="spellEnd"/>
            <w:r w:rsidRPr="0032607F">
              <w:t xml:space="preserve"> / L</w:t>
            </w:r>
          </w:p>
        </w:tc>
        <w:tc>
          <w:tcPr>
            <w:tcW w:w="0" w:type="auto"/>
            <w:hideMark/>
          </w:tcPr>
          <w:p w14:paraId="736BFD4E" w14:textId="77777777" w:rsidR="00E37D35" w:rsidRPr="0032607F" w:rsidRDefault="00E37D35" w:rsidP="00ED4C9D">
            <w:pPr>
              <w:spacing w:after="160" w:line="278" w:lineRule="auto"/>
            </w:pPr>
            <w:proofErr w:type="gramStart"/>
            <w:r w:rsidRPr="0032607F">
              <w:t>g</w:t>
            </w:r>
            <w:proofErr w:type="gramEnd"/>
            <w:r w:rsidRPr="0032607F">
              <w:t xml:space="preserve"> </w:t>
            </w:r>
            <w:proofErr w:type="spellStart"/>
            <w:r w:rsidRPr="0032607F">
              <w:t>CO₂e</w:t>
            </w:r>
            <w:proofErr w:type="spellEnd"/>
            <w:r w:rsidRPr="0032607F">
              <w:t xml:space="preserve"> / litre</w:t>
            </w:r>
          </w:p>
        </w:tc>
        <w:tc>
          <w:tcPr>
            <w:tcW w:w="0" w:type="auto"/>
            <w:hideMark/>
          </w:tcPr>
          <w:p w14:paraId="10E19831" w14:textId="77777777" w:rsidR="00E37D35" w:rsidRPr="0032607F" w:rsidRDefault="00E37D35" w:rsidP="00ED4C9D">
            <w:pPr>
              <w:spacing w:after="160" w:line="278" w:lineRule="auto"/>
            </w:pPr>
            <w:r w:rsidRPr="0032607F">
              <w:t xml:space="preserve">Même guide. </w:t>
            </w:r>
          </w:p>
        </w:tc>
      </w:tr>
      <w:tr w:rsidR="00E37D35" w:rsidRPr="0032607F" w14:paraId="7C3DE6D8" w14:textId="77777777" w:rsidTr="00ED4C9D">
        <w:tc>
          <w:tcPr>
            <w:tcW w:w="0" w:type="auto"/>
            <w:hideMark/>
          </w:tcPr>
          <w:p w14:paraId="24566A11" w14:textId="77777777" w:rsidR="00E37D35" w:rsidRPr="0032607F" w:rsidRDefault="00E37D35" w:rsidP="00ED4C9D">
            <w:pPr>
              <w:spacing w:after="160" w:line="278" w:lineRule="auto"/>
            </w:pPr>
            <w:r w:rsidRPr="0032607F">
              <w:rPr>
                <w:b/>
                <w:bCs/>
              </w:rPr>
              <w:t>Essence d’aviation</w:t>
            </w:r>
          </w:p>
        </w:tc>
        <w:tc>
          <w:tcPr>
            <w:tcW w:w="0" w:type="auto"/>
            <w:hideMark/>
          </w:tcPr>
          <w:p w14:paraId="222FD18A" w14:textId="77777777" w:rsidR="00E37D35" w:rsidRPr="0032607F" w:rsidRDefault="00E37D35" w:rsidP="00ED4C9D">
            <w:pPr>
              <w:spacing w:after="160" w:line="278" w:lineRule="auto"/>
            </w:pPr>
            <w:r w:rsidRPr="0032607F">
              <w:t>2,325 g CO₂ / L</w:t>
            </w:r>
          </w:p>
        </w:tc>
        <w:tc>
          <w:tcPr>
            <w:tcW w:w="0" w:type="auto"/>
            <w:hideMark/>
          </w:tcPr>
          <w:p w14:paraId="1F8659ED" w14:textId="77777777" w:rsidR="00E37D35" w:rsidRPr="0032607F" w:rsidRDefault="00E37D35" w:rsidP="00ED4C9D">
            <w:pPr>
              <w:spacing w:after="160" w:line="278" w:lineRule="auto"/>
            </w:pPr>
            <w:proofErr w:type="gramStart"/>
            <w:r w:rsidRPr="0032607F">
              <w:t>g</w:t>
            </w:r>
            <w:proofErr w:type="gramEnd"/>
            <w:r w:rsidRPr="0032607F">
              <w:t xml:space="preserve"> CO₂ / litre</w:t>
            </w:r>
          </w:p>
        </w:tc>
        <w:tc>
          <w:tcPr>
            <w:tcW w:w="0" w:type="auto"/>
            <w:hideMark/>
          </w:tcPr>
          <w:p w14:paraId="003494D2" w14:textId="77777777" w:rsidR="00E37D35" w:rsidRPr="0032607F" w:rsidRDefault="00E37D35" w:rsidP="00ED4C9D">
            <w:pPr>
              <w:spacing w:after="160" w:line="278" w:lineRule="auto"/>
            </w:pPr>
            <w:r w:rsidRPr="0032607F">
              <w:t xml:space="preserve">Guide Québec </w:t>
            </w:r>
          </w:p>
        </w:tc>
      </w:tr>
      <w:tr w:rsidR="00E37D35" w:rsidRPr="0032607F" w14:paraId="5D44A4C4" w14:textId="77777777" w:rsidTr="00ED4C9D">
        <w:tc>
          <w:tcPr>
            <w:tcW w:w="0" w:type="auto"/>
            <w:hideMark/>
          </w:tcPr>
          <w:p w14:paraId="6DCDF344" w14:textId="77777777" w:rsidR="00E37D35" w:rsidRPr="0032607F" w:rsidRDefault="00E37D35" w:rsidP="00ED4C9D">
            <w:pPr>
              <w:spacing w:after="160" w:line="278" w:lineRule="auto"/>
            </w:pPr>
            <w:r w:rsidRPr="0032607F">
              <w:rPr>
                <w:b/>
                <w:bCs/>
              </w:rPr>
              <w:t>Kérosène (carburéacteur)</w:t>
            </w:r>
          </w:p>
        </w:tc>
        <w:tc>
          <w:tcPr>
            <w:tcW w:w="0" w:type="auto"/>
            <w:hideMark/>
          </w:tcPr>
          <w:p w14:paraId="10FA573D" w14:textId="77777777" w:rsidR="00E37D35" w:rsidRPr="0032607F" w:rsidRDefault="00E37D35" w:rsidP="00ED4C9D">
            <w:pPr>
              <w:spacing w:after="160" w:line="278" w:lineRule="auto"/>
            </w:pPr>
            <w:r w:rsidRPr="0032607F">
              <w:t>2,560 g CO₂ / L</w:t>
            </w:r>
          </w:p>
        </w:tc>
        <w:tc>
          <w:tcPr>
            <w:tcW w:w="0" w:type="auto"/>
            <w:hideMark/>
          </w:tcPr>
          <w:p w14:paraId="6EF18969" w14:textId="77777777" w:rsidR="00E37D35" w:rsidRPr="0032607F" w:rsidRDefault="00E37D35" w:rsidP="00ED4C9D">
            <w:pPr>
              <w:spacing w:after="160" w:line="278" w:lineRule="auto"/>
            </w:pPr>
            <w:proofErr w:type="gramStart"/>
            <w:r w:rsidRPr="0032607F">
              <w:t>g</w:t>
            </w:r>
            <w:proofErr w:type="gramEnd"/>
            <w:r w:rsidRPr="0032607F">
              <w:t xml:space="preserve"> CO₂ / litre</w:t>
            </w:r>
          </w:p>
        </w:tc>
        <w:tc>
          <w:tcPr>
            <w:tcW w:w="0" w:type="auto"/>
            <w:hideMark/>
          </w:tcPr>
          <w:p w14:paraId="43318192" w14:textId="77777777" w:rsidR="00E37D35" w:rsidRPr="0032607F" w:rsidRDefault="00E37D35" w:rsidP="00ED4C9D">
            <w:pPr>
              <w:spacing w:after="160" w:line="278" w:lineRule="auto"/>
            </w:pPr>
            <w:r w:rsidRPr="0032607F">
              <w:t xml:space="preserve">Guide Québec </w:t>
            </w:r>
          </w:p>
        </w:tc>
      </w:tr>
      <w:tr w:rsidR="00E37D35" w:rsidRPr="0032607F" w14:paraId="1608D738" w14:textId="77777777" w:rsidTr="00ED4C9D">
        <w:tc>
          <w:tcPr>
            <w:tcW w:w="0" w:type="auto"/>
            <w:hideMark/>
          </w:tcPr>
          <w:p w14:paraId="2D71CE2B" w14:textId="77777777" w:rsidR="00E37D35" w:rsidRPr="0032607F" w:rsidRDefault="00E37D35" w:rsidP="00ED4C9D">
            <w:pPr>
              <w:spacing w:after="160" w:line="278" w:lineRule="auto"/>
            </w:pPr>
            <w:r w:rsidRPr="0032607F">
              <w:rPr>
                <w:b/>
                <w:bCs/>
              </w:rPr>
              <w:t>Charbon (bitumineux, selon France)</w:t>
            </w:r>
          </w:p>
        </w:tc>
        <w:tc>
          <w:tcPr>
            <w:tcW w:w="0" w:type="auto"/>
            <w:hideMark/>
          </w:tcPr>
          <w:p w14:paraId="01FF0EBB" w14:textId="77777777" w:rsidR="00E37D35" w:rsidRPr="0032607F" w:rsidRDefault="00E37D35" w:rsidP="00ED4C9D">
            <w:pPr>
              <w:spacing w:after="160" w:line="278" w:lineRule="auto"/>
            </w:pPr>
            <w:r w:rsidRPr="0032607F">
              <w:t>~4,0 t CO₂ / tep</w:t>
            </w:r>
          </w:p>
        </w:tc>
        <w:tc>
          <w:tcPr>
            <w:tcW w:w="0" w:type="auto"/>
            <w:hideMark/>
          </w:tcPr>
          <w:p w14:paraId="30E4DDDF" w14:textId="77777777" w:rsidR="00E37D35" w:rsidRPr="0032607F" w:rsidRDefault="00E37D35" w:rsidP="00ED4C9D">
            <w:pPr>
              <w:spacing w:after="160" w:line="278" w:lineRule="auto"/>
            </w:pPr>
            <w:proofErr w:type="gramStart"/>
            <w:r w:rsidRPr="0032607F">
              <w:t>tonnes</w:t>
            </w:r>
            <w:proofErr w:type="gramEnd"/>
            <w:r w:rsidRPr="0032607F">
              <w:t xml:space="preserve"> CO₂ par tonne équivalent pétrole (tep)</w:t>
            </w:r>
          </w:p>
        </w:tc>
        <w:tc>
          <w:tcPr>
            <w:tcW w:w="0" w:type="auto"/>
            <w:hideMark/>
          </w:tcPr>
          <w:p w14:paraId="572087DC" w14:textId="77777777" w:rsidR="00E37D35" w:rsidRPr="0032607F" w:rsidRDefault="00E37D35" w:rsidP="00ED4C9D">
            <w:pPr>
              <w:spacing w:after="160" w:line="278" w:lineRule="auto"/>
            </w:pPr>
            <w:r w:rsidRPr="0032607F">
              <w:t>Statistiques Clés Climat France (</w:t>
            </w:r>
            <w:hyperlink r:id="rId26" w:tooltip="Quelques facteurs dʼémissions | Chiffres clés du climat - Édition 2025" w:history="1">
              <w:r w:rsidRPr="0032607F">
                <w:rPr>
                  <w:rStyle w:val="Lienhypertexte"/>
                </w:rPr>
                <w:t>statistiques.developpement-durable.gouv.fr</w:t>
              </w:r>
            </w:hyperlink>
            <w:r w:rsidRPr="0032607F">
              <w:t>)</w:t>
            </w:r>
          </w:p>
        </w:tc>
      </w:tr>
      <w:tr w:rsidR="00E37D35" w:rsidRPr="0032607F" w14:paraId="55F09C58" w14:textId="77777777" w:rsidTr="00ED4C9D">
        <w:tc>
          <w:tcPr>
            <w:tcW w:w="0" w:type="auto"/>
            <w:hideMark/>
          </w:tcPr>
          <w:p w14:paraId="6C354014" w14:textId="77777777" w:rsidR="00E37D35" w:rsidRPr="0032607F" w:rsidRDefault="00E37D35" w:rsidP="00ED4C9D">
            <w:pPr>
              <w:spacing w:after="160" w:line="278" w:lineRule="auto"/>
            </w:pPr>
            <w:r w:rsidRPr="0032607F">
              <w:rPr>
                <w:b/>
                <w:bCs/>
              </w:rPr>
              <w:t>Lignite</w:t>
            </w:r>
          </w:p>
        </w:tc>
        <w:tc>
          <w:tcPr>
            <w:tcW w:w="0" w:type="auto"/>
            <w:hideMark/>
          </w:tcPr>
          <w:p w14:paraId="51E83D12" w14:textId="77777777" w:rsidR="00E37D35" w:rsidRPr="0032607F" w:rsidRDefault="00E37D35" w:rsidP="00ED4C9D">
            <w:pPr>
              <w:spacing w:after="160" w:line="278" w:lineRule="auto"/>
            </w:pPr>
            <w:r w:rsidRPr="0032607F">
              <w:t>~4,2 t CO₂ / tep</w:t>
            </w:r>
          </w:p>
        </w:tc>
        <w:tc>
          <w:tcPr>
            <w:tcW w:w="0" w:type="auto"/>
            <w:hideMark/>
          </w:tcPr>
          <w:p w14:paraId="557BB47A" w14:textId="77777777" w:rsidR="00E37D35" w:rsidRPr="0032607F" w:rsidRDefault="00E37D35" w:rsidP="00ED4C9D">
            <w:pPr>
              <w:spacing w:after="160" w:line="278" w:lineRule="auto"/>
            </w:pPr>
            <w:proofErr w:type="gramStart"/>
            <w:r w:rsidRPr="0032607F">
              <w:t>tonne</w:t>
            </w:r>
            <w:proofErr w:type="gramEnd"/>
            <w:r w:rsidRPr="0032607F">
              <w:t xml:space="preserve"> CO₂ / tep</w:t>
            </w:r>
          </w:p>
        </w:tc>
        <w:tc>
          <w:tcPr>
            <w:tcW w:w="0" w:type="auto"/>
            <w:hideMark/>
          </w:tcPr>
          <w:p w14:paraId="05C79D77" w14:textId="77777777" w:rsidR="00E37D35" w:rsidRPr="0032607F" w:rsidRDefault="00E37D35" w:rsidP="00ED4C9D">
            <w:pPr>
              <w:spacing w:after="160" w:line="278" w:lineRule="auto"/>
            </w:pPr>
            <w:r w:rsidRPr="0032607F">
              <w:t>Statistiques Clés Climat France (</w:t>
            </w:r>
            <w:hyperlink r:id="rId27" w:tooltip="Quelques facteurs dʼémissions | Chiffres clés du climat - Édition 2025" w:history="1">
              <w:r w:rsidRPr="0032607F">
                <w:rPr>
                  <w:rStyle w:val="Lienhypertexte"/>
                </w:rPr>
                <w:t>statistiques.developpement-durable.gouv.fr</w:t>
              </w:r>
            </w:hyperlink>
            <w:r w:rsidRPr="0032607F">
              <w:t>)</w:t>
            </w:r>
          </w:p>
        </w:tc>
      </w:tr>
    </w:tbl>
    <w:p w14:paraId="1F388600" w14:textId="1B65DB99" w:rsidR="00E37D35" w:rsidRDefault="00E37D35" w:rsidP="00B253BD">
      <w:pPr>
        <w:rPr>
          <w:rFonts w:ascii="Times New Roman" w:hAnsi="Times New Roman" w:cs="Times New Roman"/>
        </w:rPr>
      </w:pPr>
    </w:p>
    <w:p w14:paraId="51510F2F" w14:textId="77777777" w:rsidR="008E502B" w:rsidRDefault="008E502B" w:rsidP="00B253BD">
      <w:pPr>
        <w:rPr>
          <w:rFonts w:ascii="Times New Roman" w:hAnsi="Times New Roman" w:cs="Times New Roman"/>
        </w:rPr>
      </w:pPr>
    </w:p>
    <w:p w14:paraId="47FF11E9" w14:textId="77777777" w:rsidR="008E502B" w:rsidRDefault="008E502B" w:rsidP="00B253BD">
      <w:pPr>
        <w:rPr>
          <w:rFonts w:ascii="Times New Roman" w:hAnsi="Times New Roman" w:cs="Times New Roman"/>
        </w:rPr>
      </w:pPr>
    </w:p>
    <w:p w14:paraId="76719E19" w14:textId="77777777" w:rsidR="008E502B" w:rsidRPr="00035564" w:rsidRDefault="008E502B" w:rsidP="008E502B">
      <w:pPr>
        <w:tabs>
          <w:tab w:val="left" w:pos="1336"/>
        </w:tabs>
        <w:spacing w:line="360" w:lineRule="auto"/>
        <w:jc w:val="both"/>
        <w:rPr>
          <w:rFonts w:ascii="Times New Roman" w:hAnsi="Times New Roman" w:cs="Times New Roman"/>
        </w:rPr>
      </w:pPr>
      <w:r w:rsidRPr="00035564">
        <w:rPr>
          <w:rFonts w:ascii="Times New Roman" w:hAnsi="Times New Roman" w:cs="Times New Roman"/>
          <w:b/>
          <w:bCs/>
        </w:rPr>
        <w:lastRenderedPageBreak/>
        <w:t>Facteurs d'émission de référence (Québec)</w:t>
      </w:r>
      <w:r w:rsidRPr="00035564">
        <w:rPr>
          <w:rFonts w:ascii="Times New Roman" w:hAnsi="Times New Roman" w:cs="Times New Roman"/>
        </w:rPr>
        <w:t xml:space="preserve"> :</w:t>
      </w:r>
    </w:p>
    <w:p w14:paraId="7FCB09C8" w14:textId="77777777" w:rsidR="008E502B" w:rsidRPr="00035564" w:rsidRDefault="008E502B" w:rsidP="008E502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Voiture essence moyenne : ~2,3 kg CO₂/L ≈ 230 g CO₂/km (4-5 L/100km)</w:t>
      </w:r>
    </w:p>
    <w:p w14:paraId="2B4342A8" w14:textId="77777777" w:rsidR="008E502B" w:rsidRPr="00035564" w:rsidRDefault="008E502B" w:rsidP="008E502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Voiture diesel : ~2,7 kg CO₂/L ≈ 250 g CO₂/km</w:t>
      </w:r>
    </w:p>
    <w:p w14:paraId="4E60EA64" w14:textId="77777777" w:rsidR="008E502B" w:rsidRPr="00035564" w:rsidRDefault="008E502B" w:rsidP="008E502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Voiture électrique : ~80 g CO₂/km (électricité québécoise)</w:t>
      </w:r>
    </w:p>
    <w:p w14:paraId="770CE37A" w14:textId="77777777" w:rsidR="008E502B" w:rsidRPr="00035564" w:rsidRDefault="008E502B" w:rsidP="008E502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Train régional : ~50 g CO₂/km/personne</w:t>
      </w:r>
    </w:p>
    <w:p w14:paraId="447FC7C4" w14:textId="77777777" w:rsidR="008E502B" w:rsidRPr="00614801" w:rsidRDefault="008E502B" w:rsidP="008E502B">
      <w:pPr>
        <w:numPr>
          <w:ilvl w:val="0"/>
          <w:numId w:val="98"/>
        </w:numPr>
        <w:tabs>
          <w:tab w:val="left" w:pos="1336"/>
        </w:tabs>
        <w:spacing w:line="360" w:lineRule="auto"/>
        <w:jc w:val="both"/>
        <w:rPr>
          <w:rFonts w:ascii="Times New Roman" w:hAnsi="Times New Roman" w:cs="Times New Roman"/>
          <w:lang w:val="en-CA"/>
        </w:rPr>
      </w:pPr>
      <w:r w:rsidRPr="00614801">
        <w:rPr>
          <w:rFonts w:ascii="Times New Roman" w:hAnsi="Times New Roman" w:cs="Times New Roman"/>
          <w:lang w:val="en-CA"/>
        </w:rPr>
        <w:t xml:space="preserve">Bus </w:t>
      </w:r>
      <w:proofErr w:type="spellStart"/>
      <w:proofErr w:type="gramStart"/>
      <w:r w:rsidRPr="00614801">
        <w:rPr>
          <w:rFonts w:ascii="Times New Roman" w:hAnsi="Times New Roman" w:cs="Times New Roman"/>
          <w:lang w:val="en-CA"/>
        </w:rPr>
        <w:t>urbain</w:t>
      </w:r>
      <w:proofErr w:type="spellEnd"/>
      <w:r w:rsidRPr="00614801">
        <w:rPr>
          <w:rFonts w:ascii="Times New Roman" w:hAnsi="Times New Roman" w:cs="Times New Roman"/>
          <w:lang w:val="en-CA"/>
        </w:rPr>
        <w:t xml:space="preserve"> :</w:t>
      </w:r>
      <w:proofErr w:type="gramEnd"/>
      <w:r w:rsidRPr="00614801">
        <w:rPr>
          <w:rFonts w:ascii="Times New Roman" w:hAnsi="Times New Roman" w:cs="Times New Roman"/>
          <w:lang w:val="en-CA"/>
        </w:rPr>
        <w:t xml:space="preserve"> ~100 g CO₂/km/</w:t>
      </w:r>
      <w:proofErr w:type="spellStart"/>
      <w:r w:rsidRPr="00614801">
        <w:rPr>
          <w:rFonts w:ascii="Times New Roman" w:hAnsi="Times New Roman" w:cs="Times New Roman"/>
          <w:lang w:val="en-CA"/>
        </w:rPr>
        <w:t>personne</w:t>
      </w:r>
      <w:proofErr w:type="spellEnd"/>
    </w:p>
    <w:p w14:paraId="751F7B33" w14:textId="77777777" w:rsidR="008E502B" w:rsidRPr="00035564" w:rsidRDefault="008E502B" w:rsidP="008E502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Avion court-courrier (&lt; 500 km) : ~250 g CO₂/km/personne</w:t>
      </w:r>
    </w:p>
    <w:p w14:paraId="53C63AED" w14:textId="77777777" w:rsidR="008E502B" w:rsidRPr="00035564" w:rsidRDefault="008E502B" w:rsidP="008E502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Avion moyen-courrier (500-1500 km) : ~180 g CO₂/km/personne</w:t>
      </w:r>
    </w:p>
    <w:p w14:paraId="76CF8969" w14:textId="77777777" w:rsidR="008E502B" w:rsidRPr="00035564" w:rsidRDefault="008E502B" w:rsidP="008E502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Avion long-courrier (&gt; 1500 km) : ~150 g CO₂/km/personne</w:t>
      </w:r>
    </w:p>
    <w:p w14:paraId="12D76FE4" w14:textId="77777777" w:rsidR="008E502B" w:rsidRPr="00035564" w:rsidRDefault="008E502B" w:rsidP="008E502B">
      <w:p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Facteurs d'émission alimentaires (moyennes)</w:t>
      </w:r>
      <w:r w:rsidRPr="00035564">
        <w:rPr>
          <w:rFonts w:ascii="Times New Roman" w:hAnsi="Times New Roman" w:cs="Times New Roman"/>
        </w:rPr>
        <w:t xml:space="preserve"> :</w:t>
      </w:r>
    </w:p>
    <w:p w14:paraId="6DEC4349" w14:textId="77777777" w:rsidR="008E502B" w:rsidRPr="00035564" w:rsidRDefault="008E502B" w:rsidP="008E502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Viande bovine : ~25 kg CO₂/kg (production, transport)</w:t>
      </w:r>
    </w:p>
    <w:p w14:paraId="1BDE2FF9" w14:textId="77777777" w:rsidR="008E502B" w:rsidRPr="00035564" w:rsidRDefault="008E502B" w:rsidP="008E502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Viande porcine : ~12 kg CO₂/kg</w:t>
      </w:r>
    </w:p>
    <w:p w14:paraId="35E31F07" w14:textId="77777777" w:rsidR="008E502B" w:rsidRPr="00035564" w:rsidRDefault="008E502B" w:rsidP="008E502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Poulet : ~6 kg CO₂/kg</w:t>
      </w:r>
    </w:p>
    <w:p w14:paraId="652A1287" w14:textId="77777777" w:rsidR="008E502B" w:rsidRPr="00035564" w:rsidRDefault="008E502B" w:rsidP="008E502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Poisson d'élevage : ~15 kg CO₂/kg</w:t>
      </w:r>
    </w:p>
    <w:p w14:paraId="1A15ADB8" w14:textId="77777777" w:rsidR="008E502B" w:rsidRPr="00035564" w:rsidRDefault="008E502B" w:rsidP="008E502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Produits laitiers : ~3-4 kg CO₂/kg</w:t>
      </w:r>
    </w:p>
    <w:p w14:paraId="4CB63C2B" w14:textId="77777777" w:rsidR="008E502B" w:rsidRPr="00035564" w:rsidRDefault="008E502B" w:rsidP="008E502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Légumes/fruits locaux : ~0,5-1 kg CO₂/kg</w:t>
      </w:r>
    </w:p>
    <w:p w14:paraId="062F0CAD" w14:textId="77777777" w:rsidR="008E502B" w:rsidRPr="00035564" w:rsidRDefault="008E502B" w:rsidP="008E502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Légumes/fruits importés : ~2-3 kg CO₂/kg</w:t>
      </w:r>
    </w:p>
    <w:p w14:paraId="5605EE29" w14:textId="77777777" w:rsidR="008E502B" w:rsidRPr="00035564" w:rsidRDefault="008E502B" w:rsidP="008E502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Eau en bouteille (1L plastique) : ~0,3 kg CO₂/L (transport inclus)</w:t>
      </w:r>
    </w:p>
    <w:p w14:paraId="3C8E8644" w14:textId="77777777" w:rsidR="008E502B" w:rsidRPr="00035564" w:rsidRDefault="008E502B" w:rsidP="008E502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Café (1 tasse) : ~0,1-0,2 kg CO₂</w:t>
      </w:r>
    </w:p>
    <w:p w14:paraId="42C1C3B5" w14:textId="77777777" w:rsidR="008E502B" w:rsidRPr="00035564" w:rsidRDefault="008E502B" w:rsidP="008E502B">
      <w:p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Facteurs régionaux</w:t>
      </w:r>
      <w:r w:rsidRPr="00035564">
        <w:rPr>
          <w:rFonts w:ascii="Times New Roman" w:hAnsi="Times New Roman" w:cs="Times New Roman"/>
        </w:rPr>
        <w:t xml:space="preserve"> :</w:t>
      </w:r>
    </w:p>
    <w:p w14:paraId="1E7DCAE7" w14:textId="77777777" w:rsidR="008E502B" w:rsidRPr="00035564" w:rsidRDefault="008E502B" w:rsidP="008E502B">
      <w:pPr>
        <w:numPr>
          <w:ilvl w:val="0"/>
          <w:numId w:val="100"/>
        </w:numPr>
        <w:tabs>
          <w:tab w:val="left" w:pos="1336"/>
        </w:tabs>
        <w:spacing w:line="360" w:lineRule="auto"/>
        <w:jc w:val="both"/>
        <w:rPr>
          <w:rFonts w:ascii="Times New Roman" w:hAnsi="Times New Roman" w:cs="Times New Roman"/>
        </w:rPr>
      </w:pPr>
      <w:r w:rsidRPr="00035564">
        <w:rPr>
          <w:rFonts w:ascii="Times New Roman" w:hAnsi="Times New Roman" w:cs="Times New Roman"/>
        </w:rPr>
        <w:t>Électricité québécoise : ~15-20 g CO₂/kWh (très bas carbone)</w:t>
      </w:r>
      <w:r>
        <w:rPr>
          <w:i/>
          <w:color w:val="8A1C1C"/>
          <w:sz w:val="18"/>
        </w:rPr>
        <w:t xml:space="preserve"> [voir note méthodologique : utiliser 34,5 g éq. CO₂/kWh, base cycle de vie, pour tout bilan GES corporatif — Hydro-Québec; MELCCFP, 2025]</w:t>
      </w:r>
    </w:p>
    <w:p w14:paraId="5ADDB2B8" w14:textId="77777777" w:rsidR="008E502B" w:rsidRPr="00035564" w:rsidRDefault="008E502B" w:rsidP="008E502B">
      <w:pPr>
        <w:numPr>
          <w:ilvl w:val="0"/>
          <w:numId w:val="100"/>
        </w:numPr>
        <w:tabs>
          <w:tab w:val="left" w:pos="1336"/>
        </w:tabs>
        <w:spacing w:line="360" w:lineRule="auto"/>
        <w:jc w:val="both"/>
        <w:rPr>
          <w:rFonts w:ascii="Times New Roman" w:hAnsi="Times New Roman" w:cs="Times New Roman"/>
        </w:rPr>
      </w:pPr>
      <w:r w:rsidRPr="00035564">
        <w:rPr>
          <w:rFonts w:ascii="Times New Roman" w:hAnsi="Times New Roman" w:cs="Times New Roman"/>
        </w:rPr>
        <w:t>Chauffage gaz : ~200 g CO₂/kWh</w:t>
      </w:r>
    </w:p>
    <w:p w14:paraId="061E1C88" w14:textId="77777777" w:rsidR="008E502B" w:rsidRPr="00035564" w:rsidRDefault="008E502B" w:rsidP="008E502B">
      <w:pPr>
        <w:numPr>
          <w:ilvl w:val="0"/>
          <w:numId w:val="100"/>
        </w:numPr>
        <w:tabs>
          <w:tab w:val="left" w:pos="1336"/>
        </w:tabs>
        <w:spacing w:line="360" w:lineRule="auto"/>
        <w:jc w:val="both"/>
        <w:rPr>
          <w:rFonts w:ascii="Times New Roman" w:hAnsi="Times New Roman" w:cs="Times New Roman"/>
        </w:rPr>
      </w:pPr>
      <w:r w:rsidRPr="00035564">
        <w:rPr>
          <w:rFonts w:ascii="Times New Roman" w:hAnsi="Times New Roman" w:cs="Times New Roman"/>
        </w:rPr>
        <w:t>Chauffage fioul : ~280 g CO₂/kWh</w:t>
      </w:r>
    </w:p>
    <w:p w14:paraId="4C393F29" w14:textId="77777777" w:rsidR="008E502B" w:rsidRPr="00035564" w:rsidRDefault="008E502B" w:rsidP="008E502B">
      <w:p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Benchmark hébergement</w:t>
      </w:r>
      <w:r w:rsidRPr="00035564">
        <w:rPr>
          <w:rFonts w:ascii="Times New Roman" w:hAnsi="Times New Roman" w:cs="Times New Roman"/>
        </w:rPr>
        <w:t xml:space="preserve"> :</w:t>
      </w:r>
    </w:p>
    <w:p w14:paraId="4B38D2BF" w14:textId="77777777" w:rsidR="008E502B" w:rsidRPr="00035564" w:rsidRDefault="008E502B" w:rsidP="008E502B">
      <w:pPr>
        <w:numPr>
          <w:ilvl w:val="0"/>
          <w:numId w:val="102"/>
        </w:numPr>
        <w:tabs>
          <w:tab w:val="left" w:pos="1336"/>
        </w:tabs>
        <w:spacing w:line="360" w:lineRule="auto"/>
        <w:jc w:val="both"/>
        <w:rPr>
          <w:rFonts w:ascii="Times New Roman" w:hAnsi="Times New Roman" w:cs="Times New Roman"/>
        </w:rPr>
      </w:pPr>
      <w:r w:rsidRPr="00035564">
        <w:rPr>
          <w:rFonts w:ascii="Times New Roman" w:hAnsi="Times New Roman" w:cs="Times New Roman"/>
        </w:rPr>
        <w:t>Hôtel 5 étoiles : ~15-25 kg CO₂/nuit/personne</w:t>
      </w:r>
    </w:p>
    <w:p w14:paraId="5DF9D4D5" w14:textId="77777777" w:rsidR="008E502B" w:rsidRPr="00035564" w:rsidRDefault="008E502B" w:rsidP="008E502B">
      <w:pPr>
        <w:numPr>
          <w:ilvl w:val="0"/>
          <w:numId w:val="102"/>
        </w:numPr>
        <w:tabs>
          <w:tab w:val="left" w:pos="1336"/>
        </w:tabs>
        <w:spacing w:line="360" w:lineRule="auto"/>
        <w:jc w:val="both"/>
        <w:rPr>
          <w:rFonts w:ascii="Times New Roman" w:hAnsi="Times New Roman" w:cs="Times New Roman"/>
        </w:rPr>
      </w:pPr>
      <w:r w:rsidRPr="00035564">
        <w:rPr>
          <w:rFonts w:ascii="Times New Roman" w:hAnsi="Times New Roman" w:cs="Times New Roman"/>
        </w:rPr>
        <w:lastRenderedPageBreak/>
        <w:t>Hôtel 3 étoiles : ~8-12 kg CO₂/nuit/personne</w:t>
      </w:r>
    </w:p>
    <w:p w14:paraId="5466DB5A" w14:textId="77777777" w:rsidR="008E502B" w:rsidRPr="00035564" w:rsidRDefault="008E502B" w:rsidP="008E502B">
      <w:pPr>
        <w:numPr>
          <w:ilvl w:val="0"/>
          <w:numId w:val="102"/>
        </w:numPr>
        <w:tabs>
          <w:tab w:val="left" w:pos="1336"/>
        </w:tabs>
        <w:spacing w:line="360" w:lineRule="auto"/>
        <w:jc w:val="both"/>
        <w:rPr>
          <w:rFonts w:ascii="Times New Roman" w:hAnsi="Times New Roman" w:cs="Times New Roman"/>
        </w:rPr>
      </w:pPr>
      <w:r w:rsidRPr="00035564">
        <w:rPr>
          <w:rFonts w:ascii="Times New Roman" w:hAnsi="Times New Roman" w:cs="Times New Roman"/>
        </w:rPr>
        <w:t>Auberge simple : ~5-8 kg CO₂/nuit/personne</w:t>
      </w:r>
    </w:p>
    <w:p w14:paraId="08F9DBB9" w14:textId="77777777" w:rsidR="008E502B" w:rsidRPr="00035564" w:rsidRDefault="008E502B" w:rsidP="008E502B">
      <w:pPr>
        <w:numPr>
          <w:ilvl w:val="0"/>
          <w:numId w:val="102"/>
        </w:numPr>
        <w:tabs>
          <w:tab w:val="left" w:pos="1336"/>
        </w:tabs>
        <w:spacing w:line="360" w:lineRule="auto"/>
        <w:jc w:val="both"/>
        <w:rPr>
          <w:rFonts w:ascii="Times New Roman" w:hAnsi="Times New Roman" w:cs="Times New Roman"/>
        </w:rPr>
      </w:pPr>
      <w:r w:rsidRPr="00035564">
        <w:rPr>
          <w:rFonts w:ascii="Times New Roman" w:hAnsi="Times New Roman" w:cs="Times New Roman"/>
        </w:rPr>
        <w:t>Camping/gîte : ~2-4 kg CO₂/nuit/personne</w:t>
      </w:r>
    </w:p>
    <w:p w14:paraId="746EFB61" w14:textId="77777777" w:rsidR="008E502B" w:rsidRDefault="008E502B" w:rsidP="008E502B"/>
    <w:p w14:paraId="199C45A0" w14:textId="77777777" w:rsidR="008E502B" w:rsidRPr="00EC3F51" w:rsidRDefault="008E502B" w:rsidP="00B253BD">
      <w:pPr>
        <w:rPr>
          <w:rFonts w:ascii="Times New Roman" w:hAnsi="Times New Roman" w:cs="Times New Roman"/>
        </w:rPr>
      </w:pPr>
    </w:p>
    <w:p>
      <w:r>
        <w:br w:type="page"/>
      </w:r>
    </w:p>
    <w:p>
      <w:pPr>
        <w:pStyle w:val="Titre1"/>
      </w:pPr>
      <w:r>
        <w:t>Portée et limites du document</w:t>
      </w:r>
    </w:p>
    <w:p>
      <w:pPr>
        <w:jc w:val="both"/>
      </w:pPr>
      <w:r>
        <w:rPr>
          <w:b w:val="0"/>
          <w:i w:val="0"/>
        </w:rPr>
        <w:t>Ce document constitue un cadre de conception méthodologique. Il décrit les principes, la structure, les formules de calcul et les sources retenues pour l'outil d'évaluation d'impact environnemental du territoire de la MRC de L'Érable. Il ne couvre pas la faisabilité technique de développement (choix de plateforme, hébergement, architecture logicielle), les contraintes budgétaires, ni les aspects de protection des renseignements personnels liés à la gestion des comptes utilisateurs — ces éléments devront faire l'objet d'une analyse complémentaire avant la mise en œuvre.</w:t>
      </w:r>
    </w:p>
    <w:p>
      <w:pPr>
        <w:pStyle w:val="Titre1"/>
      </w:pPr>
      <w:r>
        <w:t>Références bibliographiques</w:t>
      </w:r>
    </w:p>
    <w:p>
      <w:pPr>
        <w:pStyle w:val="Titre2"/>
      </w:pPr>
      <w:r>
        <w:t>Sources gouvernementales et normatives (Québec et international)</w:t>
      </w:r>
    </w:p>
    <w:p>
      <w:r>
        <w:rPr>
          <w:sz w:val="20"/>
        </w:rPr>
        <w:t>• Ministère de l'Environnement, de la Lutte contre les changements climatiques, de la Faune et des Parcs (MELCCFP). Guide de quantification des émissions de gaz à effet de serre, février 2025, 126 p. — https://www.environnement.gouv.qc.ca/changements/ges/guide-quantification/guide-quantification-ges.pdf</w:t>
      </w:r>
    </w:p>
    <w:p>
      <w:r>
        <w:rPr>
          <w:sz w:val="20"/>
        </w:rPr>
        <w:t>• MELCCFP. Guide méthodologique pour la réalisation d'un inventaire des émissions de GES pour un organisme municipal. — https://cdn-contenu.quebec.ca/cdn-contenu/adm/min/environnement/publications-adm/plan-economie-verte/programmes/accelerer-transition-locale/guide-methodologique-inventaire-ges-organisme-municipal.pdf</w:t>
      </w:r>
    </w:p>
    <w:p>
      <w:r>
        <w:rPr>
          <w:sz w:val="20"/>
        </w:rPr>
        <w:t>• MELCCFP. Directives pour la quantification des réductions d'émissions de GES liées aux actions du Plan pour une économie verte 2030. — https://cdn-contenu.quebec.ca/cdn-contenu/adm/min/environnement/publications-adm/plan-economie-verte/outils/directives-quantification.pdf</w:t>
      </w:r>
    </w:p>
    <w:p>
      <w:r>
        <w:rPr>
          <w:sz w:val="20"/>
        </w:rPr>
        <w:t>• MELCCFP. Inventaire québécois des émissions de gaz à effet de serre (mise à jour annuelle). — https://www.environnement.gouv.qc.ca/changements/ges/index.htm</w:t>
      </w:r>
    </w:p>
    <w:p>
      <w:r>
        <w:rPr>
          <w:sz w:val="20"/>
        </w:rPr>
        <w:t>• Hydro-Québec. Taux d'émission de GES associés à l'électricité. — https://www.hydroquebec.com/developpement-durable/documentation-specialisee/taux-emission-ges.html</w:t>
      </w:r>
    </w:p>
    <w:p>
      <w:r>
        <w:rPr>
          <w:sz w:val="20"/>
        </w:rPr>
        <w:t>• Hydro-Québec. Estimation des émissions directes de GES associées à l'électricité (données ouvertes). — https://www.hydroquebec.com/documents-donnees/donnees-ouvertes/estimation-emissions-directes-ges/</w:t>
      </w:r>
    </w:p>
    <w:p>
      <w:r>
        <w:rPr>
          <w:sz w:val="20"/>
        </w:rPr>
        <w:t>• Organisation internationale de normalisation. ISO 14064-1:2018 — Gaz à effet de serre — Partie 1 : Spécifications et lignes directrices, au niveau des organismes, pour la quantification et la déclaration des émissions et suppressions de gaz à effet de serre.</w:t>
      </w:r>
    </w:p>
    <w:p>
      <w:r>
        <w:rPr>
          <w:sz w:val="20"/>
        </w:rPr>
        <w:t>• ISO 14064-2:2019 — Partie 2 : quantification, surveillance et déclaration des réductions d'émissions ou des augmentations de suppressions de GES au niveau des projets.</w:t>
      </w:r>
    </w:p>
    <w:p>
      <w:r>
        <w:rPr>
          <w:sz w:val="20"/>
        </w:rPr>
        <w:t>• ISO 14064-3:2019 — Partie 3 : spécifications et lignes directrices pour la validation et la vérification des déclarations de GES.</w:t>
      </w:r>
    </w:p>
    <w:p>
      <w:r>
        <w:rPr>
          <w:sz w:val="20"/>
        </w:rPr>
        <w:t>• Greenhouse Gas Protocol. Corporate Accounting and Reporting Standard; Corporate Value Chain (Scope 3) Accounting and Reporting Standard. — https://ghgprotocol.org/</w:t>
      </w:r>
    </w:p>
    <w:p>
      <w:r>
        <w:rPr>
          <w:sz w:val="20"/>
        </w:rPr>
        <w:t>• Transition énergétique Québec / ministère de l'Économie, de l'Innovation et de l'Énergie. Facteurs d'émission de référence. — https://transitionenergetique.gouv.qc.ca/fileadmin/medias/pdf/FacteursEmission.pdf</w:t>
      </w:r>
    </w:p>
    <w:p>
      <w:r>
        <w:rPr>
          <w:sz w:val="20"/>
        </w:rPr>
        <w:t>• Infrastructure Canada. Module GHG parcs de véhicules. — https://logement-infrastructure.canada.ca/pub/cl-oc/mobile-fleets-ghg-module-ges-parcs-vehicules-fra.html</w:t>
      </w:r>
    </w:p>
    <w:p>
      <w:r>
        <w:rPr>
          <w:sz w:val="20"/>
        </w:rPr>
        <w:t>• ADEME. Base Carbone — facteurs d'émission (utilisée en complément pour les catégories non couvertes par les sources québécoises, notamment certains biens de consommation et aliments). — https://base-empreinte.ademe.fr/</w:t>
      </w:r>
    </w:p>
    <w:p>
      <w:pPr>
        <w:pStyle w:val="Titre2"/>
      </w:pPr>
      <w:r>
        <w:t>Sources régionales (portrait du territoire)</w:t>
      </w:r>
    </w:p>
    <w:p>
      <w:r>
        <w:rPr>
          <w:sz w:val="20"/>
        </w:rPr>
        <w:t>• MRC de L'Érable. Portrait du territoire, 2022-2023.</w:t>
      </w:r>
    </w:p>
    <w:p>
      <w:r>
        <w:rPr>
          <w:sz w:val="20"/>
        </w:rPr>
        <w:t>• Institut de la statistique du Québec (ISQ). Bulletin statistique régional — Centre-du-Québec, 2024.</w:t>
      </w:r>
    </w:p>
    <w:p>
      <w:r>
        <w:rPr>
          <w:sz w:val="20"/>
        </w:rPr>
        <w:t>• Ministère de l'Agriculture, des Pêcheries et de l'Alimentation du Québec (MAPAQ). Profil bioalimentaire régional — Centre-du-Québec, 2022.</w:t>
      </w:r>
    </w:p>
    <w:p>
      <w:r>
        <w:rPr>
          <w:sz w:val="20"/>
        </w:rPr>
        <w:t>• Ouranos. Vers l'adaptation — Synthèse des connaissances sur les changements climatiques au Québec, édition 2023.</w:t>
      </w:r>
    </w:p>
    <w:p>
      <w:pPr>
        <w:pStyle w:val="Titre2"/>
      </w:pPr>
      <w:r>
        <w:t>Documents internes du projet</w:t>
      </w:r>
    </w:p>
    <w:p>
      <w:r>
        <w:rPr>
          <w:sz w:val="20"/>
        </w:rPr>
        <w:t>• Chaire de recherche sur la transition écologique (ESG UQAM) / Campus de la transition écologique. La Boussole de la transition — Guide pour la création d'ateliers participatifs, v.2, juillet 2024.</w:t>
      </w:r>
    </w:p>
    <w:p>
      <w:r>
        <w:rPr>
          <w:sz w:val="20"/>
        </w:rPr>
        <w:t>• CDC de L'Érable. Boussole collective de la transition — Synthèse des résultats, 2025.</w:t>
      </w:r>
    </w:p>
    <w:p>
      <w:r>
        <w:rPr>
          <w:sz w:val="20"/>
        </w:rPr>
        <w:t>• CDC de L'Érable. Tableau des enjeux et impacts des changements climatiques — Atelier 4, 2025.</w:t>
      </w:r>
    </w:p>
    <w:p>
      <w:r>
        <w:rPr>
          <w:sz w:val="20"/>
        </w:rPr>
        <w:t>• CDC de L'Érable. Tableau des actions prioritaires — Atelier 4, 2025.</w:t>
      </w:r>
    </w:p>
    <w:p>
      <w:r>
        <w:rPr>
          <w:sz w:val="20"/>
        </w:rPr>
        <w:t>• CDC de L'Érable. Plan d'action climatique du territoire — MRC de L'Érable et Centre-du-Québec, 2025.</w:t>
      </w:r>
    </w:p>
    <w:p>
      <w:r>
        <w:rPr>
          <w:sz w:val="20"/>
        </w:rPr>
        <w:t>• Framework Proposal — cadre stratégique du projet en huit facteurs critiques de succès, 2025.</w:t>
      </w:r>
    </w:p>
    <w:sectPr w:rsidR="008E502B" w:rsidRPr="00EC3F51" w:rsidSect="00441B6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9F3"/>
    <w:multiLevelType w:val="multilevel"/>
    <w:tmpl w:val="CC7A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873D3"/>
    <w:multiLevelType w:val="multilevel"/>
    <w:tmpl w:val="4978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079B0"/>
    <w:multiLevelType w:val="multilevel"/>
    <w:tmpl w:val="30B0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C696C"/>
    <w:multiLevelType w:val="multilevel"/>
    <w:tmpl w:val="431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859EE"/>
    <w:multiLevelType w:val="multilevel"/>
    <w:tmpl w:val="B4A2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13967"/>
    <w:multiLevelType w:val="multilevel"/>
    <w:tmpl w:val="D2CC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075C6"/>
    <w:multiLevelType w:val="hybridMultilevel"/>
    <w:tmpl w:val="14CE831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05216250"/>
    <w:multiLevelType w:val="multilevel"/>
    <w:tmpl w:val="EAF4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7331A"/>
    <w:multiLevelType w:val="multilevel"/>
    <w:tmpl w:val="56BA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B5365"/>
    <w:multiLevelType w:val="multilevel"/>
    <w:tmpl w:val="3F36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22A22"/>
    <w:multiLevelType w:val="multilevel"/>
    <w:tmpl w:val="2F3E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6866DA"/>
    <w:multiLevelType w:val="multilevel"/>
    <w:tmpl w:val="11FE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4498F"/>
    <w:multiLevelType w:val="multilevel"/>
    <w:tmpl w:val="88E0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541F9F"/>
    <w:multiLevelType w:val="multilevel"/>
    <w:tmpl w:val="790C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434BF4"/>
    <w:multiLevelType w:val="multilevel"/>
    <w:tmpl w:val="43B8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4C422A"/>
    <w:multiLevelType w:val="multilevel"/>
    <w:tmpl w:val="2C14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48757A"/>
    <w:multiLevelType w:val="multilevel"/>
    <w:tmpl w:val="3970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DC1D2F"/>
    <w:multiLevelType w:val="multilevel"/>
    <w:tmpl w:val="96DE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F26FAA"/>
    <w:multiLevelType w:val="multilevel"/>
    <w:tmpl w:val="382E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154614"/>
    <w:multiLevelType w:val="multilevel"/>
    <w:tmpl w:val="76E0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1B481F"/>
    <w:multiLevelType w:val="multilevel"/>
    <w:tmpl w:val="C97AC1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0E446DDD"/>
    <w:multiLevelType w:val="multilevel"/>
    <w:tmpl w:val="EA68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3A4C4C"/>
    <w:multiLevelType w:val="multilevel"/>
    <w:tmpl w:val="C97AC1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0F513F68"/>
    <w:multiLevelType w:val="multilevel"/>
    <w:tmpl w:val="730A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C363C9"/>
    <w:multiLevelType w:val="multilevel"/>
    <w:tmpl w:val="B2A8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B0474"/>
    <w:multiLevelType w:val="multilevel"/>
    <w:tmpl w:val="1868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C6424D"/>
    <w:multiLevelType w:val="multilevel"/>
    <w:tmpl w:val="7E94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6C214D"/>
    <w:multiLevelType w:val="multilevel"/>
    <w:tmpl w:val="8890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34EA2"/>
    <w:multiLevelType w:val="multilevel"/>
    <w:tmpl w:val="E6F4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322279"/>
    <w:multiLevelType w:val="multilevel"/>
    <w:tmpl w:val="5A32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8F7A3D"/>
    <w:multiLevelType w:val="multilevel"/>
    <w:tmpl w:val="773C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C472F4"/>
    <w:multiLevelType w:val="multilevel"/>
    <w:tmpl w:val="A61C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C474AA"/>
    <w:multiLevelType w:val="multilevel"/>
    <w:tmpl w:val="E9C4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6B73AB"/>
    <w:multiLevelType w:val="multilevel"/>
    <w:tmpl w:val="6C36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0B721E"/>
    <w:multiLevelType w:val="multilevel"/>
    <w:tmpl w:val="503E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243748"/>
    <w:multiLevelType w:val="multilevel"/>
    <w:tmpl w:val="148A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070A4D"/>
    <w:multiLevelType w:val="multilevel"/>
    <w:tmpl w:val="CF92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0F3210"/>
    <w:multiLevelType w:val="multilevel"/>
    <w:tmpl w:val="A98C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815219"/>
    <w:multiLevelType w:val="multilevel"/>
    <w:tmpl w:val="9A8E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9949A7"/>
    <w:multiLevelType w:val="multilevel"/>
    <w:tmpl w:val="7EFA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AC3EC3"/>
    <w:multiLevelType w:val="multilevel"/>
    <w:tmpl w:val="E940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1F746C"/>
    <w:multiLevelType w:val="multilevel"/>
    <w:tmpl w:val="2B50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271662"/>
    <w:multiLevelType w:val="multilevel"/>
    <w:tmpl w:val="AF6E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563FB8"/>
    <w:multiLevelType w:val="multilevel"/>
    <w:tmpl w:val="848C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923676"/>
    <w:multiLevelType w:val="multilevel"/>
    <w:tmpl w:val="0DE2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C950CA"/>
    <w:multiLevelType w:val="multilevel"/>
    <w:tmpl w:val="4962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CF7E18"/>
    <w:multiLevelType w:val="multilevel"/>
    <w:tmpl w:val="8896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0639A6"/>
    <w:multiLevelType w:val="multilevel"/>
    <w:tmpl w:val="8D9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214627"/>
    <w:multiLevelType w:val="multilevel"/>
    <w:tmpl w:val="374E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384D92"/>
    <w:multiLevelType w:val="multilevel"/>
    <w:tmpl w:val="2668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0463FA"/>
    <w:multiLevelType w:val="multilevel"/>
    <w:tmpl w:val="5104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1A1B73"/>
    <w:multiLevelType w:val="multilevel"/>
    <w:tmpl w:val="7600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3938F9"/>
    <w:multiLevelType w:val="multilevel"/>
    <w:tmpl w:val="DB54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1B7942"/>
    <w:multiLevelType w:val="multilevel"/>
    <w:tmpl w:val="7680919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4" w15:restartNumberingAfterBreak="0">
    <w:nsid w:val="1F757472"/>
    <w:multiLevelType w:val="hybridMultilevel"/>
    <w:tmpl w:val="B418A44A"/>
    <w:lvl w:ilvl="0" w:tplc="0C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FB46FEF"/>
    <w:multiLevelType w:val="multilevel"/>
    <w:tmpl w:val="D948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200539"/>
    <w:multiLevelType w:val="multilevel"/>
    <w:tmpl w:val="3444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26387F"/>
    <w:multiLevelType w:val="multilevel"/>
    <w:tmpl w:val="5EB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5E19DA"/>
    <w:multiLevelType w:val="multilevel"/>
    <w:tmpl w:val="12AC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8E4AB9"/>
    <w:multiLevelType w:val="multilevel"/>
    <w:tmpl w:val="A34C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9D0913"/>
    <w:multiLevelType w:val="multilevel"/>
    <w:tmpl w:val="A808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A12BEC"/>
    <w:multiLevelType w:val="multilevel"/>
    <w:tmpl w:val="A2344026"/>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714DAC"/>
    <w:multiLevelType w:val="multilevel"/>
    <w:tmpl w:val="C01EB0C6"/>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4639B8"/>
    <w:multiLevelType w:val="multilevel"/>
    <w:tmpl w:val="04CE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6031A0"/>
    <w:multiLevelType w:val="multilevel"/>
    <w:tmpl w:val="1CFC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6850E2"/>
    <w:multiLevelType w:val="multilevel"/>
    <w:tmpl w:val="7680919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6" w15:restartNumberingAfterBreak="0">
    <w:nsid w:val="24F5143F"/>
    <w:multiLevelType w:val="multilevel"/>
    <w:tmpl w:val="E56E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420FA7"/>
    <w:multiLevelType w:val="multilevel"/>
    <w:tmpl w:val="588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C77254"/>
    <w:multiLevelType w:val="multilevel"/>
    <w:tmpl w:val="C7E8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F84455"/>
    <w:multiLevelType w:val="multilevel"/>
    <w:tmpl w:val="83A6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4C5DA4"/>
    <w:multiLevelType w:val="multilevel"/>
    <w:tmpl w:val="6720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886133"/>
    <w:multiLevelType w:val="multilevel"/>
    <w:tmpl w:val="6E4C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6E672B"/>
    <w:multiLevelType w:val="multilevel"/>
    <w:tmpl w:val="4A22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74374A"/>
    <w:multiLevelType w:val="multilevel"/>
    <w:tmpl w:val="A64A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C86B3A"/>
    <w:multiLevelType w:val="multilevel"/>
    <w:tmpl w:val="DB36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11355D"/>
    <w:multiLevelType w:val="multilevel"/>
    <w:tmpl w:val="00EA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711540"/>
    <w:multiLevelType w:val="multilevel"/>
    <w:tmpl w:val="F9AC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834AED"/>
    <w:multiLevelType w:val="multilevel"/>
    <w:tmpl w:val="72BE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0E1FBB"/>
    <w:multiLevelType w:val="multilevel"/>
    <w:tmpl w:val="0084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215EF5"/>
    <w:multiLevelType w:val="multilevel"/>
    <w:tmpl w:val="4C84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3237E0"/>
    <w:multiLevelType w:val="multilevel"/>
    <w:tmpl w:val="9024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C70F36"/>
    <w:multiLevelType w:val="multilevel"/>
    <w:tmpl w:val="6F0E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4326C2"/>
    <w:multiLevelType w:val="multilevel"/>
    <w:tmpl w:val="0F8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891EE8"/>
    <w:multiLevelType w:val="multilevel"/>
    <w:tmpl w:val="9F7C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385BF2"/>
    <w:multiLevelType w:val="multilevel"/>
    <w:tmpl w:val="5AC2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3A31AA"/>
    <w:multiLevelType w:val="multilevel"/>
    <w:tmpl w:val="1F98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5944D8"/>
    <w:multiLevelType w:val="multilevel"/>
    <w:tmpl w:val="C118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3E0AA0"/>
    <w:multiLevelType w:val="multilevel"/>
    <w:tmpl w:val="97B2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5B027B"/>
    <w:multiLevelType w:val="multilevel"/>
    <w:tmpl w:val="C30E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311244"/>
    <w:multiLevelType w:val="multilevel"/>
    <w:tmpl w:val="E0B6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93439C"/>
    <w:multiLevelType w:val="multilevel"/>
    <w:tmpl w:val="0A40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B1399A"/>
    <w:multiLevelType w:val="multilevel"/>
    <w:tmpl w:val="ECF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954CCA"/>
    <w:multiLevelType w:val="multilevel"/>
    <w:tmpl w:val="5830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88249B"/>
    <w:multiLevelType w:val="multilevel"/>
    <w:tmpl w:val="27F0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491E39"/>
    <w:multiLevelType w:val="multilevel"/>
    <w:tmpl w:val="4B66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4B5A13"/>
    <w:multiLevelType w:val="multilevel"/>
    <w:tmpl w:val="A422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7333A2"/>
    <w:multiLevelType w:val="multilevel"/>
    <w:tmpl w:val="02CA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E96F04"/>
    <w:multiLevelType w:val="multilevel"/>
    <w:tmpl w:val="5778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690F4E"/>
    <w:multiLevelType w:val="multilevel"/>
    <w:tmpl w:val="8CC0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78621E"/>
    <w:multiLevelType w:val="multilevel"/>
    <w:tmpl w:val="E7A0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572E1E"/>
    <w:multiLevelType w:val="multilevel"/>
    <w:tmpl w:val="F49E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DA4FEE"/>
    <w:multiLevelType w:val="multilevel"/>
    <w:tmpl w:val="6660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4B237C"/>
    <w:multiLevelType w:val="multilevel"/>
    <w:tmpl w:val="F616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FB1792"/>
    <w:multiLevelType w:val="multilevel"/>
    <w:tmpl w:val="CF6E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230C76"/>
    <w:multiLevelType w:val="multilevel"/>
    <w:tmpl w:val="A004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AC22B6"/>
    <w:multiLevelType w:val="multilevel"/>
    <w:tmpl w:val="A5CE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63035D"/>
    <w:multiLevelType w:val="multilevel"/>
    <w:tmpl w:val="4C72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932B0A"/>
    <w:multiLevelType w:val="multilevel"/>
    <w:tmpl w:val="B03445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C246CC3"/>
    <w:multiLevelType w:val="multilevel"/>
    <w:tmpl w:val="637E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652395"/>
    <w:multiLevelType w:val="multilevel"/>
    <w:tmpl w:val="6874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C6C3253"/>
    <w:multiLevelType w:val="multilevel"/>
    <w:tmpl w:val="998C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705EE0"/>
    <w:multiLevelType w:val="multilevel"/>
    <w:tmpl w:val="EF12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927080"/>
    <w:multiLevelType w:val="multilevel"/>
    <w:tmpl w:val="7EC8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9B4945"/>
    <w:multiLevelType w:val="multilevel"/>
    <w:tmpl w:val="5E32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EB56E4"/>
    <w:multiLevelType w:val="multilevel"/>
    <w:tmpl w:val="55AE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7F528E"/>
    <w:multiLevelType w:val="multilevel"/>
    <w:tmpl w:val="A3B0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A00CDD"/>
    <w:multiLevelType w:val="multilevel"/>
    <w:tmpl w:val="53B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E043AF"/>
    <w:multiLevelType w:val="multilevel"/>
    <w:tmpl w:val="940A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FD10AA"/>
    <w:multiLevelType w:val="multilevel"/>
    <w:tmpl w:val="DC0C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0FB2B69"/>
    <w:multiLevelType w:val="multilevel"/>
    <w:tmpl w:val="3956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7E415A"/>
    <w:multiLevelType w:val="multilevel"/>
    <w:tmpl w:val="A2B8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DE2FEB"/>
    <w:multiLevelType w:val="multilevel"/>
    <w:tmpl w:val="0882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765140"/>
    <w:multiLevelType w:val="multilevel"/>
    <w:tmpl w:val="7B38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B53693"/>
    <w:multiLevelType w:val="multilevel"/>
    <w:tmpl w:val="CEF8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CC1BB3"/>
    <w:multiLevelType w:val="multilevel"/>
    <w:tmpl w:val="BE2A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C4590F"/>
    <w:multiLevelType w:val="multilevel"/>
    <w:tmpl w:val="B272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8B3302"/>
    <w:multiLevelType w:val="multilevel"/>
    <w:tmpl w:val="32C8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C54E66"/>
    <w:multiLevelType w:val="multilevel"/>
    <w:tmpl w:val="C6C8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FB68E3"/>
    <w:multiLevelType w:val="multilevel"/>
    <w:tmpl w:val="471A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7D16C6D"/>
    <w:multiLevelType w:val="multilevel"/>
    <w:tmpl w:val="B39C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8A51BF0"/>
    <w:multiLevelType w:val="multilevel"/>
    <w:tmpl w:val="E16E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9255941"/>
    <w:multiLevelType w:val="multilevel"/>
    <w:tmpl w:val="A948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B7E7059"/>
    <w:multiLevelType w:val="multilevel"/>
    <w:tmpl w:val="AA28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C145C98"/>
    <w:multiLevelType w:val="multilevel"/>
    <w:tmpl w:val="0112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3B3D7A"/>
    <w:multiLevelType w:val="multilevel"/>
    <w:tmpl w:val="66BE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C871590"/>
    <w:multiLevelType w:val="multilevel"/>
    <w:tmpl w:val="DF7E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CE52F07"/>
    <w:multiLevelType w:val="multilevel"/>
    <w:tmpl w:val="9658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282B5F"/>
    <w:multiLevelType w:val="multilevel"/>
    <w:tmpl w:val="1886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E5B2F78"/>
    <w:multiLevelType w:val="multilevel"/>
    <w:tmpl w:val="8E50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E6536D8"/>
    <w:multiLevelType w:val="multilevel"/>
    <w:tmpl w:val="6042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0FE6DA7"/>
    <w:multiLevelType w:val="multilevel"/>
    <w:tmpl w:val="DE58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40394C"/>
    <w:multiLevelType w:val="multilevel"/>
    <w:tmpl w:val="C684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16D0EE1"/>
    <w:multiLevelType w:val="multilevel"/>
    <w:tmpl w:val="DFD6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2AA7FB1"/>
    <w:multiLevelType w:val="multilevel"/>
    <w:tmpl w:val="F636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3093F66"/>
    <w:multiLevelType w:val="multilevel"/>
    <w:tmpl w:val="B524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32D3BFE"/>
    <w:multiLevelType w:val="multilevel"/>
    <w:tmpl w:val="8DFE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E40D9F"/>
    <w:multiLevelType w:val="multilevel"/>
    <w:tmpl w:val="8708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4690463"/>
    <w:multiLevelType w:val="multilevel"/>
    <w:tmpl w:val="08AE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4BF6856"/>
    <w:multiLevelType w:val="multilevel"/>
    <w:tmpl w:val="D7D0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64B4F78"/>
    <w:multiLevelType w:val="multilevel"/>
    <w:tmpl w:val="E31C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85E5907"/>
    <w:multiLevelType w:val="multilevel"/>
    <w:tmpl w:val="6B5A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6707CF"/>
    <w:multiLevelType w:val="multilevel"/>
    <w:tmpl w:val="6DB6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A66576A"/>
    <w:multiLevelType w:val="multilevel"/>
    <w:tmpl w:val="6EE0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A94282B"/>
    <w:multiLevelType w:val="multilevel"/>
    <w:tmpl w:val="6510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AC87582"/>
    <w:multiLevelType w:val="multilevel"/>
    <w:tmpl w:val="901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C09162E"/>
    <w:multiLevelType w:val="multilevel"/>
    <w:tmpl w:val="32BE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C09184C"/>
    <w:multiLevelType w:val="multilevel"/>
    <w:tmpl w:val="C670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B71D6C"/>
    <w:multiLevelType w:val="multilevel"/>
    <w:tmpl w:val="D0F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D706732"/>
    <w:multiLevelType w:val="multilevel"/>
    <w:tmpl w:val="90BA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DFC4DE6"/>
    <w:multiLevelType w:val="multilevel"/>
    <w:tmpl w:val="5F1E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E330CAF"/>
    <w:multiLevelType w:val="multilevel"/>
    <w:tmpl w:val="8CDE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662AB5"/>
    <w:multiLevelType w:val="multilevel"/>
    <w:tmpl w:val="3380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C27B34"/>
    <w:multiLevelType w:val="multilevel"/>
    <w:tmpl w:val="859C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DE39D1"/>
    <w:multiLevelType w:val="multilevel"/>
    <w:tmpl w:val="ABE4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FF15BE9"/>
    <w:multiLevelType w:val="multilevel"/>
    <w:tmpl w:val="6C7E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FF20796"/>
    <w:multiLevelType w:val="multilevel"/>
    <w:tmpl w:val="5A68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13625E7"/>
    <w:multiLevelType w:val="multilevel"/>
    <w:tmpl w:val="8B86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1E60D80"/>
    <w:multiLevelType w:val="multilevel"/>
    <w:tmpl w:val="2BFA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23E412E"/>
    <w:multiLevelType w:val="multilevel"/>
    <w:tmpl w:val="6B98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8306A3"/>
    <w:multiLevelType w:val="multilevel"/>
    <w:tmpl w:val="8C60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907C63"/>
    <w:multiLevelType w:val="multilevel"/>
    <w:tmpl w:val="8D5C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2B455E7"/>
    <w:multiLevelType w:val="multilevel"/>
    <w:tmpl w:val="802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3F02B4B"/>
    <w:multiLevelType w:val="multilevel"/>
    <w:tmpl w:val="1F90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D72291"/>
    <w:multiLevelType w:val="multilevel"/>
    <w:tmpl w:val="BDAC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82B19AA"/>
    <w:multiLevelType w:val="multilevel"/>
    <w:tmpl w:val="8CFE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666D12"/>
    <w:multiLevelType w:val="multilevel"/>
    <w:tmpl w:val="2382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A4074EF"/>
    <w:multiLevelType w:val="multilevel"/>
    <w:tmpl w:val="70B0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AB32022"/>
    <w:multiLevelType w:val="multilevel"/>
    <w:tmpl w:val="C9AC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B4E4DA5"/>
    <w:multiLevelType w:val="multilevel"/>
    <w:tmpl w:val="F036CB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B7237D2"/>
    <w:multiLevelType w:val="multilevel"/>
    <w:tmpl w:val="50FC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734193"/>
    <w:multiLevelType w:val="multilevel"/>
    <w:tmpl w:val="BBBE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CB7063D"/>
    <w:multiLevelType w:val="multilevel"/>
    <w:tmpl w:val="2262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CF125F2"/>
    <w:multiLevelType w:val="multilevel"/>
    <w:tmpl w:val="C510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D801580"/>
    <w:multiLevelType w:val="multilevel"/>
    <w:tmpl w:val="1316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E434CF8"/>
    <w:multiLevelType w:val="multilevel"/>
    <w:tmpl w:val="299C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E8379CB"/>
    <w:multiLevelType w:val="multilevel"/>
    <w:tmpl w:val="4BAC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F182B87"/>
    <w:multiLevelType w:val="multilevel"/>
    <w:tmpl w:val="19C8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FC64897"/>
    <w:multiLevelType w:val="multilevel"/>
    <w:tmpl w:val="04E0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06406E4"/>
    <w:multiLevelType w:val="multilevel"/>
    <w:tmpl w:val="08BC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0A538D5"/>
    <w:multiLevelType w:val="multilevel"/>
    <w:tmpl w:val="E80C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0D43EBA"/>
    <w:multiLevelType w:val="multilevel"/>
    <w:tmpl w:val="3CC8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1093AF4"/>
    <w:multiLevelType w:val="multilevel"/>
    <w:tmpl w:val="C63A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1D669C5"/>
    <w:multiLevelType w:val="multilevel"/>
    <w:tmpl w:val="CF62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1F76A05"/>
    <w:multiLevelType w:val="multilevel"/>
    <w:tmpl w:val="0188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3F603DA"/>
    <w:multiLevelType w:val="multilevel"/>
    <w:tmpl w:val="C8CA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438667F"/>
    <w:multiLevelType w:val="multilevel"/>
    <w:tmpl w:val="C2EE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44557B4"/>
    <w:multiLevelType w:val="multilevel"/>
    <w:tmpl w:val="CB2E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47911F7"/>
    <w:multiLevelType w:val="multilevel"/>
    <w:tmpl w:val="B694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4AD5599"/>
    <w:multiLevelType w:val="multilevel"/>
    <w:tmpl w:val="3D9E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5A7671D"/>
    <w:multiLevelType w:val="multilevel"/>
    <w:tmpl w:val="FD30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5B0410C"/>
    <w:multiLevelType w:val="multilevel"/>
    <w:tmpl w:val="4CBA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5F63411"/>
    <w:multiLevelType w:val="multilevel"/>
    <w:tmpl w:val="68CC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6D069C2"/>
    <w:multiLevelType w:val="multilevel"/>
    <w:tmpl w:val="0E14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70668F2"/>
    <w:multiLevelType w:val="multilevel"/>
    <w:tmpl w:val="B14E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725266C"/>
    <w:multiLevelType w:val="multilevel"/>
    <w:tmpl w:val="8300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7C62B09"/>
    <w:multiLevelType w:val="multilevel"/>
    <w:tmpl w:val="4AA8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9015D62"/>
    <w:multiLevelType w:val="multilevel"/>
    <w:tmpl w:val="83E0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93B1F55"/>
    <w:multiLevelType w:val="multilevel"/>
    <w:tmpl w:val="8124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9F16EBF"/>
    <w:multiLevelType w:val="multilevel"/>
    <w:tmpl w:val="C0D6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A126408"/>
    <w:multiLevelType w:val="multilevel"/>
    <w:tmpl w:val="9ED0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A9B5EC7"/>
    <w:multiLevelType w:val="multilevel"/>
    <w:tmpl w:val="77F6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BB6469C"/>
    <w:multiLevelType w:val="multilevel"/>
    <w:tmpl w:val="37F2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D8F3A83"/>
    <w:multiLevelType w:val="multilevel"/>
    <w:tmpl w:val="D8CA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DE7492A"/>
    <w:multiLevelType w:val="multilevel"/>
    <w:tmpl w:val="3496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F331C0B"/>
    <w:multiLevelType w:val="multilevel"/>
    <w:tmpl w:val="3446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F715A1E"/>
    <w:multiLevelType w:val="multilevel"/>
    <w:tmpl w:val="DFC2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FC904C9"/>
    <w:multiLevelType w:val="multilevel"/>
    <w:tmpl w:val="A590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953881">
    <w:abstractNumId w:val="6"/>
  </w:num>
  <w:num w:numId="2" w16cid:durableId="241572700">
    <w:abstractNumId w:val="54"/>
  </w:num>
  <w:num w:numId="3" w16cid:durableId="70659099">
    <w:abstractNumId w:val="102"/>
  </w:num>
  <w:num w:numId="4" w16cid:durableId="1056707528">
    <w:abstractNumId w:val="136"/>
  </w:num>
  <w:num w:numId="5" w16cid:durableId="2096660067">
    <w:abstractNumId w:val="38"/>
  </w:num>
  <w:num w:numId="6" w16cid:durableId="931476955">
    <w:abstractNumId w:val="211"/>
  </w:num>
  <w:num w:numId="7" w16cid:durableId="520825342">
    <w:abstractNumId w:val="37"/>
  </w:num>
  <w:num w:numId="8" w16cid:durableId="415057023">
    <w:abstractNumId w:val="112"/>
  </w:num>
  <w:num w:numId="9" w16cid:durableId="12922402">
    <w:abstractNumId w:val="21"/>
  </w:num>
  <w:num w:numId="10" w16cid:durableId="1277256866">
    <w:abstractNumId w:val="51"/>
  </w:num>
  <w:num w:numId="11" w16cid:durableId="1038168154">
    <w:abstractNumId w:val="184"/>
  </w:num>
  <w:num w:numId="12" w16cid:durableId="1843623317">
    <w:abstractNumId w:val="106"/>
  </w:num>
  <w:num w:numId="13" w16cid:durableId="320692389">
    <w:abstractNumId w:val="34"/>
  </w:num>
  <w:num w:numId="14" w16cid:durableId="1700933737">
    <w:abstractNumId w:val="195"/>
  </w:num>
  <w:num w:numId="15" w16cid:durableId="1509323807">
    <w:abstractNumId w:val="202"/>
  </w:num>
  <w:num w:numId="16" w16cid:durableId="650907315">
    <w:abstractNumId w:val="40"/>
  </w:num>
  <w:num w:numId="17" w16cid:durableId="1557620614">
    <w:abstractNumId w:val="72"/>
  </w:num>
  <w:num w:numId="18" w16cid:durableId="250894229">
    <w:abstractNumId w:val="123"/>
  </w:num>
  <w:num w:numId="19" w16cid:durableId="211498853">
    <w:abstractNumId w:val="104"/>
  </w:num>
  <w:num w:numId="20" w16cid:durableId="1812867416">
    <w:abstractNumId w:val="146"/>
  </w:num>
  <w:num w:numId="21" w16cid:durableId="379981248">
    <w:abstractNumId w:val="142"/>
  </w:num>
  <w:num w:numId="22" w16cid:durableId="2088459646">
    <w:abstractNumId w:val="120"/>
  </w:num>
  <w:num w:numId="23" w16cid:durableId="1107852390">
    <w:abstractNumId w:val="200"/>
  </w:num>
  <w:num w:numId="24" w16cid:durableId="762073937">
    <w:abstractNumId w:val="49"/>
  </w:num>
  <w:num w:numId="25" w16cid:durableId="139621316">
    <w:abstractNumId w:val="52"/>
  </w:num>
  <w:num w:numId="26" w16cid:durableId="278725343">
    <w:abstractNumId w:val="181"/>
  </w:num>
  <w:num w:numId="27" w16cid:durableId="1511485925">
    <w:abstractNumId w:val="167"/>
  </w:num>
  <w:num w:numId="28" w16cid:durableId="776020760">
    <w:abstractNumId w:val="85"/>
  </w:num>
  <w:num w:numId="29" w16cid:durableId="459612356">
    <w:abstractNumId w:val="210"/>
  </w:num>
  <w:num w:numId="30" w16cid:durableId="1646857092">
    <w:abstractNumId w:val="90"/>
  </w:num>
  <w:num w:numId="31" w16cid:durableId="1417172213">
    <w:abstractNumId w:val="197"/>
  </w:num>
  <w:num w:numId="32" w16cid:durableId="444619676">
    <w:abstractNumId w:val="199"/>
  </w:num>
  <w:num w:numId="33" w16cid:durableId="928543056">
    <w:abstractNumId w:val="97"/>
  </w:num>
  <w:num w:numId="34" w16cid:durableId="979848373">
    <w:abstractNumId w:val="143"/>
  </w:num>
  <w:num w:numId="35" w16cid:durableId="790517548">
    <w:abstractNumId w:val="185"/>
  </w:num>
  <w:num w:numId="36" w16cid:durableId="1661500115">
    <w:abstractNumId w:val="9"/>
  </w:num>
  <w:num w:numId="37" w16cid:durableId="1802653947">
    <w:abstractNumId w:val="124"/>
  </w:num>
  <w:num w:numId="38" w16cid:durableId="1794983587">
    <w:abstractNumId w:val="171"/>
  </w:num>
  <w:num w:numId="39" w16cid:durableId="1509830928">
    <w:abstractNumId w:val="31"/>
  </w:num>
  <w:num w:numId="40" w16cid:durableId="1148983391">
    <w:abstractNumId w:val="192"/>
  </w:num>
  <w:num w:numId="41" w16cid:durableId="88888175">
    <w:abstractNumId w:val="73"/>
  </w:num>
  <w:num w:numId="42" w16cid:durableId="290213064">
    <w:abstractNumId w:val="50"/>
  </w:num>
  <w:num w:numId="43" w16cid:durableId="1488015505">
    <w:abstractNumId w:val="155"/>
  </w:num>
  <w:num w:numId="44" w16cid:durableId="1427728044">
    <w:abstractNumId w:val="36"/>
  </w:num>
  <w:num w:numId="45" w16cid:durableId="624196613">
    <w:abstractNumId w:val="58"/>
  </w:num>
  <w:num w:numId="46" w16cid:durableId="1481069577">
    <w:abstractNumId w:val="47"/>
  </w:num>
  <w:num w:numId="47" w16cid:durableId="1599564372">
    <w:abstractNumId w:val="89"/>
  </w:num>
  <w:num w:numId="48" w16cid:durableId="1063944035">
    <w:abstractNumId w:val="152"/>
  </w:num>
  <w:num w:numId="49" w16cid:durableId="850410286">
    <w:abstractNumId w:val="141"/>
  </w:num>
  <w:num w:numId="50" w16cid:durableId="1865972436">
    <w:abstractNumId w:val="16"/>
  </w:num>
  <w:num w:numId="51" w16cid:durableId="1518497948">
    <w:abstractNumId w:val="191"/>
  </w:num>
  <w:num w:numId="52" w16cid:durableId="730538651">
    <w:abstractNumId w:val="177"/>
  </w:num>
  <w:num w:numId="53" w16cid:durableId="557665557">
    <w:abstractNumId w:val="160"/>
  </w:num>
  <w:num w:numId="54" w16cid:durableId="1210649844">
    <w:abstractNumId w:val="172"/>
  </w:num>
  <w:num w:numId="55" w16cid:durableId="590629058">
    <w:abstractNumId w:val="27"/>
  </w:num>
  <w:num w:numId="56" w16cid:durableId="1900969827">
    <w:abstractNumId w:val="24"/>
  </w:num>
  <w:num w:numId="57" w16cid:durableId="1950703274">
    <w:abstractNumId w:val="144"/>
  </w:num>
  <w:num w:numId="58" w16cid:durableId="937717214">
    <w:abstractNumId w:val="151"/>
  </w:num>
  <w:num w:numId="59" w16cid:durableId="843712203">
    <w:abstractNumId w:val="92"/>
  </w:num>
  <w:num w:numId="60" w16cid:durableId="1339386743">
    <w:abstractNumId w:val="137"/>
  </w:num>
  <w:num w:numId="61" w16cid:durableId="572743581">
    <w:abstractNumId w:val="30"/>
  </w:num>
  <w:num w:numId="62" w16cid:durableId="136145776">
    <w:abstractNumId w:val="131"/>
  </w:num>
  <w:num w:numId="63" w16cid:durableId="1634602449">
    <w:abstractNumId w:val="209"/>
  </w:num>
  <w:num w:numId="64" w16cid:durableId="588394591">
    <w:abstractNumId w:val="88"/>
  </w:num>
  <w:num w:numId="65" w16cid:durableId="1481775619">
    <w:abstractNumId w:val="163"/>
  </w:num>
  <w:num w:numId="66" w16cid:durableId="1838033885">
    <w:abstractNumId w:val="13"/>
  </w:num>
  <w:num w:numId="67" w16cid:durableId="465202560">
    <w:abstractNumId w:val="12"/>
  </w:num>
  <w:num w:numId="68" w16cid:durableId="1010067700">
    <w:abstractNumId w:val="60"/>
  </w:num>
  <w:num w:numId="69" w16cid:durableId="850871897">
    <w:abstractNumId w:val="66"/>
  </w:num>
  <w:num w:numId="70" w16cid:durableId="292710375">
    <w:abstractNumId w:val="41"/>
  </w:num>
  <w:num w:numId="71" w16cid:durableId="950167435">
    <w:abstractNumId w:val="147"/>
  </w:num>
  <w:num w:numId="72" w16cid:durableId="755321716">
    <w:abstractNumId w:val="215"/>
  </w:num>
  <w:num w:numId="73" w16cid:durableId="570890873">
    <w:abstractNumId w:val="179"/>
  </w:num>
  <w:num w:numId="74" w16cid:durableId="1253397449">
    <w:abstractNumId w:val="138"/>
  </w:num>
  <w:num w:numId="75" w16cid:durableId="1983657284">
    <w:abstractNumId w:val="214"/>
  </w:num>
  <w:num w:numId="76" w16cid:durableId="383144477">
    <w:abstractNumId w:val="119"/>
  </w:num>
  <w:num w:numId="77" w16cid:durableId="788158308">
    <w:abstractNumId w:val="170"/>
  </w:num>
  <w:num w:numId="78" w16cid:durableId="1535145129">
    <w:abstractNumId w:val="193"/>
  </w:num>
  <w:num w:numId="79" w16cid:durableId="1728795971">
    <w:abstractNumId w:val="135"/>
  </w:num>
  <w:num w:numId="80" w16cid:durableId="261836105">
    <w:abstractNumId w:val="121"/>
  </w:num>
  <w:num w:numId="81" w16cid:durableId="843939138">
    <w:abstractNumId w:val="83"/>
  </w:num>
  <w:num w:numId="82" w16cid:durableId="135685609">
    <w:abstractNumId w:val="35"/>
  </w:num>
  <w:num w:numId="83" w16cid:durableId="549001595">
    <w:abstractNumId w:val="161"/>
  </w:num>
  <w:num w:numId="84" w16cid:durableId="831602496">
    <w:abstractNumId w:val="117"/>
  </w:num>
  <w:num w:numId="85" w16cid:durableId="199245875">
    <w:abstractNumId w:val="86"/>
  </w:num>
  <w:num w:numId="86" w16cid:durableId="539518683">
    <w:abstractNumId w:val="67"/>
  </w:num>
  <w:num w:numId="87" w16cid:durableId="1410231303">
    <w:abstractNumId w:val="84"/>
  </w:num>
  <w:num w:numId="88" w16cid:durableId="468402313">
    <w:abstractNumId w:val="64"/>
  </w:num>
  <w:num w:numId="89" w16cid:durableId="1076824239">
    <w:abstractNumId w:val="8"/>
  </w:num>
  <w:num w:numId="90" w16cid:durableId="1745906865">
    <w:abstractNumId w:val="125"/>
  </w:num>
  <w:num w:numId="91" w16cid:durableId="1033727240">
    <w:abstractNumId w:val="33"/>
  </w:num>
  <w:num w:numId="92" w16cid:durableId="1332180365">
    <w:abstractNumId w:val="15"/>
  </w:num>
  <w:num w:numId="93" w16cid:durableId="1392652547">
    <w:abstractNumId w:val="183"/>
  </w:num>
  <w:num w:numId="94" w16cid:durableId="18967710">
    <w:abstractNumId w:val="176"/>
  </w:num>
  <w:num w:numId="95" w16cid:durableId="1485927519">
    <w:abstractNumId w:val="148"/>
  </w:num>
  <w:num w:numId="96" w16cid:durableId="1584220151">
    <w:abstractNumId w:val="61"/>
  </w:num>
  <w:num w:numId="97" w16cid:durableId="492377795">
    <w:abstractNumId w:val="62"/>
  </w:num>
  <w:num w:numId="98" w16cid:durableId="769661703">
    <w:abstractNumId w:val="203"/>
  </w:num>
  <w:num w:numId="99" w16cid:durableId="1699819100">
    <w:abstractNumId w:val="206"/>
  </w:num>
  <w:num w:numId="100" w16cid:durableId="881330630">
    <w:abstractNumId w:val="68"/>
  </w:num>
  <w:num w:numId="101" w16cid:durableId="655762242">
    <w:abstractNumId w:val="45"/>
  </w:num>
  <w:num w:numId="102" w16cid:durableId="190731098">
    <w:abstractNumId w:val="188"/>
  </w:num>
  <w:num w:numId="103" w16cid:durableId="1193499431">
    <w:abstractNumId w:val="91"/>
  </w:num>
  <w:num w:numId="104" w16cid:durableId="187375555">
    <w:abstractNumId w:val="165"/>
  </w:num>
  <w:num w:numId="105" w16cid:durableId="1057777542">
    <w:abstractNumId w:val="128"/>
  </w:num>
  <w:num w:numId="106" w16cid:durableId="1837106545">
    <w:abstractNumId w:val="107"/>
  </w:num>
  <w:num w:numId="107" w16cid:durableId="1555385296">
    <w:abstractNumId w:val="178"/>
  </w:num>
  <w:num w:numId="108" w16cid:durableId="1799640396">
    <w:abstractNumId w:val="22"/>
  </w:num>
  <w:num w:numId="109" w16cid:durableId="2022967953">
    <w:abstractNumId w:val="20"/>
  </w:num>
  <w:num w:numId="110" w16cid:durableId="1791194945">
    <w:abstractNumId w:val="53"/>
  </w:num>
  <w:num w:numId="111" w16cid:durableId="2112239887">
    <w:abstractNumId w:val="65"/>
  </w:num>
  <w:num w:numId="112" w16cid:durableId="454372083">
    <w:abstractNumId w:val="105"/>
  </w:num>
  <w:num w:numId="113" w16cid:durableId="1581787625">
    <w:abstractNumId w:val="156"/>
  </w:num>
  <w:num w:numId="114" w16cid:durableId="166943664">
    <w:abstractNumId w:val="76"/>
  </w:num>
  <w:num w:numId="115" w16cid:durableId="340620481">
    <w:abstractNumId w:val="48"/>
  </w:num>
  <w:num w:numId="116" w16cid:durableId="1491485672">
    <w:abstractNumId w:val="94"/>
  </w:num>
  <w:num w:numId="117" w16cid:durableId="93675853">
    <w:abstractNumId w:val="150"/>
  </w:num>
  <w:num w:numId="118" w16cid:durableId="1425028318">
    <w:abstractNumId w:val="10"/>
  </w:num>
  <w:num w:numId="119" w16cid:durableId="1586039156">
    <w:abstractNumId w:val="56"/>
  </w:num>
  <w:num w:numId="120" w16cid:durableId="224418583">
    <w:abstractNumId w:val="18"/>
  </w:num>
  <w:num w:numId="121" w16cid:durableId="1340623440">
    <w:abstractNumId w:val="39"/>
  </w:num>
  <w:num w:numId="122" w16cid:durableId="1192496537">
    <w:abstractNumId w:val="5"/>
  </w:num>
  <w:num w:numId="123" w16cid:durableId="1078475528">
    <w:abstractNumId w:val="145"/>
  </w:num>
  <w:num w:numId="124" w16cid:durableId="136605998">
    <w:abstractNumId w:val="127"/>
  </w:num>
  <w:num w:numId="125" w16cid:durableId="1830972877">
    <w:abstractNumId w:val="173"/>
  </w:num>
  <w:num w:numId="126" w16cid:durableId="1077240480">
    <w:abstractNumId w:val="78"/>
  </w:num>
  <w:num w:numId="127" w16cid:durableId="1310478026">
    <w:abstractNumId w:val="42"/>
  </w:num>
  <w:num w:numId="128" w16cid:durableId="586579229">
    <w:abstractNumId w:val="118"/>
  </w:num>
  <w:num w:numId="129" w16cid:durableId="875459820">
    <w:abstractNumId w:val="46"/>
  </w:num>
  <w:num w:numId="130" w16cid:durableId="1461262220">
    <w:abstractNumId w:val="164"/>
  </w:num>
  <w:num w:numId="131" w16cid:durableId="1821456010">
    <w:abstractNumId w:val="43"/>
  </w:num>
  <w:num w:numId="132" w16cid:durableId="710808597">
    <w:abstractNumId w:val="162"/>
  </w:num>
  <w:num w:numId="133" w16cid:durableId="99305698">
    <w:abstractNumId w:val="174"/>
  </w:num>
  <w:num w:numId="134" w16cid:durableId="215972404">
    <w:abstractNumId w:val="122"/>
  </w:num>
  <w:num w:numId="135" w16cid:durableId="1983267758">
    <w:abstractNumId w:val="101"/>
  </w:num>
  <w:num w:numId="136" w16cid:durableId="60258498">
    <w:abstractNumId w:val="69"/>
  </w:num>
  <w:num w:numId="137" w16cid:durableId="1238781507">
    <w:abstractNumId w:val="80"/>
  </w:num>
  <w:num w:numId="138" w16cid:durableId="1865366107">
    <w:abstractNumId w:val="71"/>
  </w:num>
  <w:num w:numId="139" w16cid:durableId="50468764">
    <w:abstractNumId w:val="17"/>
  </w:num>
  <w:num w:numId="140" w16cid:durableId="542329374">
    <w:abstractNumId w:val="75"/>
  </w:num>
  <w:num w:numId="141" w16cid:durableId="2052415878">
    <w:abstractNumId w:val="19"/>
  </w:num>
  <w:num w:numId="142" w16cid:durableId="1387335015">
    <w:abstractNumId w:val="98"/>
  </w:num>
  <w:num w:numId="143" w16cid:durableId="1652440734">
    <w:abstractNumId w:val="201"/>
  </w:num>
  <w:num w:numId="144" w16cid:durableId="2006517031">
    <w:abstractNumId w:val="154"/>
  </w:num>
  <w:num w:numId="145" w16cid:durableId="612127209">
    <w:abstractNumId w:val="28"/>
  </w:num>
  <w:num w:numId="146" w16cid:durableId="2127652712">
    <w:abstractNumId w:val="166"/>
  </w:num>
  <w:num w:numId="147" w16cid:durableId="1991277767">
    <w:abstractNumId w:val="133"/>
  </w:num>
  <w:num w:numId="148" w16cid:durableId="1595556070">
    <w:abstractNumId w:val="204"/>
  </w:num>
  <w:num w:numId="149" w16cid:durableId="494224407">
    <w:abstractNumId w:val="74"/>
  </w:num>
  <w:num w:numId="150" w16cid:durableId="2133788747">
    <w:abstractNumId w:val="180"/>
  </w:num>
  <w:num w:numId="151" w16cid:durableId="1974208233">
    <w:abstractNumId w:val="212"/>
  </w:num>
  <w:num w:numId="152" w16cid:durableId="564609281">
    <w:abstractNumId w:val="182"/>
  </w:num>
  <w:num w:numId="153" w16cid:durableId="723867861">
    <w:abstractNumId w:val="7"/>
  </w:num>
  <w:num w:numId="154" w16cid:durableId="1092311435">
    <w:abstractNumId w:val="63"/>
  </w:num>
  <w:num w:numId="155" w16cid:durableId="892159905">
    <w:abstractNumId w:val="208"/>
  </w:num>
  <w:num w:numId="156" w16cid:durableId="262686222">
    <w:abstractNumId w:val="11"/>
  </w:num>
  <w:num w:numId="157" w16cid:durableId="714352454">
    <w:abstractNumId w:val="100"/>
  </w:num>
  <w:num w:numId="158" w16cid:durableId="1691108096">
    <w:abstractNumId w:val="109"/>
  </w:num>
  <w:num w:numId="159" w16cid:durableId="1491553565">
    <w:abstractNumId w:val="1"/>
  </w:num>
  <w:num w:numId="160" w16cid:durableId="1941526475">
    <w:abstractNumId w:val="57"/>
  </w:num>
  <w:num w:numId="161" w16cid:durableId="99374236">
    <w:abstractNumId w:val="0"/>
  </w:num>
  <w:num w:numId="162" w16cid:durableId="859663863">
    <w:abstractNumId w:val="134"/>
  </w:num>
  <w:num w:numId="163" w16cid:durableId="1808471161">
    <w:abstractNumId w:val="2"/>
  </w:num>
  <w:num w:numId="164" w16cid:durableId="651762106">
    <w:abstractNumId w:val="194"/>
  </w:num>
  <w:num w:numId="165" w16cid:durableId="871068928">
    <w:abstractNumId w:val="32"/>
  </w:num>
  <w:num w:numId="166" w16cid:durableId="1616056337">
    <w:abstractNumId w:val="55"/>
  </w:num>
  <w:num w:numId="167" w16cid:durableId="785932878">
    <w:abstractNumId w:val="169"/>
  </w:num>
  <w:num w:numId="168" w16cid:durableId="824930124">
    <w:abstractNumId w:val="95"/>
  </w:num>
  <w:num w:numId="169" w16cid:durableId="526483223">
    <w:abstractNumId w:val="168"/>
  </w:num>
  <w:num w:numId="170" w16cid:durableId="353195982">
    <w:abstractNumId w:val="110"/>
  </w:num>
  <w:num w:numId="171" w16cid:durableId="529688315">
    <w:abstractNumId w:val="26"/>
  </w:num>
  <w:num w:numId="172" w16cid:durableId="1984775118">
    <w:abstractNumId w:val="44"/>
  </w:num>
  <w:num w:numId="173" w16cid:durableId="1427310844">
    <w:abstractNumId w:val="93"/>
  </w:num>
  <w:num w:numId="174" w16cid:durableId="453719389">
    <w:abstractNumId w:val="159"/>
  </w:num>
  <w:num w:numId="175" w16cid:durableId="2044397465">
    <w:abstractNumId w:val="70"/>
  </w:num>
  <w:num w:numId="176" w16cid:durableId="118842785">
    <w:abstractNumId w:val="149"/>
  </w:num>
  <w:num w:numId="177" w16cid:durableId="2138914698">
    <w:abstractNumId w:val="79"/>
  </w:num>
  <w:num w:numId="178" w16cid:durableId="2038462868">
    <w:abstractNumId w:val="216"/>
  </w:num>
  <w:num w:numId="179" w16cid:durableId="610476452">
    <w:abstractNumId w:val="129"/>
  </w:num>
  <w:num w:numId="180" w16cid:durableId="798498371">
    <w:abstractNumId w:val="115"/>
  </w:num>
  <w:num w:numId="181" w16cid:durableId="27072765">
    <w:abstractNumId w:val="205"/>
  </w:num>
  <w:num w:numId="182" w16cid:durableId="463697139">
    <w:abstractNumId w:val="116"/>
  </w:num>
  <w:num w:numId="183" w16cid:durableId="553780096">
    <w:abstractNumId w:val="23"/>
  </w:num>
  <w:num w:numId="184" w16cid:durableId="707880065">
    <w:abstractNumId w:val="130"/>
  </w:num>
  <w:num w:numId="185" w16cid:durableId="934553092">
    <w:abstractNumId w:val="187"/>
  </w:num>
  <w:num w:numId="186" w16cid:durableId="1668286165">
    <w:abstractNumId w:val="25"/>
  </w:num>
  <w:num w:numId="187" w16cid:durableId="2126269750">
    <w:abstractNumId w:val="99"/>
  </w:num>
  <w:num w:numId="188" w16cid:durableId="1197818105">
    <w:abstractNumId w:val="140"/>
  </w:num>
  <w:num w:numId="189" w16cid:durableId="1410076033">
    <w:abstractNumId w:val="132"/>
  </w:num>
  <w:num w:numId="190" w16cid:durableId="875003310">
    <w:abstractNumId w:val="113"/>
  </w:num>
  <w:num w:numId="191" w16cid:durableId="1594968688">
    <w:abstractNumId w:val="108"/>
  </w:num>
  <w:num w:numId="192" w16cid:durableId="1838616076">
    <w:abstractNumId w:val="103"/>
  </w:num>
  <w:num w:numId="193" w16cid:durableId="1416509480">
    <w:abstractNumId w:val="207"/>
  </w:num>
  <w:num w:numId="194" w16cid:durableId="357201321">
    <w:abstractNumId w:val="111"/>
  </w:num>
  <w:num w:numId="195" w16cid:durableId="624434607">
    <w:abstractNumId w:val="4"/>
  </w:num>
  <w:num w:numId="196" w16cid:durableId="1708330976">
    <w:abstractNumId w:val="139"/>
  </w:num>
  <w:num w:numId="197" w16cid:durableId="179126899">
    <w:abstractNumId w:val="29"/>
  </w:num>
  <w:num w:numId="198" w16cid:durableId="1109815970">
    <w:abstractNumId w:val="96"/>
  </w:num>
  <w:num w:numId="199" w16cid:durableId="641544990">
    <w:abstractNumId w:val="158"/>
  </w:num>
  <w:num w:numId="200" w16cid:durableId="1345479165">
    <w:abstractNumId w:val="189"/>
  </w:num>
  <w:num w:numId="201" w16cid:durableId="562907231">
    <w:abstractNumId w:val="77"/>
  </w:num>
  <w:num w:numId="202" w16cid:durableId="2105612588">
    <w:abstractNumId w:val="3"/>
  </w:num>
  <w:num w:numId="203" w16cid:durableId="1206066007">
    <w:abstractNumId w:val="14"/>
  </w:num>
  <w:num w:numId="204" w16cid:durableId="1090660532">
    <w:abstractNumId w:val="157"/>
  </w:num>
  <w:num w:numId="205" w16cid:durableId="889533188">
    <w:abstractNumId w:val="186"/>
  </w:num>
  <w:num w:numId="206" w16cid:durableId="238561079">
    <w:abstractNumId w:val="190"/>
  </w:num>
  <w:num w:numId="207" w16cid:durableId="587269794">
    <w:abstractNumId w:val="213"/>
  </w:num>
  <w:num w:numId="208" w16cid:durableId="143085010">
    <w:abstractNumId w:val="82"/>
  </w:num>
  <w:num w:numId="209" w16cid:durableId="1272587663">
    <w:abstractNumId w:val="175"/>
  </w:num>
  <w:num w:numId="210" w16cid:durableId="1890801872">
    <w:abstractNumId w:val="126"/>
  </w:num>
  <w:num w:numId="211" w16cid:durableId="803079189">
    <w:abstractNumId w:val="87"/>
  </w:num>
  <w:num w:numId="212" w16cid:durableId="427696848">
    <w:abstractNumId w:val="198"/>
  </w:num>
  <w:num w:numId="213" w16cid:durableId="338696150">
    <w:abstractNumId w:val="114"/>
  </w:num>
  <w:num w:numId="214" w16cid:durableId="1003706610">
    <w:abstractNumId w:val="59"/>
  </w:num>
  <w:num w:numId="215" w16cid:durableId="2108113397">
    <w:abstractNumId w:val="81"/>
  </w:num>
  <w:num w:numId="216" w16cid:durableId="1760176896">
    <w:abstractNumId w:val="196"/>
  </w:num>
  <w:num w:numId="217" w16cid:durableId="886182332">
    <w:abstractNumId w:val="1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C34"/>
    <w:rsid w:val="000B2C34"/>
    <w:rsid w:val="000F6B2E"/>
    <w:rsid w:val="00107F11"/>
    <w:rsid w:val="00180B24"/>
    <w:rsid w:val="001D61CB"/>
    <w:rsid w:val="00274C92"/>
    <w:rsid w:val="00287114"/>
    <w:rsid w:val="003C6703"/>
    <w:rsid w:val="00441B68"/>
    <w:rsid w:val="00614801"/>
    <w:rsid w:val="007854AB"/>
    <w:rsid w:val="007E61AD"/>
    <w:rsid w:val="00820EAA"/>
    <w:rsid w:val="008E502B"/>
    <w:rsid w:val="009A3246"/>
    <w:rsid w:val="009B077C"/>
    <w:rsid w:val="00A569DB"/>
    <w:rsid w:val="00B253BD"/>
    <w:rsid w:val="00BC4C49"/>
    <w:rsid w:val="00C00FC8"/>
    <w:rsid w:val="00C73525"/>
    <w:rsid w:val="00C8728D"/>
    <w:rsid w:val="00C92408"/>
    <w:rsid w:val="00CF79D8"/>
    <w:rsid w:val="00D323DA"/>
    <w:rsid w:val="00E37D35"/>
    <w:rsid w:val="00E47DC3"/>
    <w:rsid w:val="00EC3F51"/>
    <w:rsid w:val="00F53CB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E5043"/>
  <w15:chartTrackingRefBased/>
  <w15:docId w15:val="{44D007DF-07E4-479E-A052-97D46A59D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B2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B2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B2C3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B2C3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B2C3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B2C3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2C3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2C3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2C3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B2C3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B2C3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B2C3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B2C3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B2C3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B2C3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2C3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2C3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2C34"/>
    <w:rPr>
      <w:rFonts w:eastAsiaTheme="majorEastAsia" w:cstheme="majorBidi"/>
      <w:color w:val="272727" w:themeColor="text1" w:themeTint="D8"/>
    </w:rPr>
  </w:style>
  <w:style w:type="paragraph" w:styleId="Titre">
    <w:name w:val="Title"/>
    <w:basedOn w:val="Normal"/>
    <w:next w:val="Normal"/>
    <w:link w:val="TitreCar"/>
    <w:uiPriority w:val="10"/>
    <w:qFormat/>
    <w:rsid w:val="000B2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2C3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2C3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2C3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2C34"/>
    <w:pPr>
      <w:spacing w:before="160"/>
      <w:jc w:val="center"/>
    </w:pPr>
    <w:rPr>
      <w:i/>
      <w:iCs/>
      <w:color w:val="404040" w:themeColor="text1" w:themeTint="BF"/>
    </w:rPr>
  </w:style>
  <w:style w:type="character" w:customStyle="1" w:styleId="CitationCar">
    <w:name w:val="Citation Car"/>
    <w:basedOn w:val="Policepardfaut"/>
    <w:link w:val="Citation"/>
    <w:uiPriority w:val="29"/>
    <w:rsid w:val="000B2C34"/>
    <w:rPr>
      <w:i/>
      <w:iCs/>
      <w:color w:val="404040" w:themeColor="text1" w:themeTint="BF"/>
    </w:rPr>
  </w:style>
  <w:style w:type="paragraph" w:styleId="Paragraphedeliste">
    <w:name w:val="List Paragraph"/>
    <w:basedOn w:val="Normal"/>
    <w:uiPriority w:val="34"/>
    <w:qFormat/>
    <w:rsid w:val="000B2C34"/>
    <w:pPr>
      <w:ind w:left="720"/>
      <w:contextualSpacing/>
    </w:pPr>
  </w:style>
  <w:style w:type="character" w:styleId="Accentuationintense">
    <w:name w:val="Intense Emphasis"/>
    <w:basedOn w:val="Policepardfaut"/>
    <w:uiPriority w:val="21"/>
    <w:qFormat/>
    <w:rsid w:val="000B2C34"/>
    <w:rPr>
      <w:i/>
      <w:iCs/>
      <w:color w:val="0F4761" w:themeColor="accent1" w:themeShade="BF"/>
    </w:rPr>
  </w:style>
  <w:style w:type="paragraph" w:styleId="Citationintense">
    <w:name w:val="Intense Quote"/>
    <w:basedOn w:val="Normal"/>
    <w:next w:val="Normal"/>
    <w:link w:val="CitationintenseCar"/>
    <w:uiPriority w:val="30"/>
    <w:qFormat/>
    <w:rsid w:val="000B2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B2C34"/>
    <w:rPr>
      <w:i/>
      <w:iCs/>
      <w:color w:val="0F4761" w:themeColor="accent1" w:themeShade="BF"/>
    </w:rPr>
  </w:style>
  <w:style w:type="character" w:styleId="Rfrenceintense">
    <w:name w:val="Intense Reference"/>
    <w:basedOn w:val="Policepardfaut"/>
    <w:uiPriority w:val="32"/>
    <w:qFormat/>
    <w:rsid w:val="000B2C34"/>
    <w:rPr>
      <w:b/>
      <w:bCs/>
      <w:smallCaps/>
      <w:color w:val="0F4761" w:themeColor="accent1" w:themeShade="BF"/>
      <w:spacing w:val="5"/>
    </w:rPr>
  </w:style>
  <w:style w:type="paragraph" w:styleId="Lgende">
    <w:name w:val="caption"/>
    <w:basedOn w:val="Normal"/>
    <w:next w:val="Normal"/>
    <w:uiPriority w:val="35"/>
    <w:unhideWhenUsed/>
    <w:qFormat/>
    <w:rsid w:val="00441B68"/>
    <w:pPr>
      <w:spacing w:after="200" w:line="240" w:lineRule="auto"/>
      <w:jc w:val="both"/>
    </w:pPr>
    <w:rPr>
      <w:rFonts w:ascii="Times New Roman" w:hAnsi="Times New Roman"/>
      <w:i/>
      <w:iCs/>
      <w:color w:val="0E2841" w:themeColor="text2"/>
      <w:sz w:val="18"/>
      <w:szCs w:val="18"/>
    </w:rPr>
  </w:style>
  <w:style w:type="table" w:styleId="Grilledutableau">
    <w:name w:val="Table Grid"/>
    <w:basedOn w:val="TableauNormal"/>
    <w:uiPriority w:val="39"/>
    <w:rsid w:val="002871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287114"/>
    <w:pPr>
      <w:spacing w:before="240" w:after="0" w:line="259" w:lineRule="auto"/>
      <w:outlineLvl w:val="9"/>
    </w:pPr>
    <w:rPr>
      <w:kern w:val="0"/>
      <w:sz w:val="32"/>
      <w:szCs w:val="32"/>
      <w:lang w:eastAsia="fr-CA"/>
      <w14:ligatures w14:val="none"/>
    </w:rPr>
  </w:style>
  <w:style w:type="paragraph" w:styleId="TM1">
    <w:name w:val="toc 1"/>
    <w:basedOn w:val="Normal"/>
    <w:next w:val="Normal"/>
    <w:autoRedefine/>
    <w:uiPriority w:val="39"/>
    <w:unhideWhenUsed/>
    <w:rsid w:val="007E61AD"/>
    <w:pPr>
      <w:spacing w:after="100"/>
    </w:pPr>
  </w:style>
  <w:style w:type="paragraph" w:styleId="TM2">
    <w:name w:val="toc 2"/>
    <w:basedOn w:val="Normal"/>
    <w:next w:val="Normal"/>
    <w:autoRedefine/>
    <w:uiPriority w:val="39"/>
    <w:unhideWhenUsed/>
    <w:rsid w:val="007E61AD"/>
    <w:pPr>
      <w:spacing w:after="100"/>
      <w:ind w:left="240"/>
    </w:pPr>
  </w:style>
  <w:style w:type="character" w:styleId="Lienhypertexte">
    <w:name w:val="Hyperlink"/>
    <w:basedOn w:val="Policepardfaut"/>
    <w:uiPriority w:val="99"/>
    <w:unhideWhenUsed/>
    <w:rsid w:val="007E61AD"/>
    <w:rPr>
      <w:color w:val="467886" w:themeColor="hyperlink"/>
      <w:u w:val="single"/>
    </w:rPr>
  </w:style>
  <w:style w:type="character" w:styleId="Mentionnonrsolue">
    <w:name w:val="Unresolved Mention"/>
    <w:basedOn w:val="Policepardfaut"/>
    <w:uiPriority w:val="99"/>
    <w:semiHidden/>
    <w:unhideWhenUsed/>
    <w:rsid w:val="00E37D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statistiques.developpement-durable.gouv.fr/edition-numerique/chiffres-cles-du-climat/fr/24-quelques-facteurs-d-emissions?utm_source=chatgpt.com"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logement-infrastructure.canada.ca/pub/cl-oc/mobile-fleets-ghg-module-ges-parcs-vehicules-fra.html?utm_source=chatgpt.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carbonfootprint.com/" TargetMode="External"/><Relationship Id="rId24" Type="http://schemas.openxmlformats.org/officeDocument/2006/relationships/hyperlink" Target="https://logement-infrastructure.canada.ca/pub/cl-oc/mobile-fleets-ghg-module-ges-parcs-vehicules-fra.html?utm_source=chatgpt.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transitionenergetique.gouv.qc.ca/fileadmin/medias/pdf/FacteursEmission.pdf?utm_source=chatgpt.com" TargetMode="External"/><Relationship Id="rId28" Type="http://schemas.openxmlformats.org/officeDocument/2006/relationships/fontTable" Target="fontTable.xml"/><Relationship Id="rId10" Type="http://schemas.openxmlformats.org/officeDocument/2006/relationships/hyperlink" Target="https://www.elf.agency/news/tag/reporting"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statistiques.developpement-durable.gouv.fr/edition-numerique/chiffres-cles-du-climat/fr/24-quelques-facteurs-d-emissions?utm_source=chatgpt.com"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rvodouhe.RVODOUHE_LPT\Desktop\ADE_HOMON\Cosultation_Canada\Book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1"/>
          <c:order val="0"/>
          <c:invertIfNegative val="0"/>
          <c:cat>
            <c:strRef>
              <c:f>Sheet8!$A$2:$A$12</c:f>
              <c:strCache>
                <c:ptCount val="11"/>
                <c:pt idx="0">
                  <c:v>Éducation</c:v>
                </c:pt>
                <c:pt idx="1">
                  <c:v>Environnement</c:v>
                </c:pt>
                <c:pt idx="2">
                  <c:v>Agriculture</c:v>
                </c:pt>
                <c:pt idx="3">
                  <c:v>Santé</c:v>
                </c:pt>
                <c:pt idx="4">
                  <c:v>Jeunesse</c:v>
                </c:pt>
                <c:pt idx="5">
                  <c:v>Aide Sociale</c:v>
                </c:pt>
                <c:pt idx="6">
                  <c:v>Aide Alimentaire</c:v>
                </c:pt>
                <c:pt idx="7">
                  <c:v>Restauration</c:v>
                </c:pt>
                <c:pt idx="8">
                  <c:v>Art</c:v>
                </c:pt>
                <c:pt idx="9">
                  <c:v>Politique</c:v>
                </c:pt>
                <c:pt idx="10">
                  <c:v>Citoyen</c:v>
                </c:pt>
              </c:strCache>
            </c:strRef>
          </c:cat>
          <c:val>
            <c:numRef>
              <c:f>Sheet8!$C$2:$C$12</c:f>
              <c:numCache>
                <c:formatCode>General</c:formatCode>
                <c:ptCount val="11"/>
                <c:pt idx="0">
                  <c:v>11.538461538461538</c:v>
                </c:pt>
                <c:pt idx="1">
                  <c:v>26.923076923076923</c:v>
                </c:pt>
                <c:pt idx="2">
                  <c:v>11.538461538461538</c:v>
                </c:pt>
                <c:pt idx="3">
                  <c:v>3.8461538461538463</c:v>
                </c:pt>
                <c:pt idx="4">
                  <c:v>7.6923076923076925</c:v>
                </c:pt>
                <c:pt idx="5">
                  <c:v>15.384615384615385</c:v>
                </c:pt>
                <c:pt idx="6">
                  <c:v>3.8461538461538463</c:v>
                </c:pt>
                <c:pt idx="7">
                  <c:v>3.8461538461538463</c:v>
                </c:pt>
                <c:pt idx="8">
                  <c:v>3.8461538461538463</c:v>
                </c:pt>
                <c:pt idx="9">
                  <c:v>7.6923076923076925</c:v>
                </c:pt>
                <c:pt idx="10">
                  <c:v>3.8461538461538463</c:v>
                </c:pt>
              </c:numCache>
            </c:numRef>
          </c:val>
          <c:extLst>
            <c:ext xmlns:c16="http://schemas.microsoft.com/office/drawing/2014/chart" uri="{C3380CC4-5D6E-409C-BE32-E72D297353CC}">
              <c16:uniqueId val="{00000000-1525-40F9-9CA9-00519F24B196}"/>
            </c:ext>
          </c:extLst>
        </c:ser>
        <c:dLbls>
          <c:showLegendKey val="0"/>
          <c:showVal val="0"/>
          <c:showCatName val="0"/>
          <c:showSerName val="0"/>
          <c:showPercent val="0"/>
          <c:showBubbleSize val="0"/>
        </c:dLbls>
        <c:gapWidth val="150"/>
        <c:axId val="231309312"/>
        <c:axId val="227865088"/>
      </c:barChart>
      <c:catAx>
        <c:axId val="231309312"/>
        <c:scaling>
          <c:orientation val="minMax"/>
        </c:scaling>
        <c:delete val="0"/>
        <c:axPos val="b"/>
        <c:numFmt formatCode="General" sourceLinked="0"/>
        <c:majorTickMark val="out"/>
        <c:minorTickMark val="none"/>
        <c:tickLblPos val="nextTo"/>
        <c:crossAx val="227865088"/>
        <c:crosses val="autoZero"/>
        <c:auto val="1"/>
        <c:lblAlgn val="ctr"/>
        <c:lblOffset val="100"/>
        <c:noMultiLvlLbl val="0"/>
      </c:catAx>
      <c:valAx>
        <c:axId val="227865088"/>
        <c:scaling>
          <c:orientation val="minMax"/>
        </c:scaling>
        <c:delete val="0"/>
        <c:axPos val="l"/>
        <c:numFmt formatCode="General" sourceLinked="1"/>
        <c:majorTickMark val="out"/>
        <c:minorTickMark val="none"/>
        <c:tickLblPos val="nextTo"/>
        <c:crossAx val="231309312"/>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6A6D11-D1D1-4BA2-A396-67611582C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79</Pages>
  <Words>10015</Words>
  <Characters>74217</Characters>
  <Application>Microsoft Office Word</Application>
  <DocSecurity>0</DocSecurity>
  <Lines>2650</Lines>
  <Paragraphs>2159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projet</dc:creator>
  <cp:keywords/>
  <dc:description/>
  <cp:lastModifiedBy>projet</cp:lastModifiedBy>
  <cp:revision>7</cp:revision>
  <cp:lastPrinted>2025-11-20T22:21:00Z</cp:lastPrinted>
  <dcterms:created xsi:type="dcterms:W3CDTF">2025-10-14T21:09:00Z</dcterms:created>
  <dcterms:modified xsi:type="dcterms:W3CDTF">2025-11-20T22:22:00Z</dcterms:modified>
</cp:coreProperties>
</file>