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pPr>
            <w:pStyle w:val="Titolosommario"/>
            <w:rPr>
              <w:rFonts w:ascii="Times New Roman" w:hAnsi="Times New Roman" w:cs="Times New Roman"/>
            </w:rPr>
          </w:pPr>
          <w:r w:rsidRPr="001C0F38">
            <w:rPr>
              <w:rFonts w:ascii="Times New Roman" w:hAnsi="Times New Roman" w:cs="Times New Roman"/>
            </w:rPr>
            <w:t>Sommario</w:t>
          </w:r>
        </w:p>
        <w:p w14:paraId="539CC6DE" w14:textId="1B060270" w:rsidR="00045342" w:rsidRDefault="003B4B72">
          <w:pPr>
            <w:pStyle w:val="Sommario1"/>
            <w:tabs>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319182" w:history="1">
            <w:r w:rsidR="00045342" w:rsidRPr="00976763">
              <w:rPr>
                <w:rStyle w:val="Collegamentoipertestuale"/>
                <w:rFonts w:cstheme="minorHAnsi"/>
                <w:b/>
                <w:i/>
                <w:noProof/>
              </w:rPr>
              <w:t>1. Introduzione</w:t>
            </w:r>
            <w:r w:rsidR="00045342">
              <w:rPr>
                <w:noProof/>
                <w:webHidden/>
              </w:rPr>
              <w:tab/>
            </w:r>
            <w:r w:rsidR="00045342">
              <w:rPr>
                <w:noProof/>
                <w:webHidden/>
              </w:rPr>
              <w:fldChar w:fldCharType="begin"/>
            </w:r>
            <w:r w:rsidR="00045342">
              <w:rPr>
                <w:noProof/>
                <w:webHidden/>
              </w:rPr>
              <w:instrText xml:space="preserve"> PAGEREF _Toc535319182 \h </w:instrText>
            </w:r>
            <w:r w:rsidR="00045342">
              <w:rPr>
                <w:noProof/>
                <w:webHidden/>
              </w:rPr>
            </w:r>
            <w:r w:rsidR="00045342">
              <w:rPr>
                <w:noProof/>
                <w:webHidden/>
              </w:rPr>
              <w:fldChar w:fldCharType="separate"/>
            </w:r>
            <w:r w:rsidR="00045342">
              <w:rPr>
                <w:noProof/>
                <w:webHidden/>
              </w:rPr>
              <w:t>- 3 -</w:t>
            </w:r>
            <w:r w:rsidR="00045342">
              <w:rPr>
                <w:noProof/>
                <w:webHidden/>
              </w:rPr>
              <w:fldChar w:fldCharType="end"/>
            </w:r>
          </w:hyperlink>
        </w:p>
        <w:p w14:paraId="40861601" w14:textId="0D3D9B5E" w:rsidR="00045342" w:rsidRDefault="00045342">
          <w:pPr>
            <w:pStyle w:val="Sommario2"/>
            <w:tabs>
              <w:tab w:val="right" w:leader="dot" w:pos="9628"/>
            </w:tabs>
            <w:rPr>
              <w:rFonts w:eastAsiaTheme="minorEastAsia"/>
              <w:noProof/>
              <w:lang w:eastAsia="it-IT"/>
            </w:rPr>
          </w:pPr>
          <w:hyperlink w:anchor="_Toc535319183" w:history="1">
            <w:r w:rsidRPr="00976763">
              <w:rPr>
                <w:rStyle w:val="Collegamentoipertestuale"/>
                <w:b/>
                <w:noProof/>
              </w:rPr>
              <w:t>1.1 Ambito applicativo</w:t>
            </w:r>
            <w:r>
              <w:rPr>
                <w:noProof/>
                <w:webHidden/>
              </w:rPr>
              <w:tab/>
            </w:r>
            <w:r>
              <w:rPr>
                <w:noProof/>
                <w:webHidden/>
              </w:rPr>
              <w:fldChar w:fldCharType="begin"/>
            </w:r>
            <w:r>
              <w:rPr>
                <w:noProof/>
                <w:webHidden/>
              </w:rPr>
              <w:instrText xml:space="preserve"> PAGEREF _Toc535319183 \h </w:instrText>
            </w:r>
            <w:r>
              <w:rPr>
                <w:noProof/>
                <w:webHidden/>
              </w:rPr>
            </w:r>
            <w:r>
              <w:rPr>
                <w:noProof/>
                <w:webHidden/>
              </w:rPr>
              <w:fldChar w:fldCharType="separate"/>
            </w:r>
            <w:r>
              <w:rPr>
                <w:noProof/>
                <w:webHidden/>
              </w:rPr>
              <w:t>- 3 -</w:t>
            </w:r>
            <w:r>
              <w:rPr>
                <w:noProof/>
                <w:webHidden/>
              </w:rPr>
              <w:fldChar w:fldCharType="end"/>
            </w:r>
          </w:hyperlink>
        </w:p>
        <w:p w14:paraId="7306F8A8" w14:textId="320C850C" w:rsidR="00045342" w:rsidRDefault="00045342">
          <w:pPr>
            <w:pStyle w:val="Sommario2"/>
            <w:tabs>
              <w:tab w:val="right" w:leader="dot" w:pos="9628"/>
            </w:tabs>
            <w:rPr>
              <w:rFonts w:eastAsiaTheme="minorEastAsia"/>
              <w:noProof/>
              <w:lang w:eastAsia="it-IT"/>
            </w:rPr>
          </w:pPr>
          <w:hyperlink w:anchor="_Toc535319184" w:history="1">
            <w:r w:rsidRPr="00976763">
              <w:rPr>
                <w:rStyle w:val="Collegamentoipertestuale"/>
                <w:b/>
                <w:noProof/>
              </w:rPr>
              <w:t>1.3 Flusso dell’analisi</w:t>
            </w:r>
            <w:r>
              <w:rPr>
                <w:noProof/>
                <w:webHidden/>
              </w:rPr>
              <w:tab/>
            </w:r>
            <w:r>
              <w:rPr>
                <w:noProof/>
                <w:webHidden/>
              </w:rPr>
              <w:fldChar w:fldCharType="begin"/>
            </w:r>
            <w:r>
              <w:rPr>
                <w:noProof/>
                <w:webHidden/>
              </w:rPr>
              <w:instrText xml:space="preserve"> PAGEREF _Toc535319184 \h </w:instrText>
            </w:r>
            <w:r>
              <w:rPr>
                <w:noProof/>
                <w:webHidden/>
              </w:rPr>
            </w:r>
            <w:r>
              <w:rPr>
                <w:noProof/>
                <w:webHidden/>
              </w:rPr>
              <w:fldChar w:fldCharType="separate"/>
            </w:r>
            <w:r>
              <w:rPr>
                <w:noProof/>
                <w:webHidden/>
              </w:rPr>
              <w:t>- 3 -</w:t>
            </w:r>
            <w:r>
              <w:rPr>
                <w:noProof/>
                <w:webHidden/>
              </w:rPr>
              <w:fldChar w:fldCharType="end"/>
            </w:r>
          </w:hyperlink>
        </w:p>
        <w:p w14:paraId="6D7E2C21" w14:textId="5FFE5E4C" w:rsidR="00045342" w:rsidRDefault="00045342">
          <w:pPr>
            <w:pStyle w:val="Sommario1"/>
            <w:tabs>
              <w:tab w:val="right" w:leader="dot" w:pos="9628"/>
            </w:tabs>
            <w:rPr>
              <w:rFonts w:eastAsiaTheme="minorEastAsia"/>
              <w:noProof/>
              <w:lang w:eastAsia="it-IT"/>
            </w:rPr>
          </w:pPr>
          <w:hyperlink w:anchor="_Toc535319185" w:history="1">
            <w:r w:rsidRPr="00976763">
              <w:rPr>
                <w:rStyle w:val="Collegamentoipertestuale"/>
                <w:rFonts w:cstheme="minorHAnsi"/>
                <w:b/>
                <w:i/>
                <w:noProof/>
              </w:rPr>
              <w:t>2. Rete originale</w:t>
            </w:r>
            <w:r>
              <w:rPr>
                <w:noProof/>
                <w:webHidden/>
              </w:rPr>
              <w:tab/>
            </w:r>
            <w:r>
              <w:rPr>
                <w:noProof/>
                <w:webHidden/>
              </w:rPr>
              <w:fldChar w:fldCharType="begin"/>
            </w:r>
            <w:r>
              <w:rPr>
                <w:noProof/>
                <w:webHidden/>
              </w:rPr>
              <w:instrText xml:space="preserve"> PAGEREF _Toc535319185 \h </w:instrText>
            </w:r>
            <w:r>
              <w:rPr>
                <w:noProof/>
                <w:webHidden/>
              </w:rPr>
            </w:r>
            <w:r>
              <w:rPr>
                <w:noProof/>
                <w:webHidden/>
              </w:rPr>
              <w:fldChar w:fldCharType="separate"/>
            </w:r>
            <w:r>
              <w:rPr>
                <w:noProof/>
                <w:webHidden/>
              </w:rPr>
              <w:t>- 5 -</w:t>
            </w:r>
            <w:r>
              <w:rPr>
                <w:noProof/>
                <w:webHidden/>
              </w:rPr>
              <w:fldChar w:fldCharType="end"/>
            </w:r>
          </w:hyperlink>
        </w:p>
        <w:p w14:paraId="1C6FEBCC" w14:textId="70476C93" w:rsidR="00045342" w:rsidRDefault="00045342">
          <w:pPr>
            <w:pStyle w:val="Sommario2"/>
            <w:tabs>
              <w:tab w:val="right" w:leader="dot" w:pos="9628"/>
            </w:tabs>
            <w:rPr>
              <w:rFonts w:eastAsiaTheme="minorEastAsia"/>
              <w:noProof/>
              <w:lang w:eastAsia="it-IT"/>
            </w:rPr>
          </w:pPr>
          <w:hyperlink w:anchor="_Toc535319186" w:history="1">
            <w:r w:rsidRPr="00976763">
              <w:rPr>
                <w:rStyle w:val="Collegamentoipertestuale"/>
                <w:b/>
                <w:noProof/>
              </w:rPr>
              <w:t>2.1 Progettazione della rete neurale</w:t>
            </w:r>
            <w:r>
              <w:rPr>
                <w:noProof/>
                <w:webHidden/>
              </w:rPr>
              <w:tab/>
            </w:r>
            <w:r>
              <w:rPr>
                <w:noProof/>
                <w:webHidden/>
              </w:rPr>
              <w:fldChar w:fldCharType="begin"/>
            </w:r>
            <w:r>
              <w:rPr>
                <w:noProof/>
                <w:webHidden/>
              </w:rPr>
              <w:instrText xml:space="preserve"> PAGEREF _Toc535319186 \h </w:instrText>
            </w:r>
            <w:r>
              <w:rPr>
                <w:noProof/>
                <w:webHidden/>
              </w:rPr>
            </w:r>
            <w:r>
              <w:rPr>
                <w:noProof/>
                <w:webHidden/>
              </w:rPr>
              <w:fldChar w:fldCharType="separate"/>
            </w:r>
            <w:r>
              <w:rPr>
                <w:noProof/>
                <w:webHidden/>
              </w:rPr>
              <w:t>- 5 -</w:t>
            </w:r>
            <w:r>
              <w:rPr>
                <w:noProof/>
                <w:webHidden/>
              </w:rPr>
              <w:fldChar w:fldCharType="end"/>
            </w:r>
          </w:hyperlink>
        </w:p>
        <w:p w14:paraId="0CB5A3B0" w14:textId="708F72B1" w:rsidR="00045342" w:rsidRDefault="00045342">
          <w:pPr>
            <w:pStyle w:val="Sommario2"/>
            <w:tabs>
              <w:tab w:val="right" w:leader="dot" w:pos="9628"/>
            </w:tabs>
            <w:rPr>
              <w:rFonts w:eastAsiaTheme="minorEastAsia"/>
              <w:noProof/>
              <w:lang w:eastAsia="it-IT"/>
            </w:rPr>
          </w:pPr>
          <w:hyperlink w:anchor="_Toc535319187" w:history="1">
            <w:r w:rsidRPr="00976763">
              <w:rPr>
                <w:rStyle w:val="Collegamentoipertestuale"/>
                <w:b/>
                <w:noProof/>
              </w:rPr>
              <w:t>2.2 Allenamento della rete neurale</w:t>
            </w:r>
            <w:r>
              <w:rPr>
                <w:noProof/>
                <w:webHidden/>
              </w:rPr>
              <w:tab/>
            </w:r>
            <w:r>
              <w:rPr>
                <w:noProof/>
                <w:webHidden/>
              </w:rPr>
              <w:fldChar w:fldCharType="begin"/>
            </w:r>
            <w:r>
              <w:rPr>
                <w:noProof/>
                <w:webHidden/>
              </w:rPr>
              <w:instrText xml:space="preserve"> PAGEREF _Toc535319187 \h </w:instrText>
            </w:r>
            <w:r>
              <w:rPr>
                <w:noProof/>
                <w:webHidden/>
              </w:rPr>
            </w:r>
            <w:r>
              <w:rPr>
                <w:noProof/>
                <w:webHidden/>
              </w:rPr>
              <w:fldChar w:fldCharType="separate"/>
            </w:r>
            <w:r>
              <w:rPr>
                <w:noProof/>
                <w:webHidden/>
              </w:rPr>
              <w:t>- 5 -</w:t>
            </w:r>
            <w:r>
              <w:rPr>
                <w:noProof/>
                <w:webHidden/>
              </w:rPr>
              <w:fldChar w:fldCharType="end"/>
            </w:r>
          </w:hyperlink>
        </w:p>
        <w:p w14:paraId="2F5561B8" w14:textId="23063201" w:rsidR="00045342" w:rsidRDefault="00045342">
          <w:pPr>
            <w:pStyle w:val="Sommario2"/>
            <w:tabs>
              <w:tab w:val="right" w:leader="dot" w:pos="9628"/>
            </w:tabs>
            <w:rPr>
              <w:rFonts w:eastAsiaTheme="minorEastAsia"/>
              <w:noProof/>
              <w:lang w:eastAsia="it-IT"/>
            </w:rPr>
          </w:pPr>
          <w:hyperlink w:anchor="_Toc535319188" w:history="1">
            <w:r w:rsidRPr="00976763">
              <w:rPr>
                <w:rStyle w:val="Collegamentoipertestuale"/>
                <w:b/>
                <w:noProof/>
              </w:rPr>
              <w:t>2.3 Valutazione dell’accuratezza della rete</w:t>
            </w:r>
            <w:r>
              <w:rPr>
                <w:noProof/>
                <w:webHidden/>
              </w:rPr>
              <w:tab/>
            </w:r>
            <w:r>
              <w:rPr>
                <w:noProof/>
                <w:webHidden/>
              </w:rPr>
              <w:fldChar w:fldCharType="begin"/>
            </w:r>
            <w:r>
              <w:rPr>
                <w:noProof/>
                <w:webHidden/>
              </w:rPr>
              <w:instrText xml:space="preserve"> PAGEREF _Toc535319188 \h </w:instrText>
            </w:r>
            <w:r>
              <w:rPr>
                <w:noProof/>
                <w:webHidden/>
              </w:rPr>
            </w:r>
            <w:r>
              <w:rPr>
                <w:noProof/>
                <w:webHidden/>
              </w:rPr>
              <w:fldChar w:fldCharType="separate"/>
            </w:r>
            <w:r>
              <w:rPr>
                <w:noProof/>
                <w:webHidden/>
              </w:rPr>
              <w:t>- 5 -</w:t>
            </w:r>
            <w:r>
              <w:rPr>
                <w:noProof/>
                <w:webHidden/>
              </w:rPr>
              <w:fldChar w:fldCharType="end"/>
            </w:r>
          </w:hyperlink>
        </w:p>
        <w:p w14:paraId="79928DF5" w14:textId="2AE2516E" w:rsidR="00045342" w:rsidRDefault="00045342">
          <w:pPr>
            <w:pStyle w:val="Sommario1"/>
            <w:tabs>
              <w:tab w:val="right" w:leader="dot" w:pos="9628"/>
            </w:tabs>
            <w:rPr>
              <w:rFonts w:eastAsiaTheme="minorEastAsia"/>
              <w:noProof/>
              <w:lang w:eastAsia="it-IT"/>
            </w:rPr>
          </w:pPr>
          <w:hyperlink w:anchor="_Toc535319189" w:history="1">
            <w:r w:rsidRPr="00976763">
              <w:rPr>
                <w:rStyle w:val="Collegamentoipertestuale"/>
                <w:rFonts w:cstheme="minorHAnsi"/>
                <w:b/>
                <w:i/>
                <w:noProof/>
              </w:rPr>
              <w:t>3. Approximate Computing sulla rete neurale realizzata</w:t>
            </w:r>
            <w:r>
              <w:rPr>
                <w:noProof/>
                <w:webHidden/>
              </w:rPr>
              <w:tab/>
            </w:r>
            <w:r>
              <w:rPr>
                <w:noProof/>
                <w:webHidden/>
              </w:rPr>
              <w:fldChar w:fldCharType="begin"/>
            </w:r>
            <w:r>
              <w:rPr>
                <w:noProof/>
                <w:webHidden/>
              </w:rPr>
              <w:instrText xml:space="preserve"> PAGEREF _Toc535319189 \h </w:instrText>
            </w:r>
            <w:r>
              <w:rPr>
                <w:noProof/>
                <w:webHidden/>
              </w:rPr>
            </w:r>
            <w:r>
              <w:rPr>
                <w:noProof/>
                <w:webHidden/>
              </w:rPr>
              <w:fldChar w:fldCharType="separate"/>
            </w:r>
            <w:r>
              <w:rPr>
                <w:noProof/>
                <w:webHidden/>
              </w:rPr>
              <w:t>- 6 -</w:t>
            </w:r>
            <w:r>
              <w:rPr>
                <w:noProof/>
                <w:webHidden/>
              </w:rPr>
              <w:fldChar w:fldCharType="end"/>
            </w:r>
          </w:hyperlink>
        </w:p>
        <w:p w14:paraId="065CE01A" w14:textId="654F2C15" w:rsidR="00045342" w:rsidRDefault="00045342">
          <w:pPr>
            <w:pStyle w:val="Sommario2"/>
            <w:tabs>
              <w:tab w:val="right" w:leader="dot" w:pos="9628"/>
            </w:tabs>
            <w:rPr>
              <w:rFonts w:eastAsiaTheme="minorEastAsia"/>
              <w:noProof/>
              <w:lang w:eastAsia="it-IT"/>
            </w:rPr>
          </w:pPr>
          <w:hyperlink w:anchor="_Toc535319190" w:history="1">
            <w:r w:rsidRPr="00976763">
              <w:rPr>
                <w:rStyle w:val="Collegamentoipertestuale"/>
                <w:b/>
                <w:noProof/>
              </w:rPr>
              <w:t>3.1 Scelta delle configurazioni approssimate</w:t>
            </w:r>
            <w:r>
              <w:rPr>
                <w:noProof/>
                <w:webHidden/>
              </w:rPr>
              <w:tab/>
            </w:r>
            <w:r>
              <w:rPr>
                <w:noProof/>
                <w:webHidden/>
              </w:rPr>
              <w:fldChar w:fldCharType="begin"/>
            </w:r>
            <w:r>
              <w:rPr>
                <w:noProof/>
                <w:webHidden/>
              </w:rPr>
              <w:instrText xml:space="preserve"> PAGEREF _Toc535319190 \h </w:instrText>
            </w:r>
            <w:r>
              <w:rPr>
                <w:noProof/>
                <w:webHidden/>
              </w:rPr>
            </w:r>
            <w:r>
              <w:rPr>
                <w:noProof/>
                <w:webHidden/>
              </w:rPr>
              <w:fldChar w:fldCharType="separate"/>
            </w:r>
            <w:r>
              <w:rPr>
                <w:noProof/>
                <w:webHidden/>
              </w:rPr>
              <w:t>- 6 -</w:t>
            </w:r>
            <w:r>
              <w:rPr>
                <w:noProof/>
                <w:webHidden/>
              </w:rPr>
              <w:fldChar w:fldCharType="end"/>
            </w:r>
          </w:hyperlink>
        </w:p>
        <w:p w14:paraId="340DEEBB" w14:textId="1304471C" w:rsidR="00045342" w:rsidRDefault="00045342">
          <w:pPr>
            <w:pStyle w:val="Sommario1"/>
            <w:tabs>
              <w:tab w:val="right" w:leader="dot" w:pos="9628"/>
            </w:tabs>
            <w:rPr>
              <w:rFonts w:eastAsiaTheme="minorEastAsia"/>
              <w:noProof/>
              <w:lang w:eastAsia="it-IT"/>
            </w:rPr>
          </w:pPr>
          <w:hyperlink w:anchor="_Toc535319191" w:history="1">
            <w:r w:rsidRPr="00976763">
              <w:rPr>
                <w:rStyle w:val="Collegamentoipertestuale"/>
                <w:rFonts w:cstheme="minorHAnsi"/>
                <w:b/>
                <w:i/>
                <w:noProof/>
              </w:rPr>
              <w:t>4. Valutazione dei risultati ottenuti</w:t>
            </w:r>
            <w:r>
              <w:rPr>
                <w:noProof/>
                <w:webHidden/>
              </w:rPr>
              <w:tab/>
            </w:r>
            <w:r>
              <w:rPr>
                <w:noProof/>
                <w:webHidden/>
              </w:rPr>
              <w:fldChar w:fldCharType="begin"/>
            </w:r>
            <w:r>
              <w:rPr>
                <w:noProof/>
                <w:webHidden/>
              </w:rPr>
              <w:instrText xml:space="preserve"> PAGEREF _Toc535319191 \h </w:instrText>
            </w:r>
            <w:r>
              <w:rPr>
                <w:noProof/>
                <w:webHidden/>
              </w:rPr>
            </w:r>
            <w:r>
              <w:rPr>
                <w:noProof/>
                <w:webHidden/>
              </w:rPr>
              <w:fldChar w:fldCharType="separate"/>
            </w:r>
            <w:r>
              <w:rPr>
                <w:noProof/>
                <w:webHidden/>
              </w:rPr>
              <w:t>- 7 -</w:t>
            </w:r>
            <w:r>
              <w:rPr>
                <w:noProof/>
                <w:webHidden/>
              </w:rPr>
              <w:fldChar w:fldCharType="end"/>
            </w:r>
          </w:hyperlink>
        </w:p>
        <w:p w14:paraId="158C58FF" w14:textId="03DC09C1" w:rsidR="00045342" w:rsidRDefault="00045342">
          <w:pPr>
            <w:pStyle w:val="Sommario1"/>
            <w:tabs>
              <w:tab w:val="right" w:leader="dot" w:pos="9628"/>
            </w:tabs>
            <w:rPr>
              <w:rFonts w:eastAsiaTheme="minorEastAsia"/>
              <w:noProof/>
              <w:lang w:eastAsia="it-IT"/>
            </w:rPr>
          </w:pPr>
          <w:hyperlink w:anchor="_Toc535319192" w:history="1">
            <w:r w:rsidRPr="00976763">
              <w:rPr>
                <w:rStyle w:val="Collegamentoipertestuale"/>
                <w:rFonts w:cstheme="minorHAnsi"/>
                <w:b/>
                <w:i/>
                <w:noProof/>
              </w:rPr>
              <w:t>5. Conclusioni</w:t>
            </w:r>
            <w:r>
              <w:rPr>
                <w:noProof/>
                <w:webHidden/>
              </w:rPr>
              <w:tab/>
            </w:r>
            <w:r>
              <w:rPr>
                <w:noProof/>
                <w:webHidden/>
              </w:rPr>
              <w:fldChar w:fldCharType="begin"/>
            </w:r>
            <w:r>
              <w:rPr>
                <w:noProof/>
                <w:webHidden/>
              </w:rPr>
              <w:instrText xml:space="preserve"> PAGEREF _Toc535319192 \h </w:instrText>
            </w:r>
            <w:r>
              <w:rPr>
                <w:noProof/>
                <w:webHidden/>
              </w:rPr>
            </w:r>
            <w:r>
              <w:rPr>
                <w:noProof/>
                <w:webHidden/>
              </w:rPr>
              <w:fldChar w:fldCharType="separate"/>
            </w:r>
            <w:r>
              <w:rPr>
                <w:noProof/>
                <w:webHidden/>
              </w:rPr>
              <w:t>- 8 -</w:t>
            </w:r>
            <w:r>
              <w:rPr>
                <w:noProof/>
                <w:webHidden/>
              </w:rPr>
              <w:fldChar w:fldCharType="end"/>
            </w:r>
          </w:hyperlink>
        </w:p>
        <w:p w14:paraId="26F5FC6F" w14:textId="642DFF0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77777777" w:rsidR="00E9204B" w:rsidRDefault="00E51A2B" w:rsidP="00951BD3">
      <w:pPr>
        <w:pStyle w:val="Titolo1"/>
        <w:pBdr>
          <w:bottom w:val="single" w:sz="12" w:space="1" w:color="auto"/>
        </w:pBdr>
        <w:spacing w:after="120"/>
        <w:rPr>
          <w:rFonts w:asciiTheme="minorHAnsi" w:hAnsiTheme="minorHAnsi" w:cstheme="minorHAnsi"/>
          <w:b/>
          <w:i/>
          <w:color w:val="000000" w:themeColor="text1"/>
        </w:rPr>
      </w:pPr>
      <w:bookmarkStart w:id="0" w:name="_Toc535319182"/>
      <w:r w:rsidRPr="000F3AB2">
        <w:rPr>
          <w:rFonts w:asciiTheme="minorHAnsi" w:hAnsiTheme="minorHAnsi" w:cstheme="minorHAnsi"/>
          <w:b/>
          <w:i/>
          <w:color w:val="000000" w:themeColor="text1"/>
        </w:rPr>
        <w:lastRenderedPageBreak/>
        <w:t xml:space="preserve">1. </w:t>
      </w:r>
      <w:r w:rsidR="001C0F38" w:rsidRPr="000F3AB2">
        <w:rPr>
          <w:rFonts w:asciiTheme="minorHAnsi" w:hAnsiTheme="minorHAnsi" w:cstheme="minorHAnsi"/>
          <w:b/>
          <w:i/>
          <w:color w:val="000000" w:themeColor="text1"/>
        </w:rPr>
        <w:t>Introduzione</w:t>
      </w:r>
      <w:bookmarkEnd w:id="0"/>
    </w:p>
    <w:p w14:paraId="3E5A5F3A" w14:textId="66157565"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La riduzione della quantità di energia e risorse richieste da parte di questi dispositivi comporta una serie di vantaggi non trascurabili, quale ad esempio nel caso di dispositivi IoT o mobili l’incremento della propria autonomia.</w:t>
      </w:r>
    </w:p>
    <w:p w14:paraId="3751D8B9" w14:textId="23AE16C6" w:rsidR="00F118D6" w:rsidRDefault="00F118D6" w:rsidP="006C0DA7">
      <w:pPr>
        <w:spacing w:after="120"/>
        <w:ind w:firstLine="708"/>
        <w:jc w:val="both"/>
        <w:rPr>
          <w:rFonts w:cstheme="minorHAnsi"/>
          <w:color w:val="212121"/>
          <w:shd w:val="clear" w:color="auto" w:fill="FFFFFF"/>
        </w:rPr>
      </w:pPr>
      <w:r>
        <w:rPr>
          <w:rFonts w:cstheme="minorHAnsi"/>
          <w:color w:val="212121"/>
          <w:shd w:val="clear" w:color="auto" w:fill="FFFFFF"/>
        </w:rPr>
        <w:t>Uno degli ambiti che meglio si presta all’applicazione dell’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e quello delle </w:t>
      </w:r>
      <w:r w:rsidRPr="00F118D6">
        <w:rPr>
          <w:rFonts w:cstheme="minorHAnsi"/>
          <w:i/>
          <w:color w:val="212121"/>
          <w:shd w:val="clear" w:color="auto" w:fill="FFFFFF"/>
        </w:rPr>
        <w:t>reti neurali</w:t>
      </w:r>
      <w:r>
        <w:rPr>
          <w:rFonts w:cstheme="minorHAnsi"/>
          <w:i/>
          <w:color w:val="212121"/>
          <w:shd w:val="clear" w:color="auto" w:fill="FFFFFF"/>
        </w:rPr>
        <w:t xml:space="preserve">, </w:t>
      </w:r>
      <w:r>
        <w:rPr>
          <w:rFonts w:cstheme="minorHAnsi"/>
          <w:color w:val="212121"/>
          <w:shd w:val="clear" w:color="auto" w:fill="FFFFFF"/>
        </w:rPr>
        <w:t>in quanto spesso caratterizzate da una certa tolleranza agli errori, ma soprattutto capaci di auto-</w:t>
      </w:r>
      <w:r w:rsidR="00DD2943">
        <w:rPr>
          <w:rFonts w:cstheme="minorHAnsi"/>
          <w:color w:val="212121"/>
          <w:shd w:val="clear" w:color="auto" w:fill="FFFFFF"/>
        </w:rPr>
        <w:t>c</w:t>
      </w:r>
      <w:r>
        <w:rPr>
          <w:rFonts w:cstheme="minorHAnsi"/>
          <w:color w:val="212121"/>
          <w:shd w:val="clear" w:color="auto" w:fill="FFFFFF"/>
        </w:rPr>
        <w:t>orreggere gli errori introdotti dalle approssimazioni (</w:t>
      </w:r>
      <w:r w:rsidRPr="00F118D6">
        <w:rPr>
          <w:rFonts w:cstheme="minorHAnsi"/>
          <w:i/>
          <w:color w:val="212121"/>
          <w:shd w:val="clear" w:color="auto" w:fill="FFFFFF"/>
        </w:rPr>
        <w:t xml:space="preserve">self </w:t>
      </w:r>
      <w:proofErr w:type="spellStart"/>
      <w:r w:rsidRPr="00F118D6">
        <w:rPr>
          <w:rFonts w:cstheme="minorHAnsi"/>
          <w:i/>
          <w:color w:val="212121"/>
          <w:shd w:val="clear" w:color="auto" w:fill="FFFFFF"/>
        </w:rPr>
        <w:t>error-healing</w:t>
      </w:r>
      <w:proofErr w:type="spellEnd"/>
      <w:r>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Pr>
          <w:rFonts w:cstheme="minorHAnsi"/>
          <w:color w:val="212121"/>
          <w:shd w:val="clear" w:color="auto" w:fill="FFFFFF"/>
        </w:rPr>
        <w:t>successiv</w:t>
      </w:r>
      <w:r w:rsidR="00E70EC6">
        <w:rPr>
          <w:rFonts w:cstheme="minorHAnsi"/>
          <w:color w:val="212121"/>
          <w:shd w:val="clear" w:color="auto" w:fill="FFFFFF"/>
        </w:rPr>
        <w:t>i</w:t>
      </w:r>
      <w:r>
        <w:rPr>
          <w:rFonts w:cstheme="minorHAnsi"/>
          <w:color w:val="212121"/>
          <w:shd w:val="clear" w:color="auto" w:fill="FFFFFF"/>
        </w:rPr>
        <w:t xml:space="preserve"> all’approssimazione</w:t>
      </w:r>
      <w:r w:rsidR="00E70EC6">
        <w:rPr>
          <w:rFonts w:cstheme="minorHAnsi"/>
          <w:color w:val="212121"/>
          <w:shd w:val="clear" w:color="auto" w:fill="FFFFFF"/>
        </w:rPr>
        <w:t>,</w:t>
      </w:r>
      <w:r>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3D1F4E52" w:rsidR="00851783" w:rsidRPr="001D10DE" w:rsidRDefault="00851783" w:rsidP="001D10DE">
      <w:pPr>
        <w:pStyle w:val="Titolo2"/>
        <w:numPr>
          <w:ilvl w:val="1"/>
          <w:numId w:val="25"/>
        </w:numPr>
        <w:jc w:val="both"/>
        <w:rPr>
          <w:b/>
          <w:color w:val="000000" w:themeColor="text1"/>
          <w:sz w:val="24"/>
        </w:rPr>
      </w:pPr>
      <w:r w:rsidRPr="001D10DE">
        <w:rPr>
          <w:b/>
          <w:color w:val="000000" w:themeColor="text1"/>
          <w:sz w:val="24"/>
        </w:rPr>
        <w:t>Ambito applicativo</w:t>
      </w:r>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675CBCC3" w14:textId="77777777" w:rsidR="006F51F4" w:rsidRPr="006F51F4" w:rsidRDefault="006F51F4" w:rsidP="003717AA">
      <w:pPr>
        <w:spacing w:after="120"/>
        <w:rPr>
          <w:u w:val="single"/>
        </w:rPr>
      </w:pPr>
    </w:p>
    <w:p w14:paraId="3754F390" w14:textId="5D5D4D19" w:rsidR="00BE4C7D" w:rsidRPr="0036641A" w:rsidRDefault="00BE4C7D" w:rsidP="0036641A">
      <w:pPr>
        <w:pStyle w:val="Paragrafoelenco"/>
        <w:numPr>
          <w:ilvl w:val="1"/>
          <w:numId w:val="25"/>
        </w:numPr>
        <w:spacing w:after="0"/>
        <w:rPr>
          <w:rFonts w:asciiTheme="majorHAnsi" w:hAnsiTheme="majorHAnsi" w:cstheme="majorHAnsi"/>
          <w:b/>
          <w:sz w:val="24"/>
        </w:rPr>
      </w:pPr>
      <w:r w:rsidRPr="0036641A">
        <w:rPr>
          <w:rFonts w:asciiTheme="majorHAnsi" w:hAnsiTheme="majorHAnsi" w:cstheme="majorHAnsi"/>
          <w:b/>
          <w:sz w:val="24"/>
        </w:rPr>
        <w:t>Obiettivi</w:t>
      </w:r>
    </w:p>
    <w:p w14:paraId="78467D1F" w14:textId="267A5EEF" w:rsidR="00702761" w:rsidRDefault="0096335B" w:rsidP="00C302B9">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ono state scelte un certo numero di configurazioni</w:t>
      </w:r>
      <w:r>
        <w:t xml:space="preserve">, </w:t>
      </w:r>
      <w:r w:rsidR="00C050D2" w:rsidRPr="001F4CF8">
        <w:t>variabili sulla base di dove l’approssimazione viene 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67D5A29A" w14:textId="19AC776C" w:rsidR="004831F7" w:rsidRDefault="004831F7" w:rsidP="003717AA">
      <w:pPr>
        <w:spacing w:after="240"/>
        <w:ind w:firstLine="708"/>
        <w:jc w:val="both"/>
      </w:pPr>
      <w:r w:rsidRPr="001F4CF8">
        <w:t xml:space="preserve">Per rendere più agevole il processo di training e test delle varie configurazioni è stata </w:t>
      </w:r>
      <w:r w:rsidR="00F55090">
        <w:t xml:space="preserve">inoltre </w:t>
      </w:r>
      <w:r w:rsidRPr="001F4CF8">
        <w:t>implementata una semplice applicazione desktop in 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specifica configurazione o quello di tutte le configurazioni.</w:t>
      </w:r>
      <w:r w:rsidR="00E65F21" w:rsidRPr="001F4CF8">
        <w:t xml:space="preserve"> Per la realizzazione del </w:t>
      </w:r>
      <w:r w:rsidR="00E65F21" w:rsidRPr="001F4CF8">
        <w:lastRenderedPageBreak/>
        <w:t xml:space="preserve">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086E30E5" w14:textId="77777777" w:rsidR="003717AA" w:rsidRPr="008824AD" w:rsidRDefault="003717AA" w:rsidP="003717AA">
      <w:pPr>
        <w:spacing w:after="0"/>
        <w:jc w:val="both"/>
      </w:pPr>
    </w:p>
    <w:p w14:paraId="19E13417" w14:textId="4465BECA" w:rsidR="0089077F" w:rsidRDefault="00816134" w:rsidP="00816134">
      <w:pPr>
        <w:pStyle w:val="Titolo2"/>
        <w:jc w:val="both"/>
        <w:rPr>
          <w:b/>
          <w:color w:val="000000" w:themeColor="text1"/>
          <w:sz w:val="24"/>
        </w:rPr>
      </w:pPr>
      <w:bookmarkStart w:id="1" w:name="_Toc535319184"/>
      <w:r>
        <w:rPr>
          <w:b/>
          <w:color w:val="000000" w:themeColor="text1"/>
          <w:sz w:val="24"/>
        </w:rPr>
        <w:t xml:space="preserve">1.3 </w:t>
      </w:r>
      <w:r w:rsidR="001E088D">
        <w:rPr>
          <w:b/>
          <w:color w:val="000000" w:themeColor="text1"/>
          <w:sz w:val="24"/>
        </w:rPr>
        <w:t>Flusso dell’analisi</w:t>
      </w:r>
      <w:bookmarkEnd w:id="1"/>
    </w:p>
    <w:p w14:paraId="30BBF279" w14:textId="723EE95F"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7073B8">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02B47AA9" w:rsidR="00A07965" w:rsidRDefault="00A07965" w:rsidP="007073B8">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9B4ED0">
        <w:t>.</w:t>
      </w:r>
      <w:r w:rsidR="00AE4E32">
        <w:t xml:space="preserve"> Per valutare l’impatto dell’approssimazione sulla rete originale sono state scelte 9 configurazioni diverse. Ogni configurazione è identificata dai </w:t>
      </w:r>
      <w:proofErr w:type="spellStart"/>
      <w:r w:rsidR="00D12520">
        <w:t>layer</w:t>
      </w:r>
      <w:proofErr w:type="spellEnd"/>
      <w:r w:rsidR="00AE4E32">
        <w:t xml:space="preserve"> coinvolti nell’approssimazione e dalla misura con la quale questa è applicata ad ogni peso d</w:t>
      </w:r>
      <w:r w:rsidR="00D12520">
        <w:t xml:space="preserve">ei neuroni di ognuno di questi </w:t>
      </w:r>
      <w:proofErr w:type="spellStart"/>
      <w:r w:rsidR="00D12520">
        <w:t>layer</w:t>
      </w:r>
      <w:proofErr w:type="spellEnd"/>
      <w:r w:rsidR="00AE4E32">
        <w:t>.</w:t>
      </w:r>
      <w:r w:rsidR="004A19BA">
        <w:t xml:space="preserve"> Per ognuna di queste configurazioni è stata valutata l’accuratezza prima e dopo dell’esecuzione di un </w:t>
      </w:r>
      <w:proofErr w:type="spellStart"/>
      <w:r w:rsidR="00597901">
        <w:t>riallentamento</w:t>
      </w:r>
      <w:proofErr w:type="spellEnd"/>
      <w:r w:rsidR="004A19BA">
        <w:t xml:space="preserve"> della rete (che consente in generale di mitigare l’impatto sulle prestazioni dovuto all’approssimazione dei pesi). </w:t>
      </w:r>
    </w:p>
    <w:p w14:paraId="094D3559" w14:textId="62A25153"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Una volta</w:t>
      </w:r>
      <w:r w:rsidR="00B62E1C">
        <w:t xml:space="preserve"> ottenuti tutti i valori di accuratezza per le varie configurazioni, </w:t>
      </w:r>
      <w:r w:rsidR="000D1D54">
        <w:t xml:space="preserve">questi </w:t>
      </w:r>
      <w:r w:rsidR="00B62E1C">
        <w:t>sono stat</w:t>
      </w:r>
      <w:r w:rsidR="005C012A">
        <w:t>i</w:t>
      </w:r>
      <w:r w:rsidR="00B62E1C">
        <w:t xml:space="preserve"> </w:t>
      </w:r>
      <w:proofErr w:type="spellStart"/>
      <w:r w:rsidR="005C012A">
        <w:t>graficati</w:t>
      </w:r>
      <w:proofErr w:type="spellEnd"/>
      <w:r w:rsidR="005C012A">
        <w:t xml:space="preserve"> e </w:t>
      </w:r>
      <w:r w:rsidR="00B62E1C">
        <w:t>confrontat</w:t>
      </w:r>
      <w:r w:rsidR="005C012A">
        <w:t>i</w:t>
      </w:r>
      <w:r w:rsidR="00B62E1C">
        <w:t xml:space="preserve"> opportunamente.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453676E4" w14:textId="23CA71B1" w:rsidR="00D75325" w:rsidRDefault="00D75325" w:rsidP="009C2B20">
      <w:pPr>
        <w:pStyle w:val="Titolo1"/>
        <w:pBdr>
          <w:bottom w:val="single" w:sz="12" w:space="1" w:color="auto"/>
        </w:pBdr>
        <w:spacing w:after="120"/>
        <w:rPr>
          <w:rFonts w:asciiTheme="minorHAnsi" w:hAnsiTheme="minorHAnsi" w:cstheme="minorHAnsi"/>
          <w:b/>
          <w:i/>
          <w:color w:val="000000" w:themeColor="text1"/>
        </w:rPr>
      </w:pPr>
      <w:bookmarkStart w:id="2" w:name="_Toc535319185"/>
      <w:r>
        <w:rPr>
          <w:rFonts w:asciiTheme="minorHAnsi" w:hAnsiTheme="minorHAnsi" w:cstheme="minorHAnsi"/>
          <w:b/>
          <w:i/>
          <w:color w:val="000000" w:themeColor="text1"/>
        </w:rPr>
        <w:lastRenderedPageBreak/>
        <w:t>2</w:t>
      </w:r>
      <w:r w:rsidRPr="000F3AB2">
        <w:rPr>
          <w:rFonts w:asciiTheme="minorHAnsi" w:hAnsiTheme="minorHAnsi" w:cstheme="minorHAnsi"/>
          <w:b/>
          <w:i/>
          <w:color w:val="000000" w:themeColor="text1"/>
        </w:rPr>
        <w:t xml:space="preserve">. </w:t>
      </w:r>
      <w:r w:rsidR="00523B40">
        <w:rPr>
          <w:rFonts w:asciiTheme="minorHAnsi" w:hAnsiTheme="minorHAnsi" w:cstheme="minorHAnsi"/>
          <w:b/>
          <w:i/>
          <w:color w:val="000000" w:themeColor="text1"/>
        </w:rPr>
        <w:t>Rete originale</w:t>
      </w:r>
      <w:bookmarkEnd w:id="2"/>
    </w:p>
    <w:p w14:paraId="1EEBC3D5" w14:textId="77777777"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576B33E1" w14:textId="77777777" w:rsidR="00D75325" w:rsidRPr="000F3AB2" w:rsidRDefault="00D75325" w:rsidP="00265AEB">
      <w:pPr>
        <w:spacing w:after="0"/>
        <w:jc w:val="both"/>
      </w:pPr>
    </w:p>
    <w:p w14:paraId="46B223BE" w14:textId="5FAFADC1" w:rsidR="00D75325" w:rsidRDefault="001C36B0" w:rsidP="009C2B20">
      <w:pPr>
        <w:pStyle w:val="Titolo2"/>
        <w:numPr>
          <w:ilvl w:val="1"/>
          <w:numId w:val="28"/>
        </w:numPr>
        <w:spacing w:after="60"/>
        <w:jc w:val="both"/>
        <w:rPr>
          <w:b/>
          <w:color w:val="000000" w:themeColor="text1"/>
          <w:sz w:val="24"/>
        </w:rPr>
      </w:pPr>
      <w:bookmarkStart w:id="3" w:name="_Toc535319186"/>
      <w:r>
        <w:rPr>
          <w:b/>
          <w:color w:val="000000" w:themeColor="text1"/>
          <w:sz w:val="24"/>
        </w:rPr>
        <w:t>Progettazione della rete neurale</w:t>
      </w:r>
      <w:bookmarkEnd w:id="3"/>
    </w:p>
    <w:p w14:paraId="3CAE1887" w14:textId="6C3761A7" w:rsidR="00055CC8" w:rsidRDefault="009C2B20" w:rsidP="00055CC8">
      <w:pPr>
        <w:spacing w:after="12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xml:space="preserve">. Questa rete è composta da una serie di 3 blocchi di </w:t>
      </w:r>
      <w:proofErr w:type="spellStart"/>
      <w:r w:rsidR="007764E0">
        <w:t>layer</w:t>
      </w:r>
      <w:proofErr w:type="spellEnd"/>
      <w:r w:rsidR="00C40467">
        <w:t xml:space="preserve"> (</w:t>
      </w:r>
      <w:r w:rsidR="000372EB">
        <w:t xml:space="preserve">ognuno dei quali costituito da un </w:t>
      </w:r>
      <w:proofErr w:type="spellStart"/>
      <w:r w:rsidR="007764E0">
        <w:t>layer</w:t>
      </w:r>
      <w:proofErr w:type="spellEnd"/>
      <w:r w:rsidR="007764E0">
        <w:t xml:space="preserve">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delle immagini 32x32px raffiguranti </w:t>
      </w:r>
      <w:r w:rsidR="00252928">
        <w:t xml:space="preserve">degli oggetti riconducibili ad una di queste 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23AA382F" w14:textId="4B509EBA" w:rsidR="00055CC8" w:rsidRDefault="00055CC8" w:rsidP="003717AA">
      <w:pPr>
        <w:spacing w:after="240"/>
      </w:pPr>
      <w:r>
        <w:t xml:space="preserve">Tramite l’interfaccia offerta dalla libreria </w:t>
      </w:r>
      <w:proofErr w:type="spellStart"/>
      <w:r>
        <w:t>TinyDNN</w:t>
      </w:r>
      <w:proofErr w:type="spellEnd"/>
      <w:r>
        <w:t xml:space="preserve"> è stato possibile implementare le operazioni di training, test, caricamento dei dataset e quant’altro.</w:t>
      </w:r>
    </w:p>
    <w:p w14:paraId="0C36236B" w14:textId="77777777" w:rsidR="006D5339" w:rsidRDefault="006D5339" w:rsidP="00055CC8">
      <w:pPr>
        <w:spacing w:after="0"/>
      </w:pPr>
    </w:p>
    <w:p w14:paraId="1501227B" w14:textId="59F88BCF" w:rsidR="00FE489D" w:rsidRPr="00FE489D" w:rsidRDefault="00FE489D" w:rsidP="00FE489D">
      <w:pPr>
        <w:pStyle w:val="Titolo2"/>
        <w:spacing w:after="60"/>
        <w:jc w:val="both"/>
        <w:rPr>
          <w:b/>
          <w:color w:val="000000" w:themeColor="text1"/>
          <w:sz w:val="24"/>
        </w:rPr>
      </w:pPr>
      <w:bookmarkStart w:id="4" w:name="_Toc535319187"/>
      <w:r>
        <w:rPr>
          <w:b/>
          <w:color w:val="000000" w:themeColor="text1"/>
          <w:sz w:val="24"/>
        </w:rPr>
        <w:t>2.</w:t>
      </w:r>
      <w:r>
        <w:rPr>
          <w:b/>
          <w:color w:val="000000" w:themeColor="text1"/>
          <w:sz w:val="24"/>
        </w:rPr>
        <w:t>2</w:t>
      </w:r>
      <w:r>
        <w:rPr>
          <w:b/>
          <w:color w:val="000000" w:themeColor="text1"/>
          <w:sz w:val="24"/>
        </w:rPr>
        <w:t xml:space="preserve"> </w:t>
      </w:r>
      <w:bookmarkEnd w:id="4"/>
      <w:r w:rsidR="00783597">
        <w:rPr>
          <w:b/>
          <w:color w:val="000000" w:themeColor="text1"/>
          <w:sz w:val="24"/>
        </w:rPr>
        <w:t xml:space="preserve">Scelte </w:t>
      </w:r>
      <w:r w:rsidR="0077737F">
        <w:rPr>
          <w:b/>
          <w:color w:val="000000" w:themeColor="text1"/>
          <w:sz w:val="24"/>
        </w:rPr>
        <w:t>operative</w:t>
      </w:r>
    </w:p>
    <w:p w14:paraId="23115D18" w14:textId="216C34F0" w:rsidR="00E0576F" w:rsidRDefault="00E0576F" w:rsidP="003717AA">
      <w:pPr>
        <w:spacing w:after="240"/>
        <w:jc w:val="both"/>
      </w:pPr>
      <w:r>
        <w:t xml:space="preserve">La rete progettata è caratterizzata da un’elevata complessità. Tale complessità si riflette sui tempi di allenamento della stessa e non </w:t>
      </w:r>
      <w:r w:rsidR="009F7550">
        <w:t xml:space="preserve">avrebbe </w:t>
      </w:r>
      <w:r>
        <w:t xml:space="preserve">quindi consentito di lavorare agevolmente </w:t>
      </w:r>
      <w:r w:rsidR="00BC5E27">
        <w:t xml:space="preserve">su di essa durante le fasi dello sviluppo del tool di simulazione.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1C1F47F9" w14:textId="77777777" w:rsidR="00E0576F" w:rsidRDefault="00E0576F" w:rsidP="003717AA">
      <w:pPr>
        <w:spacing w:after="0"/>
        <w:jc w:val="both"/>
      </w:pPr>
    </w:p>
    <w:p w14:paraId="2784CFC9" w14:textId="056EF5EA" w:rsidR="00373AD2" w:rsidRPr="00FE489D" w:rsidRDefault="00373AD2" w:rsidP="00373AD2">
      <w:pPr>
        <w:pStyle w:val="Titolo2"/>
        <w:spacing w:after="60"/>
        <w:jc w:val="both"/>
        <w:rPr>
          <w:b/>
          <w:color w:val="000000" w:themeColor="text1"/>
          <w:sz w:val="24"/>
        </w:rPr>
      </w:pPr>
      <w:bookmarkStart w:id="5" w:name="_Toc535319188"/>
      <w:r>
        <w:rPr>
          <w:b/>
          <w:color w:val="000000" w:themeColor="text1"/>
          <w:sz w:val="24"/>
        </w:rPr>
        <w:t>2.</w:t>
      </w:r>
      <w:r>
        <w:rPr>
          <w:b/>
          <w:color w:val="000000" w:themeColor="text1"/>
          <w:sz w:val="24"/>
        </w:rPr>
        <w:t>3</w:t>
      </w:r>
      <w:r>
        <w:rPr>
          <w:b/>
          <w:color w:val="000000" w:themeColor="text1"/>
          <w:sz w:val="24"/>
        </w:rPr>
        <w:t xml:space="preserve"> </w:t>
      </w:r>
      <w:r>
        <w:rPr>
          <w:b/>
          <w:color w:val="000000" w:themeColor="text1"/>
          <w:sz w:val="24"/>
        </w:rPr>
        <w:t>Valutazione dell’accuratezza della rete</w:t>
      </w:r>
      <w:bookmarkEnd w:id="5"/>
    </w:p>
    <w:p w14:paraId="78D8487B" w14:textId="504002C6" w:rsidR="00373AD2" w:rsidRDefault="00373AD2" w:rsidP="00CE3C4D">
      <w:pPr>
        <w:jc w:val="both"/>
      </w:pPr>
      <w:bookmarkStart w:id="6" w:name="_GoBack"/>
      <w:bookmarkEnd w:id="6"/>
    </w:p>
    <w:p w14:paraId="7AA507A3" w14:textId="4D6D3659" w:rsidR="00996742" w:rsidRDefault="00996742">
      <w:r>
        <w:br w:type="page"/>
      </w:r>
    </w:p>
    <w:p w14:paraId="0A4ED6F0" w14:textId="1B1179A2" w:rsidR="00996742" w:rsidRDefault="00996742" w:rsidP="00996742">
      <w:pPr>
        <w:pStyle w:val="Titolo1"/>
        <w:pBdr>
          <w:bottom w:val="single" w:sz="12" w:space="1" w:color="auto"/>
        </w:pBdr>
        <w:rPr>
          <w:rFonts w:asciiTheme="minorHAnsi" w:hAnsiTheme="minorHAnsi" w:cstheme="minorHAnsi"/>
          <w:b/>
          <w:i/>
          <w:color w:val="000000" w:themeColor="text1"/>
        </w:rPr>
      </w:pPr>
      <w:bookmarkStart w:id="7" w:name="_Toc535319189"/>
      <w:r>
        <w:rPr>
          <w:rFonts w:asciiTheme="minorHAnsi" w:hAnsiTheme="minorHAnsi" w:cstheme="minorHAnsi"/>
          <w:b/>
          <w:i/>
          <w:color w:val="000000" w:themeColor="text1"/>
        </w:rPr>
        <w:lastRenderedPageBreak/>
        <w:t>3</w:t>
      </w:r>
      <w:r w:rsidRPr="000F3AB2">
        <w:rPr>
          <w:rFonts w:asciiTheme="minorHAnsi" w:hAnsiTheme="minorHAnsi" w:cstheme="minorHAnsi"/>
          <w:b/>
          <w:i/>
          <w:color w:val="000000" w:themeColor="text1"/>
        </w:rPr>
        <w:t xml:space="preserve">. </w:t>
      </w:r>
      <w:proofErr w:type="spellStart"/>
      <w:r>
        <w:rPr>
          <w:rFonts w:asciiTheme="minorHAnsi" w:hAnsiTheme="minorHAnsi" w:cstheme="minorHAnsi"/>
          <w:b/>
          <w:i/>
          <w:color w:val="000000" w:themeColor="text1"/>
        </w:rPr>
        <w:t>Approximate</w:t>
      </w:r>
      <w:proofErr w:type="spellEnd"/>
      <w:r>
        <w:rPr>
          <w:rFonts w:asciiTheme="minorHAnsi" w:hAnsiTheme="minorHAnsi" w:cstheme="minorHAnsi"/>
          <w:b/>
          <w:i/>
          <w:color w:val="000000" w:themeColor="text1"/>
        </w:rPr>
        <w:t xml:space="preserve"> Computing sulla rete neurale realizzata</w:t>
      </w:r>
      <w:bookmarkEnd w:id="7"/>
    </w:p>
    <w:p w14:paraId="0D987541" w14:textId="77777777" w:rsidR="00996742" w:rsidRPr="000F3AB2" w:rsidRDefault="00996742" w:rsidP="00996742">
      <w:pPr>
        <w:spacing w:after="0"/>
        <w:jc w:val="both"/>
      </w:pPr>
    </w:p>
    <w:p w14:paraId="2CD6FDB4" w14:textId="660F9463" w:rsidR="00996742" w:rsidRDefault="00996742" w:rsidP="00996742">
      <w:pPr>
        <w:pStyle w:val="Titolo2"/>
        <w:spacing w:after="60"/>
        <w:jc w:val="both"/>
        <w:rPr>
          <w:b/>
          <w:color w:val="000000" w:themeColor="text1"/>
          <w:sz w:val="24"/>
        </w:rPr>
      </w:pPr>
      <w:bookmarkStart w:id="8" w:name="_Toc535319190"/>
      <w:r>
        <w:rPr>
          <w:b/>
          <w:color w:val="000000" w:themeColor="text1"/>
          <w:sz w:val="24"/>
        </w:rPr>
        <w:t>3</w:t>
      </w:r>
      <w:r>
        <w:rPr>
          <w:b/>
          <w:color w:val="000000" w:themeColor="text1"/>
          <w:sz w:val="24"/>
        </w:rPr>
        <w:t xml:space="preserve">.1 </w:t>
      </w:r>
      <w:r>
        <w:rPr>
          <w:b/>
          <w:color w:val="000000" w:themeColor="text1"/>
          <w:sz w:val="24"/>
        </w:rPr>
        <w:t>Scelta delle configurazioni approssimate</w:t>
      </w:r>
      <w:bookmarkEnd w:id="8"/>
    </w:p>
    <w:p w14:paraId="5688D5EF" w14:textId="77777777" w:rsidR="009B4ED0" w:rsidRDefault="009B4ED0" w:rsidP="009B4ED0">
      <w:pPr>
        <w:pStyle w:val="Paragrafoelenco"/>
        <w:numPr>
          <w:ilvl w:val="1"/>
          <w:numId w:val="26"/>
        </w:numPr>
      </w:pPr>
      <w:r>
        <w:t xml:space="preserve">Iterazione orizzontale (ovvero 2/3 iterazione </w:t>
      </w:r>
      <w:proofErr w:type="spellStart"/>
      <w:r>
        <w:t>max</w:t>
      </w:r>
      <w:proofErr w:type="spellEnd"/>
      <w:r>
        <w:t xml:space="preserve"> in cui applichiamo l’approssimazione a insiemi di neuroni diversi – e.g. tutti i neuroni, solo i neuroni </w:t>
      </w:r>
      <w:proofErr w:type="spellStart"/>
      <w:r>
        <w:t>hidden</w:t>
      </w:r>
      <w:proofErr w:type="spellEnd"/>
      <w:r>
        <w:t xml:space="preserve"> solo alcuni dei neuroni </w:t>
      </w:r>
      <w:proofErr w:type="spellStart"/>
      <w:r>
        <w:t>hidden</w:t>
      </w:r>
      <w:proofErr w:type="spellEnd"/>
      <w:r>
        <w:t>)</w:t>
      </w:r>
    </w:p>
    <w:p w14:paraId="5A840B4A" w14:textId="77777777" w:rsidR="009B4ED0" w:rsidRDefault="009B4ED0" w:rsidP="009B4ED0">
      <w:pPr>
        <w:pStyle w:val="Paragrafoelenco"/>
        <w:numPr>
          <w:ilvl w:val="2"/>
          <w:numId w:val="26"/>
        </w:numPr>
      </w:pPr>
      <w:r>
        <w:t xml:space="preserve">Iterazione verticale (ovvero 2/3 iterazioni </w:t>
      </w:r>
      <w:proofErr w:type="spellStart"/>
      <w:r>
        <w:t>max</w:t>
      </w:r>
      <w:proofErr w:type="spellEnd"/>
      <w:r>
        <w:t xml:space="preserve"> in cui applichiamo in maniera diversa l’approssimazione ai neuroni dell’insieme dell’iterazione di livello superiore, ovvero con un numero di bit di rappresentazione dei pesi diverso)</w:t>
      </w:r>
    </w:p>
    <w:p w14:paraId="16B1EB14" w14:textId="77777777" w:rsidR="009B4ED0" w:rsidRDefault="009B4ED0" w:rsidP="009B4ED0">
      <w:pPr>
        <w:pStyle w:val="Paragrafoelenco"/>
        <w:numPr>
          <w:ilvl w:val="3"/>
          <w:numId w:val="26"/>
        </w:numPr>
      </w:pPr>
      <w:r>
        <w:t>Modifica dei pesi riducendo i bit di rappresentazione</w:t>
      </w:r>
    </w:p>
    <w:p w14:paraId="429425E6" w14:textId="77777777" w:rsidR="009B4ED0" w:rsidRDefault="009B4ED0" w:rsidP="009B4ED0">
      <w:pPr>
        <w:pStyle w:val="Paragrafoelenco"/>
        <w:numPr>
          <w:ilvl w:val="3"/>
          <w:numId w:val="26"/>
        </w:numPr>
      </w:pPr>
      <w:r>
        <w:t>Valutazione dell'accuratezza della rete (</w:t>
      </w:r>
      <w:proofErr w:type="spellStart"/>
      <w:r>
        <w:t>Amod</w:t>
      </w:r>
      <w:proofErr w:type="spellEnd"/>
      <w:r>
        <w:t>)</w:t>
      </w:r>
    </w:p>
    <w:p w14:paraId="487EB4E8" w14:textId="77777777" w:rsidR="009B4ED0" w:rsidRDefault="009B4ED0" w:rsidP="009B4ED0">
      <w:pPr>
        <w:pStyle w:val="Paragrafoelenco"/>
        <w:numPr>
          <w:ilvl w:val="3"/>
          <w:numId w:val="26"/>
        </w:numPr>
      </w:pPr>
      <w:proofErr w:type="spellStart"/>
      <w:r>
        <w:t>Riallenamento</w:t>
      </w:r>
      <w:proofErr w:type="spellEnd"/>
      <w:r>
        <w:t xml:space="preserve"> la rete in cui i pesi sono rappresentati con un numero ridotto di bit (2 epoche </w:t>
      </w:r>
      <w:proofErr w:type="spellStart"/>
      <w:r>
        <w:t>max</w:t>
      </w:r>
      <w:proofErr w:type="spellEnd"/>
      <w:r>
        <w:t>)</w:t>
      </w:r>
    </w:p>
    <w:p w14:paraId="3FEF05A4" w14:textId="77777777" w:rsidR="009B4ED0" w:rsidRDefault="009B4ED0" w:rsidP="009B4ED0">
      <w:pPr>
        <w:pStyle w:val="Paragrafoelenco"/>
        <w:numPr>
          <w:ilvl w:val="3"/>
          <w:numId w:val="26"/>
        </w:numPr>
      </w:pPr>
      <w:r>
        <w:t>Valutare l'accuratezza della rete (Amod2)</w:t>
      </w:r>
    </w:p>
    <w:p w14:paraId="33621F14" w14:textId="77777777" w:rsidR="00A07965" w:rsidRDefault="00A07965" w:rsidP="00A07965">
      <w:pPr>
        <w:pStyle w:val="Paragrafoelenco"/>
        <w:numPr>
          <w:ilvl w:val="0"/>
          <w:numId w:val="26"/>
        </w:numPr>
      </w:pPr>
      <w:r>
        <w:t xml:space="preserve">Ps. Fare riferimento ai paper quando scegli le configurazioni con solo gli </w:t>
      </w:r>
      <w:proofErr w:type="spellStart"/>
      <w:r>
        <w:t>hidden</w:t>
      </w:r>
      <w:proofErr w:type="spellEnd"/>
      <w:r>
        <w:t xml:space="preserve"> </w:t>
      </w:r>
      <w:proofErr w:type="spellStart"/>
      <w:r>
        <w:t>layer</w:t>
      </w:r>
      <w:proofErr w:type="spellEnd"/>
    </w:p>
    <w:p w14:paraId="46F746C4" w14:textId="77777777" w:rsidR="00A07965" w:rsidRDefault="00A07965" w:rsidP="00A07965">
      <w:pPr>
        <w:pStyle w:val="Paragrafoelenco"/>
        <w:numPr>
          <w:ilvl w:val="0"/>
          <w:numId w:val="26"/>
        </w:numPr>
      </w:pPr>
      <w:r>
        <w:t>Ps2. Fare notare le problematiche di progetto: a causa delle tempistiche del training abbiamo deciso di scegliere 3x3 iterazioni (orizzontali e verticali rispettivamente) e non un numero “quanto basta” come descritto nei paper.</w:t>
      </w:r>
    </w:p>
    <w:p w14:paraId="1762B3A2" w14:textId="77777777" w:rsidR="00A07965" w:rsidRDefault="00A07965" w:rsidP="00A07965">
      <w:pPr>
        <w:pStyle w:val="Paragrafoelenco"/>
        <w:numPr>
          <w:ilvl w:val="1"/>
          <w:numId w:val="26"/>
        </w:numPr>
      </w:pPr>
      <w:r>
        <w:t>Es. In letteratura sono state descritte diverse soluzioni per applicare l’AC sulle NN. Noi abbiamo seguito un approccio ibrido cercando di approssimare per step successivi sia a livello orizzontale che a livello verticale. A causa delle limitate risorse hardware a disposizione non abbiamo però potuto eseguire un numero esaustivo di iterazioni, motivo per il quale abbiamo deciso di adottare un numero di iterazioni fisso nelle quali vengono utilizzate le configurazioni che sono state considerate più significative per la valutazione dei risultati finali.</w:t>
      </w:r>
    </w:p>
    <w:p w14:paraId="3326036A" w14:textId="6A1D53FE" w:rsidR="00DC2C53" w:rsidRDefault="00DC2C53" w:rsidP="00996742">
      <w:pPr>
        <w:jc w:val="both"/>
      </w:pPr>
    </w:p>
    <w:p w14:paraId="022C2280" w14:textId="5211DF20" w:rsidR="00DC2C53" w:rsidRDefault="00DC2C53" w:rsidP="00DC2C53">
      <w:pPr>
        <w:pStyle w:val="Titolo2"/>
        <w:spacing w:after="60"/>
        <w:jc w:val="both"/>
        <w:rPr>
          <w:b/>
          <w:color w:val="000000" w:themeColor="text1"/>
          <w:sz w:val="24"/>
        </w:rPr>
      </w:pPr>
      <w:r>
        <w:rPr>
          <w:b/>
          <w:color w:val="000000" w:themeColor="text1"/>
          <w:sz w:val="24"/>
        </w:rPr>
        <w:t>3.</w:t>
      </w:r>
      <w:r>
        <w:rPr>
          <w:b/>
          <w:color w:val="000000" w:themeColor="text1"/>
          <w:sz w:val="24"/>
        </w:rPr>
        <w:t>2 AXIM Tool (AC simulator for NN)</w:t>
      </w:r>
    </w:p>
    <w:p w14:paraId="12A9A9E4" w14:textId="3A6BE984" w:rsidR="00DC2C53" w:rsidRDefault="008B4F60" w:rsidP="00DC2C53">
      <w:r>
        <w:t xml:space="preserve">- </w:t>
      </w:r>
      <w:r w:rsidR="00DC2C53">
        <w:t xml:space="preserve">Abbiamo </w:t>
      </w:r>
      <w:proofErr w:type="spellStart"/>
      <w:r w:rsidR="00DC2C53">
        <w:t>reliazzato</w:t>
      </w:r>
      <w:proofErr w:type="spellEnd"/>
      <w:r w:rsidR="00DC2C53">
        <w:t xml:space="preserve"> il programma per poter studiare la rete</w:t>
      </w:r>
    </w:p>
    <w:p w14:paraId="70D368ED" w14:textId="2D8E1839" w:rsidR="00DC2C53" w:rsidRDefault="008B4F60" w:rsidP="00DC2C53">
      <w:r>
        <w:t xml:space="preserve">- </w:t>
      </w:r>
      <w:r w:rsidR="00DC2C53">
        <w:t>Descrizione directories del progetto (tipo dove trovi i file sorgenti, etc.)</w:t>
      </w:r>
    </w:p>
    <w:p w14:paraId="53F03A0F" w14:textId="30DD317E" w:rsidR="00DC2C53" w:rsidRPr="00E30556" w:rsidRDefault="008B4F60" w:rsidP="00DC2C53">
      <w:r>
        <w:t xml:space="preserve">- </w:t>
      </w:r>
      <w:r w:rsidR="000D0680">
        <w:t>Come funziona il tool e cosa permette di fare</w:t>
      </w:r>
    </w:p>
    <w:p w14:paraId="2CA3348A" w14:textId="0C2353EC" w:rsidR="00DC2C53" w:rsidRDefault="00DC2C53" w:rsidP="00996742">
      <w:pPr>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05710"/>
                    </a:xfrm>
                    <a:prstGeom prst="rect">
                      <a:avLst/>
                    </a:prstGeom>
                  </pic:spPr>
                </pic:pic>
              </a:graphicData>
            </a:graphic>
          </wp:inline>
        </w:drawing>
      </w:r>
    </w:p>
    <w:p w14:paraId="768AFF33" w14:textId="2B609DB4" w:rsidR="00996742" w:rsidRDefault="00996742">
      <w:r>
        <w:lastRenderedPageBreak/>
        <w:br w:type="page"/>
      </w:r>
    </w:p>
    <w:p w14:paraId="66AC603A" w14:textId="01803747"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5319191"/>
      <w:r>
        <w:rPr>
          <w:rFonts w:asciiTheme="minorHAnsi" w:hAnsiTheme="minorHAnsi" w:cstheme="minorHAnsi"/>
          <w:b/>
          <w:i/>
          <w:color w:val="000000" w:themeColor="text1"/>
        </w:rPr>
        <w:lastRenderedPageBreak/>
        <w:t>4</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Valutazione dei risultati ottenuti</w:t>
      </w:r>
      <w:bookmarkEnd w:id="9"/>
    </w:p>
    <w:p w14:paraId="2603AF51" w14:textId="1199575C" w:rsidR="009A3D40" w:rsidRDefault="009A3D40">
      <w:r>
        <w:br w:type="page"/>
      </w:r>
    </w:p>
    <w:p w14:paraId="5C134E50" w14:textId="01F21848" w:rsidR="005B2BC5" w:rsidRDefault="005B2BC5" w:rsidP="005B2BC5">
      <w:pPr>
        <w:pStyle w:val="Titolo1"/>
        <w:pBdr>
          <w:bottom w:val="single" w:sz="12" w:space="1" w:color="auto"/>
        </w:pBdr>
        <w:rPr>
          <w:rFonts w:asciiTheme="minorHAnsi" w:hAnsiTheme="minorHAnsi" w:cstheme="minorHAnsi"/>
          <w:b/>
          <w:i/>
          <w:color w:val="000000" w:themeColor="text1"/>
        </w:rPr>
      </w:pPr>
      <w:bookmarkStart w:id="10" w:name="_Toc535319192"/>
      <w:r>
        <w:rPr>
          <w:rFonts w:asciiTheme="minorHAnsi" w:hAnsiTheme="minorHAnsi" w:cstheme="minorHAnsi"/>
          <w:b/>
          <w:i/>
          <w:color w:val="000000" w:themeColor="text1"/>
        </w:rPr>
        <w:lastRenderedPageBreak/>
        <w:t>5</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Conclusioni</w:t>
      </w:r>
      <w:bookmarkEnd w:id="10"/>
    </w:p>
    <w:p w14:paraId="348ED5C9" w14:textId="67FDD6DD" w:rsidR="00996742" w:rsidRPr="00B05F6E" w:rsidRDefault="00996742" w:rsidP="00CE3C4D">
      <w:pPr>
        <w:jc w:val="both"/>
      </w:pPr>
    </w:p>
    <w:sectPr w:rsidR="00996742" w:rsidRPr="00B05F6E" w:rsidSect="001C0F38">
      <w:footerReference w:type="default" r:id="rId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B2F7" w14:textId="77777777" w:rsidR="0079291D" w:rsidRDefault="0079291D" w:rsidP="001C0F38">
      <w:pPr>
        <w:spacing w:after="0" w:line="240" w:lineRule="auto"/>
      </w:pPr>
      <w:r>
        <w:separator/>
      </w:r>
    </w:p>
  </w:endnote>
  <w:endnote w:type="continuationSeparator" w:id="0">
    <w:p w14:paraId="7F42EB49" w14:textId="77777777" w:rsidR="0079291D" w:rsidRDefault="0079291D"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8426C" w:rsidRDefault="0008426C">
        <w:pPr>
          <w:pStyle w:val="Pidipagina"/>
          <w:jc w:val="center"/>
        </w:pPr>
        <w:r>
          <w:fldChar w:fldCharType="begin"/>
        </w:r>
        <w:r>
          <w:instrText>PAGE   \* MERGEFORMAT</w:instrText>
        </w:r>
        <w:r>
          <w:fldChar w:fldCharType="separate"/>
        </w:r>
        <w:r>
          <w:t>2</w:t>
        </w:r>
        <w:r>
          <w:fldChar w:fldCharType="end"/>
        </w:r>
      </w:p>
    </w:sdtContent>
  </w:sdt>
  <w:p w14:paraId="43B275E6" w14:textId="77777777" w:rsidR="0008426C" w:rsidRDefault="000842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18D1" w14:textId="77777777" w:rsidR="0079291D" w:rsidRDefault="0079291D" w:rsidP="001C0F38">
      <w:pPr>
        <w:spacing w:after="0" w:line="240" w:lineRule="auto"/>
      </w:pPr>
      <w:r>
        <w:separator/>
      </w:r>
    </w:p>
  </w:footnote>
  <w:footnote w:type="continuationSeparator" w:id="0">
    <w:p w14:paraId="6E75E507" w14:textId="77777777" w:rsidR="0079291D" w:rsidRDefault="0079291D" w:rsidP="001C0F38">
      <w:pPr>
        <w:spacing w:after="0" w:line="240" w:lineRule="auto"/>
      </w:pPr>
      <w:r>
        <w:continuationSeparator/>
      </w:r>
    </w:p>
  </w:footnote>
  <w:footnote w:id="1">
    <w:p w14:paraId="2548E527" w14:textId="7301C8C1" w:rsidR="00F55090" w:rsidRDefault="00F55090">
      <w:pPr>
        <w:pStyle w:val="Testonotaapidipagina"/>
      </w:pPr>
      <w:r>
        <w:rPr>
          <w:rStyle w:val="Rimandonotaapidipagina"/>
        </w:rPr>
        <w:footnoteRef/>
      </w:r>
      <w:r>
        <w:t xml:space="preserve"> </w:t>
      </w:r>
      <w:r w:rsidR="00C302B9">
        <w:t>NN</w:t>
      </w:r>
      <w:r>
        <w:t>AXIM (</w:t>
      </w:r>
      <w:proofErr w:type="spellStart"/>
      <w:r w:rsidR="00C302B9">
        <w:t>Neural</w:t>
      </w:r>
      <w:proofErr w:type="spellEnd"/>
      <w:r w:rsidR="00C302B9">
        <w:t xml:space="preserve"> Network </w:t>
      </w:r>
      <w:proofErr w:type="spellStart"/>
      <w:r w:rsidR="00C302B9">
        <w:t>A</w:t>
      </w:r>
      <w:r>
        <w:t>ppromate</w:t>
      </w:r>
      <w:proofErr w:type="spellEnd"/>
      <w:r>
        <w:t xml:space="preserve"> </w:t>
      </w:r>
      <w:r w:rsidR="00C302B9">
        <w:t>C</w:t>
      </w:r>
      <w:r>
        <w:t xml:space="preserve">omputing </w:t>
      </w:r>
      <w:proofErr w:type="spellStart"/>
      <w:r w:rsidR="00C302B9">
        <w:t>SIM</w:t>
      </w:r>
      <w:r>
        <w:t>ulator</w:t>
      </w:r>
      <w:proofErr w:type="spellEnd"/>
      <w:r>
        <w:t>)</w:t>
      </w:r>
      <w:r>
        <w:t xml:space="preserve"> è disponibile su GitHub presso l’indirizzo </w:t>
      </w:r>
      <w:hyperlink r:id="rId1" w:history="1">
        <w:r w:rsidR="00171AA8" w:rsidRPr="00471437">
          <w:rPr>
            <w:rStyle w:val="Collegamentoipertestuale"/>
          </w:rPr>
          <w:t>https://github.com/</w:t>
        </w:r>
        <w:r w:rsidR="00171AA8" w:rsidRPr="00471437">
          <w:rPr>
            <w:rStyle w:val="Collegamentoipertestuale"/>
          </w:rPr>
          <w:t>Taletex</w:t>
        </w:r>
        <w:r w:rsidR="00171AA8" w:rsidRPr="00471437">
          <w:rPr>
            <w:rStyle w:val="Collegamentoipertestuale"/>
          </w:rPr>
          <w:t>/</w:t>
        </w:r>
        <w:r w:rsidR="00171AA8" w:rsidRPr="00471437">
          <w:rPr>
            <w:rStyle w:val="Collegamentoipertestuale"/>
          </w:rPr>
          <w:t>NNAXIM</w:t>
        </w:r>
      </w:hyperlink>
      <w:r>
        <w:t>.</w:t>
      </w:r>
      <w:r w:rsidR="00C302B9">
        <w:t xml:space="preserve"> Il nome del progetto è un tributo al simulatore NOXIM</w:t>
      </w:r>
      <w:r w:rsidR="00DE3031">
        <w:t xml:space="preserve">, disponibile sempre su GitHub all’indirizzo </w:t>
      </w:r>
      <w:hyperlink r:id="rId2" w:history="1">
        <w:r w:rsidR="007764E0" w:rsidRPr="00471437">
          <w:rPr>
            <w:rStyle w:val="Collegamentoipertestuale"/>
          </w:rPr>
          <w:t>https://github.com/davidepatti/noxim</w:t>
        </w:r>
      </w:hyperlink>
      <w:r w:rsidR="007764E0">
        <w:t xml:space="preserve">. </w:t>
      </w:r>
    </w:p>
  </w:footnote>
  <w:footnote w:id="2">
    <w:p w14:paraId="3F9CCA7A" w14:textId="691602C6" w:rsidR="00A30A8E" w:rsidRDefault="00A30A8E">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007764E0" w:rsidRPr="00471437">
          <w:rPr>
            <w:rStyle w:val="Collegamentoipertestuale"/>
          </w:rPr>
          <w:t>https://github.com/t</w:t>
        </w:r>
        <w:r w:rsidR="007764E0" w:rsidRPr="00471437">
          <w:rPr>
            <w:rStyle w:val="Collegamentoipertestuale"/>
          </w:rPr>
          <w:t>i</w:t>
        </w:r>
        <w:r w:rsidR="007764E0" w:rsidRPr="00471437">
          <w:rPr>
            <w:rStyle w:val="Collegamentoipertestuale"/>
          </w:rPr>
          <w:t>ny-dnn/tiny-dnn</w:t>
        </w:r>
      </w:hyperlink>
      <w:r w:rsidR="007764E0">
        <w:t>.</w:t>
      </w:r>
    </w:p>
  </w:footnote>
  <w:footnote w:id="3">
    <w:p w14:paraId="2345F88C" w14:textId="401C239D" w:rsidR="006D5339" w:rsidRDefault="006D5339">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BC5E27" w:rsidRPr="00BC5E27" w:rsidRDefault="00BC5E27">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5"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14"/>
  </w:num>
  <w:num w:numId="5">
    <w:abstractNumId w:val="2"/>
  </w:num>
  <w:num w:numId="6">
    <w:abstractNumId w:val="22"/>
  </w:num>
  <w:num w:numId="7">
    <w:abstractNumId w:val="18"/>
  </w:num>
  <w:num w:numId="8">
    <w:abstractNumId w:val="23"/>
  </w:num>
  <w:num w:numId="9">
    <w:abstractNumId w:val="12"/>
  </w:num>
  <w:num w:numId="10">
    <w:abstractNumId w:val="24"/>
  </w:num>
  <w:num w:numId="11">
    <w:abstractNumId w:val="6"/>
  </w:num>
  <w:num w:numId="12">
    <w:abstractNumId w:val="1"/>
  </w:num>
  <w:num w:numId="13">
    <w:abstractNumId w:val="0"/>
  </w:num>
  <w:num w:numId="14">
    <w:abstractNumId w:val="10"/>
  </w:num>
  <w:num w:numId="15">
    <w:abstractNumId w:val="15"/>
  </w:num>
  <w:num w:numId="16">
    <w:abstractNumId w:val="3"/>
  </w:num>
  <w:num w:numId="17">
    <w:abstractNumId w:val="9"/>
  </w:num>
  <w:num w:numId="18">
    <w:abstractNumId w:val="11"/>
  </w:num>
  <w:num w:numId="19">
    <w:abstractNumId w:val="16"/>
  </w:num>
  <w:num w:numId="20">
    <w:abstractNumId w:val="17"/>
  </w:num>
  <w:num w:numId="21">
    <w:abstractNumId w:val="4"/>
  </w:num>
  <w:num w:numId="22">
    <w:abstractNumId w:val="21"/>
  </w:num>
  <w:num w:numId="23">
    <w:abstractNumId w:val="7"/>
  </w:num>
  <w:num w:numId="24">
    <w:abstractNumId w:val="13"/>
  </w:num>
  <w:num w:numId="25">
    <w:abstractNumId w:val="26"/>
  </w:num>
  <w:num w:numId="26">
    <w:abstractNumId w:val="8"/>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372EB"/>
    <w:rsid w:val="00040A86"/>
    <w:rsid w:val="00041B06"/>
    <w:rsid w:val="00044FEB"/>
    <w:rsid w:val="00045342"/>
    <w:rsid w:val="000470D2"/>
    <w:rsid w:val="00055CC8"/>
    <w:rsid w:val="00055D87"/>
    <w:rsid w:val="00061F03"/>
    <w:rsid w:val="00063681"/>
    <w:rsid w:val="0008426C"/>
    <w:rsid w:val="00084A49"/>
    <w:rsid w:val="00092635"/>
    <w:rsid w:val="000A1FA8"/>
    <w:rsid w:val="000A6D6E"/>
    <w:rsid w:val="000B1DFF"/>
    <w:rsid w:val="000C0452"/>
    <w:rsid w:val="000C0C71"/>
    <w:rsid w:val="000C374D"/>
    <w:rsid w:val="000C687D"/>
    <w:rsid w:val="000D0680"/>
    <w:rsid w:val="000D1225"/>
    <w:rsid w:val="000D1D54"/>
    <w:rsid w:val="000D4E92"/>
    <w:rsid w:val="000D65CB"/>
    <w:rsid w:val="000D7C83"/>
    <w:rsid w:val="000E1B1F"/>
    <w:rsid w:val="000E2373"/>
    <w:rsid w:val="000E25EE"/>
    <w:rsid w:val="000E3CE8"/>
    <w:rsid w:val="000E3DF5"/>
    <w:rsid w:val="000E727D"/>
    <w:rsid w:val="000F3AB2"/>
    <w:rsid w:val="000F537D"/>
    <w:rsid w:val="00100B9B"/>
    <w:rsid w:val="0010210D"/>
    <w:rsid w:val="0010248B"/>
    <w:rsid w:val="00103117"/>
    <w:rsid w:val="00107BE8"/>
    <w:rsid w:val="00110A48"/>
    <w:rsid w:val="001151BE"/>
    <w:rsid w:val="001159E1"/>
    <w:rsid w:val="00117BD0"/>
    <w:rsid w:val="00117FA0"/>
    <w:rsid w:val="00125ED2"/>
    <w:rsid w:val="00130B3A"/>
    <w:rsid w:val="00136BC5"/>
    <w:rsid w:val="001419BB"/>
    <w:rsid w:val="00144800"/>
    <w:rsid w:val="001464FF"/>
    <w:rsid w:val="001535DE"/>
    <w:rsid w:val="00155509"/>
    <w:rsid w:val="00171AA8"/>
    <w:rsid w:val="00176380"/>
    <w:rsid w:val="001814BD"/>
    <w:rsid w:val="00184FA3"/>
    <w:rsid w:val="001A2B9F"/>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3374"/>
    <w:rsid w:val="00227339"/>
    <w:rsid w:val="00235875"/>
    <w:rsid w:val="00237408"/>
    <w:rsid w:val="00243A7D"/>
    <w:rsid w:val="00244B67"/>
    <w:rsid w:val="00252928"/>
    <w:rsid w:val="00255BC8"/>
    <w:rsid w:val="00262AD8"/>
    <w:rsid w:val="00265AEB"/>
    <w:rsid w:val="002672A5"/>
    <w:rsid w:val="002808F4"/>
    <w:rsid w:val="002823C6"/>
    <w:rsid w:val="00283291"/>
    <w:rsid w:val="002931AA"/>
    <w:rsid w:val="002A1457"/>
    <w:rsid w:val="002A2ECF"/>
    <w:rsid w:val="002A42A1"/>
    <w:rsid w:val="002B2530"/>
    <w:rsid w:val="002B6525"/>
    <w:rsid w:val="002C24B6"/>
    <w:rsid w:val="002C29DA"/>
    <w:rsid w:val="002C40EC"/>
    <w:rsid w:val="002C7EFA"/>
    <w:rsid w:val="002D21BF"/>
    <w:rsid w:val="002D3076"/>
    <w:rsid w:val="002E46C3"/>
    <w:rsid w:val="002F2A66"/>
    <w:rsid w:val="00303169"/>
    <w:rsid w:val="00316ACB"/>
    <w:rsid w:val="00317E7D"/>
    <w:rsid w:val="003228BE"/>
    <w:rsid w:val="00336B3E"/>
    <w:rsid w:val="00340C55"/>
    <w:rsid w:val="00341928"/>
    <w:rsid w:val="0034655B"/>
    <w:rsid w:val="00356A69"/>
    <w:rsid w:val="0036310E"/>
    <w:rsid w:val="00364336"/>
    <w:rsid w:val="0036641A"/>
    <w:rsid w:val="00366A31"/>
    <w:rsid w:val="003717AA"/>
    <w:rsid w:val="00371E79"/>
    <w:rsid w:val="00373AD2"/>
    <w:rsid w:val="0039290B"/>
    <w:rsid w:val="0039363E"/>
    <w:rsid w:val="003A03D1"/>
    <w:rsid w:val="003A1259"/>
    <w:rsid w:val="003B0E8D"/>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52AE"/>
    <w:rsid w:val="00417BE4"/>
    <w:rsid w:val="004238F2"/>
    <w:rsid w:val="004372EF"/>
    <w:rsid w:val="00441A35"/>
    <w:rsid w:val="0045546B"/>
    <w:rsid w:val="0045716C"/>
    <w:rsid w:val="004579A4"/>
    <w:rsid w:val="00457A4A"/>
    <w:rsid w:val="0046629F"/>
    <w:rsid w:val="004707D5"/>
    <w:rsid w:val="00481006"/>
    <w:rsid w:val="00482B24"/>
    <w:rsid w:val="004831F7"/>
    <w:rsid w:val="0049268D"/>
    <w:rsid w:val="004A19BA"/>
    <w:rsid w:val="004A21B1"/>
    <w:rsid w:val="004B46B3"/>
    <w:rsid w:val="004E02AE"/>
    <w:rsid w:val="004E62D9"/>
    <w:rsid w:val="004F2103"/>
    <w:rsid w:val="00502E7B"/>
    <w:rsid w:val="00510740"/>
    <w:rsid w:val="00522B82"/>
    <w:rsid w:val="00522BEE"/>
    <w:rsid w:val="00523B40"/>
    <w:rsid w:val="00530930"/>
    <w:rsid w:val="00533673"/>
    <w:rsid w:val="00534179"/>
    <w:rsid w:val="005431D1"/>
    <w:rsid w:val="0054338D"/>
    <w:rsid w:val="00545F1C"/>
    <w:rsid w:val="00546977"/>
    <w:rsid w:val="00546A3F"/>
    <w:rsid w:val="005601EB"/>
    <w:rsid w:val="00565163"/>
    <w:rsid w:val="00565CE8"/>
    <w:rsid w:val="00573898"/>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7E62"/>
    <w:rsid w:val="005D1DA6"/>
    <w:rsid w:val="005D3827"/>
    <w:rsid w:val="005D7EED"/>
    <w:rsid w:val="005E21BE"/>
    <w:rsid w:val="005E5A00"/>
    <w:rsid w:val="00606753"/>
    <w:rsid w:val="0061411C"/>
    <w:rsid w:val="0062489A"/>
    <w:rsid w:val="00635DE0"/>
    <w:rsid w:val="00656EAF"/>
    <w:rsid w:val="006605E1"/>
    <w:rsid w:val="0066071E"/>
    <w:rsid w:val="00661773"/>
    <w:rsid w:val="00664936"/>
    <w:rsid w:val="00665B1A"/>
    <w:rsid w:val="00680619"/>
    <w:rsid w:val="00682A18"/>
    <w:rsid w:val="00683E6E"/>
    <w:rsid w:val="00684D04"/>
    <w:rsid w:val="006873BB"/>
    <w:rsid w:val="00687752"/>
    <w:rsid w:val="00692DB1"/>
    <w:rsid w:val="006A53D1"/>
    <w:rsid w:val="006A6095"/>
    <w:rsid w:val="006B1F57"/>
    <w:rsid w:val="006B2C83"/>
    <w:rsid w:val="006B5118"/>
    <w:rsid w:val="006C0DA7"/>
    <w:rsid w:val="006C1BE2"/>
    <w:rsid w:val="006C7A36"/>
    <w:rsid w:val="006D3687"/>
    <w:rsid w:val="006D5277"/>
    <w:rsid w:val="006D5339"/>
    <w:rsid w:val="006E032E"/>
    <w:rsid w:val="006E1138"/>
    <w:rsid w:val="006E2F0E"/>
    <w:rsid w:val="006F51F4"/>
    <w:rsid w:val="006F6060"/>
    <w:rsid w:val="00701725"/>
    <w:rsid w:val="00702761"/>
    <w:rsid w:val="0070370F"/>
    <w:rsid w:val="00705DA9"/>
    <w:rsid w:val="00710B0C"/>
    <w:rsid w:val="007159AC"/>
    <w:rsid w:val="007231B3"/>
    <w:rsid w:val="0073139B"/>
    <w:rsid w:val="00732034"/>
    <w:rsid w:val="0074349C"/>
    <w:rsid w:val="00743AA6"/>
    <w:rsid w:val="007443B8"/>
    <w:rsid w:val="007500D0"/>
    <w:rsid w:val="00751354"/>
    <w:rsid w:val="00752402"/>
    <w:rsid w:val="00765B0F"/>
    <w:rsid w:val="0076691B"/>
    <w:rsid w:val="00773BB8"/>
    <w:rsid w:val="007760A5"/>
    <w:rsid w:val="007764E0"/>
    <w:rsid w:val="0077737F"/>
    <w:rsid w:val="00781949"/>
    <w:rsid w:val="00782FA1"/>
    <w:rsid w:val="00783597"/>
    <w:rsid w:val="00785FA8"/>
    <w:rsid w:val="0078671D"/>
    <w:rsid w:val="00790D2C"/>
    <w:rsid w:val="0079291D"/>
    <w:rsid w:val="007A3A72"/>
    <w:rsid w:val="007B3DE6"/>
    <w:rsid w:val="007B3EC8"/>
    <w:rsid w:val="007B6989"/>
    <w:rsid w:val="007C4AF7"/>
    <w:rsid w:val="007C6B7B"/>
    <w:rsid w:val="007C70A1"/>
    <w:rsid w:val="007C70AE"/>
    <w:rsid w:val="007C787F"/>
    <w:rsid w:val="007D2422"/>
    <w:rsid w:val="007D2480"/>
    <w:rsid w:val="007D3B0C"/>
    <w:rsid w:val="007D5CF2"/>
    <w:rsid w:val="007E2EE4"/>
    <w:rsid w:val="007E4CB0"/>
    <w:rsid w:val="007E52A5"/>
    <w:rsid w:val="007E532A"/>
    <w:rsid w:val="007E54A7"/>
    <w:rsid w:val="007F094B"/>
    <w:rsid w:val="007F184F"/>
    <w:rsid w:val="008009C9"/>
    <w:rsid w:val="00801AB6"/>
    <w:rsid w:val="00806449"/>
    <w:rsid w:val="00813F99"/>
    <w:rsid w:val="00816134"/>
    <w:rsid w:val="00821F09"/>
    <w:rsid w:val="0082742B"/>
    <w:rsid w:val="00827CE2"/>
    <w:rsid w:val="0084417E"/>
    <w:rsid w:val="008458AF"/>
    <w:rsid w:val="008479FE"/>
    <w:rsid w:val="00851783"/>
    <w:rsid w:val="00851BE5"/>
    <w:rsid w:val="00851F70"/>
    <w:rsid w:val="00862926"/>
    <w:rsid w:val="0086343B"/>
    <w:rsid w:val="00872974"/>
    <w:rsid w:val="00874F1D"/>
    <w:rsid w:val="00875ED2"/>
    <w:rsid w:val="00880274"/>
    <w:rsid w:val="008824AD"/>
    <w:rsid w:val="0088309C"/>
    <w:rsid w:val="0089077F"/>
    <w:rsid w:val="00891914"/>
    <w:rsid w:val="008B2B23"/>
    <w:rsid w:val="008B4F60"/>
    <w:rsid w:val="008B5592"/>
    <w:rsid w:val="008B64F8"/>
    <w:rsid w:val="008B6EA7"/>
    <w:rsid w:val="008C2644"/>
    <w:rsid w:val="008D1567"/>
    <w:rsid w:val="008D26C4"/>
    <w:rsid w:val="008E3B5C"/>
    <w:rsid w:val="008E6D5F"/>
    <w:rsid w:val="008F0769"/>
    <w:rsid w:val="008F0D4B"/>
    <w:rsid w:val="008F1142"/>
    <w:rsid w:val="008F7C8C"/>
    <w:rsid w:val="0090227E"/>
    <w:rsid w:val="00903917"/>
    <w:rsid w:val="0091162F"/>
    <w:rsid w:val="00913E5A"/>
    <w:rsid w:val="00926300"/>
    <w:rsid w:val="00931C5A"/>
    <w:rsid w:val="009328FB"/>
    <w:rsid w:val="009330B1"/>
    <w:rsid w:val="009334BC"/>
    <w:rsid w:val="009469D1"/>
    <w:rsid w:val="00951BD3"/>
    <w:rsid w:val="009575D9"/>
    <w:rsid w:val="0096335B"/>
    <w:rsid w:val="00963BD4"/>
    <w:rsid w:val="009674EF"/>
    <w:rsid w:val="00977738"/>
    <w:rsid w:val="009931C0"/>
    <w:rsid w:val="00996742"/>
    <w:rsid w:val="00996DAF"/>
    <w:rsid w:val="0099744D"/>
    <w:rsid w:val="009979E0"/>
    <w:rsid w:val="009A2522"/>
    <w:rsid w:val="009A2CF2"/>
    <w:rsid w:val="009A3533"/>
    <w:rsid w:val="009A3760"/>
    <w:rsid w:val="009A37CA"/>
    <w:rsid w:val="009A3D40"/>
    <w:rsid w:val="009A4719"/>
    <w:rsid w:val="009B4ED0"/>
    <w:rsid w:val="009B614A"/>
    <w:rsid w:val="009B7A9B"/>
    <w:rsid w:val="009C2B20"/>
    <w:rsid w:val="009C5207"/>
    <w:rsid w:val="009D4950"/>
    <w:rsid w:val="009D4D5A"/>
    <w:rsid w:val="009E5CD2"/>
    <w:rsid w:val="009E698E"/>
    <w:rsid w:val="009F0C0F"/>
    <w:rsid w:val="009F2D39"/>
    <w:rsid w:val="009F4D39"/>
    <w:rsid w:val="009F7550"/>
    <w:rsid w:val="00A0055F"/>
    <w:rsid w:val="00A0238E"/>
    <w:rsid w:val="00A05E76"/>
    <w:rsid w:val="00A07965"/>
    <w:rsid w:val="00A15634"/>
    <w:rsid w:val="00A202E4"/>
    <w:rsid w:val="00A21CB6"/>
    <w:rsid w:val="00A26820"/>
    <w:rsid w:val="00A27D65"/>
    <w:rsid w:val="00A30A8E"/>
    <w:rsid w:val="00A3283F"/>
    <w:rsid w:val="00A430B9"/>
    <w:rsid w:val="00A44F18"/>
    <w:rsid w:val="00A458A9"/>
    <w:rsid w:val="00A46D61"/>
    <w:rsid w:val="00A543D9"/>
    <w:rsid w:val="00A54CDC"/>
    <w:rsid w:val="00A5732E"/>
    <w:rsid w:val="00A63056"/>
    <w:rsid w:val="00A63FC3"/>
    <w:rsid w:val="00A65CCE"/>
    <w:rsid w:val="00A67443"/>
    <w:rsid w:val="00A73EBB"/>
    <w:rsid w:val="00A75E81"/>
    <w:rsid w:val="00A76FB8"/>
    <w:rsid w:val="00A7786F"/>
    <w:rsid w:val="00A81A9B"/>
    <w:rsid w:val="00A828BD"/>
    <w:rsid w:val="00A93CC2"/>
    <w:rsid w:val="00A975DB"/>
    <w:rsid w:val="00AA517B"/>
    <w:rsid w:val="00AA75A7"/>
    <w:rsid w:val="00AC0097"/>
    <w:rsid w:val="00AC068E"/>
    <w:rsid w:val="00AC0FAD"/>
    <w:rsid w:val="00AC6743"/>
    <w:rsid w:val="00AD300E"/>
    <w:rsid w:val="00AE46F6"/>
    <w:rsid w:val="00AE4E32"/>
    <w:rsid w:val="00AE6278"/>
    <w:rsid w:val="00AE6AA5"/>
    <w:rsid w:val="00B04CB4"/>
    <w:rsid w:val="00B05F6E"/>
    <w:rsid w:val="00B16492"/>
    <w:rsid w:val="00B207B9"/>
    <w:rsid w:val="00B306CB"/>
    <w:rsid w:val="00B5448A"/>
    <w:rsid w:val="00B62E1C"/>
    <w:rsid w:val="00B649A6"/>
    <w:rsid w:val="00B717EB"/>
    <w:rsid w:val="00B864C9"/>
    <w:rsid w:val="00B970C9"/>
    <w:rsid w:val="00BA1FBC"/>
    <w:rsid w:val="00BA3AC0"/>
    <w:rsid w:val="00BA6040"/>
    <w:rsid w:val="00BA6BDA"/>
    <w:rsid w:val="00BB0698"/>
    <w:rsid w:val="00BB20CE"/>
    <w:rsid w:val="00BB3833"/>
    <w:rsid w:val="00BC5E27"/>
    <w:rsid w:val="00BD5C95"/>
    <w:rsid w:val="00BD6702"/>
    <w:rsid w:val="00BE4C7D"/>
    <w:rsid w:val="00BE4E5B"/>
    <w:rsid w:val="00BF3252"/>
    <w:rsid w:val="00BF5C1F"/>
    <w:rsid w:val="00C022B0"/>
    <w:rsid w:val="00C03460"/>
    <w:rsid w:val="00C050D2"/>
    <w:rsid w:val="00C0740B"/>
    <w:rsid w:val="00C302B9"/>
    <w:rsid w:val="00C40467"/>
    <w:rsid w:val="00C44A7D"/>
    <w:rsid w:val="00C56F27"/>
    <w:rsid w:val="00C631C4"/>
    <w:rsid w:val="00C749F4"/>
    <w:rsid w:val="00C84161"/>
    <w:rsid w:val="00C87A0E"/>
    <w:rsid w:val="00C92DBA"/>
    <w:rsid w:val="00C94D19"/>
    <w:rsid w:val="00CA0B2A"/>
    <w:rsid w:val="00CB21C9"/>
    <w:rsid w:val="00CB431C"/>
    <w:rsid w:val="00CC0AF3"/>
    <w:rsid w:val="00CC276C"/>
    <w:rsid w:val="00CC33E4"/>
    <w:rsid w:val="00CC7857"/>
    <w:rsid w:val="00CD5ADC"/>
    <w:rsid w:val="00CD6996"/>
    <w:rsid w:val="00CD7653"/>
    <w:rsid w:val="00CE03EF"/>
    <w:rsid w:val="00CE1610"/>
    <w:rsid w:val="00CE20F2"/>
    <w:rsid w:val="00CE3C4D"/>
    <w:rsid w:val="00CF107A"/>
    <w:rsid w:val="00D04C90"/>
    <w:rsid w:val="00D12193"/>
    <w:rsid w:val="00D12520"/>
    <w:rsid w:val="00D21077"/>
    <w:rsid w:val="00D23027"/>
    <w:rsid w:val="00D3564E"/>
    <w:rsid w:val="00D37BDE"/>
    <w:rsid w:val="00D40472"/>
    <w:rsid w:val="00D45769"/>
    <w:rsid w:val="00D51D2A"/>
    <w:rsid w:val="00D54E1E"/>
    <w:rsid w:val="00D66180"/>
    <w:rsid w:val="00D70222"/>
    <w:rsid w:val="00D7496D"/>
    <w:rsid w:val="00D75325"/>
    <w:rsid w:val="00D80116"/>
    <w:rsid w:val="00D81AE7"/>
    <w:rsid w:val="00D85E2A"/>
    <w:rsid w:val="00D950D0"/>
    <w:rsid w:val="00D95E57"/>
    <w:rsid w:val="00DA199C"/>
    <w:rsid w:val="00DA30DB"/>
    <w:rsid w:val="00DA392C"/>
    <w:rsid w:val="00DB552F"/>
    <w:rsid w:val="00DC15D7"/>
    <w:rsid w:val="00DC22E3"/>
    <w:rsid w:val="00DC2C53"/>
    <w:rsid w:val="00DC721D"/>
    <w:rsid w:val="00DD2943"/>
    <w:rsid w:val="00DE3031"/>
    <w:rsid w:val="00DF308C"/>
    <w:rsid w:val="00DF6125"/>
    <w:rsid w:val="00DF7350"/>
    <w:rsid w:val="00E00B74"/>
    <w:rsid w:val="00E0576F"/>
    <w:rsid w:val="00E13FE8"/>
    <w:rsid w:val="00E30556"/>
    <w:rsid w:val="00E32887"/>
    <w:rsid w:val="00E331CB"/>
    <w:rsid w:val="00E41098"/>
    <w:rsid w:val="00E45DA7"/>
    <w:rsid w:val="00E46FE7"/>
    <w:rsid w:val="00E50156"/>
    <w:rsid w:val="00E50B17"/>
    <w:rsid w:val="00E51A2B"/>
    <w:rsid w:val="00E529EF"/>
    <w:rsid w:val="00E63240"/>
    <w:rsid w:val="00E65F21"/>
    <w:rsid w:val="00E70EC6"/>
    <w:rsid w:val="00E7388C"/>
    <w:rsid w:val="00E75854"/>
    <w:rsid w:val="00E90901"/>
    <w:rsid w:val="00E9204B"/>
    <w:rsid w:val="00E97A84"/>
    <w:rsid w:val="00EA0998"/>
    <w:rsid w:val="00EA27C6"/>
    <w:rsid w:val="00EB2B18"/>
    <w:rsid w:val="00EB3A6E"/>
    <w:rsid w:val="00EB4C9A"/>
    <w:rsid w:val="00EC051E"/>
    <w:rsid w:val="00EC7685"/>
    <w:rsid w:val="00ED0231"/>
    <w:rsid w:val="00EE0815"/>
    <w:rsid w:val="00EE1A7E"/>
    <w:rsid w:val="00EE46F7"/>
    <w:rsid w:val="00EF1CC0"/>
    <w:rsid w:val="00EF1F1B"/>
    <w:rsid w:val="00EF2A4B"/>
    <w:rsid w:val="00F005C2"/>
    <w:rsid w:val="00F118D6"/>
    <w:rsid w:val="00F13CFB"/>
    <w:rsid w:val="00F141BA"/>
    <w:rsid w:val="00F16D20"/>
    <w:rsid w:val="00F16EF5"/>
    <w:rsid w:val="00F2080E"/>
    <w:rsid w:val="00F269EC"/>
    <w:rsid w:val="00F27C2B"/>
    <w:rsid w:val="00F27D92"/>
    <w:rsid w:val="00F30D5B"/>
    <w:rsid w:val="00F31615"/>
    <w:rsid w:val="00F32B9F"/>
    <w:rsid w:val="00F33C22"/>
    <w:rsid w:val="00F34948"/>
    <w:rsid w:val="00F370CB"/>
    <w:rsid w:val="00F4557B"/>
    <w:rsid w:val="00F52AF8"/>
    <w:rsid w:val="00F55090"/>
    <w:rsid w:val="00F55779"/>
    <w:rsid w:val="00F63C1C"/>
    <w:rsid w:val="00F651C6"/>
    <w:rsid w:val="00F656DC"/>
    <w:rsid w:val="00F7230A"/>
    <w:rsid w:val="00F75B57"/>
    <w:rsid w:val="00F826B1"/>
    <w:rsid w:val="00F82FEA"/>
    <w:rsid w:val="00F85E2B"/>
    <w:rsid w:val="00F90AC0"/>
    <w:rsid w:val="00F930A9"/>
    <w:rsid w:val="00FA1499"/>
    <w:rsid w:val="00FB156C"/>
    <w:rsid w:val="00FB284E"/>
    <w:rsid w:val="00FB307F"/>
    <w:rsid w:val="00FB7917"/>
    <w:rsid w:val="00FC5464"/>
    <w:rsid w:val="00FD0BBB"/>
    <w:rsid w:val="00FD1CED"/>
    <w:rsid w:val="00FD36EE"/>
    <w:rsid w:val="00FD3CB1"/>
    <w:rsid w:val="00FE489D"/>
    <w:rsid w:val="00FE4E37"/>
    <w:rsid w:val="00FE7105"/>
    <w:rsid w:val="00FF1C3E"/>
    <w:rsid w:val="00FF25C2"/>
    <w:rsid w:val="00FF31F1"/>
    <w:rsid w:val="00FF3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147C-C0F4-4655-BFA6-C3309942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10</Pages>
  <Words>1634</Words>
  <Characters>9319</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310</cp:revision>
  <cp:lastPrinted>2018-11-23T09:19:00Z</cp:lastPrinted>
  <dcterms:created xsi:type="dcterms:W3CDTF">2018-09-27T15:31:00Z</dcterms:created>
  <dcterms:modified xsi:type="dcterms:W3CDTF">2019-01-15T19:02:00Z</dcterms:modified>
</cp:coreProperties>
</file>