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571" w:rsidRPr="004D4571" w:rsidRDefault="004D4571" w:rsidP="004D4571">
      <w:pPr>
        <w:jc w:val="center"/>
        <w:rPr>
          <w:sz w:val="28"/>
          <w:szCs w:val="28"/>
          <w:lang w:val="en-US"/>
        </w:rPr>
      </w:pPr>
      <w:r w:rsidRPr="004D4571">
        <w:rPr>
          <w:sz w:val="28"/>
          <w:szCs w:val="28"/>
          <w:lang w:val="en-US"/>
        </w:rPr>
        <w:t>1</w:t>
      </w:r>
    </w:p>
    <w:p w:rsidR="004D4571" w:rsidRPr="004D4571" w:rsidRDefault="004D4571" w:rsidP="004D4571">
      <w:pPr>
        <w:pStyle w:val="a3"/>
        <w:numPr>
          <w:ilvl w:val="0"/>
          <w:numId w:val="8"/>
        </w:numPr>
        <w:ind w:left="0" w:hanging="284"/>
        <w:jc w:val="both"/>
        <w:rPr>
          <w:sz w:val="28"/>
          <w:szCs w:val="28"/>
          <w:lang w:val="en-US"/>
        </w:rPr>
      </w:pPr>
      <w:r w:rsidRPr="004D4571">
        <w:rPr>
          <w:sz w:val="28"/>
          <w:szCs w:val="28"/>
          <w:lang w:val="en-US"/>
        </w:rPr>
        <w:t>Software architecture is often compared to the architecture of buildings as a conceptual analogy. What are the strong points of that analogy? What are the weaknesses of the ana</w:t>
      </w:r>
      <w:bookmarkStart w:id="0" w:name="_GoBack"/>
      <w:bookmarkEnd w:id="0"/>
      <w:r w:rsidRPr="004D4571">
        <w:rPr>
          <w:sz w:val="28"/>
          <w:szCs w:val="28"/>
          <w:lang w:val="en-US"/>
        </w:rPr>
        <w:t>logy?</w:t>
      </w:r>
    </w:p>
    <w:p w:rsidR="004D4571" w:rsidRPr="004D4571" w:rsidRDefault="004D4571" w:rsidP="004D4571">
      <w:pPr>
        <w:pStyle w:val="a3"/>
        <w:numPr>
          <w:ilvl w:val="0"/>
          <w:numId w:val="8"/>
        </w:numPr>
        <w:ind w:left="0" w:hanging="284"/>
        <w:jc w:val="both"/>
        <w:rPr>
          <w:sz w:val="28"/>
          <w:szCs w:val="28"/>
          <w:lang w:val="en-US"/>
        </w:rPr>
      </w:pPr>
      <w:r w:rsidRPr="004D4571">
        <w:rPr>
          <w:sz w:val="28"/>
          <w:szCs w:val="28"/>
          <w:lang w:val="en-US"/>
        </w:rPr>
        <w:t>No matter the source, all requirements encompass the 3 categories. Name these categories and give an explanation to each of them and how an architecture responds to them.</w:t>
      </w:r>
    </w:p>
    <w:p w:rsidR="004D4571" w:rsidRPr="004D4571" w:rsidRDefault="004D4571" w:rsidP="004D4571">
      <w:pPr>
        <w:pStyle w:val="a3"/>
        <w:numPr>
          <w:ilvl w:val="0"/>
          <w:numId w:val="8"/>
        </w:numPr>
        <w:ind w:left="0" w:hanging="284"/>
        <w:jc w:val="both"/>
        <w:rPr>
          <w:sz w:val="28"/>
          <w:szCs w:val="28"/>
          <w:lang w:val="en-US"/>
        </w:rPr>
      </w:pPr>
      <w:r w:rsidRPr="004D4571">
        <w:rPr>
          <w:sz w:val="28"/>
          <w:szCs w:val="28"/>
          <w:lang w:val="en-US"/>
        </w:rPr>
        <w:t>What is virtual environment? What are the benefits of using virtual environments? How do you create virtual environment and activate it (write a command)?</w:t>
      </w:r>
    </w:p>
    <w:p w:rsidR="00643F51" w:rsidRPr="004D4571" w:rsidRDefault="00643F51" w:rsidP="004D4571">
      <w:pPr>
        <w:ind w:hanging="284"/>
        <w:rPr>
          <w:sz w:val="28"/>
          <w:szCs w:val="28"/>
          <w:lang w:val="en-US"/>
        </w:rPr>
      </w:pPr>
    </w:p>
    <w:p w:rsidR="004D4571" w:rsidRPr="004D4571" w:rsidRDefault="004D4571" w:rsidP="004D4571">
      <w:pPr>
        <w:ind w:hanging="284"/>
        <w:jc w:val="center"/>
        <w:rPr>
          <w:sz w:val="28"/>
          <w:szCs w:val="28"/>
          <w:lang w:val="en-US"/>
        </w:rPr>
      </w:pPr>
      <w:r w:rsidRPr="004D4571">
        <w:rPr>
          <w:sz w:val="28"/>
          <w:szCs w:val="28"/>
          <w:lang w:val="en-US"/>
        </w:rPr>
        <w:t>2</w:t>
      </w:r>
    </w:p>
    <w:p w:rsidR="004D4571" w:rsidRPr="004D4571" w:rsidRDefault="004D4571" w:rsidP="004D4571">
      <w:pPr>
        <w:pStyle w:val="a3"/>
        <w:numPr>
          <w:ilvl w:val="0"/>
          <w:numId w:val="4"/>
        </w:numPr>
        <w:ind w:left="0" w:hanging="284"/>
        <w:rPr>
          <w:sz w:val="28"/>
          <w:szCs w:val="28"/>
          <w:lang w:val="en-US"/>
        </w:rPr>
      </w:pPr>
      <w:r w:rsidRPr="004D4571">
        <w:rPr>
          <w:sz w:val="28"/>
          <w:szCs w:val="28"/>
          <w:lang w:val="en-US"/>
        </w:rPr>
        <w:t>Chapter 3 describes 7 activities required to be done in creating software architecture</w:t>
      </w:r>
      <w:r w:rsidRPr="004D4571">
        <w:rPr>
          <w:rFonts w:eastAsia="Fd1996506-Identity-H" w:cstheme="minorHAnsi"/>
          <w:color w:val="141414"/>
          <w:sz w:val="28"/>
          <w:szCs w:val="28"/>
          <w:lang w:val="en-US"/>
        </w:rPr>
        <w:t>, using that architecture to realize a complete design, and then implementing or managing the evolution of a target system or application. Describe these activities.</w:t>
      </w:r>
    </w:p>
    <w:p w:rsidR="004D4571" w:rsidRPr="004D4571" w:rsidRDefault="004D4571" w:rsidP="004D4571">
      <w:pPr>
        <w:pStyle w:val="a3"/>
        <w:numPr>
          <w:ilvl w:val="0"/>
          <w:numId w:val="4"/>
        </w:numPr>
        <w:ind w:left="0" w:hanging="284"/>
        <w:jc w:val="both"/>
        <w:rPr>
          <w:sz w:val="28"/>
          <w:szCs w:val="28"/>
          <w:lang w:val="en-US"/>
        </w:rPr>
      </w:pPr>
      <w:r w:rsidRPr="004D4571">
        <w:rPr>
          <w:sz w:val="28"/>
          <w:szCs w:val="28"/>
          <w:lang w:val="en-US"/>
        </w:rPr>
        <w:t xml:space="preserve">Recover-from-faults tactics are refined into preparation-and-repair tactics and reintroduction tactics. Explain each tactic and give examples. </w:t>
      </w:r>
    </w:p>
    <w:p w:rsidR="004D4571" w:rsidRPr="004D4571" w:rsidRDefault="004D4571" w:rsidP="004D4571">
      <w:pPr>
        <w:pStyle w:val="a3"/>
        <w:numPr>
          <w:ilvl w:val="0"/>
          <w:numId w:val="4"/>
        </w:numPr>
        <w:ind w:left="0" w:hanging="284"/>
        <w:jc w:val="both"/>
        <w:rPr>
          <w:sz w:val="28"/>
          <w:szCs w:val="28"/>
          <w:lang w:val="en-US"/>
        </w:rPr>
      </w:pPr>
      <w:r w:rsidRPr="004D4571">
        <w:rPr>
          <w:sz w:val="28"/>
          <w:szCs w:val="28"/>
          <w:lang w:val="en-US"/>
        </w:rPr>
        <w:t xml:space="preserve">What are templates? Explain how you render templates, what are Variables Control Structures in Jinja2? </w:t>
      </w:r>
    </w:p>
    <w:p w:rsidR="004D4571" w:rsidRPr="004D4571" w:rsidRDefault="004D4571" w:rsidP="004D4571">
      <w:pPr>
        <w:pStyle w:val="a3"/>
        <w:ind w:hanging="284"/>
        <w:rPr>
          <w:sz w:val="28"/>
          <w:szCs w:val="28"/>
          <w:lang w:val="en-US"/>
        </w:rPr>
      </w:pPr>
    </w:p>
    <w:p w:rsidR="004D4571" w:rsidRPr="004D4571" w:rsidRDefault="004D4571" w:rsidP="004D4571">
      <w:pPr>
        <w:pStyle w:val="a3"/>
        <w:ind w:hanging="284"/>
        <w:rPr>
          <w:sz w:val="28"/>
          <w:szCs w:val="28"/>
          <w:lang w:val="en-US"/>
        </w:rPr>
      </w:pPr>
    </w:p>
    <w:p w:rsidR="004D4571" w:rsidRPr="004D4571" w:rsidRDefault="004D4571" w:rsidP="004D4571">
      <w:pPr>
        <w:pStyle w:val="a3"/>
        <w:ind w:hanging="284"/>
        <w:jc w:val="center"/>
        <w:rPr>
          <w:sz w:val="28"/>
          <w:szCs w:val="28"/>
          <w:lang w:val="en-US"/>
        </w:rPr>
      </w:pPr>
      <w:r w:rsidRPr="004D4571">
        <w:rPr>
          <w:sz w:val="28"/>
          <w:szCs w:val="28"/>
          <w:lang w:val="en-US"/>
        </w:rPr>
        <w:t>3</w:t>
      </w:r>
    </w:p>
    <w:p w:rsidR="004D4571" w:rsidRPr="004D4571" w:rsidRDefault="004D4571" w:rsidP="004D4571">
      <w:pPr>
        <w:pStyle w:val="a3"/>
        <w:numPr>
          <w:ilvl w:val="0"/>
          <w:numId w:val="6"/>
        </w:numPr>
        <w:ind w:left="0" w:hanging="284"/>
        <w:jc w:val="both"/>
        <w:rPr>
          <w:sz w:val="28"/>
          <w:szCs w:val="28"/>
          <w:lang w:val="en-US"/>
        </w:rPr>
      </w:pPr>
      <w:r w:rsidRPr="004D4571">
        <w:rPr>
          <w:sz w:val="28"/>
          <w:szCs w:val="28"/>
          <w:lang w:val="en-US"/>
        </w:rPr>
        <w:t xml:space="preserve">Suppose you want to introduce architecture-centric practices to your organization. Your management is open to the idea, but wants to know the ROI for doing so. How would you respond? </w:t>
      </w:r>
    </w:p>
    <w:p w:rsidR="004D4571" w:rsidRPr="004D4571" w:rsidRDefault="004D4571" w:rsidP="004D4571">
      <w:pPr>
        <w:pStyle w:val="a3"/>
        <w:numPr>
          <w:ilvl w:val="0"/>
          <w:numId w:val="6"/>
        </w:numPr>
        <w:ind w:left="0" w:hanging="284"/>
        <w:jc w:val="both"/>
        <w:rPr>
          <w:sz w:val="28"/>
          <w:szCs w:val="28"/>
          <w:lang w:val="en-US"/>
        </w:rPr>
      </w:pPr>
      <w:r w:rsidRPr="004D4571">
        <w:rPr>
          <w:sz w:val="28"/>
          <w:szCs w:val="28"/>
          <w:lang w:val="en-US"/>
        </w:rPr>
        <w:t>Write a concrete availability scenario for the software for an (hypothetical) online hotel and room reservation.</w:t>
      </w:r>
    </w:p>
    <w:p w:rsidR="004D4571" w:rsidRPr="004D4571" w:rsidRDefault="004D4571" w:rsidP="004D4571">
      <w:pPr>
        <w:pStyle w:val="a3"/>
        <w:numPr>
          <w:ilvl w:val="0"/>
          <w:numId w:val="6"/>
        </w:numPr>
        <w:ind w:left="0" w:hanging="284"/>
        <w:jc w:val="both"/>
        <w:rPr>
          <w:sz w:val="28"/>
          <w:szCs w:val="28"/>
          <w:lang w:val="en-US"/>
        </w:rPr>
      </w:pPr>
      <w:r w:rsidRPr="004D4571">
        <w:rPr>
          <w:sz w:val="28"/>
          <w:szCs w:val="28"/>
          <w:lang w:val="en-US"/>
        </w:rPr>
        <w:t xml:space="preserve">While working with databases, what is the Model? What are the most common </w:t>
      </w:r>
      <w:proofErr w:type="spellStart"/>
      <w:r w:rsidRPr="004D4571">
        <w:rPr>
          <w:sz w:val="28"/>
          <w:szCs w:val="28"/>
          <w:lang w:val="en-US"/>
        </w:rPr>
        <w:t>SQLAlchemy</w:t>
      </w:r>
      <w:proofErr w:type="spellEnd"/>
      <w:r w:rsidRPr="004D4571">
        <w:rPr>
          <w:sz w:val="28"/>
          <w:szCs w:val="28"/>
          <w:lang w:val="en-US"/>
        </w:rPr>
        <w:t xml:space="preserve"> column options? </w:t>
      </w:r>
    </w:p>
    <w:p w:rsidR="004D4571" w:rsidRPr="004D4571" w:rsidRDefault="004D4571" w:rsidP="004D4571">
      <w:pPr>
        <w:pStyle w:val="a3"/>
        <w:ind w:left="1080" w:hanging="284"/>
        <w:rPr>
          <w:sz w:val="28"/>
          <w:szCs w:val="28"/>
          <w:lang w:val="en-US"/>
        </w:rPr>
      </w:pPr>
    </w:p>
    <w:p w:rsidR="004D4571" w:rsidRPr="004D4571" w:rsidRDefault="004D4571" w:rsidP="004D4571">
      <w:pPr>
        <w:pStyle w:val="a3"/>
        <w:ind w:left="1080" w:hanging="284"/>
        <w:rPr>
          <w:sz w:val="28"/>
          <w:szCs w:val="28"/>
          <w:lang w:val="en-US"/>
        </w:rPr>
      </w:pPr>
    </w:p>
    <w:p w:rsidR="004D4571" w:rsidRPr="004D4571" w:rsidRDefault="004D4571" w:rsidP="004D4571">
      <w:pPr>
        <w:pStyle w:val="a3"/>
        <w:ind w:left="1080" w:hanging="284"/>
        <w:jc w:val="center"/>
        <w:rPr>
          <w:sz w:val="28"/>
          <w:szCs w:val="28"/>
          <w:lang w:val="en-US"/>
        </w:rPr>
      </w:pPr>
      <w:r w:rsidRPr="004D4571">
        <w:rPr>
          <w:sz w:val="28"/>
          <w:szCs w:val="28"/>
          <w:lang w:val="en-US"/>
        </w:rPr>
        <w:t>4</w:t>
      </w:r>
    </w:p>
    <w:p w:rsidR="004D4571" w:rsidRPr="004D4571" w:rsidRDefault="004D4571" w:rsidP="004D4571">
      <w:pPr>
        <w:pStyle w:val="a3"/>
        <w:numPr>
          <w:ilvl w:val="0"/>
          <w:numId w:val="1"/>
        </w:numPr>
        <w:ind w:left="0" w:hanging="284"/>
        <w:jc w:val="both"/>
        <w:rPr>
          <w:sz w:val="28"/>
          <w:szCs w:val="28"/>
          <w:lang w:val="en-US"/>
        </w:rPr>
      </w:pPr>
      <w:r w:rsidRPr="004D4571">
        <w:rPr>
          <w:sz w:val="28"/>
          <w:szCs w:val="28"/>
          <w:lang w:val="en-US"/>
        </w:rPr>
        <w:t>How does availability trade off against modifiability? How would you make a change to a system that is required to have "24/7'' availability (no scheduled or unscheduled downtime, ever)?</w:t>
      </w:r>
    </w:p>
    <w:p w:rsidR="004D4571" w:rsidRPr="004D4571" w:rsidRDefault="004D4571" w:rsidP="004D4571">
      <w:pPr>
        <w:pStyle w:val="a3"/>
        <w:numPr>
          <w:ilvl w:val="0"/>
          <w:numId w:val="1"/>
        </w:numPr>
        <w:ind w:left="0" w:hanging="284"/>
        <w:jc w:val="both"/>
        <w:rPr>
          <w:sz w:val="28"/>
          <w:szCs w:val="28"/>
          <w:lang w:val="en-US"/>
        </w:rPr>
      </w:pPr>
      <w:r w:rsidRPr="004D4571">
        <w:rPr>
          <w:sz w:val="28"/>
          <w:szCs w:val="28"/>
          <w:lang w:val="en-US"/>
        </w:rPr>
        <w:t>If you are a technology producer, what are the advantages and disadvantages of adhering to interoperability standards? Why would a producer not adhere to a standard?</w:t>
      </w:r>
    </w:p>
    <w:p w:rsidR="004D4571" w:rsidRPr="004D4571" w:rsidRDefault="004D4571" w:rsidP="004D4571">
      <w:pPr>
        <w:pStyle w:val="a3"/>
        <w:numPr>
          <w:ilvl w:val="0"/>
          <w:numId w:val="1"/>
        </w:numPr>
        <w:ind w:left="0" w:hanging="284"/>
        <w:jc w:val="both"/>
        <w:rPr>
          <w:sz w:val="28"/>
          <w:szCs w:val="28"/>
          <w:lang w:val="en-US"/>
        </w:rPr>
      </w:pPr>
      <w:r w:rsidRPr="004D4571">
        <w:rPr>
          <w:sz w:val="28"/>
          <w:szCs w:val="28"/>
          <w:lang w:val="en-US"/>
        </w:rPr>
        <w:lastRenderedPageBreak/>
        <w:t xml:space="preserve">What is the Web Form? Explain Cross-Site Request Forgery (CSRF) and protection against them. </w:t>
      </w:r>
    </w:p>
    <w:p w:rsidR="004D4571" w:rsidRPr="004D4571" w:rsidRDefault="004D4571" w:rsidP="004D4571">
      <w:pPr>
        <w:ind w:hanging="284"/>
        <w:rPr>
          <w:sz w:val="28"/>
          <w:szCs w:val="28"/>
          <w:lang w:val="en-US"/>
        </w:rPr>
      </w:pPr>
    </w:p>
    <w:sectPr w:rsidR="004D4571" w:rsidRPr="004D4571" w:rsidSect="004D4571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Fd1996506-Identity-H">
    <w:altName w:val="Malgun Gothic Semilight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F4048"/>
    <w:multiLevelType w:val="hybridMultilevel"/>
    <w:tmpl w:val="A044E296"/>
    <w:lvl w:ilvl="0" w:tplc="079064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8329A"/>
    <w:multiLevelType w:val="hybridMultilevel"/>
    <w:tmpl w:val="59AA6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2356A"/>
    <w:multiLevelType w:val="hybridMultilevel"/>
    <w:tmpl w:val="CB74A5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021CF5"/>
    <w:multiLevelType w:val="hybridMultilevel"/>
    <w:tmpl w:val="9FEEF7F0"/>
    <w:lvl w:ilvl="0" w:tplc="FD0EA3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E06C8E"/>
    <w:multiLevelType w:val="hybridMultilevel"/>
    <w:tmpl w:val="59AA6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C44973"/>
    <w:multiLevelType w:val="hybridMultilevel"/>
    <w:tmpl w:val="59AA6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CB6F7B"/>
    <w:multiLevelType w:val="hybridMultilevel"/>
    <w:tmpl w:val="D3FC1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F819DD"/>
    <w:multiLevelType w:val="hybridMultilevel"/>
    <w:tmpl w:val="60D2E17A"/>
    <w:lvl w:ilvl="0" w:tplc="079064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571"/>
    <w:rsid w:val="004D4571"/>
    <w:rsid w:val="0064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FCFC4"/>
  <w15:chartTrackingRefBased/>
  <w15:docId w15:val="{C0CF7BDA-47B5-4B41-AAA2-59B5D0DB0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4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2019-05-11T08:32:00Z</dcterms:created>
  <dcterms:modified xsi:type="dcterms:W3CDTF">2019-05-11T08:39:00Z</dcterms:modified>
</cp:coreProperties>
</file>