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4DF" w:rsidRDefault="00615DB3">
      <w:r>
        <w:t xml:space="preserve">Form Title: </w:t>
      </w:r>
      <w:proofErr w:type="spellStart"/>
      <w:r w:rsidR="00AC431C" w:rsidRPr="00C2595D">
        <w:rPr>
          <w:b/>
        </w:rPr>
        <w:t>ITN</w:t>
      </w:r>
      <w:proofErr w:type="spellEnd"/>
      <w:r w:rsidR="00AC431C" w:rsidRPr="00C2595D">
        <w:rPr>
          <w:b/>
        </w:rPr>
        <w:t xml:space="preserve"> Practice Final Exam</w:t>
      </w:r>
      <w:bookmarkStart w:id="0" w:name="_GoBack"/>
      <w:bookmarkEnd w:id="0"/>
    </w:p>
    <w:p w:rsidR="00615DB3" w:rsidRDefault="00615DB3">
      <w:r>
        <w:t xml:space="preserve">Form </w:t>
      </w:r>
      <w:r w:rsidR="007F5610">
        <w:t>ID</w:t>
      </w:r>
      <w:r>
        <w:t xml:space="preserve">: </w:t>
      </w:r>
      <w:r w:rsidR="00AC431C" w:rsidRPr="00C2595D">
        <w:rPr>
          <w:b/>
        </w:rPr>
        <w:t>26655</w:t>
      </w:r>
    </w:p>
    <w:tbl>
      <w:tblPr>
        <w:tblW w:w="10096" w:type="dxa"/>
        <w:tblInd w:w="93" w:type="dxa"/>
        <w:tblLook w:val="04A0" w:firstRow="1" w:lastRow="0" w:firstColumn="1" w:lastColumn="0" w:noHBand="0" w:noVBand="1"/>
      </w:tblPr>
      <w:tblGrid>
        <w:gridCol w:w="953"/>
        <w:gridCol w:w="927"/>
        <w:gridCol w:w="2019"/>
        <w:gridCol w:w="6197"/>
      </w:tblGrid>
      <w:tr w:rsidR="00680FC3" w:rsidRPr="00680FC3" w:rsidTr="00680FC3">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Ordering</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Item ID</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Stem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680FC3" w:rsidRPr="00680FC3" w:rsidRDefault="00680FC3" w:rsidP="00680FC3">
            <w:pPr>
              <w:spacing w:after="0" w:line="240" w:lineRule="auto"/>
              <w:rPr>
                <w:rFonts w:ascii="Calibri" w:eastAsia="Times New Roman" w:hAnsi="Calibri" w:cs="Calibri"/>
                <w:b/>
                <w:bCs/>
                <w:color w:val="000000"/>
                <w:sz w:val="20"/>
                <w:szCs w:val="20"/>
              </w:rPr>
            </w:pPr>
            <w:r w:rsidRPr="00680FC3">
              <w:rPr>
                <w:rFonts w:ascii="Calibri" w:eastAsia="Times New Roman" w:hAnsi="Calibri" w:cs="Calibri"/>
                <w:b/>
                <w:bCs/>
                <w:color w:val="000000"/>
                <w:sz w:val="20"/>
                <w:szCs w:val="20"/>
              </w:rPr>
              <w:t xml:space="preserve">Media </w:t>
            </w:r>
            <w:proofErr w:type="spellStart"/>
            <w:r w:rsidRPr="00680FC3">
              <w:rPr>
                <w:rFonts w:ascii="Calibri" w:eastAsia="Times New Roman" w:hAnsi="Calibri" w:cs="Calibri"/>
                <w:b/>
                <w:bCs/>
                <w:color w:val="000000"/>
                <w:sz w:val="20"/>
                <w:szCs w:val="20"/>
              </w:rPr>
              <w:t>Desc</w:t>
            </w:r>
            <w:proofErr w:type="spellEnd"/>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6</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174862</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Refer to the exhibit. From global configuration mode, an administrator is attempting to create a message-of-the-day banner by using the command banner </w:t>
            </w:r>
            <w:proofErr w:type="spellStart"/>
            <w:r w:rsidRPr="00AC431C">
              <w:rPr>
                <w:rFonts w:ascii="Calibri" w:eastAsia="Times New Roman" w:hAnsi="Calibri" w:cs="Calibri"/>
                <w:bCs/>
                <w:color w:val="000000"/>
                <w:sz w:val="20"/>
                <w:szCs w:val="20"/>
              </w:rPr>
              <w:t>motd</w:t>
            </w:r>
            <w:proofErr w:type="spellEnd"/>
            <w:r w:rsidRPr="00AC431C">
              <w:rPr>
                <w:rFonts w:ascii="Calibri" w:eastAsia="Times New Roman" w:hAnsi="Calibri" w:cs="Calibri"/>
                <w:bCs/>
                <w:color w:val="000000"/>
                <w:sz w:val="20"/>
                <w:szCs w:val="20"/>
              </w:rPr>
              <w:t xml:space="preserve"> V Authorized access only! Violators will be prosecuted! V When users log in using Telnet, the banner does not appear correctly. What is the problem?</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Media description</w:t>
            </w:r>
            <w:proofErr w:type="gramStart"/>
            <w:r w:rsidRPr="00AC431C">
              <w:rPr>
                <w:rFonts w:ascii="Calibri" w:eastAsia="Times New Roman" w:hAnsi="Calibri" w:cs="Calibri"/>
                <w:bCs/>
                <w:color w:val="000000"/>
                <w:sz w:val="20"/>
                <w:szCs w:val="20"/>
              </w:rPr>
              <w:t>:</w:t>
            </w:r>
            <w:proofErr w:type="gramEnd"/>
            <w:r w:rsidRPr="00AC431C">
              <w:rPr>
                <w:rFonts w:ascii="Calibri" w:eastAsia="Times New Roman" w:hAnsi="Calibri" w:cs="Calibri"/>
                <w:bCs/>
                <w:color w:val="000000"/>
                <w:sz w:val="20"/>
                <w:szCs w:val="20"/>
              </w:rPr>
              <w:br/>
              <w:t>Output</w:t>
            </w:r>
            <w:r w:rsidRPr="00AC431C">
              <w:rPr>
                <w:rFonts w:ascii="Calibri" w:eastAsia="Times New Roman" w:hAnsi="Calibri" w:cs="Calibri"/>
                <w:bCs/>
                <w:color w:val="000000"/>
                <w:sz w:val="20"/>
                <w:szCs w:val="20"/>
              </w:rPr>
              <w:br/>
            </w:r>
            <w:r w:rsidRPr="00AC431C">
              <w:rPr>
                <w:rFonts w:ascii="Calibri" w:eastAsia="Times New Roman" w:hAnsi="Calibri" w:cs="Calibri"/>
                <w:bCs/>
                <w:color w:val="000000"/>
                <w:sz w:val="20"/>
                <w:szCs w:val="20"/>
              </w:rPr>
              <w:br/>
              <w:t>Authorized access only!</w:t>
            </w:r>
            <w:r w:rsidRPr="00AC431C">
              <w:rPr>
                <w:rFonts w:ascii="Calibri" w:eastAsia="Times New Roman" w:hAnsi="Calibri" w:cs="Calibri"/>
                <w:bCs/>
                <w:color w:val="000000"/>
                <w:sz w:val="20"/>
                <w:szCs w:val="20"/>
              </w:rPr>
              <w:br/>
            </w:r>
            <w:r w:rsidRPr="00AC431C">
              <w:rPr>
                <w:rFonts w:ascii="Calibri" w:eastAsia="Times New Roman" w:hAnsi="Calibri" w:cs="Calibri"/>
                <w:bCs/>
                <w:color w:val="000000"/>
                <w:sz w:val="20"/>
                <w:szCs w:val="20"/>
              </w:rPr>
              <w:br/>
              <w:t>Router&gt;</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9</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214638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Refer to the exhibit. </w:t>
            </w:r>
            <w:proofErr w:type="spellStart"/>
            <w:r w:rsidRPr="00AC431C">
              <w:rPr>
                <w:rFonts w:ascii="Calibri" w:eastAsia="Times New Roman" w:hAnsi="Calibri" w:cs="Calibri"/>
                <w:bCs/>
                <w:color w:val="000000"/>
                <w:sz w:val="20"/>
                <w:szCs w:val="20"/>
              </w:rPr>
              <w:t>HostA</w:t>
            </w:r>
            <w:proofErr w:type="spellEnd"/>
            <w:r w:rsidRPr="00AC431C">
              <w:rPr>
                <w:rFonts w:ascii="Calibri" w:eastAsia="Times New Roman" w:hAnsi="Calibri" w:cs="Calibri"/>
                <w:bCs/>
                <w:color w:val="000000"/>
                <w:sz w:val="20"/>
                <w:szCs w:val="20"/>
              </w:rPr>
              <w:t xml:space="preserve"> is attempting to contact </w:t>
            </w:r>
            <w:proofErr w:type="spellStart"/>
            <w:r w:rsidRPr="00AC431C">
              <w:rPr>
                <w:rFonts w:ascii="Calibri" w:eastAsia="Times New Roman" w:hAnsi="Calibri" w:cs="Calibri"/>
                <w:bCs/>
                <w:color w:val="000000"/>
                <w:sz w:val="20"/>
                <w:szCs w:val="20"/>
              </w:rPr>
              <w:t>ServerB</w:t>
            </w:r>
            <w:proofErr w:type="spellEnd"/>
            <w:r w:rsidRPr="00AC431C">
              <w:rPr>
                <w:rFonts w:ascii="Calibri" w:eastAsia="Times New Roman" w:hAnsi="Calibri" w:cs="Calibri"/>
                <w:bCs/>
                <w:color w:val="000000"/>
                <w:sz w:val="20"/>
                <w:szCs w:val="20"/>
              </w:rPr>
              <w:t xml:space="preserve">. Which two statements correctly describe the addressing that </w:t>
            </w:r>
            <w:proofErr w:type="spellStart"/>
            <w:r w:rsidRPr="00AC431C">
              <w:rPr>
                <w:rFonts w:ascii="Calibri" w:eastAsia="Times New Roman" w:hAnsi="Calibri" w:cs="Calibri"/>
                <w:bCs/>
                <w:color w:val="000000"/>
                <w:sz w:val="20"/>
                <w:szCs w:val="20"/>
              </w:rPr>
              <w:t>HostA</w:t>
            </w:r>
            <w:proofErr w:type="spellEnd"/>
            <w:r w:rsidRPr="00AC431C">
              <w:rPr>
                <w:rFonts w:ascii="Calibri" w:eastAsia="Times New Roman" w:hAnsi="Calibri" w:cs="Calibri"/>
                <w:bCs/>
                <w:color w:val="000000"/>
                <w:sz w:val="20"/>
                <w:szCs w:val="20"/>
              </w:rPr>
              <w:t xml:space="preserve"> will generate in the process? (Choose two.)</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proofErr w:type="spellStart"/>
            <w:r w:rsidRPr="00AC431C">
              <w:rPr>
                <w:rFonts w:ascii="Calibri" w:eastAsia="Times New Roman" w:hAnsi="Calibri" w:cs="Calibri"/>
                <w:bCs/>
                <w:color w:val="000000"/>
                <w:sz w:val="20"/>
                <w:szCs w:val="20"/>
              </w:rPr>
              <w:t>HostA</w:t>
            </w:r>
            <w:proofErr w:type="spellEnd"/>
            <w:r w:rsidRPr="00AC431C">
              <w:rPr>
                <w:rFonts w:ascii="Calibri" w:eastAsia="Times New Roman" w:hAnsi="Calibri" w:cs="Calibri"/>
                <w:bCs/>
                <w:color w:val="000000"/>
                <w:sz w:val="20"/>
                <w:szCs w:val="20"/>
              </w:rPr>
              <w:t xml:space="preserve"> is connected to </w:t>
            </w:r>
            <w:proofErr w:type="spellStart"/>
            <w:r w:rsidRPr="00AC431C">
              <w:rPr>
                <w:rFonts w:ascii="Calibri" w:eastAsia="Times New Roman" w:hAnsi="Calibri" w:cs="Calibri"/>
                <w:bCs/>
                <w:color w:val="000000"/>
                <w:sz w:val="20"/>
                <w:szCs w:val="20"/>
              </w:rPr>
              <w:t>RouterA</w:t>
            </w:r>
            <w:proofErr w:type="spellEnd"/>
            <w:r w:rsidRPr="00AC431C">
              <w:rPr>
                <w:rFonts w:ascii="Calibri" w:eastAsia="Times New Roman" w:hAnsi="Calibri" w:cs="Calibri"/>
                <w:bCs/>
                <w:color w:val="000000"/>
                <w:sz w:val="20"/>
                <w:szCs w:val="20"/>
              </w:rPr>
              <w:t xml:space="preserve"> through </w:t>
            </w:r>
            <w:proofErr w:type="spellStart"/>
            <w:r w:rsidRPr="00AC431C">
              <w:rPr>
                <w:rFonts w:ascii="Calibri" w:eastAsia="Times New Roman" w:hAnsi="Calibri" w:cs="Calibri"/>
                <w:bCs/>
                <w:color w:val="000000"/>
                <w:sz w:val="20"/>
                <w:szCs w:val="20"/>
              </w:rPr>
              <w:t>SwitchA</w:t>
            </w:r>
            <w:proofErr w:type="spellEnd"/>
            <w:r w:rsidRPr="00AC431C">
              <w:rPr>
                <w:rFonts w:ascii="Calibri" w:eastAsia="Times New Roman" w:hAnsi="Calibri" w:cs="Calibri"/>
                <w:bCs/>
                <w:color w:val="000000"/>
                <w:sz w:val="20"/>
                <w:szCs w:val="20"/>
              </w:rPr>
              <w:t xml:space="preserve">. </w:t>
            </w:r>
            <w:proofErr w:type="spellStart"/>
            <w:r w:rsidRPr="00AC431C">
              <w:rPr>
                <w:rFonts w:ascii="Calibri" w:eastAsia="Times New Roman" w:hAnsi="Calibri" w:cs="Calibri"/>
                <w:bCs/>
                <w:color w:val="000000"/>
                <w:sz w:val="20"/>
                <w:szCs w:val="20"/>
              </w:rPr>
              <w:t>RouterA</w:t>
            </w:r>
            <w:proofErr w:type="spellEnd"/>
            <w:r w:rsidRPr="00AC431C">
              <w:rPr>
                <w:rFonts w:ascii="Calibri" w:eastAsia="Times New Roman" w:hAnsi="Calibri" w:cs="Calibri"/>
                <w:bCs/>
                <w:color w:val="000000"/>
                <w:sz w:val="20"/>
                <w:szCs w:val="20"/>
              </w:rPr>
              <w:t xml:space="preserve"> connects to </w:t>
            </w:r>
            <w:proofErr w:type="spellStart"/>
            <w:r w:rsidRPr="00AC431C">
              <w:rPr>
                <w:rFonts w:ascii="Calibri" w:eastAsia="Times New Roman" w:hAnsi="Calibri" w:cs="Calibri"/>
                <w:bCs/>
                <w:color w:val="000000"/>
                <w:sz w:val="20"/>
                <w:szCs w:val="20"/>
              </w:rPr>
              <w:t>RouterB</w:t>
            </w:r>
            <w:proofErr w:type="spellEnd"/>
            <w:r w:rsidRPr="00AC431C">
              <w:rPr>
                <w:rFonts w:ascii="Calibri" w:eastAsia="Times New Roman" w:hAnsi="Calibri" w:cs="Calibri"/>
                <w:bCs/>
                <w:color w:val="000000"/>
                <w:sz w:val="20"/>
                <w:szCs w:val="20"/>
              </w:rPr>
              <w:t xml:space="preserve"> via a serial link. </w:t>
            </w:r>
            <w:proofErr w:type="spellStart"/>
            <w:r w:rsidRPr="00AC431C">
              <w:rPr>
                <w:rFonts w:ascii="Calibri" w:eastAsia="Times New Roman" w:hAnsi="Calibri" w:cs="Calibri"/>
                <w:bCs/>
                <w:color w:val="000000"/>
                <w:sz w:val="20"/>
                <w:szCs w:val="20"/>
              </w:rPr>
              <w:t>RouterB</w:t>
            </w:r>
            <w:proofErr w:type="spellEnd"/>
            <w:r w:rsidRPr="00AC431C">
              <w:rPr>
                <w:rFonts w:ascii="Calibri" w:eastAsia="Times New Roman" w:hAnsi="Calibri" w:cs="Calibri"/>
                <w:bCs/>
                <w:color w:val="000000"/>
                <w:sz w:val="20"/>
                <w:szCs w:val="20"/>
              </w:rPr>
              <w:t xml:space="preserve"> is connected to </w:t>
            </w:r>
            <w:proofErr w:type="spellStart"/>
            <w:r w:rsidRPr="00AC431C">
              <w:rPr>
                <w:rFonts w:ascii="Calibri" w:eastAsia="Times New Roman" w:hAnsi="Calibri" w:cs="Calibri"/>
                <w:bCs/>
                <w:color w:val="000000"/>
                <w:sz w:val="20"/>
                <w:szCs w:val="20"/>
              </w:rPr>
              <w:t>ServerB</w:t>
            </w:r>
            <w:proofErr w:type="spellEnd"/>
            <w:r w:rsidRPr="00AC431C">
              <w:rPr>
                <w:rFonts w:ascii="Calibri" w:eastAsia="Times New Roman" w:hAnsi="Calibri" w:cs="Calibri"/>
                <w:bCs/>
                <w:color w:val="000000"/>
                <w:sz w:val="20"/>
                <w:szCs w:val="20"/>
              </w:rPr>
              <w:t xml:space="preserve"> through </w:t>
            </w:r>
            <w:proofErr w:type="spellStart"/>
            <w:r w:rsidRPr="00AC431C">
              <w:rPr>
                <w:rFonts w:ascii="Calibri" w:eastAsia="Times New Roman" w:hAnsi="Calibri" w:cs="Calibri"/>
                <w:bCs/>
                <w:color w:val="000000"/>
                <w:sz w:val="20"/>
                <w:szCs w:val="20"/>
              </w:rPr>
              <w:t>SwitchB</w:t>
            </w:r>
            <w:proofErr w:type="spellEnd"/>
            <w:r w:rsidRPr="00AC431C">
              <w:rPr>
                <w:rFonts w:ascii="Calibri" w:eastAsia="Times New Roman" w:hAnsi="Calibri" w:cs="Calibri"/>
                <w:bCs/>
                <w:color w:val="000000"/>
                <w:sz w:val="20"/>
                <w:szCs w:val="20"/>
              </w:rPr>
              <w:t>.</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21</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208702</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Refer to the exhibit. What will be the result of entering this configuration the next time a network administrator connects a console cable to the router and no additional commands have been entered?</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Media Description:</w:t>
            </w:r>
            <w:r w:rsidRPr="00AC431C">
              <w:rPr>
                <w:rFonts w:ascii="Calibri" w:eastAsia="Times New Roman" w:hAnsi="Calibri" w:cs="Calibri"/>
                <w:bCs/>
                <w:color w:val="000000"/>
                <w:sz w:val="20"/>
                <w:szCs w:val="20"/>
              </w:rPr>
              <w:br/>
              <w:t>Commands</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 xml:space="preserve"># </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xml:space="preserve"> t</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xml:space="preserve">)# enable password </w:t>
            </w:r>
            <w:proofErr w:type="spellStart"/>
            <w:r w:rsidRPr="00AC431C">
              <w:rPr>
                <w:rFonts w:ascii="Calibri" w:eastAsia="Times New Roman" w:hAnsi="Calibri" w:cs="Calibri"/>
                <w:bCs/>
                <w:color w:val="000000"/>
                <w:sz w:val="20"/>
                <w:szCs w:val="20"/>
              </w:rPr>
              <w:t>Cisco123</w:t>
            </w:r>
            <w:proofErr w:type="spellEnd"/>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xml:space="preserve">)# enable secret </w:t>
            </w:r>
            <w:proofErr w:type="spellStart"/>
            <w:r w:rsidRPr="00AC431C">
              <w:rPr>
                <w:rFonts w:ascii="Calibri" w:eastAsia="Times New Roman" w:hAnsi="Calibri" w:cs="Calibri"/>
                <w:bCs/>
                <w:color w:val="000000"/>
                <w:sz w:val="20"/>
                <w:szCs w:val="20"/>
              </w:rPr>
              <w:t>Cisco234</w:t>
            </w:r>
            <w:proofErr w:type="spellEnd"/>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service password-encryption</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line con 0</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xml:space="preserve">-line)# password </w:t>
            </w:r>
            <w:proofErr w:type="spellStart"/>
            <w:r w:rsidRPr="00AC431C">
              <w:rPr>
                <w:rFonts w:ascii="Calibri" w:eastAsia="Times New Roman" w:hAnsi="Calibri" w:cs="Calibri"/>
                <w:bCs/>
                <w:color w:val="000000"/>
                <w:sz w:val="20"/>
                <w:szCs w:val="20"/>
              </w:rPr>
              <w:t>Cisco789</w:t>
            </w:r>
            <w:proofErr w:type="spellEnd"/>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-line)# end</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 copy running-</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t xml:space="preserve"> startup-</w:t>
            </w:r>
            <w:proofErr w:type="spellStart"/>
            <w:r w:rsidRPr="00AC431C">
              <w:rPr>
                <w:rFonts w:ascii="Calibri" w:eastAsia="Times New Roman" w:hAnsi="Calibri" w:cs="Calibri"/>
                <w:bCs/>
                <w:color w:val="000000"/>
                <w:sz w:val="20"/>
                <w:szCs w:val="20"/>
              </w:rPr>
              <w:t>config</w:t>
            </w:r>
            <w:proofErr w:type="spellEnd"/>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R1</w:t>
            </w:r>
            <w:proofErr w:type="spellEnd"/>
            <w:r w:rsidRPr="00AC431C">
              <w:rPr>
                <w:rFonts w:ascii="Calibri" w:eastAsia="Times New Roman" w:hAnsi="Calibri" w:cs="Calibri"/>
                <w:bCs/>
                <w:color w:val="000000"/>
                <w:sz w:val="20"/>
                <w:szCs w:val="20"/>
              </w:rPr>
              <w:t xml:space="preserve"># reload </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26</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207603</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Refer to the exhibit.  Using </w:t>
            </w:r>
            <w:proofErr w:type="spellStart"/>
            <w:r w:rsidRPr="00AC431C">
              <w:rPr>
                <w:rFonts w:ascii="Calibri" w:eastAsia="Times New Roman" w:hAnsi="Calibri" w:cs="Calibri"/>
                <w:bCs/>
                <w:color w:val="000000"/>
                <w:sz w:val="20"/>
                <w:szCs w:val="20"/>
              </w:rPr>
              <w:t>VLSM</w:t>
            </w:r>
            <w:proofErr w:type="spellEnd"/>
            <w:r w:rsidRPr="00AC431C">
              <w:rPr>
                <w:rFonts w:ascii="Calibri" w:eastAsia="Times New Roman" w:hAnsi="Calibri" w:cs="Calibri"/>
                <w:bCs/>
                <w:color w:val="000000"/>
                <w:sz w:val="20"/>
                <w:szCs w:val="20"/>
              </w:rPr>
              <w:t>, what is the largest and smallest subnet mask required on this network in order to minimize address waste?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A central router is directly connected to four other routers.  Each of those routers is connected to a cloud of computers.  The clouds are labeled "100 Hosts", "500 Hosts", "25 Hosts", and "50 Hosts".</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lastRenderedPageBreak/>
              <w:t>34</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208694</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Refer to the exhibit. Which layer of the </w:t>
            </w:r>
            <w:proofErr w:type="spellStart"/>
            <w:r w:rsidRPr="00AC431C">
              <w:rPr>
                <w:rFonts w:ascii="Calibri" w:eastAsia="Times New Roman" w:hAnsi="Calibri" w:cs="Calibri"/>
                <w:bCs/>
                <w:color w:val="000000"/>
                <w:sz w:val="20"/>
                <w:szCs w:val="20"/>
              </w:rPr>
              <w:t>OSI</w:t>
            </w:r>
            <w:proofErr w:type="spellEnd"/>
            <w:r w:rsidRPr="00AC431C">
              <w:rPr>
                <w:rFonts w:ascii="Calibri" w:eastAsia="Times New Roman" w:hAnsi="Calibri" w:cs="Calibri"/>
                <w:bCs/>
                <w:color w:val="000000"/>
                <w:sz w:val="20"/>
                <w:szCs w:val="20"/>
              </w:rPr>
              <w:t xml:space="preserve"> model would format data in this way?</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The graphic depicts a frame structure of Ethernet. The first row shows three boxes, HEADER, Packet, and TRAILER, from </w:t>
            </w:r>
            <w:proofErr w:type="spellStart"/>
            <w:r w:rsidRPr="00AC431C">
              <w:rPr>
                <w:rFonts w:ascii="Calibri" w:eastAsia="Times New Roman" w:hAnsi="Calibri" w:cs="Calibri"/>
                <w:bCs/>
                <w:color w:val="000000"/>
                <w:sz w:val="20"/>
                <w:szCs w:val="20"/>
              </w:rPr>
              <w:t>let</w:t>
            </w:r>
            <w:proofErr w:type="spellEnd"/>
            <w:r w:rsidRPr="00AC431C">
              <w:rPr>
                <w:rFonts w:ascii="Calibri" w:eastAsia="Times New Roman" w:hAnsi="Calibri" w:cs="Calibri"/>
                <w:bCs/>
                <w:color w:val="000000"/>
                <w:sz w:val="20"/>
                <w:szCs w:val="20"/>
              </w:rPr>
              <w:t xml:space="preserve"> to right. The second row shows the detail structure of the first row. It shows that the HEADER of the first row consists of Frame Start, Addressing, Type, and Control, from left to right. The TRAILER consists of Error Detection and Frame Stop.</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43</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204753</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Refer to the exhibit.  An administrator is testing connectivity to a remote device with the IP address 10.1.1.1.  What does the output of this command indicate?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A command line output with the following text</w:t>
            </w:r>
            <w:proofErr w:type="gramStart"/>
            <w:r w:rsidRPr="00AC431C">
              <w:rPr>
                <w:rFonts w:ascii="Calibri" w:eastAsia="Times New Roman" w:hAnsi="Calibri" w:cs="Calibri"/>
                <w:bCs/>
                <w:color w:val="000000"/>
                <w:sz w:val="20"/>
                <w:szCs w:val="20"/>
              </w:rPr>
              <w:t>:</w:t>
            </w:r>
            <w:proofErr w:type="gramEnd"/>
            <w:r w:rsidRPr="00AC431C">
              <w:rPr>
                <w:rFonts w:ascii="Calibri" w:eastAsia="Times New Roman" w:hAnsi="Calibri" w:cs="Calibri"/>
                <w:bCs/>
                <w:color w:val="000000"/>
                <w:sz w:val="20"/>
                <w:szCs w:val="20"/>
              </w:rPr>
              <w:br/>
              <w:t>Switch# ping 10.1.1.1</w:t>
            </w:r>
            <w:r w:rsidRPr="00AC431C">
              <w:rPr>
                <w:rFonts w:ascii="Calibri" w:eastAsia="Times New Roman" w:hAnsi="Calibri" w:cs="Calibri"/>
                <w:bCs/>
                <w:color w:val="000000"/>
                <w:sz w:val="20"/>
                <w:szCs w:val="20"/>
              </w:rPr>
              <w:br/>
              <w:t>Type escape sequence to abort.</w:t>
            </w:r>
            <w:r w:rsidRPr="00AC431C">
              <w:rPr>
                <w:rFonts w:ascii="Calibri" w:eastAsia="Times New Roman" w:hAnsi="Calibri" w:cs="Calibri"/>
                <w:bCs/>
                <w:color w:val="000000"/>
                <w:sz w:val="20"/>
                <w:szCs w:val="20"/>
              </w:rPr>
              <w:br/>
              <w:t>Sending 5, 100-byte </w:t>
            </w:r>
            <w:proofErr w:type="spellStart"/>
            <w:r w:rsidRPr="00AC431C">
              <w:rPr>
                <w:rFonts w:ascii="Calibri" w:eastAsia="Times New Roman" w:hAnsi="Calibri" w:cs="Calibri"/>
                <w:bCs/>
                <w:color w:val="000000"/>
                <w:sz w:val="20"/>
                <w:szCs w:val="20"/>
              </w:rPr>
              <w:t>ICMP</w:t>
            </w:r>
            <w:proofErr w:type="spellEnd"/>
            <w:r w:rsidRPr="00AC431C">
              <w:rPr>
                <w:rFonts w:ascii="Calibri" w:eastAsia="Times New Roman" w:hAnsi="Calibri" w:cs="Calibri"/>
                <w:bCs/>
                <w:color w:val="000000"/>
                <w:sz w:val="20"/>
                <w:szCs w:val="20"/>
              </w:rPr>
              <w:t> </w:t>
            </w:r>
            <w:proofErr w:type="spellStart"/>
            <w:r w:rsidRPr="00AC431C">
              <w:rPr>
                <w:rFonts w:ascii="Calibri" w:eastAsia="Times New Roman" w:hAnsi="Calibri" w:cs="Calibri"/>
                <w:bCs/>
                <w:color w:val="000000"/>
                <w:sz w:val="20"/>
                <w:szCs w:val="20"/>
              </w:rPr>
              <w:t>Echos</w:t>
            </w:r>
            <w:proofErr w:type="spellEnd"/>
            <w:r w:rsidRPr="00AC431C">
              <w:rPr>
                <w:rFonts w:ascii="Calibri" w:eastAsia="Times New Roman" w:hAnsi="Calibri" w:cs="Calibri"/>
                <w:bCs/>
                <w:color w:val="000000"/>
                <w:sz w:val="20"/>
                <w:szCs w:val="20"/>
              </w:rPr>
              <w:t> to 10.1.1.1, timeout is 2 seconds:</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UUUUU</w:t>
            </w:r>
            <w:proofErr w:type="spellEnd"/>
            <w:r w:rsidRPr="00AC431C">
              <w:rPr>
                <w:rFonts w:ascii="Calibri" w:eastAsia="Times New Roman" w:hAnsi="Calibri" w:cs="Calibri"/>
                <w:bCs/>
                <w:color w:val="000000"/>
                <w:sz w:val="20"/>
                <w:szCs w:val="20"/>
              </w:rPr>
              <w:br/>
              <w:t>Success rate is 0 percent (0/5)</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47</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214648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 xml:space="preserve">Refer to the graphic. What is the effect of setting the security mode to </w:t>
            </w:r>
            <w:proofErr w:type="spellStart"/>
            <w:r w:rsidRPr="00AC431C">
              <w:rPr>
                <w:rFonts w:ascii="Calibri" w:eastAsia="Times New Roman" w:hAnsi="Calibri" w:cs="Calibri"/>
                <w:bCs/>
                <w:color w:val="000000"/>
                <w:sz w:val="20"/>
                <w:szCs w:val="20"/>
              </w:rPr>
              <w:t>WEP</w:t>
            </w:r>
            <w:proofErr w:type="spellEnd"/>
            <w:r w:rsidRPr="00AC431C">
              <w:rPr>
                <w:rFonts w:ascii="Calibri" w:eastAsia="Times New Roman" w:hAnsi="Calibri" w:cs="Calibri"/>
                <w:bCs/>
                <w:color w:val="000000"/>
                <w:sz w:val="20"/>
                <w:szCs w:val="20"/>
              </w:rPr>
              <w:t xml:space="preserve"> on the Linksys integrated router?</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Media description</w:t>
            </w:r>
            <w:proofErr w:type="gramStart"/>
            <w:r w:rsidRPr="00AC431C">
              <w:rPr>
                <w:rFonts w:ascii="Calibri" w:eastAsia="Times New Roman" w:hAnsi="Calibri" w:cs="Calibri"/>
                <w:bCs/>
                <w:color w:val="000000"/>
                <w:sz w:val="20"/>
                <w:szCs w:val="20"/>
              </w:rPr>
              <w:t>:</w:t>
            </w:r>
            <w:proofErr w:type="gramEnd"/>
            <w:r w:rsidRPr="00AC431C">
              <w:rPr>
                <w:rFonts w:ascii="Calibri" w:eastAsia="Times New Roman" w:hAnsi="Calibri" w:cs="Calibri"/>
                <w:bCs/>
                <w:color w:val="000000"/>
                <w:sz w:val="20"/>
                <w:szCs w:val="20"/>
              </w:rPr>
              <w:br/>
              <w:t>A portion of a wireless router configuration GUI is shown.</w:t>
            </w:r>
            <w:r w:rsidRPr="00AC431C">
              <w:rPr>
                <w:rFonts w:ascii="Calibri" w:eastAsia="Times New Roman" w:hAnsi="Calibri" w:cs="Calibri"/>
                <w:bCs/>
                <w:color w:val="000000"/>
                <w:sz w:val="20"/>
                <w:szCs w:val="20"/>
              </w:rPr>
              <w:br/>
              <w:t>Under Wireless &gt; Wireless Security the following is shown.</w:t>
            </w:r>
            <w:r w:rsidRPr="00AC431C">
              <w:rPr>
                <w:rFonts w:ascii="Calibri" w:eastAsia="Times New Roman" w:hAnsi="Calibri" w:cs="Calibri"/>
                <w:bCs/>
                <w:color w:val="000000"/>
                <w:sz w:val="20"/>
                <w:szCs w:val="20"/>
              </w:rPr>
              <w:br/>
              <w:t xml:space="preserve">Security Mode: </w:t>
            </w:r>
            <w:proofErr w:type="spellStart"/>
            <w:r w:rsidRPr="00AC431C">
              <w:rPr>
                <w:rFonts w:ascii="Calibri" w:eastAsia="Times New Roman" w:hAnsi="Calibri" w:cs="Calibri"/>
                <w:bCs/>
                <w:color w:val="000000"/>
                <w:sz w:val="20"/>
                <w:szCs w:val="20"/>
              </w:rPr>
              <w:t>WEP</w:t>
            </w:r>
            <w:proofErr w:type="spellEnd"/>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48</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174738</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Refer to the exhibit. Which two settings could be changed to improve security on the wireless network? (Choose two.)</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Media description</w:t>
            </w:r>
            <w:proofErr w:type="gramStart"/>
            <w:r w:rsidRPr="00AC431C">
              <w:rPr>
                <w:rFonts w:ascii="Calibri" w:eastAsia="Times New Roman" w:hAnsi="Calibri" w:cs="Calibri"/>
                <w:bCs/>
                <w:color w:val="000000"/>
                <w:sz w:val="20"/>
                <w:szCs w:val="20"/>
              </w:rPr>
              <w:t>:</w:t>
            </w:r>
            <w:proofErr w:type="gramEnd"/>
            <w:r w:rsidRPr="00AC431C">
              <w:rPr>
                <w:rFonts w:ascii="Calibri" w:eastAsia="Times New Roman" w:hAnsi="Calibri" w:cs="Calibri"/>
                <w:bCs/>
                <w:color w:val="000000"/>
                <w:sz w:val="20"/>
                <w:szCs w:val="20"/>
              </w:rPr>
              <w:br/>
              <w:t>A portion of a wireless router configuration GUI is shown.</w:t>
            </w:r>
            <w:r w:rsidRPr="00AC431C">
              <w:rPr>
                <w:rFonts w:ascii="Calibri" w:eastAsia="Times New Roman" w:hAnsi="Calibri" w:cs="Calibri"/>
                <w:bCs/>
                <w:color w:val="000000"/>
                <w:sz w:val="20"/>
                <w:szCs w:val="20"/>
              </w:rPr>
              <w:br/>
              <w:t>Under Wireless &gt; Basic Wireless Settings to following is shown.</w:t>
            </w:r>
            <w:r w:rsidRPr="00AC431C">
              <w:rPr>
                <w:rFonts w:ascii="Calibri" w:eastAsia="Times New Roman" w:hAnsi="Calibri" w:cs="Calibri"/>
                <w:bCs/>
                <w:color w:val="000000"/>
                <w:sz w:val="20"/>
                <w:szCs w:val="20"/>
              </w:rPr>
              <w:br/>
              <w:t>Network Mode: Mixed</w:t>
            </w:r>
            <w:r w:rsidRPr="00AC431C">
              <w:rPr>
                <w:rFonts w:ascii="Calibri" w:eastAsia="Times New Roman" w:hAnsi="Calibri" w:cs="Calibri"/>
                <w:bCs/>
                <w:color w:val="000000"/>
                <w:sz w:val="20"/>
                <w:szCs w:val="20"/>
              </w:rPr>
              <w:br/>
              <w:t>Network Name (</w:t>
            </w:r>
            <w:proofErr w:type="spellStart"/>
            <w:r w:rsidRPr="00AC431C">
              <w:rPr>
                <w:rFonts w:ascii="Calibri" w:eastAsia="Times New Roman" w:hAnsi="Calibri" w:cs="Calibri"/>
                <w:bCs/>
                <w:color w:val="000000"/>
                <w:sz w:val="20"/>
                <w:szCs w:val="20"/>
              </w:rPr>
              <w:t>SSID</w:t>
            </w:r>
            <w:proofErr w:type="spellEnd"/>
            <w:r w:rsidRPr="00AC431C">
              <w:rPr>
                <w:rFonts w:ascii="Calibri" w:eastAsia="Times New Roman" w:hAnsi="Calibri" w:cs="Calibri"/>
                <w:bCs/>
                <w:color w:val="000000"/>
                <w:sz w:val="20"/>
                <w:szCs w:val="20"/>
              </w:rPr>
              <w:t xml:space="preserve">): </w:t>
            </w:r>
            <w:proofErr w:type="spellStart"/>
            <w:r w:rsidRPr="00AC431C">
              <w:rPr>
                <w:rFonts w:ascii="Calibri" w:eastAsia="Times New Roman" w:hAnsi="Calibri" w:cs="Calibri"/>
                <w:bCs/>
                <w:color w:val="000000"/>
                <w:sz w:val="20"/>
                <w:szCs w:val="20"/>
              </w:rPr>
              <w:t>linksys</w:t>
            </w:r>
            <w:proofErr w:type="spellEnd"/>
            <w:r w:rsidRPr="00AC431C">
              <w:rPr>
                <w:rFonts w:ascii="Calibri" w:eastAsia="Times New Roman" w:hAnsi="Calibri" w:cs="Calibri"/>
                <w:bCs/>
                <w:color w:val="000000"/>
                <w:sz w:val="20"/>
                <w:szCs w:val="20"/>
              </w:rPr>
              <w:br/>
              <w:t>Radio Band: Auto</w:t>
            </w:r>
            <w:r w:rsidRPr="00AC431C">
              <w:rPr>
                <w:rFonts w:ascii="Calibri" w:eastAsia="Times New Roman" w:hAnsi="Calibri" w:cs="Calibri"/>
                <w:bCs/>
                <w:color w:val="000000"/>
                <w:sz w:val="20"/>
                <w:szCs w:val="20"/>
              </w:rPr>
              <w:br/>
              <w:t>Wide Channel:</w:t>
            </w:r>
            <w:r w:rsidRPr="00AC431C">
              <w:rPr>
                <w:rFonts w:ascii="Calibri" w:eastAsia="Times New Roman" w:hAnsi="Calibri" w:cs="Calibri"/>
                <w:bCs/>
                <w:color w:val="000000"/>
                <w:sz w:val="20"/>
                <w:szCs w:val="20"/>
              </w:rPr>
              <w:br/>
              <w:t>Standard Channel: Auto</w:t>
            </w:r>
            <w:r w:rsidRPr="00AC431C">
              <w:rPr>
                <w:rFonts w:ascii="Calibri" w:eastAsia="Times New Roman" w:hAnsi="Calibri" w:cs="Calibri"/>
                <w:bCs/>
                <w:color w:val="000000"/>
                <w:sz w:val="20"/>
                <w:szCs w:val="20"/>
              </w:rPr>
              <w:br/>
            </w:r>
            <w:proofErr w:type="spellStart"/>
            <w:r w:rsidRPr="00AC431C">
              <w:rPr>
                <w:rFonts w:ascii="Calibri" w:eastAsia="Times New Roman" w:hAnsi="Calibri" w:cs="Calibri"/>
                <w:bCs/>
                <w:color w:val="000000"/>
                <w:sz w:val="20"/>
                <w:szCs w:val="20"/>
              </w:rPr>
              <w:t>SSID</w:t>
            </w:r>
            <w:proofErr w:type="spellEnd"/>
            <w:r w:rsidRPr="00AC431C">
              <w:rPr>
                <w:rFonts w:ascii="Calibri" w:eastAsia="Times New Roman" w:hAnsi="Calibri" w:cs="Calibri"/>
                <w:bCs/>
                <w:color w:val="000000"/>
                <w:sz w:val="20"/>
                <w:szCs w:val="20"/>
              </w:rPr>
              <w:t xml:space="preserve"> Broadcast: Enabled radio button checked, Disabled radio button unchecked</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56</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209420</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Open the PT activity. Perform the tasks in the activity instructions and then answer the question.</w:t>
            </w:r>
            <w:r w:rsidRPr="00AC431C">
              <w:rPr>
                <w:rFonts w:ascii="Calibri" w:eastAsia="Times New Roman" w:hAnsi="Calibri" w:cs="Calibri"/>
                <w:bCs/>
                <w:color w:val="000000"/>
                <w:sz w:val="20"/>
                <w:szCs w:val="20"/>
              </w:rPr>
              <w:br/>
            </w:r>
            <w:r w:rsidRPr="00AC431C">
              <w:rPr>
                <w:rFonts w:ascii="Calibri" w:eastAsia="Times New Roman" w:hAnsi="Calibri" w:cs="Calibri"/>
                <w:bCs/>
                <w:color w:val="000000"/>
                <w:sz w:val="20"/>
                <w:szCs w:val="20"/>
              </w:rPr>
              <w:br/>
              <w:t>Which information is obtained from this command output? </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Packet Tracer Activity</w:t>
            </w:r>
          </w:p>
        </w:tc>
      </w:tr>
      <w:tr w:rsidR="00AC431C" w:rsidRPr="00AC431C" w:rsidTr="00AC431C">
        <w:trPr>
          <w:trHeight w:val="593"/>
        </w:trPr>
        <w:tc>
          <w:tcPr>
            <w:tcW w:w="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57</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206419</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Open the PT Activity. Perform the tasks in the activity instructions and then answer the question.</w:t>
            </w:r>
            <w:r w:rsidRPr="00AC431C">
              <w:rPr>
                <w:rFonts w:ascii="Calibri" w:eastAsia="Times New Roman" w:hAnsi="Calibri" w:cs="Calibri"/>
                <w:bCs/>
                <w:color w:val="000000"/>
                <w:sz w:val="20"/>
                <w:szCs w:val="20"/>
              </w:rPr>
              <w:br/>
            </w:r>
            <w:r w:rsidRPr="00AC431C">
              <w:rPr>
                <w:rFonts w:ascii="Calibri" w:eastAsia="Times New Roman" w:hAnsi="Calibri" w:cs="Calibri"/>
                <w:bCs/>
                <w:color w:val="000000"/>
                <w:sz w:val="20"/>
                <w:szCs w:val="20"/>
              </w:rPr>
              <w:br/>
              <w:t>What is the secret keyword that is displayed on the web page?</w:t>
            </w:r>
          </w:p>
        </w:tc>
        <w:tc>
          <w:tcPr>
            <w:tcW w:w="6197" w:type="dxa"/>
            <w:tcBorders>
              <w:top w:val="single" w:sz="4" w:space="0" w:color="auto"/>
              <w:left w:val="nil"/>
              <w:bottom w:val="single" w:sz="4" w:space="0" w:color="auto"/>
              <w:right w:val="single" w:sz="4" w:space="0" w:color="auto"/>
            </w:tcBorders>
            <w:shd w:val="clear" w:color="auto" w:fill="auto"/>
            <w:noWrap/>
            <w:vAlign w:val="bottom"/>
            <w:hideMark/>
          </w:tcPr>
          <w:p w:rsidR="00AC431C" w:rsidRPr="00AC431C" w:rsidRDefault="00AC431C" w:rsidP="00AC431C">
            <w:pPr>
              <w:spacing w:after="0" w:line="240" w:lineRule="auto"/>
              <w:rPr>
                <w:rFonts w:ascii="Calibri" w:eastAsia="Times New Roman" w:hAnsi="Calibri" w:cs="Calibri"/>
                <w:bCs/>
                <w:color w:val="000000"/>
                <w:sz w:val="20"/>
                <w:szCs w:val="20"/>
              </w:rPr>
            </w:pPr>
            <w:r w:rsidRPr="00AC431C">
              <w:rPr>
                <w:rFonts w:ascii="Calibri" w:eastAsia="Times New Roman" w:hAnsi="Calibri" w:cs="Calibri"/>
                <w:bCs/>
                <w:color w:val="000000"/>
                <w:sz w:val="20"/>
                <w:szCs w:val="20"/>
              </w:rPr>
              <w:t>Packet Tracer Activity</w:t>
            </w:r>
          </w:p>
        </w:tc>
      </w:tr>
    </w:tbl>
    <w:p w:rsidR="004F49C4" w:rsidRPr="004F49C4" w:rsidRDefault="004F49C4"/>
    <w:sectPr w:rsidR="004F49C4" w:rsidRPr="004F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B3"/>
    <w:rsid w:val="00000268"/>
    <w:rsid w:val="000469D7"/>
    <w:rsid w:val="00054A29"/>
    <w:rsid w:val="000603F7"/>
    <w:rsid w:val="00092C89"/>
    <w:rsid w:val="000957C8"/>
    <w:rsid w:val="000B6D2E"/>
    <w:rsid w:val="000C1F67"/>
    <w:rsid w:val="000C330A"/>
    <w:rsid w:val="000C5624"/>
    <w:rsid w:val="000E0123"/>
    <w:rsid w:val="000E6828"/>
    <w:rsid w:val="000F7C44"/>
    <w:rsid w:val="001042A8"/>
    <w:rsid w:val="00135BD1"/>
    <w:rsid w:val="00135E80"/>
    <w:rsid w:val="001416BA"/>
    <w:rsid w:val="001425E6"/>
    <w:rsid w:val="00142B4C"/>
    <w:rsid w:val="00143356"/>
    <w:rsid w:val="0015541D"/>
    <w:rsid w:val="00160251"/>
    <w:rsid w:val="00164F09"/>
    <w:rsid w:val="00173DBB"/>
    <w:rsid w:val="00187776"/>
    <w:rsid w:val="0018788B"/>
    <w:rsid w:val="001C3798"/>
    <w:rsid w:val="001E72C1"/>
    <w:rsid w:val="00200DB6"/>
    <w:rsid w:val="00204696"/>
    <w:rsid w:val="00211548"/>
    <w:rsid w:val="00220833"/>
    <w:rsid w:val="00252BE3"/>
    <w:rsid w:val="00254B40"/>
    <w:rsid w:val="00275ADC"/>
    <w:rsid w:val="0029779A"/>
    <w:rsid w:val="002D37ED"/>
    <w:rsid w:val="002E65A6"/>
    <w:rsid w:val="002F0972"/>
    <w:rsid w:val="002F2798"/>
    <w:rsid w:val="002F3780"/>
    <w:rsid w:val="003014FB"/>
    <w:rsid w:val="00306053"/>
    <w:rsid w:val="00321CC5"/>
    <w:rsid w:val="00337B63"/>
    <w:rsid w:val="00372312"/>
    <w:rsid w:val="0037783B"/>
    <w:rsid w:val="0038069E"/>
    <w:rsid w:val="003B72E6"/>
    <w:rsid w:val="003C7AAB"/>
    <w:rsid w:val="003D0608"/>
    <w:rsid w:val="003E433D"/>
    <w:rsid w:val="00406066"/>
    <w:rsid w:val="00427A9F"/>
    <w:rsid w:val="004470A4"/>
    <w:rsid w:val="00460965"/>
    <w:rsid w:val="004623E7"/>
    <w:rsid w:val="00474EC0"/>
    <w:rsid w:val="0048730D"/>
    <w:rsid w:val="004A23F9"/>
    <w:rsid w:val="004B4A29"/>
    <w:rsid w:val="004C12EC"/>
    <w:rsid w:val="004C5461"/>
    <w:rsid w:val="004C5892"/>
    <w:rsid w:val="004E0D4A"/>
    <w:rsid w:val="004F49C4"/>
    <w:rsid w:val="00501895"/>
    <w:rsid w:val="00515168"/>
    <w:rsid w:val="005152C0"/>
    <w:rsid w:val="00536520"/>
    <w:rsid w:val="0053771B"/>
    <w:rsid w:val="00560637"/>
    <w:rsid w:val="00570089"/>
    <w:rsid w:val="00581F20"/>
    <w:rsid w:val="00582A82"/>
    <w:rsid w:val="0059118A"/>
    <w:rsid w:val="005A7BA3"/>
    <w:rsid w:val="005B57F9"/>
    <w:rsid w:val="005B6FE6"/>
    <w:rsid w:val="005D452F"/>
    <w:rsid w:val="005E3068"/>
    <w:rsid w:val="005F4909"/>
    <w:rsid w:val="006019A1"/>
    <w:rsid w:val="00615DB3"/>
    <w:rsid w:val="00645B6C"/>
    <w:rsid w:val="0064616D"/>
    <w:rsid w:val="00680FC3"/>
    <w:rsid w:val="006844A0"/>
    <w:rsid w:val="00695A9C"/>
    <w:rsid w:val="006A247A"/>
    <w:rsid w:val="006E7BCB"/>
    <w:rsid w:val="006F428B"/>
    <w:rsid w:val="00712A6F"/>
    <w:rsid w:val="00721390"/>
    <w:rsid w:val="00733B74"/>
    <w:rsid w:val="00737C63"/>
    <w:rsid w:val="007478D9"/>
    <w:rsid w:val="0077532F"/>
    <w:rsid w:val="00776A8F"/>
    <w:rsid w:val="007874FA"/>
    <w:rsid w:val="00791FA7"/>
    <w:rsid w:val="007A5648"/>
    <w:rsid w:val="007D1362"/>
    <w:rsid w:val="007F0242"/>
    <w:rsid w:val="007F0F4F"/>
    <w:rsid w:val="007F2450"/>
    <w:rsid w:val="007F4365"/>
    <w:rsid w:val="007F5610"/>
    <w:rsid w:val="00820E30"/>
    <w:rsid w:val="008278A5"/>
    <w:rsid w:val="00874E99"/>
    <w:rsid w:val="00883AAE"/>
    <w:rsid w:val="0089439D"/>
    <w:rsid w:val="008A64BC"/>
    <w:rsid w:val="008B6422"/>
    <w:rsid w:val="008C4CAB"/>
    <w:rsid w:val="008D5EE5"/>
    <w:rsid w:val="00910202"/>
    <w:rsid w:val="00912C19"/>
    <w:rsid w:val="009135B2"/>
    <w:rsid w:val="00916D26"/>
    <w:rsid w:val="00917DEB"/>
    <w:rsid w:val="00921D47"/>
    <w:rsid w:val="0092647F"/>
    <w:rsid w:val="009304D0"/>
    <w:rsid w:val="00946F1D"/>
    <w:rsid w:val="00963D94"/>
    <w:rsid w:val="00965BC7"/>
    <w:rsid w:val="00977D05"/>
    <w:rsid w:val="00991979"/>
    <w:rsid w:val="00997337"/>
    <w:rsid w:val="009A36AF"/>
    <w:rsid w:val="009B2716"/>
    <w:rsid w:val="009B32F4"/>
    <w:rsid w:val="009B3625"/>
    <w:rsid w:val="009B551C"/>
    <w:rsid w:val="009E00DD"/>
    <w:rsid w:val="009E5B6E"/>
    <w:rsid w:val="00A01EE2"/>
    <w:rsid w:val="00A35556"/>
    <w:rsid w:val="00A776D9"/>
    <w:rsid w:val="00A91263"/>
    <w:rsid w:val="00A924DD"/>
    <w:rsid w:val="00A944DF"/>
    <w:rsid w:val="00A9777D"/>
    <w:rsid w:val="00AA08ED"/>
    <w:rsid w:val="00AA3F69"/>
    <w:rsid w:val="00AB3E4D"/>
    <w:rsid w:val="00AC431C"/>
    <w:rsid w:val="00AC5431"/>
    <w:rsid w:val="00AD2409"/>
    <w:rsid w:val="00AE3346"/>
    <w:rsid w:val="00AF28B3"/>
    <w:rsid w:val="00B04A8C"/>
    <w:rsid w:val="00B231D4"/>
    <w:rsid w:val="00B710C8"/>
    <w:rsid w:val="00BA76B6"/>
    <w:rsid w:val="00BB7DD5"/>
    <w:rsid w:val="00BC00D9"/>
    <w:rsid w:val="00BC71BD"/>
    <w:rsid w:val="00BD72A5"/>
    <w:rsid w:val="00BF1AB6"/>
    <w:rsid w:val="00C05FAD"/>
    <w:rsid w:val="00C21F8A"/>
    <w:rsid w:val="00C24482"/>
    <w:rsid w:val="00C2595D"/>
    <w:rsid w:val="00C26BEF"/>
    <w:rsid w:val="00C53EA5"/>
    <w:rsid w:val="00C574DC"/>
    <w:rsid w:val="00C673F7"/>
    <w:rsid w:val="00C85C5B"/>
    <w:rsid w:val="00C9377B"/>
    <w:rsid w:val="00C947E6"/>
    <w:rsid w:val="00C95B47"/>
    <w:rsid w:val="00CB48F0"/>
    <w:rsid w:val="00CB5397"/>
    <w:rsid w:val="00CE14B7"/>
    <w:rsid w:val="00CF290C"/>
    <w:rsid w:val="00D07DB4"/>
    <w:rsid w:val="00D146BB"/>
    <w:rsid w:val="00D1584B"/>
    <w:rsid w:val="00D2499B"/>
    <w:rsid w:val="00D453AE"/>
    <w:rsid w:val="00D51688"/>
    <w:rsid w:val="00D6364E"/>
    <w:rsid w:val="00D74AB8"/>
    <w:rsid w:val="00D8089B"/>
    <w:rsid w:val="00D95440"/>
    <w:rsid w:val="00DC3616"/>
    <w:rsid w:val="00DD2646"/>
    <w:rsid w:val="00DE0957"/>
    <w:rsid w:val="00DE453C"/>
    <w:rsid w:val="00DF5807"/>
    <w:rsid w:val="00E06773"/>
    <w:rsid w:val="00E106C8"/>
    <w:rsid w:val="00E142CB"/>
    <w:rsid w:val="00E30D19"/>
    <w:rsid w:val="00E67FA1"/>
    <w:rsid w:val="00E702B7"/>
    <w:rsid w:val="00EC1B7E"/>
    <w:rsid w:val="00EE00BF"/>
    <w:rsid w:val="00EE31BB"/>
    <w:rsid w:val="00EE3BAF"/>
    <w:rsid w:val="00F175DE"/>
    <w:rsid w:val="00F247E1"/>
    <w:rsid w:val="00F254D2"/>
    <w:rsid w:val="00F817F5"/>
    <w:rsid w:val="00F85DEA"/>
    <w:rsid w:val="00F97CE8"/>
    <w:rsid w:val="00FA00DF"/>
    <w:rsid w:val="00FB6168"/>
    <w:rsid w:val="00FB7026"/>
    <w:rsid w:val="00FC6F2C"/>
    <w:rsid w:val="00FD1CAF"/>
    <w:rsid w:val="00FE0154"/>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0559">
      <w:bodyDiv w:val="1"/>
      <w:marLeft w:val="0"/>
      <w:marRight w:val="0"/>
      <w:marTop w:val="0"/>
      <w:marBottom w:val="0"/>
      <w:divBdr>
        <w:top w:val="none" w:sz="0" w:space="0" w:color="auto"/>
        <w:left w:val="none" w:sz="0" w:space="0" w:color="auto"/>
        <w:bottom w:val="none" w:sz="0" w:space="0" w:color="auto"/>
        <w:right w:val="none" w:sz="0" w:space="0" w:color="auto"/>
      </w:divBdr>
    </w:div>
    <w:div w:id="35009906">
      <w:bodyDiv w:val="1"/>
      <w:marLeft w:val="0"/>
      <w:marRight w:val="0"/>
      <w:marTop w:val="0"/>
      <w:marBottom w:val="0"/>
      <w:divBdr>
        <w:top w:val="none" w:sz="0" w:space="0" w:color="auto"/>
        <w:left w:val="none" w:sz="0" w:space="0" w:color="auto"/>
        <w:bottom w:val="none" w:sz="0" w:space="0" w:color="auto"/>
        <w:right w:val="none" w:sz="0" w:space="0" w:color="auto"/>
      </w:divBdr>
    </w:div>
    <w:div w:id="114980677">
      <w:bodyDiv w:val="1"/>
      <w:marLeft w:val="0"/>
      <w:marRight w:val="0"/>
      <w:marTop w:val="0"/>
      <w:marBottom w:val="0"/>
      <w:divBdr>
        <w:top w:val="none" w:sz="0" w:space="0" w:color="auto"/>
        <w:left w:val="none" w:sz="0" w:space="0" w:color="auto"/>
        <w:bottom w:val="none" w:sz="0" w:space="0" w:color="auto"/>
        <w:right w:val="none" w:sz="0" w:space="0" w:color="auto"/>
      </w:divBdr>
    </w:div>
    <w:div w:id="181869542">
      <w:bodyDiv w:val="1"/>
      <w:marLeft w:val="0"/>
      <w:marRight w:val="0"/>
      <w:marTop w:val="0"/>
      <w:marBottom w:val="0"/>
      <w:divBdr>
        <w:top w:val="none" w:sz="0" w:space="0" w:color="auto"/>
        <w:left w:val="none" w:sz="0" w:space="0" w:color="auto"/>
        <w:bottom w:val="none" w:sz="0" w:space="0" w:color="auto"/>
        <w:right w:val="none" w:sz="0" w:space="0" w:color="auto"/>
      </w:divBdr>
    </w:div>
    <w:div w:id="195626812">
      <w:bodyDiv w:val="1"/>
      <w:marLeft w:val="0"/>
      <w:marRight w:val="0"/>
      <w:marTop w:val="0"/>
      <w:marBottom w:val="0"/>
      <w:divBdr>
        <w:top w:val="none" w:sz="0" w:space="0" w:color="auto"/>
        <w:left w:val="none" w:sz="0" w:space="0" w:color="auto"/>
        <w:bottom w:val="none" w:sz="0" w:space="0" w:color="auto"/>
        <w:right w:val="none" w:sz="0" w:space="0" w:color="auto"/>
      </w:divBdr>
    </w:div>
    <w:div w:id="195654298">
      <w:bodyDiv w:val="1"/>
      <w:marLeft w:val="0"/>
      <w:marRight w:val="0"/>
      <w:marTop w:val="0"/>
      <w:marBottom w:val="0"/>
      <w:divBdr>
        <w:top w:val="none" w:sz="0" w:space="0" w:color="auto"/>
        <w:left w:val="none" w:sz="0" w:space="0" w:color="auto"/>
        <w:bottom w:val="none" w:sz="0" w:space="0" w:color="auto"/>
        <w:right w:val="none" w:sz="0" w:space="0" w:color="auto"/>
      </w:divBdr>
    </w:div>
    <w:div w:id="205872240">
      <w:bodyDiv w:val="1"/>
      <w:marLeft w:val="0"/>
      <w:marRight w:val="0"/>
      <w:marTop w:val="0"/>
      <w:marBottom w:val="0"/>
      <w:divBdr>
        <w:top w:val="none" w:sz="0" w:space="0" w:color="auto"/>
        <w:left w:val="none" w:sz="0" w:space="0" w:color="auto"/>
        <w:bottom w:val="none" w:sz="0" w:space="0" w:color="auto"/>
        <w:right w:val="none" w:sz="0" w:space="0" w:color="auto"/>
      </w:divBdr>
    </w:div>
    <w:div w:id="229312142">
      <w:bodyDiv w:val="1"/>
      <w:marLeft w:val="0"/>
      <w:marRight w:val="0"/>
      <w:marTop w:val="0"/>
      <w:marBottom w:val="0"/>
      <w:divBdr>
        <w:top w:val="none" w:sz="0" w:space="0" w:color="auto"/>
        <w:left w:val="none" w:sz="0" w:space="0" w:color="auto"/>
        <w:bottom w:val="none" w:sz="0" w:space="0" w:color="auto"/>
        <w:right w:val="none" w:sz="0" w:space="0" w:color="auto"/>
      </w:divBdr>
    </w:div>
    <w:div w:id="245772391">
      <w:bodyDiv w:val="1"/>
      <w:marLeft w:val="0"/>
      <w:marRight w:val="0"/>
      <w:marTop w:val="0"/>
      <w:marBottom w:val="0"/>
      <w:divBdr>
        <w:top w:val="none" w:sz="0" w:space="0" w:color="auto"/>
        <w:left w:val="none" w:sz="0" w:space="0" w:color="auto"/>
        <w:bottom w:val="none" w:sz="0" w:space="0" w:color="auto"/>
        <w:right w:val="none" w:sz="0" w:space="0" w:color="auto"/>
      </w:divBdr>
    </w:div>
    <w:div w:id="293218971">
      <w:bodyDiv w:val="1"/>
      <w:marLeft w:val="0"/>
      <w:marRight w:val="0"/>
      <w:marTop w:val="0"/>
      <w:marBottom w:val="0"/>
      <w:divBdr>
        <w:top w:val="none" w:sz="0" w:space="0" w:color="auto"/>
        <w:left w:val="none" w:sz="0" w:space="0" w:color="auto"/>
        <w:bottom w:val="none" w:sz="0" w:space="0" w:color="auto"/>
        <w:right w:val="none" w:sz="0" w:space="0" w:color="auto"/>
      </w:divBdr>
    </w:div>
    <w:div w:id="305361321">
      <w:bodyDiv w:val="1"/>
      <w:marLeft w:val="0"/>
      <w:marRight w:val="0"/>
      <w:marTop w:val="0"/>
      <w:marBottom w:val="0"/>
      <w:divBdr>
        <w:top w:val="none" w:sz="0" w:space="0" w:color="auto"/>
        <w:left w:val="none" w:sz="0" w:space="0" w:color="auto"/>
        <w:bottom w:val="none" w:sz="0" w:space="0" w:color="auto"/>
        <w:right w:val="none" w:sz="0" w:space="0" w:color="auto"/>
      </w:divBdr>
    </w:div>
    <w:div w:id="335696971">
      <w:bodyDiv w:val="1"/>
      <w:marLeft w:val="0"/>
      <w:marRight w:val="0"/>
      <w:marTop w:val="0"/>
      <w:marBottom w:val="0"/>
      <w:divBdr>
        <w:top w:val="none" w:sz="0" w:space="0" w:color="auto"/>
        <w:left w:val="none" w:sz="0" w:space="0" w:color="auto"/>
        <w:bottom w:val="none" w:sz="0" w:space="0" w:color="auto"/>
        <w:right w:val="none" w:sz="0" w:space="0" w:color="auto"/>
      </w:divBdr>
    </w:div>
    <w:div w:id="380793247">
      <w:bodyDiv w:val="1"/>
      <w:marLeft w:val="0"/>
      <w:marRight w:val="0"/>
      <w:marTop w:val="0"/>
      <w:marBottom w:val="0"/>
      <w:divBdr>
        <w:top w:val="none" w:sz="0" w:space="0" w:color="auto"/>
        <w:left w:val="none" w:sz="0" w:space="0" w:color="auto"/>
        <w:bottom w:val="none" w:sz="0" w:space="0" w:color="auto"/>
        <w:right w:val="none" w:sz="0" w:space="0" w:color="auto"/>
      </w:divBdr>
    </w:div>
    <w:div w:id="395006385">
      <w:bodyDiv w:val="1"/>
      <w:marLeft w:val="0"/>
      <w:marRight w:val="0"/>
      <w:marTop w:val="0"/>
      <w:marBottom w:val="0"/>
      <w:divBdr>
        <w:top w:val="none" w:sz="0" w:space="0" w:color="auto"/>
        <w:left w:val="none" w:sz="0" w:space="0" w:color="auto"/>
        <w:bottom w:val="none" w:sz="0" w:space="0" w:color="auto"/>
        <w:right w:val="none" w:sz="0" w:space="0" w:color="auto"/>
      </w:divBdr>
    </w:div>
    <w:div w:id="398091055">
      <w:bodyDiv w:val="1"/>
      <w:marLeft w:val="0"/>
      <w:marRight w:val="0"/>
      <w:marTop w:val="0"/>
      <w:marBottom w:val="0"/>
      <w:divBdr>
        <w:top w:val="none" w:sz="0" w:space="0" w:color="auto"/>
        <w:left w:val="none" w:sz="0" w:space="0" w:color="auto"/>
        <w:bottom w:val="none" w:sz="0" w:space="0" w:color="auto"/>
        <w:right w:val="none" w:sz="0" w:space="0" w:color="auto"/>
      </w:divBdr>
    </w:div>
    <w:div w:id="432751275">
      <w:bodyDiv w:val="1"/>
      <w:marLeft w:val="0"/>
      <w:marRight w:val="0"/>
      <w:marTop w:val="0"/>
      <w:marBottom w:val="0"/>
      <w:divBdr>
        <w:top w:val="none" w:sz="0" w:space="0" w:color="auto"/>
        <w:left w:val="none" w:sz="0" w:space="0" w:color="auto"/>
        <w:bottom w:val="none" w:sz="0" w:space="0" w:color="auto"/>
        <w:right w:val="none" w:sz="0" w:space="0" w:color="auto"/>
      </w:divBdr>
    </w:div>
    <w:div w:id="451244654">
      <w:bodyDiv w:val="1"/>
      <w:marLeft w:val="0"/>
      <w:marRight w:val="0"/>
      <w:marTop w:val="0"/>
      <w:marBottom w:val="0"/>
      <w:divBdr>
        <w:top w:val="none" w:sz="0" w:space="0" w:color="auto"/>
        <w:left w:val="none" w:sz="0" w:space="0" w:color="auto"/>
        <w:bottom w:val="none" w:sz="0" w:space="0" w:color="auto"/>
        <w:right w:val="none" w:sz="0" w:space="0" w:color="auto"/>
      </w:divBdr>
    </w:div>
    <w:div w:id="474496565">
      <w:bodyDiv w:val="1"/>
      <w:marLeft w:val="0"/>
      <w:marRight w:val="0"/>
      <w:marTop w:val="0"/>
      <w:marBottom w:val="0"/>
      <w:divBdr>
        <w:top w:val="none" w:sz="0" w:space="0" w:color="auto"/>
        <w:left w:val="none" w:sz="0" w:space="0" w:color="auto"/>
        <w:bottom w:val="none" w:sz="0" w:space="0" w:color="auto"/>
        <w:right w:val="none" w:sz="0" w:space="0" w:color="auto"/>
      </w:divBdr>
    </w:div>
    <w:div w:id="494036481">
      <w:bodyDiv w:val="1"/>
      <w:marLeft w:val="0"/>
      <w:marRight w:val="0"/>
      <w:marTop w:val="0"/>
      <w:marBottom w:val="0"/>
      <w:divBdr>
        <w:top w:val="none" w:sz="0" w:space="0" w:color="auto"/>
        <w:left w:val="none" w:sz="0" w:space="0" w:color="auto"/>
        <w:bottom w:val="none" w:sz="0" w:space="0" w:color="auto"/>
        <w:right w:val="none" w:sz="0" w:space="0" w:color="auto"/>
      </w:divBdr>
    </w:div>
    <w:div w:id="526257719">
      <w:bodyDiv w:val="1"/>
      <w:marLeft w:val="0"/>
      <w:marRight w:val="0"/>
      <w:marTop w:val="0"/>
      <w:marBottom w:val="0"/>
      <w:divBdr>
        <w:top w:val="none" w:sz="0" w:space="0" w:color="auto"/>
        <w:left w:val="none" w:sz="0" w:space="0" w:color="auto"/>
        <w:bottom w:val="none" w:sz="0" w:space="0" w:color="auto"/>
        <w:right w:val="none" w:sz="0" w:space="0" w:color="auto"/>
      </w:divBdr>
    </w:div>
    <w:div w:id="555118520">
      <w:bodyDiv w:val="1"/>
      <w:marLeft w:val="0"/>
      <w:marRight w:val="0"/>
      <w:marTop w:val="0"/>
      <w:marBottom w:val="0"/>
      <w:divBdr>
        <w:top w:val="none" w:sz="0" w:space="0" w:color="auto"/>
        <w:left w:val="none" w:sz="0" w:space="0" w:color="auto"/>
        <w:bottom w:val="none" w:sz="0" w:space="0" w:color="auto"/>
        <w:right w:val="none" w:sz="0" w:space="0" w:color="auto"/>
      </w:divBdr>
    </w:div>
    <w:div w:id="567149329">
      <w:bodyDiv w:val="1"/>
      <w:marLeft w:val="0"/>
      <w:marRight w:val="0"/>
      <w:marTop w:val="0"/>
      <w:marBottom w:val="0"/>
      <w:divBdr>
        <w:top w:val="none" w:sz="0" w:space="0" w:color="auto"/>
        <w:left w:val="none" w:sz="0" w:space="0" w:color="auto"/>
        <w:bottom w:val="none" w:sz="0" w:space="0" w:color="auto"/>
        <w:right w:val="none" w:sz="0" w:space="0" w:color="auto"/>
      </w:divBdr>
    </w:div>
    <w:div w:id="593901872">
      <w:bodyDiv w:val="1"/>
      <w:marLeft w:val="0"/>
      <w:marRight w:val="0"/>
      <w:marTop w:val="0"/>
      <w:marBottom w:val="0"/>
      <w:divBdr>
        <w:top w:val="none" w:sz="0" w:space="0" w:color="auto"/>
        <w:left w:val="none" w:sz="0" w:space="0" w:color="auto"/>
        <w:bottom w:val="none" w:sz="0" w:space="0" w:color="auto"/>
        <w:right w:val="none" w:sz="0" w:space="0" w:color="auto"/>
      </w:divBdr>
    </w:div>
    <w:div w:id="611208550">
      <w:bodyDiv w:val="1"/>
      <w:marLeft w:val="0"/>
      <w:marRight w:val="0"/>
      <w:marTop w:val="0"/>
      <w:marBottom w:val="0"/>
      <w:divBdr>
        <w:top w:val="none" w:sz="0" w:space="0" w:color="auto"/>
        <w:left w:val="none" w:sz="0" w:space="0" w:color="auto"/>
        <w:bottom w:val="none" w:sz="0" w:space="0" w:color="auto"/>
        <w:right w:val="none" w:sz="0" w:space="0" w:color="auto"/>
      </w:divBdr>
    </w:div>
    <w:div w:id="640500107">
      <w:bodyDiv w:val="1"/>
      <w:marLeft w:val="0"/>
      <w:marRight w:val="0"/>
      <w:marTop w:val="0"/>
      <w:marBottom w:val="0"/>
      <w:divBdr>
        <w:top w:val="none" w:sz="0" w:space="0" w:color="auto"/>
        <w:left w:val="none" w:sz="0" w:space="0" w:color="auto"/>
        <w:bottom w:val="none" w:sz="0" w:space="0" w:color="auto"/>
        <w:right w:val="none" w:sz="0" w:space="0" w:color="auto"/>
      </w:divBdr>
    </w:div>
    <w:div w:id="644700942">
      <w:bodyDiv w:val="1"/>
      <w:marLeft w:val="0"/>
      <w:marRight w:val="0"/>
      <w:marTop w:val="0"/>
      <w:marBottom w:val="0"/>
      <w:divBdr>
        <w:top w:val="none" w:sz="0" w:space="0" w:color="auto"/>
        <w:left w:val="none" w:sz="0" w:space="0" w:color="auto"/>
        <w:bottom w:val="none" w:sz="0" w:space="0" w:color="auto"/>
        <w:right w:val="none" w:sz="0" w:space="0" w:color="auto"/>
      </w:divBdr>
    </w:div>
    <w:div w:id="653414508">
      <w:bodyDiv w:val="1"/>
      <w:marLeft w:val="0"/>
      <w:marRight w:val="0"/>
      <w:marTop w:val="0"/>
      <w:marBottom w:val="0"/>
      <w:divBdr>
        <w:top w:val="none" w:sz="0" w:space="0" w:color="auto"/>
        <w:left w:val="none" w:sz="0" w:space="0" w:color="auto"/>
        <w:bottom w:val="none" w:sz="0" w:space="0" w:color="auto"/>
        <w:right w:val="none" w:sz="0" w:space="0" w:color="auto"/>
      </w:divBdr>
    </w:div>
    <w:div w:id="665518123">
      <w:bodyDiv w:val="1"/>
      <w:marLeft w:val="0"/>
      <w:marRight w:val="0"/>
      <w:marTop w:val="0"/>
      <w:marBottom w:val="0"/>
      <w:divBdr>
        <w:top w:val="none" w:sz="0" w:space="0" w:color="auto"/>
        <w:left w:val="none" w:sz="0" w:space="0" w:color="auto"/>
        <w:bottom w:val="none" w:sz="0" w:space="0" w:color="auto"/>
        <w:right w:val="none" w:sz="0" w:space="0" w:color="auto"/>
      </w:divBdr>
    </w:div>
    <w:div w:id="672218800">
      <w:bodyDiv w:val="1"/>
      <w:marLeft w:val="0"/>
      <w:marRight w:val="0"/>
      <w:marTop w:val="0"/>
      <w:marBottom w:val="0"/>
      <w:divBdr>
        <w:top w:val="none" w:sz="0" w:space="0" w:color="auto"/>
        <w:left w:val="none" w:sz="0" w:space="0" w:color="auto"/>
        <w:bottom w:val="none" w:sz="0" w:space="0" w:color="auto"/>
        <w:right w:val="none" w:sz="0" w:space="0" w:color="auto"/>
      </w:divBdr>
    </w:div>
    <w:div w:id="686756618">
      <w:bodyDiv w:val="1"/>
      <w:marLeft w:val="0"/>
      <w:marRight w:val="0"/>
      <w:marTop w:val="0"/>
      <w:marBottom w:val="0"/>
      <w:divBdr>
        <w:top w:val="none" w:sz="0" w:space="0" w:color="auto"/>
        <w:left w:val="none" w:sz="0" w:space="0" w:color="auto"/>
        <w:bottom w:val="none" w:sz="0" w:space="0" w:color="auto"/>
        <w:right w:val="none" w:sz="0" w:space="0" w:color="auto"/>
      </w:divBdr>
    </w:div>
    <w:div w:id="755400616">
      <w:bodyDiv w:val="1"/>
      <w:marLeft w:val="0"/>
      <w:marRight w:val="0"/>
      <w:marTop w:val="0"/>
      <w:marBottom w:val="0"/>
      <w:divBdr>
        <w:top w:val="none" w:sz="0" w:space="0" w:color="auto"/>
        <w:left w:val="none" w:sz="0" w:space="0" w:color="auto"/>
        <w:bottom w:val="none" w:sz="0" w:space="0" w:color="auto"/>
        <w:right w:val="none" w:sz="0" w:space="0" w:color="auto"/>
      </w:divBdr>
    </w:div>
    <w:div w:id="779420533">
      <w:bodyDiv w:val="1"/>
      <w:marLeft w:val="0"/>
      <w:marRight w:val="0"/>
      <w:marTop w:val="0"/>
      <w:marBottom w:val="0"/>
      <w:divBdr>
        <w:top w:val="none" w:sz="0" w:space="0" w:color="auto"/>
        <w:left w:val="none" w:sz="0" w:space="0" w:color="auto"/>
        <w:bottom w:val="none" w:sz="0" w:space="0" w:color="auto"/>
        <w:right w:val="none" w:sz="0" w:space="0" w:color="auto"/>
      </w:divBdr>
    </w:div>
    <w:div w:id="791482725">
      <w:bodyDiv w:val="1"/>
      <w:marLeft w:val="0"/>
      <w:marRight w:val="0"/>
      <w:marTop w:val="0"/>
      <w:marBottom w:val="0"/>
      <w:divBdr>
        <w:top w:val="none" w:sz="0" w:space="0" w:color="auto"/>
        <w:left w:val="none" w:sz="0" w:space="0" w:color="auto"/>
        <w:bottom w:val="none" w:sz="0" w:space="0" w:color="auto"/>
        <w:right w:val="none" w:sz="0" w:space="0" w:color="auto"/>
      </w:divBdr>
    </w:div>
    <w:div w:id="834299219">
      <w:bodyDiv w:val="1"/>
      <w:marLeft w:val="0"/>
      <w:marRight w:val="0"/>
      <w:marTop w:val="0"/>
      <w:marBottom w:val="0"/>
      <w:divBdr>
        <w:top w:val="none" w:sz="0" w:space="0" w:color="auto"/>
        <w:left w:val="none" w:sz="0" w:space="0" w:color="auto"/>
        <w:bottom w:val="none" w:sz="0" w:space="0" w:color="auto"/>
        <w:right w:val="none" w:sz="0" w:space="0" w:color="auto"/>
      </w:divBdr>
    </w:div>
    <w:div w:id="877201495">
      <w:bodyDiv w:val="1"/>
      <w:marLeft w:val="0"/>
      <w:marRight w:val="0"/>
      <w:marTop w:val="0"/>
      <w:marBottom w:val="0"/>
      <w:divBdr>
        <w:top w:val="none" w:sz="0" w:space="0" w:color="auto"/>
        <w:left w:val="none" w:sz="0" w:space="0" w:color="auto"/>
        <w:bottom w:val="none" w:sz="0" w:space="0" w:color="auto"/>
        <w:right w:val="none" w:sz="0" w:space="0" w:color="auto"/>
      </w:divBdr>
    </w:div>
    <w:div w:id="904101677">
      <w:bodyDiv w:val="1"/>
      <w:marLeft w:val="0"/>
      <w:marRight w:val="0"/>
      <w:marTop w:val="0"/>
      <w:marBottom w:val="0"/>
      <w:divBdr>
        <w:top w:val="none" w:sz="0" w:space="0" w:color="auto"/>
        <w:left w:val="none" w:sz="0" w:space="0" w:color="auto"/>
        <w:bottom w:val="none" w:sz="0" w:space="0" w:color="auto"/>
        <w:right w:val="none" w:sz="0" w:space="0" w:color="auto"/>
      </w:divBdr>
    </w:div>
    <w:div w:id="906843625">
      <w:bodyDiv w:val="1"/>
      <w:marLeft w:val="0"/>
      <w:marRight w:val="0"/>
      <w:marTop w:val="0"/>
      <w:marBottom w:val="0"/>
      <w:divBdr>
        <w:top w:val="none" w:sz="0" w:space="0" w:color="auto"/>
        <w:left w:val="none" w:sz="0" w:space="0" w:color="auto"/>
        <w:bottom w:val="none" w:sz="0" w:space="0" w:color="auto"/>
        <w:right w:val="none" w:sz="0" w:space="0" w:color="auto"/>
      </w:divBdr>
    </w:div>
    <w:div w:id="934170740">
      <w:bodyDiv w:val="1"/>
      <w:marLeft w:val="0"/>
      <w:marRight w:val="0"/>
      <w:marTop w:val="0"/>
      <w:marBottom w:val="0"/>
      <w:divBdr>
        <w:top w:val="none" w:sz="0" w:space="0" w:color="auto"/>
        <w:left w:val="none" w:sz="0" w:space="0" w:color="auto"/>
        <w:bottom w:val="none" w:sz="0" w:space="0" w:color="auto"/>
        <w:right w:val="none" w:sz="0" w:space="0" w:color="auto"/>
      </w:divBdr>
    </w:div>
    <w:div w:id="938491129">
      <w:bodyDiv w:val="1"/>
      <w:marLeft w:val="0"/>
      <w:marRight w:val="0"/>
      <w:marTop w:val="0"/>
      <w:marBottom w:val="0"/>
      <w:divBdr>
        <w:top w:val="none" w:sz="0" w:space="0" w:color="auto"/>
        <w:left w:val="none" w:sz="0" w:space="0" w:color="auto"/>
        <w:bottom w:val="none" w:sz="0" w:space="0" w:color="auto"/>
        <w:right w:val="none" w:sz="0" w:space="0" w:color="auto"/>
      </w:divBdr>
    </w:div>
    <w:div w:id="959073614">
      <w:bodyDiv w:val="1"/>
      <w:marLeft w:val="0"/>
      <w:marRight w:val="0"/>
      <w:marTop w:val="0"/>
      <w:marBottom w:val="0"/>
      <w:divBdr>
        <w:top w:val="none" w:sz="0" w:space="0" w:color="auto"/>
        <w:left w:val="none" w:sz="0" w:space="0" w:color="auto"/>
        <w:bottom w:val="none" w:sz="0" w:space="0" w:color="auto"/>
        <w:right w:val="none" w:sz="0" w:space="0" w:color="auto"/>
      </w:divBdr>
    </w:div>
    <w:div w:id="974874930">
      <w:bodyDiv w:val="1"/>
      <w:marLeft w:val="0"/>
      <w:marRight w:val="0"/>
      <w:marTop w:val="0"/>
      <w:marBottom w:val="0"/>
      <w:divBdr>
        <w:top w:val="none" w:sz="0" w:space="0" w:color="auto"/>
        <w:left w:val="none" w:sz="0" w:space="0" w:color="auto"/>
        <w:bottom w:val="none" w:sz="0" w:space="0" w:color="auto"/>
        <w:right w:val="none" w:sz="0" w:space="0" w:color="auto"/>
      </w:divBdr>
    </w:div>
    <w:div w:id="983391695">
      <w:bodyDiv w:val="1"/>
      <w:marLeft w:val="0"/>
      <w:marRight w:val="0"/>
      <w:marTop w:val="0"/>
      <w:marBottom w:val="0"/>
      <w:divBdr>
        <w:top w:val="none" w:sz="0" w:space="0" w:color="auto"/>
        <w:left w:val="none" w:sz="0" w:space="0" w:color="auto"/>
        <w:bottom w:val="none" w:sz="0" w:space="0" w:color="auto"/>
        <w:right w:val="none" w:sz="0" w:space="0" w:color="auto"/>
      </w:divBdr>
    </w:div>
    <w:div w:id="991442452">
      <w:bodyDiv w:val="1"/>
      <w:marLeft w:val="0"/>
      <w:marRight w:val="0"/>
      <w:marTop w:val="0"/>
      <w:marBottom w:val="0"/>
      <w:divBdr>
        <w:top w:val="none" w:sz="0" w:space="0" w:color="auto"/>
        <w:left w:val="none" w:sz="0" w:space="0" w:color="auto"/>
        <w:bottom w:val="none" w:sz="0" w:space="0" w:color="auto"/>
        <w:right w:val="none" w:sz="0" w:space="0" w:color="auto"/>
      </w:divBdr>
    </w:div>
    <w:div w:id="1003628308">
      <w:bodyDiv w:val="1"/>
      <w:marLeft w:val="0"/>
      <w:marRight w:val="0"/>
      <w:marTop w:val="0"/>
      <w:marBottom w:val="0"/>
      <w:divBdr>
        <w:top w:val="none" w:sz="0" w:space="0" w:color="auto"/>
        <w:left w:val="none" w:sz="0" w:space="0" w:color="auto"/>
        <w:bottom w:val="none" w:sz="0" w:space="0" w:color="auto"/>
        <w:right w:val="none" w:sz="0" w:space="0" w:color="auto"/>
      </w:divBdr>
    </w:div>
    <w:div w:id="1005980597">
      <w:bodyDiv w:val="1"/>
      <w:marLeft w:val="0"/>
      <w:marRight w:val="0"/>
      <w:marTop w:val="0"/>
      <w:marBottom w:val="0"/>
      <w:divBdr>
        <w:top w:val="none" w:sz="0" w:space="0" w:color="auto"/>
        <w:left w:val="none" w:sz="0" w:space="0" w:color="auto"/>
        <w:bottom w:val="none" w:sz="0" w:space="0" w:color="auto"/>
        <w:right w:val="none" w:sz="0" w:space="0" w:color="auto"/>
      </w:divBdr>
    </w:div>
    <w:div w:id="1061758109">
      <w:bodyDiv w:val="1"/>
      <w:marLeft w:val="0"/>
      <w:marRight w:val="0"/>
      <w:marTop w:val="0"/>
      <w:marBottom w:val="0"/>
      <w:divBdr>
        <w:top w:val="none" w:sz="0" w:space="0" w:color="auto"/>
        <w:left w:val="none" w:sz="0" w:space="0" w:color="auto"/>
        <w:bottom w:val="none" w:sz="0" w:space="0" w:color="auto"/>
        <w:right w:val="none" w:sz="0" w:space="0" w:color="auto"/>
      </w:divBdr>
    </w:div>
    <w:div w:id="1069421828">
      <w:bodyDiv w:val="1"/>
      <w:marLeft w:val="0"/>
      <w:marRight w:val="0"/>
      <w:marTop w:val="0"/>
      <w:marBottom w:val="0"/>
      <w:divBdr>
        <w:top w:val="none" w:sz="0" w:space="0" w:color="auto"/>
        <w:left w:val="none" w:sz="0" w:space="0" w:color="auto"/>
        <w:bottom w:val="none" w:sz="0" w:space="0" w:color="auto"/>
        <w:right w:val="none" w:sz="0" w:space="0" w:color="auto"/>
      </w:divBdr>
    </w:div>
    <w:div w:id="1095587370">
      <w:bodyDiv w:val="1"/>
      <w:marLeft w:val="0"/>
      <w:marRight w:val="0"/>
      <w:marTop w:val="0"/>
      <w:marBottom w:val="0"/>
      <w:divBdr>
        <w:top w:val="none" w:sz="0" w:space="0" w:color="auto"/>
        <w:left w:val="none" w:sz="0" w:space="0" w:color="auto"/>
        <w:bottom w:val="none" w:sz="0" w:space="0" w:color="auto"/>
        <w:right w:val="none" w:sz="0" w:space="0" w:color="auto"/>
      </w:divBdr>
    </w:div>
    <w:div w:id="1100564899">
      <w:bodyDiv w:val="1"/>
      <w:marLeft w:val="0"/>
      <w:marRight w:val="0"/>
      <w:marTop w:val="0"/>
      <w:marBottom w:val="0"/>
      <w:divBdr>
        <w:top w:val="none" w:sz="0" w:space="0" w:color="auto"/>
        <w:left w:val="none" w:sz="0" w:space="0" w:color="auto"/>
        <w:bottom w:val="none" w:sz="0" w:space="0" w:color="auto"/>
        <w:right w:val="none" w:sz="0" w:space="0" w:color="auto"/>
      </w:divBdr>
    </w:div>
    <w:div w:id="1190683030">
      <w:bodyDiv w:val="1"/>
      <w:marLeft w:val="0"/>
      <w:marRight w:val="0"/>
      <w:marTop w:val="0"/>
      <w:marBottom w:val="0"/>
      <w:divBdr>
        <w:top w:val="none" w:sz="0" w:space="0" w:color="auto"/>
        <w:left w:val="none" w:sz="0" w:space="0" w:color="auto"/>
        <w:bottom w:val="none" w:sz="0" w:space="0" w:color="auto"/>
        <w:right w:val="none" w:sz="0" w:space="0" w:color="auto"/>
      </w:divBdr>
    </w:div>
    <w:div w:id="1229997561">
      <w:bodyDiv w:val="1"/>
      <w:marLeft w:val="0"/>
      <w:marRight w:val="0"/>
      <w:marTop w:val="0"/>
      <w:marBottom w:val="0"/>
      <w:divBdr>
        <w:top w:val="none" w:sz="0" w:space="0" w:color="auto"/>
        <w:left w:val="none" w:sz="0" w:space="0" w:color="auto"/>
        <w:bottom w:val="none" w:sz="0" w:space="0" w:color="auto"/>
        <w:right w:val="none" w:sz="0" w:space="0" w:color="auto"/>
      </w:divBdr>
    </w:div>
    <w:div w:id="1240948697">
      <w:bodyDiv w:val="1"/>
      <w:marLeft w:val="0"/>
      <w:marRight w:val="0"/>
      <w:marTop w:val="0"/>
      <w:marBottom w:val="0"/>
      <w:divBdr>
        <w:top w:val="none" w:sz="0" w:space="0" w:color="auto"/>
        <w:left w:val="none" w:sz="0" w:space="0" w:color="auto"/>
        <w:bottom w:val="none" w:sz="0" w:space="0" w:color="auto"/>
        <w:right w:val="none" w:sz="0" w:space="0" w:color="auto"/>
      </w:divBdr>
    </w:div>
    <w:div w:id="1260675004">
      <w:bodyDiv w:val="1"/>
      <w:marLeft w:val="0"/>
      <w:marRight w:val="0"/>
      <w:marTop w:val="0"/>
      <w:marBottom w:val="0"/>
      <w:divBdr>
        <w:top w:val="none" w:sz="0" w:space="0" w:color="auto"/>
        <w:left w:val="none" w:sz="0" w:space="0" w:color="auto"/>
        <w:bottom w:val="none" w:sz="0" w:space="0" w:color="auto"/>
        <w:right w:val="none" w:sz="0" w:space="0" w:color="auto"/>
      </w:divBdr>
    </w:div>
    <w:div w:id="1273050332">
      <w:bodyDiv w:val="1"/>
      <w:marLeft w:val="0"/>
      <w:marRight w:val="0"/>
      <w:marTop w:val="0"/>
      <w:marBottom w:val="0"/>
      <w:divBdr>
        <w:top w:val="none" w:sz="0" w:space="0" w:color="auto"/>
        <w:left w:val="none" w:sz="0" w:space="0" w:color="auto"/>
        <w:bottom w:val="none" w:sz="0" w:space="0" w:color="auto"/>
        <w:right w:val="none" w:sz="0" w:space="0" w:color="auto"/>
      </w:divBdr>
    </w:div>
    <w:div w:id="1347564149">
      <w:bodyDiv w:val="1"/>
      <w:marLeft w:val="0"/>
      <w:marRight w:val="0"/>
      <w:marTop w:val="0"/>
      <w:marBottom w:val="0"/>
      <w:divBdr>
        <w:top w:val="none" w:sz="0" w:space="0" w:color="auto"/>
        <w:left w:val="none" w:sz="0" w:space="0" w:color="auto"/>
        <w:bottom w:val="none" w:sz="0" w:space="0" w:color="auto"/>
        <w:right w:val="none" w:sz="0" w:space="0" w:color="auto"/>
      </w:divBdr>
    </w:div>
    <w:div w:id="1355185331">
      <w:bodyDiv w:val="1"/>
      <w:marLeft w:val="0"/>
      <w:marRight w:val="0"/>
      <w:marTop w:val="0"/>
      <w:marBottom w:val="0"/>
      <w:divBdr>
        <w:top w:val="none" w:sz="0" w:space="0" w:color="auto"/>
        <w:left w:val="none" w:sz="0" w:space="0" w:color="auto"/>
        <w:bottom w:val="none" w:sz="0" w:space="0" w:color="auto"/>
        <w:right w:val="none" w:sz="0" w:space="0" w:color="auto"/>
      </w:divBdr>
    </w:div>
    <w:div w:id="1366714414">
      <w:bodyDiv w:val="1"/>
      <w:marLeft w:val="0"/>
      <w:marRight w:val="0"/>
      <w:marTop w:val="0"/>
      <w:marBottom w:val="0"/>
      <w:divBdr>
        <w:top w:val="none" w:sz="0" w:space="0" w:color="auto"/>
        <w:left w:val="none" w:sz="0" w:space="0" w:color="auto"/>
        <w:bottom w:val="none" w:sz="0" w:space="0" w:color="auto"/>
        <w:right w:val="none" w:sz="0" w:space="0" w:color="auto"/>
      </w:divBdr>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525303">
      <w:bodyDiv w:val="1"/>
      <w:marLeft w:val="0"/>
      <w:marRight w:val="0"/>
      <w:marTop w:val="0"/>
      <w:marBottom w:val="0"/>
      <w:divBdr>
        <w:top w:val="none" w:sz="0" w:space="0" w:color="auto"/>
        <w:left w:val="none" w:sz="0" w:space="0" w:color="auto"/>
        <w:bottom w:val="none" w:sz="0" w:space="0" w:color="auto"/>
        <w:right w:val="none" w:sz="0" w:space="0" w:color="auto"/>
      </w:divBdr>
    </w:div>
    <w:div w:id="1512916213">
      <w:bodyDiv w:val="1"/>
      <w:marLeft w:val="0"/>
      <w:marRight w:val="0"/>
      <w:marTop w:val="0"/>
      <w:marBottom w:val="0"/>
      <w:divBdr>
        <w:top w:val="none" w:sz="0" w:space="0" w:color="auto"/>
        <w:left w:val="none" w:sz="0" w:space="0" w:color="auto"/>
        <w:bottom w:val="none" w:sz="0" w:space="0" w:color="auto"/>
        <w:right w:val="none" w:sz="0" w:space="0" w:color="auto"/>
      </w:divBdr>
    </w:div>
    <w:div w:id="1578055262">
      <w:bodyDiv w:val="1"/>
      <w:marLeft w:val="0"/>
      <w:marRight w:val="0"/>
      <w:marTop w:val="0"/>
      <w:marBottom w:val="0"/>
      <w:divBdr>
        <w:top w:val="none" w:sz="0" w:space="0" w:color="auto"/>
        <w:left w:val="none" w:sz="0" w:space="0" w:color="auto"/>
        <w:bottom w:val="none" w:sz="0" w:space="0" w:color="auto"/>
        <w:right w:val="none" w:sz="0" w:space="0" w:color="auto"/>
      </w:divBdr>
    </w:div>
    <w:div w:id="1584339135">
      <w:bodyDiv w:val="1"/>
      <w:marLeft w:val="0"/>
      <w:marRight w:val="0"/>
      <w:marTop w:val="0"/>
      <w:marBottom w:val="0"/>
      <w:divBdr>
        <w:top w:val="none" w:sz="0" w:space="0" w:color="auto"/>
        <w:left w:val="none" w:sz="0" w:space="0" w:color="auto"/>
        <w:bottom w:val="none" w:sz="0" w:space="0" w:color="auto"/>
        <w:right w:val="none" w:sz="0" w:space="0" w:color="auto"/>
      </w:divBdr>
    </w:div>
    <w:div w:id="1600529669">
      <w:bodyDiv w:val="1"/>
      <w:marLeft w:val="0"/>
      <w:marRight w:val="0"/>
      <w:marTop w:val="0"/>
      <w:marBottom w:val="0"/>
      <w:divBdr>
        <w:top w:val="none" w:sz="0" w:space="0" w:color="auto"/>
        <w:left w:val="none" w:sz="0" w:space="0" w:color="auto"/>
        <w:bottom w:val="none" w:sz="0" w:space="0" w:color="auto"/>
        <w:right w:val="none" w:sz="0" w:space="0" w:color="auto"/>
      </w:divBdr>
    </w:div>
    <w:div w:id="1611234671">
      <w:bodyDiv w:val="1"/>
      <w:marLeft w:val="0"/>
      <w:marRight w:val="0"/>
      <w:marTop w:val="0"/>
      <w:marBottom w:val="0"/>
      <w:divBdr>
        <w:top w:val="none" w:sz="0" w:space="0" w:color="auto"/>
        <w:left w:val="none" w:sz="0" w:space="0" w:color="auto"/>
        <w:bottom w:val="none" w:sz="0" w:space="0" w:color="auto"/>
        <w:right w:val="none" w:sz="0" w:space="0" w:color="auto"/>
      </w:divBdr>
    </w:div>
    <w:div w:id="1640576365">
      <w:bodyDiv w:val="1"/>
      <w:marLeft w:val="0"/>
      <w:marRight w:val="0"/>
      <w:marTop w:val="0"/>
      <w:marBottom w:val="0"/>
      <w:divBdr>
        <w:top w:val="none" w:sz="0" w:space="0" w:color="auto"/>
        <w:left w:val="none" w:sz="0" w:space="0" w:color="auto"/>
        <w:bottom w:val="none" w:sz="0" w:space="0" w:color="auto"/>
        <w:right w:val="none" w:sz="0" w:space="0" w:color="auto"/>
      </w:divBdr>
    </w:div>
    <w:div w:id="1766457556">
      <w:bodyDiv w:val="1"/>
      <w:marLeft w:val="0"/>
      <w:marRight w:val="0"/>
      <w:marTop w:val="0"/>
      <w:marBottom w:val="0"/>
      <w:divBdr>
        <w:top w:val="none" w:sz="0" w:space="0" w:color="auto"/>
        <w:left w:val="none" w:sz="0" w:space="0" w:color="auto"/>
        <w:bottom w:val="none" w:sz="0" w:space="0" w:color="auto"/>
        <w:right w:val="none" w:sz="0" w:space="0" w:color="auto"/>
      </w:divBdr>
    </w:div>
    <w:div w:id="1775976295">
      <w:bodyDiv w:val="1"/>
      <w:marLeft w:val="0"/>
      <w:marRight w:val="0"/>
      <w:marTop w:val="0"/>
      <w:marBottom w:val="0"/>
      <w:divBdr>
        <w:top w:val="none" w:sz="0" w:space="0" w:color="auto"/>
        <w:left w:val="none" w:sz="0" w:space="0" w:color="auto"/>
        <w:bottom w:val="none" w:sz="0" w:space="0" w:color="auto"/>
        <w:right w:val="none" w:sz="0" w:space="0" w:color="auto"/>
      </w:divBdr>
    </w:div>
    <w:div w:id="1830822501">
      <w:bodyDiv w:val="1"/>
      <w:marLeft w:val="0"/>
      <w:marRight w:val="0"/>
      <w:marTop w:val="0"/>
      <w:marBottom w:val="0"/>
      <w:divBdr>
        <w:top w:val="none" w:sz="0" w:space="0" w:color="auto"/>
        <w:left w:val="none" w:sz="0" w:space="0" w:color="auto"/>
        <w:bottom w:val="none" w:sz="0" w:space="0" w:color="auto"/>
        <w:right w:val="none" w:sz="0" w:space="0" w:color="auto"/>
      </w:divBdr>
    </w:div>
    <w:div w:id="1864396439">
      <w:bodyDiv w:val="1"/>
      <w:marLeft w:val="0"/>
      <w:marRight w:val="0"/>
      <w:marTop w:val="0"/>
      <w:marBottom w:val="0"/>
      <w:divBdr>
        <w:top w:val="none" w:sz="0" w:space="0" w:color="auto"/>
        <w:left w:val="none" w:sz="0" w:space="0" w:color="auto"/>
        <w:bottom w:val="none" w:sz="0" w:space="0" w:color="auto"/>
        <w:right w:val="none" w:sz="0" w:space="0" w:color="auto"/>
      </w:divBdr>
    </w:div>
    <w:div w:id="1890653504">
      <w:bodyDiv w:val="1"/>
      <w:marLeft w:val="0"/>
      <w:marRight w:val="0"/>
      <w:marTop w:val="0"/>
      <w:marBottom w:val="0"/>
      <w:divBdr>
        <w:top w:val="none" w:sz="0" w:space="0" w:color="auto"/>
        <w:left w:val="none" w:sz="0" w:space="0" w:color="auto"/>
        <w:bottom w:val="none" w:sz="0" w:space="0" w:color="auto"/>
        <w:right w:val="none" w:sz="0" w:space="0" w:color="auto"/>
      </w:divBdr>
    </w:div>
    <w:div w:id="1893081061">
      <w:bodyDiv w:val="1"/>
      <w:marLeft w:val="0"/>
      <w:marRight w:val="0"/>
      <w:marTop w:val="0"/>
      <w:marBottom w:val="0"/>
      <w:divBdr>
        <w:top w:val="none" w:sz="0" w:space="0" w:color="auto"/>
        <w:left w:val="none" w:sz="0" w:space="0" w:color="auto"/>
        <w:bottom w:val="none" w:sz="0" w:space="0" w:color="auto"/>
        <w:right w:val="none" w:sz="0" w:space="0" w:color="auto"/>
      </w:divBdr>
    </w:div>
    <w:div w:id="1932621365">
      <w:bodyDiv w:val="1"/>
      <w:marLeft w:val="0"/>
      <w:marRight w:val="0"/>
      <w:marTop w:val="0"/>
      <w:marBottom w:val="0"/>
      <w:divBdr>
        <w:top w:val="none" w:sz="0" w:space="0" w:color="auto"/>
        <w:left w:val="none" w:sz="0" w:space="0" w:color="auto"/>
        <w:bottom w:val="none" w:sz="0" w:space="0" w:color="auto"/>
        <w:right w:val="none" w:sz="0" w:space="0" w:color="auto"/>
      </w:divBdr>
    </w:div>
    <w:div w:id="1941133700">
      <w:bodyDiv w:val="1"/>
      <w:marLeft w:val="0"/>
      <w:marRight w:val="0"/>
      <w:marTop w:val="0"/>
      <w:marBottom w:val="0"/>
      <w:divBdr>
        <w:top w:val="none" w:sz="0" w:space="0" w:color="auto"/>
        <w:left w:val="none" w:sz="0" w:space="0" w:color="auto"/>
        <w:bottom w:val="none" w:sz="0" w:space="0" w:color="auto"/>
        <w:right w:val="none" w:sz="0" w:space="0" w:color="auto"/>
      </w:divBdr>
    </w:div>
    <w:div w:id="1942495201">
      <w:bodyDiv w:val="1"/>
      <w:marLeft w:val="0"/>
      <w:marRight w:val="0"/>
      <w:marTop w:val="0"/>
      <w:marBottom w:val="0"/>
      <w:divBdr>
        <w:top w:val="none" w:sz="0" w:space="0" w:color="auto"/>
        <w:left w:val="none" w:sz="0" w:space="0" w:color="auto"/>
        <w:bottom w:val="none" w:sz="0" w:space="0" w:color="auto"/>
        <w:right w:val="none" w:sz="0" w:space="0" w:color="auto"/>
      </w:divBdr>
    </w:div>
    <w:div w:id="1943105690">
      <w:bodyDiv w:val="1"/>
      <w:marLeft w:val="0"/>
      <w:marRight w:val="0"/>
      <w:marTop w:val="0"/>
      <w:marBottom w:val="0"/>
      <w:divBdr>
        <w:top w:val="none" w:sz="0" w:space="0" w:color="auto"/>
        <w:left w:val="none" w:sz="0" w:space="0" w:color="auto"/>
        <w:bottom w:val="none" w:sz="0" w:space="0" w:color="auto"/>
        <w:right w:val="none" w:sz="0" w:space="0" w:color="auto"/>
      </w:divBdr>
    </w:div>
    <w:div w:id="1964384607">
      <w:bodyDiv w:val="1"/>
      <w:marLeft w:val="0"/>
      <w:marRight w:val="0"/>
      <w:marTop w:val="0"/>
      <w:marBottom w:val="0"/>
      <w:divBdr>
        <w:top w:val="none" w:sz="0" w:space="0" w:color="auto"/>
        <w:left w:val="none" w:sz="0" w:space="0" w:color="auto"/>
        <w:bottom w:val="none" w:sz="0" w:space="0" w:color="auto"/>
        <w:right w:val="none" w:sz="0" w:space="0" w:color="auto"/>
      </w:divBdr>
    </w:div>
    <w:div w:id="1968537207">
      <w:bodyDiv w:val="1"/>
      <w:marLeft w:val="0"/>
      <w:marRight w:val="0"/>
      <w:marTop w:val="0"/>
      <w:marBottom w:val="0"/>
      <w:divBdr>
        <w:top w:val="none" w:sz="0" w:space="0" w:color="auto"/>
        <w:left w:val="none" w:sz="0" w:space="0" w:color="auto"/>
        <w:bottom w:val="none" w:sz="0" w:space="0" w:color="auto"/>
        <w:right w:val="none" w:sz="0" w:space="0" w:color="auto"/>
      </w:divBdr>
    </w:div>
    <w:div w:id="2036733129">
      <w:bodyDiv w:val="1"/>
      <w:marLeft w:val="0"/>
      <w:marRight w:val="0"/>
      <w:marTop w:val="0"/>
      <w:marBottom w:val="0"/>
      <w:divBdr>
        <w:top w:val="none" w:sz="0" w:space="0" w:color="auto"/>
        <w:left w:val="none" w:sz="0" w:space="0" w:color="auto"/>
        <w:bottom w:val="none" w:sz="0" w:space="0" w:color="auto"/>
        <w:right w:val="none" w:sz="0" w:space="0" w:color="auto"/>
      </w:divBdr>
    </w:div>
    <w:div w:id="2039695782">
      <w:bodyDiv w:val="1"/>
      <w:marLeft w:val="0"/>
      <w:marRight w:val="0"/>
      <w:marTop w:val="0"/>
      <w:marBottom w:val="0"/>
      <w:divBdr>
        <w:top w:val="none" w:sz="0" w:space="0" w:color="auto"/>
        <w:left w:val="none" w:sz="0" w:space="0" w:color="auto"/>
        <w:bottom w:val="none" w:sz="0" w:space="0" w:color="auto"/>
        <w:right w:val="none" w:sz="0" w:space="0" w:color="auto"/>
      </w:divBdr>
    </w:div>
    <w:div w:id="2048992558">
      <w:bodyDiv w:val="1"/>
      <w:marLeft w:val="0"/>
      <w:marRight w:val="0"/>
      <w:marTop w:val="0"/>
      <w:marBottom w:val="0"/>
      <w:divBdr>
        <w:top w:val="none" w:sz="0" w:space="0" w:color="auto"/>
        <w:left w:val="none" w:sz="0" w:space="0" w:color="auto"/>
        <w:bottom w:val="none" w:sz="0" w:space="0" w:color="auto"/>
        <w:right w:val="none" w:sz="0" w:space="0" w:color="auto"/>
      </w:divBdr>
    </w:div>
    <w:div w:id="2070568307">
      <w:bodyDiv w:val="1"/>
      <w:marLeft w:val="0"/>
      <w:marRight w:val="0"/>
      <w:marTop w:val="0"/>
      <w:marBottom w:val="0"/>
      <w:divBdr>
        <w:top w:val="none" w:sz="0" w:space="0" w:color="auto"/>
        <w:left w:val="none" w:sz="0" w:space="0" w:color="auto"/>
        <w:bottom w:val="none" w:sz="0" w:space="0" w:color="auto"/>
        <w:right w:val="none" w:sz="0" w:space="0" w:color="auto"/>
      </w:divBdr>
    </w:div>
    <w:div w:id="2081948861">
      <w:bodyDiv w:val="1"/>
      <w:marLeft w:val="0"/>
      <w:marRight w:val="0"/>
      <w:marTop w:val="0"/>
      <w:marBottom w:val="0"/>
      <w:divBdr>
        <w:top w:val="none" w:sz="0" w:space="0" w:color="auto"/>
        <w:left w:val="none" w:sz="0" w:space="0" w:color="auto"/>
        <w:bottom w:val="none" w:sz="0" w:space="0" w:color="auto"/>
        <w:right w:val="none" w:sz="0" w:space="0" w:color="auto"/>
      </w:divBdr>
    </w:div>
    <w:div w:id="21252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Reid</dc:creator>
  <cp:lastModifiedBy>Allan Reid</cp:lastModifiedBy>
  <cp:revision>3</cp:revision>
  <dcterms:created xsi:type="dcterms:W3CDTF">2013-10-27T14:37:00Z</dcterms:created>
  <dcterms:modified xsi:type="dcterms:W3CDTF">2013-10-28T23:04:00Z</dcterms:modified>
</cp:coreProperties>
</file>