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4.2.0 -->
  <w:body>
    <w:tbl>
      <w:tblPr>
        <w:tblStyle w:val="TableNormal"/>
        <w:tblW w:w="9729" w:type="dxa"/>
        <w:tblInd w:w="18" w:type="dxa"/>
        <w:tblBorders>
          <w:top w:val="single" w:sz="4" w:space="0" w:color="auto"/>
          <w:left w:val="single" w:sz="4" w:space="0" w:color="auto"/>
          <w:bottom w:val="single" w:sz="4" w:space="0" w:color="auto"/>
          <w:insideH w:val="single" w:sz="4" w:space="0" w:color="auto"/>
          <w:insideV w:val="single" w:sz="4" w:space="0" w:color="auto"/>
        </w:tblBorders>
        <w:tblLook w:val="01E0"/>
      </w:tblPr>
      <w:tblGrid>
        <w:gridCol w:w="5778"/>
        <w:gridCol w:w="3951"/>
      </w:tblGrid>
      <w:tr w:rsidTr="003D7441">
        <w:tblPrEx>
          <w:tblW w:w="9729" w:type="dxa"/>
          <w:tblInd w:w="18" w:type="dxa"/>
          <w:tblBorders>
            <w:top w:val="single" w:sz="4" w:space="0" w:color="auto"/>
            <w:left w:val="single" w:sz="4" w:space="0" w:color="auto"/>
            <w:bottom w:val="single" w:sz="4" w:space="0" w:color="auto"/>
            <w:insideH w:val="single" w:sz="4" w:space="0" w:color="auto"/>
            <w:insideV w:val="single" w:sz="4" w:space="0" w:color="auto"/>
          </w:tblBorders>
          <w:tblLook w:val="01E0"/>
        </w:tblPrEx>
        <w:trPr>
          <w:trHeight w:hRule="exact" w:val="2205"/>
        </w:trPr>
        <w:tc>
          <w:tcPr>
            <w:tcW w:w="5778" w:type="dxa"/>
            <w:vMerge w:val="restart"/>
            <w:tcBorders>
              <w:right w:val="single" w:sz="4" w:space="0" w:color="auto"/>
            </w:tcBorders>
            <w:vAlign w:val="center"/>
          </w:tcPr>
          <w:p w:rsidR="00DA6F43" w:rsidP="00DA6F43">
            <w:pPr>
              <w:jc w:val="center"/>
              <w:rPr>
                <w:rFonts w:ascii="Arial" w:hAnsi="Arial" w:cs="Arial"/>
                <w:b/>
                <w:color w:val="0000FF"/>
                <w:sz w:val="36"/>
                <w:szCs w:val="36"/>
                <w:lang w:val="en-US" w:eastAsia="en-US" w:bidi="ar-SA"/>
              </w:rPr>
            </w:pPr>
            <w:r w:rsidRPr="00266C60">
              <w:rPr>
                <w:rFonts w:ascii="Arial" w:hAnsi="Arial" w:cs="Arial"/>
                <w:b/>
                <w:color w:val="0000FF"/>
                <w:sz w:val="36"/>
                <w:szCs w:val="36"/>
                <w:lang w:val="en-US" w:eastAsia="en-US" w:bidi="ar-SA"/>
              </w:rPr>
              <w:t xml:space="preserve">Third Party Inspection </w:t>
            </w:r>
          </w:p>
          <w:p w:rsidR="00DA6F43" w:rsidRPr="00266C60" w:rsidP="00DA6F43">
            <w:pPr>
              <w:jc w:val="center"/>
              <w:rPr>
                <w:rFonts w:ascii="Arial" w:hAnsi="Arial" w:cs="Arial"/>
                <w:b/>
                <w:color w:val="0000FF"/>
                <w:sz w:val="36"/>
                <w:szCs w:val="36"/>
                <w:lang w:val="en-US" w:eastAsia="en-US" w:bidi="ar-SA"/>
              </w:rPr>
            </w:pPr>
            <w:r w:rsidRPr="00266C60">
              <w:rPr>
                <w:rFonts w:ascii="Arial" w:hAnsi="Arial" w:cs="Arial"/>
                <w:b/>
                <w:color w:val="0000FF"/>
                <w:sz w:val="36"/>
                <w:szCs w:val="36"/>
                <w:lang w:val="en-US" w:eastAsia="en-US" w:bidi="ar-SA"/>
              </w:rPr>
              <w:t xml:space="preserve">of </w:t>
            </w:r>
          </w:p>
          <w:p w:rsidR="00840BCB" w:rsidRPr="00E43BC1" w:rsidP="000C39A3">
            <w:pPr>
              <w:jc w:val="center"/>
              <w:rPr>
                <w:rFonts w:ascii="Arial" w:hAnsi="Arial" w:cs="Arial"/>
                <w:b/>
                <w:color w:val="0000FF"/>
                <w:sz w:val="32"/>
                <w:szCs w:val="32"/>
                <w:lang w:val="en-US" w:eastAsia="en-US" w:bidi="ar-SA"/>
              </w:rPr>
            </w:pPr>
            <w:r>
              <w:rPr>
                <w:rFonts w:ascii="Arial" w:hAnsi="Arial" w:cs="Arial"/>
                <w:b/>
                <w:color w:val="0000FF"/>
                <w:sz w:val="36"/>
                <w:szCs w:val="36"/>
                <w:lang w:val="en-US" w:eastAsia="en-US" w:bidi="ar-SA"/>
              </w:rPr>
              <w:t xml:space="preserve">Passenger </w:t>
            </w:r>
            <w:r w:rsidR="00400C7E">
              <w:rPr>
                <w:rFonts w:ascii="Arial" w:hAnsi="Arial" w:cs="Arial"/>
                <w:b/>
                <w:color w:val="0000FF"/>
                <w:sz w:val="36"/>
                <w:szCs w:val="36"/>
                <w:lang w:val="en-US" w:eastAsia="en-US" w:bidi="ar-SA"/>
              </w:rPr>
              <w:t>Elevator</w:t>
            </w:r>
          </w:p>
        </w:tc>
        <w:tc>
          <w:tcPr>
            <w:tcW w:w="3951" w:type="dxa"/>
            <w:tcBorders>
              <w:left w:val="single" w:sz="4" w:space="0" w:color="auto"/>
              <w:bottom w:val="single" w:sz="4" w:space="0" w:color="auto"/>
              <w:right w:val="single" w:sz="4" w:space="0" w:color="auto"/>
            </w:tcBorders>
          </w:tcPr>
          <w:p w:rsidR="00D7218D" w:rsidRPr="00890308" w:rsidP="00D61CAC">
            <w:pPr>
              <w:rPr>
                <w:rFonts w:ascii="Arial" w:hAnsi="Arial" w:cs="Arial"/>
                <w:sz w:val="16"/>
                <w:szCs w:val="20"/>
                <w:lang w:val="en-US" w:eastAsia="en-US" w:bidi="ar-SA"/>
              </w:rPr>
            </w:pPr>
          </w:p>
          <w:p w:rsidR="00D61CAC" w:rsidRPr="00890308" w:rsidP="00D61CAC">
            <w:pPr>
              <w:rPr>
                <w:rFonts w:ascii="Arial" w:hAnsi="Arial" w:cs="Arial"/>
                <w:sz w:val="16"/>
                <w:szCs w:val="20"/>
                <w:lang w:val="en-US" w:eastAsia="en-US" w:bidi="ar-SA"/>
              </w:rPr>
            </w:pPr>
            <w:r w:rsidRPr="00890308">
              <w:rPr>
                <w:rFonts w:ascii="Arial" w:hAnsi="Arial" w:cs="Arial"/>
                <w:sz w:val="16"/>
                <w:szCs w:val="20"/>
                <w:lang w:val="en-US" w:eastAsia="en-US" w:bidi="ar-SA"/>
              </w:rPr>
              <w:t xml:space="preserve">SGS </w:t>
            </w:r>
            <w:smartTag w:uri="urn:schemas-microsoft-com:office:smarttags" w:element="place">
              <w:smartTag w:uri="urn:schemas-microsoft-com:office:smarttags" w:element="State">
                <w:r w:rsidRPr="00890308">
                  <w:rPr>
                    <w:rFonts w:ascii="Arial" w:hAnsi="Arial" w:cs="Arial"/>
                    <w:sz w:val="16"/>
                    <w:szCs w:val="20"/>
                    <w:lang w:val="en-US" w:eastAsia="en-US" w:bidi="ar-SA"/>
                  </w:rPr>
                  <w:t>Pakistan</w:t>
                </w:r>
              </w:smartTag>
            </w:smartTag>
            <w:r w:rsidRPr="00890308">
              <w:rPr>
                <w:rFonts w:ascii="Arial" w:hAnsi="Arial" w:cs="Arial"/>
                <w:sz w:val="16"/>
                <w:szCs w:val="20"/>
                <w:lang w:val="en-US" w:eastAsia="en-US" w:bidi="ar-SA"/>
              </w:rPr>
              <w:t xml:space="preserve"> (Pvt.) Ltd.</w:t>
            </w:r>
          </w:p>
          <w:p w:rsidR="00D61CAC" w:rsidRPr="00890308" w:rsidP="00D61CAC">
            <w:pPr>
              <w:rPr>
                <w:rFonts w:ascii="Arial" w:hAnsi="Arial" w:cs="Arial"/>
                <w:sz w:val="16"/>
                <w:szCs w:val="20"/>
                <w:lang w:val="en-US" w:eastAsia="en-US" w:bidi="ar-SA"/>
              </w:rPr>
            </w:pPr>
            <w:r>
              <w:rPr>
                <w:rFonts w:ascii="Arial" w:hAnsi="Arial" w:cs="Arial"/>
                <w:sz w:val="16"/>
                <w:szCs w:val="20"/>
                <w:lang w:val="en-US" w:eastAsia="en-US" w:bidi="ar-SA"/>
              </w:rPr>
              <w:t>Plot # 4, Sector - 24</w:t>
            </w:r>
          </w:p>
          <w:p w:rsidR="00D61CAC" w:rsidRPr="00890308" w:rsidP="00D61CAC">
            <w:pPr>
              <w:rPr>
                <w:rFonts w:ascii="Arial" w:hAnsi="Arial" w:cs="Arial"/>
                <w:sz w:val="16"/>
                <w:szCs w:val="20"/>
                <w:lang w:val="en-US" w:eastAsia="en-US" w:bidi="ar-SA"/>
              </w:rPr>
            </w:pPr>
            <w:r w:rsidRPr="00890308">
              <w:rPr>
                <w:rFonts w:ascii="Arial" w:hAnsi="Arial" w:cs="Arial"/>
                <w:sz w:val="16"/>
                <w:szCs w:val="20"/>
                <w:lang w:val="en-US" w:eastAsia="en-US" w:bidi="ar-SA"/>
              </w:rPr>
              <w:t xml:space="preserve">Korangi Industrial Area, </w:t>
            </w:r>
          </w:p>
          <w:p w:rsidR="00D61CAC" w:rsidRPr="00890308" w:rsidP="00D61CAC">
            <w:pPr>
              <w:rPr>
                <w:rFonts w:ascii="Arial" w:hAnsi="Arial" w:cs="Arial"/>
                <w:sz w:val="16"/>
                <w:szCs w:val="20"/>
                <w:lang w:val="fi-FI" w:eastAsia="en-US" w:bidi="ar-SA"/>
              </w:rPr>
            </w:pPr>
            <w:r w:rsidRPr="00890308">
              <w:rPr>
                <w:rFonts w:ascii="Arial" w:hAnsi="Arial" w:cs="Arial"/>
                <w:sz w:val="16"/>
                <w:szCs w:val="20"/>
                <w:lang w:val="fi-FI" w:eastAsia="en-US" w:bidi="ar-SA"/>
              </w:rPr>
              <w:t xml:space="preserve">Karachi - </w:t>
            </w:r>
            <w:r w:rsidRPr="00890308">
              <w:rPr>
                <w:rFonts w:ascii="Arial" w:hAnsi="Arial" w:cs="Arial"/>
                <w:sz w:val="16"/>
                <w:szCs w:val="20"/>
                <w:lang w:val="fi-FI" w:eastAsia="en-US" w:bidi="ar-SA"/>
              </w:rPr>
              <w:t>PAKISTAN.</w:t>
            </w:r>
          </w:p>
          <w:p w:rsidR="00D61CAC" w:rsidRPr="00890308" w:rsidP="00D61CAC">
            <w:pPr>
              <w:rPr>
                <w:rFonts w:ascii="Arial" w:hAnsi="Arial" w:cs="Arial"/>
                <w:sz w:val="16"/>
                <w:szCs w:val="20"/>
                <w:lang w:val="fi-FI" w:eastAsia="en-US" w:bidi="ar-SA"/>
              </w:rPr>
            </w:pPr>
          </w:p>
          <w:p w:rsidR="00D61CAC" w:rsidRPr="00890308" w:rsidP="00D61CAC">
            <w:pPr>
              <w:rPr>
                <w:rFonts w:ascii="Arial" w:hAnsi="Arial" w:cs="Arial"/>
                <w:sz w:val="16"/>
                <w:szCs w:val="20"/>
                <w:lang w:val="fi-FI" w:eastAsia="en-US" w:bidi="ar-SA"/>
              </w:rPr>
            </w:pPr>
            <w:r w:rsidRPr="00890308">
              <w:rPr>
                <w:rFonts w:ascii="Arial" w:hAnsi="Arial" w:cs="Arial"/>
                <w:sz w:val="16"/>
                <w:szCs w:val="20"/>
                <w:lang w:val="fi-FI" w:eastAsia="en-US" w:bidi="ar-SA"/>
              </w:rPr>
              <w:t xml:space="preserve">Tel: +92 21 </w:t>
            </w:r>
            <w:r w:rsidR="007059FE">
              <w:rPr>
                <w:rFonts w:ascii="Arial" w:hAnsi="Arial" w:cs="Arial"/>
                <w:sz w:val="16"/>
                <w:szCs w:val="20"/>
                <w:lang w:val="fi-FI" w:eastAsia="en-US" w:bidi="ar-SA"/>
              </w:rPr>
              <w:t>3</w:t>
            </w:r>
            <w:r w:rsidRPr="00890308" w:rsidR="00840BCB">
              <w:rPr>
                <w:rFonts w:ascii="Arial" w:hAnsi="Arial" w:cs="Arial"/>
                <w:sz w:val="16"/>
                <w:szCs w:val="20"/>
                <w:lang w:val="fi-FI" w:eastAsia="en-US" w:bidi="ar-SA"/>
              </w:rPr>
              <w:t>5121388</w:t>
            </w:r>
          </w:p>
          <w:p w:rsidR="00D61CAC" w:rsidRPr="00890308" w:rsidP="00D61CAC">
            <w:pPr>
              <w:rPr>
                <w:rFonts w:ascii="Arial" w:hAnsi="Arial" w:cs="Arial"/>
                <w:sz w:val="16"/>
                <w:szCs w:val="20"/>
                <w:lang w:val="fi-FI" w:eastAsia="en-US" w:bidi="ar-SA"/>
              </w:rPr>
            </w:pPr>
            <w:r>
              <w:rPr>
                <w:rFonts w:ascii="Arial" w:hAnsi="Arial" w:cs="Arial"/>
                <w:sz w:val="16"/>
                <w:szCs w:val="20"/>
                <w:lang w:val="fi-FI" w:eastAsia="en-US" w:bidi="ar-SA"/>
              </w:rPr>
              <w:t>Fax:</w:t>
            </w:r>
            <w:r w:rsidRPr="00890308">
              <w:rPr>
                <w:rFonts w:ascii="Arial" w:hAnsi="Arial" w:cs="Arial"/>
                <w:sz w:val="16"/>
                <w:szCs w:val="20"/>
                <w:lang w:val="fi-FI" w:eastAsia="en-US" w:bidi="ar-SA"/>
              </w:rPr>
              <w:t xml:space="preserve">+92 21 </w:t>
            </w:r>
            <w:r w:rsidR="008C1488">
              <w:rPr>
                <w:rFonts w:ascii="Arial" w:hAnsi="Arial" w:cs="Arial"/>
                <w:sz w:val="16"/>
                <w:szCs w:val="20"/>
                <w:lang w:val="fi-FI" w:eastAsia="en-US" w:bidi="ar-SA"/>
              </w:rPr>
              <w:t>3</w:t>
            </w:r>
            <w:r w:rsidRPr="00890308" w:rsidR="00840BCB">
              <w:rPr>
                <w:rFonts w:ascii="Arial" w:hAnsi="Arial" w:cs="Arial"/>
                <w:sz w:val="16"/>
                <w:szCs w:val="20"/>
                <w:lang w:val="fi-FI" w:eastAsia="en-US" w:bidi="ar-SA"/>
              </w:rPr>
              <w:t>5121325</w:t>
            </w:r>
            <w:r w:rsidRPr="00890308">
              <w:rPr>
                <w:rFonts w:ascii="Arial" w:hAnsi="Arial" w:cs="Arial"/>
                <w:sz w:val="16"/>
                <w:szCs w:val="20"/>
                <w:lang w:val="fi-FI" w:eastAsia="en-US" w:bidi="ar-SA"/>
              </w:rPr>
              <w:t xml:space="preserve"> / </w:t>
            </w:r>
            <w:r w:rsidR="008C1488">
              <w:rPr>
                <w:rFonts w:ascii="Arial" w:hAnsi="Arial" w:cs="Arial"/>
                <w:sz w:val="16"/>
                <w:szCs w:val="20"/>
                <w:lang w:val="fi-FI" w:eastAsia="en-US" w:bidi="ar-SA"/>
              </w:rPr>
              <w:t>3</w:t>
            </w:r>
            <w:r w:rsidRPr="00890308" w:rsidR="00840BCB">
              <w:rPr>
                <w:rFonts w:ascii="Arial" w:hAnsi="Arial" w:cs="Arial"/>
                <w:sz w:val="16"/>
                <w:szCs w:val="20"/>
                <w:lang w:val="fi-FI" w:eastAsia="en-US" w:bidi="ar-SA"/>
              </w:rPr>
              <w:t>5121386</w:t>
            </w:r>
          </w:p>
          <w:p w:rsidR="00D61CAC" w:rsidRPr="00890308" w:rsidP="00D61CAC">
            <w:pPr>
              <w:rPr>
                <w:rFonts w:ascii="Arial" w:hAnsi="Arial" w:cs="Arial"/>
                <w:sz w:val="16"/>
                <w:szCs w:val="20"/>
                <w:lang w:val="fi-FI" w:eastAsia="en-US" w:bidi="ar-SA"/>
              </w:rPr>
            </w:pPr>
            <w:r w:rsidRPr="00890308">
              <w:rPr>
                <w:rFonts w:ascii="Arial" w:hAnsi="Arial" w:cs="Arial"/>
                <w:sz w:val="16"/>
                <w:szCs w:val="20"/>
                <w:lang w:val="fi-FI" w:eastAsia="en-US" w:bidi="ar-SA"/>
              </w:rPr>
              <w:t>Web Site</w:t>
            </w:r>
            <w:r w:rsidRPr="00890308">
              <w:rPr>
                <w:rFonts w:ascii="Arial" w:hAnsi="Arial" w:cs="Arial"/>
                <w:color w:val="000000"/>
                <w:sz w:val="16"/>
                <w:szCs w:val="20"/>
                <w:lang w:val="fi-FI" w:eastAsia="en-US" w:bidi="ar-SA"/>
              </w:rPr>
              <w:t>: www.sgs.com</w:t>
            </w:r>
          </w:p>
          <w:p w:rsidR="00D61CAC" w:rsidRPr="00890308" w:rsidP="00890308">
            <w:pPr>
              <w:keepNext/>
              <w:jc w:val="left"/>
              <w:outlineLvl w:val="0"/>
              <w:rPr>
                <w:rFonts w:ascii="Arial" w:hAnsi="Arial" w:cs="Arial"/>
                <w:b/>
                <w:sz w:val="40"/>
                <w:szCs w:val="20"/>
                <w:lang w:val="fi-FI" w:eastAsia="en-US" w:bidi="ar-SA"/>
              </w:rPr>
            </w:pPr>
          </w:p>
        </w:tc>
      </w:tr>
      <w:tr w:rsidTr="003D7441">
        <w:tblPrEx>
          <w:tblW w:w="9729" w:type="dxa"/>
          <w:tblInd w:w="18" w:type="dxa"/>
          <w:tblLook w:val="01E0"/>
        </w:tblPrEx>
        <w:trPr>
          <w:trHeight w:hRule="exact" w:val="675"/>
        </w:trPr>
        <w:tc>
          <w:tcPr>
            <w:tcW w:w="5778" w:type="dxa"/>
            <w:vMerge/>
            <w:tcBorders>
              <w:right w:val="single" w:sz="4" w:space="0" w:color="auto"/>
            </w:tcBorders>
          </w:tcPr>
          <w:p w:rsidR="00D61CAC" w:rsidRPr="00890308" w:rsidP="00994564">
            <w:pPr>
              <w:keepNext/>
              <w:jc w:val="center"/>
              <w:outlineLvl w:val="0"/>
              <w:rPr>
                <w:rFonts w:ascii="Arial" w:hAnsi="Arial" w:cs="Arial"/>
                <w:b/>
                <w:sz w:val="28"/>
                <w:szCs w:val="20"/>
                <w:lang w:val="fi-FI" w:eastAsia="en-US" w:bidi="ar-SA"/>
              </w:rPr>
            </w:pPr>
          </w:p>
        </w:tc>
        <w:tc>
          <w:tcPr>
            <w:tcW w:w="3951" w:type="dxa"/>
            <w:tcBorders>
              <w:top w:val="single" w:sz="4" w:space="0" w:color="auto"/>
              <w:left w:val="single" w:sz="4" w:space="0" w:color="auto"/>
              <w:right w:val="single" w:sz="4" w:space="0" w:color="auto"/>
            </w:tcBorders>
            <w:vAlign w:val="center"/>
          </w:tcPr>
          <w:p w:rsidR="00D61CAC" w:rsidRPr="00890308" w:rsidP="00D61CAC">
            <w:pPr>
              <w:rPr>
                <w:b/>
                <w:color w:val="0000FF"/>
                <w:sz w:val="36"/>
                <w:szCs w:val="36"/>
                <w:lang w:val="en-US" w:eastAsia="en-US" w:bidi="ar-SA"/>
              </w:rPr>
            </w:pPr>
            <w:r w:rsidRPr="00890308">
              <w:rPr>
                <w:rFonts w:ascii="Arial" w:hAnsi="Arial" w:cs="Arial"/>
                <w:b/>
                <w:color w:val="0000FF"/>
                <w:sz w:val="36"/>
                <w:szCs w:val="36"/>
                <w:lang w:val="en-GB" w:eastAsia="en-US" w:bidi="ar-SA"/>
              </w:rPr>
              <w:t xml:space="preserve">Inspection </w:t>
            </w:r>
            <w:r w:rsidRPr="00890308">
              <w:rPr>
                <w:rFonts w:ascii="Arial" w:hAnsi="Arial" w:cs="Arial"/>
                <w:b/>
                <w:color w:val="0000FF"/>
                <w:sz w:val="36"/>
                <w:szCs w:val="36"/>
                <w:lang w:val="en-GB" w:eastAsia="en-US" w:bidi="ar-SA"/>
              </w:rPr>
              <w:t>Report</w:t>
            </w:r>
          </w:p>
        </w:tc>
      </w:tr>
    </w:tbl>
    <w:p w:rsidR="00266C60" w:rsidP="00777BB2">
      <w:pPr>
        <w:rPr>
          <w:rFonts w:ascii="Arial" w:hAnsi="Arial" w:cs="Arial"/>
          <w:b/>
          <w:lang w:val="en-US" w:eastAsia="en-US" w:bidi="ar-SA"/>
        </w:rPr>
      </w:pPr>
    </w:p>
    <w:tbl>
      <w:tblPr>
        <w:tblStyle w:val="TableNormal"/>
        <w:tblpPr w:leftFromText="180" w:rightFromText="180" w:vertAnchor="text" w:horzAnchor="margin" w:tblpY="3791"/>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3794"/>
        <w:gridCol w:w="283"/>
        <w:gridCol w:w="5661"/>
      </w:tblGrid>
      <w:tr w:rsidTr="00400C7E">
        <w:tblPrEx>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Ex>
        <w:trPr>
          <w:trHeight w:val="419"/>
        </w:trPr>
        <w:tc>
          <w:tcPr>
            <w:tcW w:w="3794" w:type="dxa"/>
            <w:vAlign w:val="center"/>
          </w:tcPr>
          <w:p w:rsidR="00400C7E" w:rsidRPr="004C0A4D" w:rsidP="00400C7E">
            <w:pPr>
              <w:tabs>
                <w:tab w:val="right" w:pos="2410"/>
              </w:tabs>
              <w:suppressAutoHyphens/>
              <w:spacing w:before="120" w:after="120"/>
              <w:rPr>
                <w:rFonts w:ascii="Arial" w:hAnsi="Arial" w:cs="Arial"/>
                <w:b/>
                <w:color w:val="0000FF"/>
                <w:sz w:val="20"/>
                <w:szCs w:val="20"/>
                <w:lang w:val="en-US" w:eastAsia="en-US" w:bidi="ar-SA"/>
              </w:rPr>
            </w:pPr>
            <w:r w:rsidRPr="004C0A4D">
              <w:rPr>
                <w:rFonts w:ascii="Arial" w:hAnsi="Arial" w:cs="Arial"/>
                <w:b/>
                <w:color w:val="0000FF"/>
                <w:sz w:val="20"/>
                <w:szCs w:val="20"/>
                <w:lang w:val="en-US" w:eastAsia="en-US" w:bidi="ar-SA"/>
              </w:rPr>
              <w:t>Client</w:t>
            </w:r>
          </w:p>
        </w:tc>
        <w:tc>
          <w:tcPr>
            <w:tcW w:w="283" w:type="dxa"/>
            <w:vAlign w:val="center"/>
          </w:tcPr>
          <w:p w:rsidR="00400C7E" w:rsidRPr="004C0A4D" w:rsidP="00400C7E">
            <w:pPr>
              <w:tabs>
                <w:tab w:val="right" w:pos="2410"/>
              </w:tabs>
              <w:suppressAutoHyphens/>
              <w:spacing w:before="120" w:after="120"/>
              <w:rPr>
                <w:rFonts w:ascii="Arial" w:hAnsi="Arial" w:cs="Arial"/>
                <w:b/>
                <w:sz w:val="20"/>
                <w:szCs w:val="20"/>
                <w:lang w:val="en-US" w:eastAsia="en-US" w:bidi="ar-SA"/>
              </w:rPr>
            </w:pPr>
            <w:r w:rsidRPr="004C0A4D">
              <w:rPr>
                <w:rFonts w:ascii="Arial" w:hAnsi="Arial" w:cs="Arial"/>
                <w:b/>
                <w:sz w:val="20"/>
                <w:szCs w:val="20"/>
                <w:lang w:val="en-US" w:eastAsia="en-US" w:bidi="ar-SA"/>
              </w:rPr>
              <w:t>:</w:t>
            </w:r>
          </w:p>
        </w:tc>
        <w:tc>
          <w:tcPr>
            <w:tcW w:w="5661" w:type="dxa"/>
            <w:vAlign w:val="center"/>
          </w:tcPr>
          <w:p w:rsidR="00400C7E" w:rsidRPr="00400C7E" w:rsidP="00400C7E">
            <w:pPr>
              <w:suppressAutoHyphens/>
              <w:spacing w:before="120" w:after="120"/>
              <w:rPr>
                <w:rFonts w:ascii="Arial" w:hAnsi="Arial" w:cs="Arial"/>
                <w:b/>
                <w:sz w:val="20"/>
                <w:szCs w:val="20"/>
                <w:lang w:val="en-GB" w:eastAsia="en-US" w:bidi="ar-SA"/>
              </w:rPr>
            </w:pPr>
            <w:r>
              <w:rPr>
                <w:rFonts w:ascii="Arial" w:hAnsi="Arial" w:cs="Arial"/>
                <w:b/>
                <w:sz w:val="20"/>
                <w:szCs w:val="20"/>
                <w:lang w:val="en-US" w:eastAsia="en-US" w:bidi="ar-SA"/>
              </w:rPr>
              <w:t>IITC</w:t>
            </w:r>
          </w:p>
        </w:tc>
      </w:tr>
      <w:tr w:rsidTr="00400C7E">
        <w:tblPrEx>
          <w:tblW w:w="9738" w:type="dxa"/>
          <w:tblLayout w:type="fixed"/>
          <w:tblLook w:val="0000"/>
        </w:tblPrEx>
        <w:tc>
          <w:tcPr>
            <w:tcW w:w="3794" w:type="dxa"/>
            <w:vAlign w:val="center"/>
          </w:tcPr>
          <w:p w:rsidR="00400C7E" w:rsidRPr="004C0A4D" w:rsidP="00400C7E">
            <w:pPr>
              <w:tabs>
                <w:tab w:val="right" w:pos="2410"/>
              </w:tabs>
              <w:suppressAutoHyphens/>
              <w:spacing w:before="120" w:after="120"/>
              <w:rPr>
                <w:rFonts w:ascii="Arial" w:hAnsi="Arial" w:cs="Arial"/>
                <w:b/>
                <w:color w:val="0000FF"/>
                <w:sz w:val="20"/>
                <w:szCs w:val="20"/>
                <w:lang w:val="en-US" w:eastAsia="en-US" w:bidi="ar-SA"/>
              </w:rPr>
            </w:pPr>
            <w:r w:rsidRPr="004C0A4D">
              <w:rPr>
                <w:rFonts w:ascii="Arial" w:hAnsi="Arial" w:cs="Arial"/>
                <w:b/>
                <w:color w:val="0000FF"/>
                <w:sz w:val="20"/>
                <w:szCs w:val="20"/>
                <w:lang w:val="en-US" w:eastAsia="en-US" w:bidi="ar-SA"/>
              </w:rPr>
              <w:t>Client Ref</w:t>
            </w:r>
          </w:p>
        </w:tc>
        <w:tc>
          <w:tcPr>
            <w:tcW w:w="283" w:type="dxa"/>
            <w:vAlign w:val="center"/>
          </w:tcPr>
          <w:p w:rsidR="00400C7E" w:rsidRPr="004C0A4D" w:rsidP="00400C7E">
            <w:pPr>
              <w:tabs>
                <w:tab w:val="right" w:pos="2410"/>
              </w:tabs>
              <w:suppressAutoHyphens/>
              <w:spacing w:before="120" w:after="120"/>
              <w:rPr>
                <w:rFonts w:ascii="Arial" w:hAnsi="Arial" w:cs="Arial"/>
                <w:b/>
                <w:sz w:val="20"/>
                <w:szCs w:val="20"/>
                <w:lang w:val="en-US" w:eastAsia="en-US" w:bidi="ar-SA"/>
              </w:rPr>
            </w:pPr>
            <w:r w:rsidRPr="004C0A4D">
              <w:rPr>
                <w:rFonts w:ascii="Arial" w:hAnsi="Arial" w:cs="Arial"/>
                <w:b/>
                <w:sz w:val="20"/>
                <w:szCs w:val="20"/>
                <w:lang w:val="en-US" w:eastAsia="en-US" w:bidi="ar-SA"/>
              </w:rPr>
              <w:t>:</w:t>
            </w:r>
          </w:p>
        </w:tc>
        <w:tc>
          <w:tcPr>
            <w:tcW w:w="5661" w:type="dxa"/>
            <w:vAlign w:val="center"/>
          </w:tcPr>
          <w:p w:rsidR="00400C7E" w:rsidRPr="00C53B3B" w:rsidP="00400C7E">
            <w:pPr>
              <w:suppressAutoHyphens/>
              <w:spacing w:before="120" w:after="120"/>
              <w:rPr>
                <w:rFonts w:ascii="Arial" w:hAnsi="Arial" w:cs="Arial"/>
                <w:sz w:val="20"/>
                <w:szCs w:val="20"/>
                <w:lang w:val="en-GB" w:eastAsia="en-US" w:bidi="ar-SA"/>
              </w:rPr>
            </w:pPr>
            <w:r>
              <w:rPr>
                <w:rFonts w:ascii="Arial" w:hAnsi="Arial" w:cs="Arial"/>
                <w:sz w:val="20"/>
                <w:szCs w:val="20"/>
                <w:lang w:val="en-GB" w:eastAsia="en-US" w:bidi="ar-SA"/>
              </w:rPr>
              <w:t xml:space="preserve">Email Dated: </w:t>
            </w:r>
            <w:r w:rsidR="00C53B3B">
              <w:rPr>
                <w:rFonts w:ascii="Arial" w:hAnsi="Arial" w:cs="Arial"/>
                <w:sz w:val="20"/>
                <w:szCs w:val="20"/>
                <w:lang w:val="en-GB" w:eastAsia="en-US" w:bidi="ar-SA"/>
              </w:rPr>
              <w:t>2</w:t>
            </w:r>
            <w:r w:rsidR="0036549F">
              <w:rPr>
                <w:rFonts w:ascii="Arial" w:hAnsi="Arial" w:cs="Arial"/>
                <w:sz w:val="20"/>
                <w:szCs w:val="20"/>
                <w:lang w:val="en-GB" w:eastAsia="en-US" w:bidi="ar-SA"/>
              </w:rPr>
              <w:t>0</w:t>
            </w:r>
            <w:r w:rsidR="00C53B3B">
              <w:rPr>
                <w:rFonts w:ascii="Arial" w:hAnsi="Arial" w:cs="Arial"/>
                <w:sz w:val="20"/>
                <w:szCs w:val="20"/>
                <w:vertAlign w:val="superscript"/>
                <w:lang w:val="en-GB" w:eastAsia="en-US" w:bidi="ar-SA"/>
              </w:rPr>
              <w:t xml:space="preserve">th </w:t>
            </w:r>
            <w:r w:rsidR="0036549F">
              <w:rPr>
                <w:rFonts w:ascii="Arial" w:hAnsi="Arial" w:cs="Arial"/>
                <w:sz w:val="20"/>
                <w:szCs w:val="20"/>
                <w:lang w:val="en-GB" w:eastAsia="en-US" w:bidi="ar-SA"/>
              </w:rPr>
              <w:t>June</w:t>
            </w:r>
            <w:r w:rsidR="00C53B3B">
              <w:rPr>
                <w:rFonts w:ascii="Arial" w:hAnsi="Arial" w:cs="Arial"/>
                <w:sz w:val="20"/>
                <w:szCs w:val="20"/>
                <w:lang w:val="en-GB" w:eastAsia="en-US" w:bidi="ar-SA"/>
              </w:rPr>
              <w:t>, 202</w:t>
            </w:r>
            <w:r w:rsidR="0036549F">
              <w:rPr>
                <w:rFonts w:ascii="Arial" w:hAnsi="Arial" w:cs="Arial"/>
                <w:sz w:val="20"/>
                <w:szCs w:val="20"/>
                <w:lang w:val="en-GB" w:eastAsia="en-US" w:bidi="ar-SA"/>
              </w:rPr>
              <w:t>6</w:t>
            </w:r>
          </w:p>
        </w:tc>
      </w:tr>
      <w:tr w:rsidTr="00400C7E">
        <w:tblPrEx>
          <w:tblW w:w="9738" w:type="dxa"/>
          <w:tblLayout w:type="fixed"/>
          <w:tblLook w:val="0000"/>
        </w:tblPrEx>
        <w:tc>
          <w:tcPr>
            <w:tcW w:w="3794" w:type="dxa"/>
            <w:vAlign w:val="center"/>
          </w:tcPr>
          <w:p w:rsidR="00400C7E" w:rsidRPr="004C0A4D" w:rsidP="00400C7E">
            <w:pPr>
              <w:tabs>
                <w:tab w:val="right" w:pos="2410"/>
              </w:tabs>
              <w:suppressAutoHyphens/>
              <w:spacing w:before="120" w:after="120"/>
              <w:rPr>
                <w:rFonts w:ascii="Arial" w:hAnsi="Arial" w:cs="Arial"/>
                <w:b/>
                <w:color w:val="0000FF"/>
                <w:sz w:val="20"/>
                <w:szCs w:val="20"/>
                <w:lang w:val="en-US" w:eastAsia="en-US" w:bidi="ar-SA"/>
              </w:rPr>
            </w:pPr>
            <w:r w:rsidRPr="004C0A4D">
              <w:rPr>
                <w:rFonts w:ascii="Arial" w:hAnsi="Arial" w:cs="Arial"/>
                <w:b/>
                <w:color w:val="0000FF"/>
                <w:sz w:val="20"/>
                <w:szCs w:val="20"/>
                <w:lang w:val="en-US" w:eastAsia="en-US" w:bidi="ar-SA"/>
              </w:rPr>
              <w:t>Client Contact Person</w:t>
            </w:r>
          </w:p>
        </w:tc>
        <w:tc>
          <w:tcPr>
            <w:tcW w:w="283" w:type="dxa"/>
            <w:vAlign w:val="center"/>
          </w:tcPr>
          <w:p w:rsidR="00400C7E" w:rsidRPr="004C0A4D" w:rsidP="00400C7E">
            <w:pPr>
              <w:tabs>
                <w:tab w:val="right" w:pos="2410"/>
              </w:tabs>
              <w:suppressAutoHyphens/>
              <w:spacing w:before="120" w:after="120"/>
              <w:rPr>
                <w:rFonts w:ascii="Arial" w:hAnsi="Arial" w:cs="Arial"/>
                <w:b/>
                <w:sz w:val="20"/>
                <w:szCs w:val="20"/>
                <w:lang w:val="en-US" w:eastAsia="en-US" w:bidi="ar-SA"/>
              </w:rPr>
            </w:pPr>
            <w:r w:rsidRPr="004C0A4D">
              <w:rPr>
                <w:rFonts w:ascii="Arial" w:hAnsi="Arial" w:cs="Arial"/>
                <w:b/>
                <w:sz w:val="20"/>
                <w:szCs w:val="20"/>
                <w:lang w:val="en-US" w:eastAsia="en-US" w:bidi="ar-SA"/>
              </w:rPr>
              <w:t>:</w:t>
            </w:r>
          </w:p>
        </w:tc>
        <w:tc>
          <w:tcPr>
            <w:tcW w:w="5661" w:type="dxa"/>
            <w:vAlign w:val="center"/>
          </w:tcPr>
          <w:p w:rsidR="00400C7E" w:rsidRPr="004C0A4D" w:rsidP="00400C7E">
            <w:pPr>
              <w:suppressAutoHyphens/>
              <w:spacing w:before="120" w:after="120"/>
              <w:rPr>
                <w:rFonts w:ascii="Arial" w:hAnsi="Arial" w:cs="Arial"/>
                <w:sz w:val="20"/>
                <w:szCs w:val="20"/>
                <w:lang w:val="en-GB" w:eastAsia="en-US" w:bidi="ar-SA"/>
              </w:rPr>
            </w:pPr>
            <w:r w:rsidRPr="004C0A4D">
              <w:rPr>
                <w:rFonts w:ascii="Arial" w:hAnsi="Arial" w:cs="Arial"/>
                <w:sz w:val="20"/>
                <w:szCs w:val="20"/>
                <w:lang w:val="en-GB" w:eastAsia="en-US" w:bidi="ar-SA"/>
              </w:rPr>
              <w:t xml:space="preserve">Mr. </w:t>
            </w:r>
            <w:r w:rsidR="0036549F">
              <w:rPr>
                <w:rFonts w:ascii="Arial" w:hAnsi="Arial" w:cs="Arial"/>
                <w:sz w:val="20"/>
                <w:szCs w:val="20"/>
                <w:lang w:val="en-GB" w:eastAsia="en-US" w:bidi="ar-SA"/>
              </w:rPr>
              <w:t>Ali Hasan</w:t>
            </w:r>
          </w:p>
        </w:tc>
      </w:tr>
      <w:tr w:rsidTr="00400C7E">
        <w:tblPrEx>
          <w:tblW w:w="9738" w:type="dxa"/>
          <w:tblLayout w:type="fixed"/>
          <w:tblLook w:val="0000"/>
        </w:tblPrEx>
        <w:trPr>
          <w:trHeight w:val="259"/>
        </w:trPr>
        <w:tc>
          <w:tcPr>
            <w:tcW w:w="3794" w:type="dxa"/>
            <w:vAlign w:val="center"/>
          </w:tcPr>
          <w:p w:rsidR="00400C7E" w:rsidRPr="004C0A4D" w:rsidP="00400C7E">
            <w:pPr>
              <w:tabs>
                <w:tab w:val="right" w:pos="2410"/>
              </w:tabs>
              <w:suppressAutoHyphens/>
              <w:spacing w:before="120" w:after="120"/>
              <w:rPr>
                <w:rFonts w:ascii="Arial" w:hAnsi="Arial" w:cs="Arial"/>
                <w:b/>
                <w:color w:val="0000FF"/>
                <w:sz w:val="20"/>
                <w:szCs w:val="20"/>
                <w:lang w:val="en-US" w:eastAsia="en-US" w:bidi="ar-SA"/>
              </w:rPr>
            </w:pPr>
            <w:r w:rsidRPr="004C0A4D">
              <w:rPr>
                <w:rFonts w:ascii="Arial" w:hAnsi="Arial" w:cs="Arial"/>
                <w:b/>
                <w:color w:val="0000FF"/>
                <w:sz w:val="20"/>
                <w:szCs w:val="20"/>
                <w:lang w:val="en-US" w:eastAsia="en-US" w:bidi="ar-SA"/>
              </w:rPr>
              <w:t>SGS Ref. No.</w:t>
            </w:r>
          </w:p>
        </w:tc>
        <w:tc>
          <w:tcPr>
            <w:tcW w:w="283" w:type="dxa"/>
            <w:vAlign w:val="center"/>
          </w:tcPr>
          <w:p w:rsidR="00400C7E" w:rsidRPr="004C0A4D" w:rsidP="00400C7E">
            <w:pPr>
              <w:tabs>
                <w:tab w:val="right" w:pos="2410"/>
              </w:tabs>
              <w:suppressAutoHyphens/>
              <w:spacing w:before="120" w:after="120"/>
              <w:rPr>
                <w:rFonts w:ascii="Arial" w:hAnsi="Arial" w:cs="Arial"/>
                <w:b/>
                <w:sz w:val="20"/>
                <w:szCs w:val="20"/>
                <w:lang w:val="en-US" w:eastAsia="en-US" w:bidi="ar-SA"/>
              </w:rPr>
            </w:pPr>
            <w:r w:rsidRPr="004C0A4D">
              <w:rPr>
                <w:rFonts w:ascii="Arial" w:hAnsi="Arial" w:cs="Arial"/>
                <w:b/>
                <w:sz w:val="20"/>
                <w:szCs w:val="20"/>
                <w:lang w:val="en-US" w:eastAsia="en-US" w:bidi="ar-SA"/>
              </w:rPr>
              <w:t>:</w:t>
            </w:r>
          </w:p>
        </w:tc>
        <w:tc>
          <w:tcPr>
            <w:tcW w:w="5661" w:type="dxa"/>
            <w:vAlign w:val="center"/>
          </w:tcPr>
          <w:p w:rsidR="00400C7E" w:rsidRPr="004C0A4D" w:rsidP="00400C7E">
            <w:pPr>
              <w:suppressAutoHyphens/>
              <w:spacing w:before="120" w:after="120"/>
              <w:rPr>
                <w:rFonts w:ascii="Arial" w:hAnsi="Arial" w:cs="Arial"/>
                <w:sz w:val="20"/>
                <w:szCs w:val="20"/>
                <w:lang w:val="en-GB" w:eastAsia="en-US" w:bidi="ar-SA"/>
              </w:rPr>
            </w:pPr>
            <w:r>
              <w:rPr>
                <w:rFonts w:ascii="Arial" w:hAnsi="Arial" w:cs="Arial"/>
                <w:sz w:val="20"/>
                <w:szCs w:val="20"/>
                <w:lang w:val="en-GB" w:eastAsia="en-US" w:bidi="ar-SA"/>
              </w:rPr>
              <w:t>5034500</w:t>
            </w:r>
          </w:p>
        </w:tc>
      </w:tr>
      <w:tr w:rsidTr="00400C7E">
        <w:tblPrEx>
          <w:tblW w:w="9738" w:type="dxa"/>
          <w:tblLayout w:type="fixed"/>
          <w:tblLook w:val="0000"/>
        </w:tblPrEx>
        <w:tc>
          <w:tcPr>
            <w:tcW w:w="3794" w:type="dxa"/>
            <w:vAlign w:val="center"/>
          </w:tcPr>
          <w:p w:rsidR="00400C7E" w:rsidRPr="004C0A4D" w:rsidP="00400C7E">
            <w:pPr>
              <w:tabs>
                <w:tab w:val="right" w:pos="2410"/>
              </w:tabs>
              <w:suppressAutoHyphens/>
              <w:spacing w:before="120" w:after="120"/>
              <w:rPr>
                <w:rFonts w:ascii="Arial" w:hAnsi="Arial" w:cs="Arial"/>
                <w:b/>
                <w:color w:val="0000FF"/>
                <w:sz w:val="20"/>
                <w:szCs w:val="20"/>
                <w:lang w:val="en-US" w:eastAsia="en-US" w:bidi="ar-SA"/>
              </w:rPr>
            </w:pPr>
            <w:r w:rsidRPr="004C0A4D">
              <w:rPr>
                <w:rFonts w:ascii="Arial" w:hAnsi="Arial" w:cs="Arial"/>
                <w:b/>
                <w:color w:val="0000FF"/>
                <w:sz w:val="20"/>
                <w:szCs w:val="20"/>
                <w:lang w:val="en-US" w:eastAsia="en-US" w:bidi="ar-SA"/>
              </w:rPr>
              <w:t>Inspected by</w:t>
            </w:r>
          </w:p>
        </w:tc>
        <w:tc>
          <w:tcPr>
            <w:tcW w:w="283" w:type="dxa"/>
            <w:vAlign w:val="center"/>
          </w:tcPr>
          <w:p w:rsidR="00400C7E" w:rsidRPr="004C0A4D" w:rsidP="00400C7E">
            <w:pPr>
              <w:tabs>
                <w:tab w:val="right" w:pos="2410"/>
              </w:tabs>
              <w:suppressAutoHyphens/>
              <w:spacing w:before="120" w:after="120"/>
              <w:rPr>
                <w:rFonts w:ascii="Arial" w:hAnsi="Arial" w:cs="Arial"/>
                <w:b/>
                <w:sz w:val="20"/>
                <w:szCs w:val="20"/>
                <w:lang w:val="en-US" w:eastAsia="en-US" w:bidi="ar-SA"/>
              </w:rPr>
            </w:pPr>
            <w:r w:rsidRPr="004C0A4D">
              <w:rPr>
                <w:rFonts w:ascii="Arial" w:hAnsi="Arial" w:cs="Arial"/>
                <w:b/>
                <w:sz w:val="20"/>
                <w:szCs w:val="20"/>
                <w:lang w:val="en-US" w:eastAsia="en-US" w:bidi="ar-SA"/>
              </w:rPr>
              <w:t>:</w:t>
            </w:r>
          </w:p>
        </w:tc>
        <w:tc>
          <w:tcPr>
            <w:tcW w:w="5661" w:type="dxa"/>
            <w:vAlign w:val="center"/>
          </w:tcPr>
          <w:p w:rsidR="00400C7E" w:rsidRPr="004C0A4D" w:rsidP="00400C7E">
            <w:pPr>
              <w:suppressAutoHyphens/>
              <w:spacing w:before="120" w:after="120"/>
              <w:rPr>
                <w:rFonts w:ascii="Arial" w:hAnsi="Arial" w:cs="Arial"/>
                <w:sz w:val="20"/>
                <w:szCs w:val="20"/>
                <w:lang w:val="en-GB" w:eastAsia="en-US" w:bidi="ar-SA"/>
              </w:rPr>
            </w:pPr>
            <w:r>
              <w:rPr>
                <w:rFonts w:ascii="Arial" w:hAnsi="Arial" w:cs="Arial"/>
                <w:sz w:val="20"/>
                <w:szCs w:val="20"/>
                <w:lang w:val="en-GB" w:eastAsia="en-US" w:bidi="ar-SA"/>
              </w:rPr>
              <w:t xml:space="preserve">Sumair Ahmed      </w:t>
            </w:r>
            <w:r>
              <w:rPr>
                <w:rFonts w:ascii="Arial" w:hAnsi="Arial" w:cs="Arial"/>
                <w:b/>
                <w:sz w:val="20"/>
                <w:szCs w:val="20"/>
                <w:lang w:val="en-GB" w:eastAsia="en-US" w:bidi="ar-SA"/>
              </w:rPr>
              <w:t>(Asst. Manager)</w:t>
            </w:r>
          </w:p>
        </w:tc>
      </w:tr>
      <w:tr w:rsidTr="00400C7E">
        <w:tblPrEx>
          <w:tblW w:w="9738" w:type="dxa"/>
          <w:tblLayout w:type="fixed"/>
          <w:tblLook w:val="0000"/>
        </w:tblPrEx>
        <w:tc>
          <w:tcPr>
            <w:tcW w:w="3794" w:type="dxa"/>
            <w:vAlign w:val="center"/>
          </w:tcPr>
          <w:p w:rsidR="00400C7E" w:rsidRPr="004C0A4D" w:rsidP="00400C7E">
            <w:pPr>
              <w:tabs>
                <w:tab w:val="right" w:pos="2410"/>
              </w:tabs>
              <w:suppressAutoHyphens/>
              <w:spacing w:before="120" w:after="120"/>
              <w:rPr>
                <w:rFonts w:ascii="Arial" w:hAnsi="Arial" w:cs="Arial"/>
                <w:b/>
                <w:color w:val="0000FF"/>
                <w:sz w:val="20"/>
                <w:szCs w:val="20"/>
                <w:lang w:val="en-US" w:eastAsia="en-US" w:bidi="ar-SA"/>
              </w:rPr>
            </w:pPr>
            <w:r w:rsidRPr="004C0A4D">
              <w:rPr>
                <w:rFonts w:ascii="Arial" w:hAnsi="Arial" w:cs="Arial"/>
                <w:b/>
                <w:color w:val="0000FF"/>
                <w:sz w:val="20"/>
                <w:szCs w:val="20"/>
                <w:lang w:val="en-US" w:eastAsia="en-US" w:bidi="ar-SA"/>
              </w:rPr>
              <w:t>Site</w:t>
            </w:r>
          </w:p>
        </w:tc>
        <w:tc>
          <w:tcPr>
            <w:tcW w:w="283" w:type="dxa"/>
            <w:vAlign w:val="center"/>
          </w:tcPr>
          <w:p w:rsidR="00400C7E" w:rsidRPr="004C0A4D" w:rsidP="00400C7E">
            <w:pPr>
              <w:tabs>
                <w:tab w:val="right" w:pos="2410"/>
              </w:tabs>
              <w:suppressAutoHyphens/>
              <w:spacing w:before="120" w:after="120"/>
              <w:rPr>
                <w:rFonts w:ascii="Arial" w:hAnsi="Arial" w:cs="Arial"/>
                <w:b/>
                <w:sz w:val="20"/>
                <w:szCs w:val="20"/>
                <w:lang w:val="en-US" w:eastAsia="en-US" w:bidi="ar-SA"/>
              </w:rPr>
            </w:pPr>
            <w:r w:rsidRPr="004C0A4D">
              <w:rPr>
                <w:rFonts w:ascii="Arial" w:hAnsi="Arial" w:cs="Arial"/>
                <w:b/>
                <w:sz w:val="20"/>
                <w:szCs w:val="20"/>
                <w:lang w:val="en-US" w:eastAsia="en-US" w:bidi="ar-SA"/>
              </w:rPr>
              <w:t>:</w:t>
            </w:r>
          </w:p>
        </w:tc>
        <w:tc>
          <w:tcPr>
            <w:tcW w:w="5661" w:type="dxa"/>
            <w:vAlign w:val="center"/>
          </w:tcPr>
          <w:p w:rsidR="00400C7E" w:rsidRPr="004C0A4D" w:rsidP="00400C7E">
            <w:pPr>
              <w:suppressAutoHyphens/>
              <w:spacing w:before="120" w:after="120"/>
              <w:rPr>
                <w:rFonts w:ascii="Arial" w:hAnsi="Arial" w:cs="Arial"/>
                <w:sz w:val="20"/>
                <w:szCs w:val="20"/>
                <w:lang w:val="en-GB" w:eastAsia="en-US" w:bidi="ar-SA"/>
              </w:rPr>
            </w:pPr>
            <w:r>
              <w:rPr>
                <w:rFonts w:ascii="Arial" w:hAnsi="Arial" w:cs="Arial"/>
                <w:sz w:val="20"/>
                <w:szCs w:val="20"/>
                <w:lang w:val="fr-FR" w:eastAsia="en-US" w:bidi="ar-SA"/>
              </w:rPr>
              <w:t xml:space="preserve">Naya </w:t>
            </w:r>
            <w:r>
              <w:rPr>
                <w:rFonts w:ascii="Arial" w:hAnsi="Arial" w:cs="Arial"/>
                <w:sz w:val="20"/>
                <w:szCs w:val="20"/>
                <w:lang w:val="fr-FR" w:eastAsia="en-US" w:bidi="ar-SA"/>
              </w:rPr>
              <w:t>Nazimabad</w:t>
            </w:r>
            <w:r w:rsidR="00C53B3B">
              <w:rPr>
                <w:rFonts w:ascii="Arial" w:hAnsi="Arial" w:cs="Arial"/>
                <w:sz w:val="20"/>
                <w:szCs w:val="20"/>
                <w:lang w:val="fr-FR" w:eastAsia="en-US" w:bidi="ar-SA"/>
              </w:rPr>
              <w:t>,</w:t>
            </w:r>
            <w:r w:rsidR="003C25CD">
              <w:rPr>
                <w:rFonts w:ascii="Arial" w:hAnsi="Arial" w:cs="Arial"/>
                <w:sz w:val="20"/>
                <w:szCs w:val="20"/>
                <w:lang w:val="fr-FR" w:eastAsia="en-US" w:bidi="ar-SA"/>
              </w:rPr>
              <w:t xml:space="preserve"> Karachi</w:t>
            </w:r>
          </w:p>
        </w:tc>
      </w:tr>
      <w:tr w:rsidTr="00400C7E">
        <w:tblPrEx>
          <w:tblW w:w="9738" w:type="dxa"/>
          <w:tblLayout w:type="fixed"/>
          <w:tblLook w:val="0000"/>
        </w:tblPrEx>
        <w:tc>
          <w:tcPr>
            <w:tcW w:w="3794" w:type="dxa"/>
            <w:vAlign w:val="center"/>
          </w:tcPr>
          <w:p w:rsidR="00400C7E" w:rsidRPr="004C0A4D" w:rsidP="00400C7E">
            <w:pPr>
              <w:tabs>
                <w:tab w:val="right" w:pos="2410"/>
              </w:tabs>
              <w:suppressAutoHyphens/>
              <w:spacing w:before="120" w:after="120"/>
              <w:rPr>
                <w:rFonts w:ascii="Arial" w:hAnsi="Arial" w:cs="Arial"/>
                <w:b/>
                <w:color w:val="0000FF"/>
                <w:sz w:val="20"/>
                <w:szCs w:val="20"/>
                <w:lang w:val="en-US" w:eastAsia="en-US" w:bidi="ar-SA"/>
              </w:rPr>
            </w:pPr>
            <w:r w:rsidRPr="004C0A4D">
              <w:rPr>
                <w:rFonts w:ascii="Arial" w:hAnsi="Arial" w:cs="Arial"/>
                <w:b/>
                <w:color w:val="0000FF"/>
                <w:sz w:val="20"/>
                <w:szCs w:val="20"/>
                <w:lang w:val="en-US" w:eastAsia="en-US" w:bidi="ar-SA"/>
              </w:rPr>
              <w:t>Equipment Identification</w:t>
            </w:r>
          </w:p>
        </w:tc>
        <w:tc>
          <w:tcPr>
            <w:tcW w:w="283" w:type="dxa"/>
            <w:vAlign w:val="center"/>
          </w:tcPr>
          <w:p w:rsidR="00400C7E" w:rsidRPr="004C0A4D" w:rsidP="00400C7E">
            <w:pPr>
              <w:tabs>
                <w:tab w:val="right" w:pos="2410"/>
              </w:tabs>
              <w:suppressAutoHyphens/>
              <w:spacing w:before="120" w:after="120"/>
              <w:rPr>
                <w:rFonts w:ascii="Arial" w:hAnsi="Arial" w:cs="Arial"/>
                <w:b/>
                <w:sz w:val="20"/>
                <w:szCs w:val="20"/>
                <w:lang w:val="en-US" w:eastAsia="en-US" w:bidi="ar-SA"/>
              </w:rPr>
            </w:pPr>
            <w:r w:rsidRPr="004C0A4D">
              <w:rPr>
                <w:rFonts w:ascii="Arial" w:hAnsi="Arial" w:cs="Arial"/>
                <w:b/>
                <w:sz w:val="20"/>
                <w:szCs w:val="20"/>
                <w:lang w:val="en-US" w:eastAsia="en-US" w:bidi="ar-SA"/>
              </w:rPr>
              <w:t>:</w:t>
            </w:r>
          </w:p>
        </w:tc>
        <w:tc>
          <w:tcPr>
            <w:tcW w:w="5661" w:type="dxa"/>
            <w:vAlign w:val="center"/>
          </w:tcPr>
          <w:p w:rsidR="00400C7E" w:rsidRPr="004C0A4D" w:rsidP="003C25CD">
            <w:pPr>
              <w:suppressAutoHyphens/>
              <w:spacing w:before="120" w:after="120"/>
              <w:rPr>
                <w:rFonts w:ascii="Arial" w:hAnsi="Arial" w:cs="Arial"/>
                <w:sz w:val="20"/>
                <w:szCs w:val="20"/>
                <w:lang w:val="fr-FR" w:eastAsia="en-US" w:bidi="ar-SA"/>
              </w:rPr>
            </w:pPr>
            <w:r>
              <w:rPr>
                <w:rFonts w:ascii="Arial" w:hAnsi="Arial" w:cs="Arial"/>
                <w:sz w:val="20"/>
                <w:szCs w:val="20"/>
                <w:lang w:val="fr-FR" w:eastAsia="en-US" w:bidi="ar-SA"/>
              </w:rPr>
              <w:t>Passenger</w:t>
            </w:r>
            <w:r>
              <w:rPr>
                <w:rFonts w:ascii="Arial" w:hAnsi="Arial" w:cs="Arial"/>
                <w:sz w:val="20"/>
                <w:szCs w:val="20"/>
                <w:lang w:val="fr-FR" w:eastAsia="en-US" w:bidi="ar-SA"/>
              </w:rPr>
              <w:t xml:space="preserve"> Lift</w:t>
            </w:r>
          </w:p>
        </w:tc>
      </w:tr>
      <w:tr w:rsidTr="00400C7E">
        <w:tblPrEx>
          <w:tblW w:w="9738" w:type="dxa"/>
          <w:tblLayout w:type="fixed"/>
          <w:tblLook w:val="0000"/>
        </w:tblPrEx>
        <w:trPr>
          <w:trHeight w:val="393"/>
        </w:trPr>
        <w:tc>
          <w:tcPr>
            <w:tcW w:w="3794" w:type="dxa"/>
            <w:vAlign w:val="center"/>
          </w:tcPr>
          <w:p w:rsidR="00400C7E" w:rsidRPr="004C0A4D" w:rsidP="00400C7E">
            <w:pPr>
              <w:tabs>
                <w:tab w:val="right" w:pos="2410"/>
              </w:tabs>
              <w:suppressAutoHyphens/>
              <w:spacing w:before="120" w:after="120"/>
              <w:rPr>
                <w:rFonts w:ascii="Arial" w:hAnsi="Arial" w:cs="Arial"/>
                <w:b/>
                <w:color w:val="0000FF"/>
                <w:sz w:val="20"/>
                <w:szCs w:val="20"/>
                <w:lang w:val="en-US" w:eastAsia="en-US" w:bidi="ar-SA"/>
              </w:rPr>
            </w:pPr>
            <w:r w:rsidRPr="004C0A4D">
              <w:rPr>
                <w:rFonts w:ascii="Arial" w:hAnsi="Arial" w:cs="Arial"/>
                <w:b/>
                <w:color w:val="0000FF"/>
                <w:sz w:val="20"/>
                <w:szCs w:val="20"/>
                <w:lang w:val="en-US" w:eastAsia="en-US" w:bidi="ar-SA"/>
              </w:rPr>
              <w:t>Survey Date</w:t>
            </w:r>
          </w:p>
        </w:tc>
        <w:tc>
          <w:tcPr>
            <w:tcW w:w="283" w:type="dxa"/>
            <w:vAlign w:val="center"/>
          </w:tcPr>
          <w:p w:rsidR="00400C7E" w:rsidRPr="004C0A4D" w:rsidP="00400C7E">
            <w:pPr>
              <w:tabs>
                <w:tab w:val="right" w:pos="2410"/>
              </w:tabs>
              <w:suppressAutoHyphens/>
              <w:spacing w:before="120" w:after="120"/>
              <w:rPr>
                <w:rFonts w:ascii="Arial" w:hAnsi="Arial" w:cs="Arial"/>
                <w:b/>
                <w:sz w:val="20"/>
                <w:szCs w:val="20"/>
                <w:lang w:val="en-US" w:eastAsia="en-US" w:bidi="ar-SA"/>
              </w:rPr>
            </w:pPr>
            <w:r w:rsidRPr="004C0A4D">
              <w:rPr>
                <w:rFonts w:ascii="Arial" w:hAnsi="Arial" w:cs="Arial"/>
                <w:b/>
                <w:sz w:val="20"/>
                <w:szCs w:val="20"/>
                <w:lang w:val="en-US" w:eastAsia="en-US" w:bidi="ar-SA"/>
              </w:rPr>
              <w:t>:</w:t>
            </w:r>
          </w:p>
        </w:tc>
        <w:tc>
          <w:tcPr>
            <w:tcW w:w="5661" w:type="dxa"/>
            <w:vAlign w:val="center"/>
          </w:tcPr>
          <w:p w:rsidR="00400C7E" w:rsidRPr="004C0A4D" w:rsidP="00400C7E">
            <w:pPr>
              <w:spacing w:before="120" w:after="120"/>
              <w:rPr>
                <w:rFonts w:ascii="Arial" w:hAnsi="Arial" w:cs="Arial"/>
                <w:sz w:val="20"/>
                <w:szCs w:val="20"/>
                <w:lang w:val="en-US" w:eastAsia="en-US" w:bidi="ar-SA"/>
              </w:rPr>
            </w:pPr>
            <w:r>
              <w:rPr>
                <w:rFonts w:ascii="Arial" w:hAnsi="Arial" w:cs="Arial"/>
                <w:sz w:val="20"/>
                <w:szCs w:val="20"/>
                <w:lang w:val="en-US" w:eastAsia="en-US" w:bidi="ar-SA"/>
              </w:rPr>
              <w:t>2</w:t>
            </w:r>
            <w:r w:rsidR="00C53B3B">
              <w:rPr>
                <w:rFonts w:ascii="Arial" w:hAnsi="Arial" w:cs="Arial"/>
                <w:sz w:val="20"/>
                <w:szCs w:val="20"/>
                <w:lang w:val="en-US" w:eastAsia="en-US" w:bidi="ar-SA"/>
              </w:rPr>
              <w:t>7</w:t>
            </w:r>
            <w:r>
              <w:rPr>
                <w:rFonts w:ascii="Arial" w:hAnsi="Arial" w:cs="Arial"/>
                <w:sz w:val="20"/>
                <w:szCs w:val="20"/>
                <w:vertAlign w:val="superscript"/>
                <w:lang w:val="en-US" w:eastAsia="en-US" w:bidi="ar-SA"/>
              </w:rPr>
              <w:t>t</w:t>
            </w:r>
            <w:r w:rsidR="00C53B3B">
              <w:rPr>
                <w:rFonts w:ascii="Arial" w:hAnsi="Arial" w:cs="Arial"/>
                <w:sz w:val="20"/>
                <w:szCs w:val="20"/>
                <w:vertAlign w:val="superscript"/>
                <w:lang w:val="en-US" w:eastAsia="en-US" w:bidi="ar-SA"/>
              </w:rPr>
              <w:t>h</w:t>
            </w:r>
            <w:r w:rsidR="00C53B3B">
              <w:rPr>
                <w:rFonts w:ascii="Arial" w:hAnsi="Arial" w:cs="Arial"/>
                <w:sz w:val="20"/>
                <w:szCs w:val="20"/>
                <w:lang w:val="en-US" w:eastAsia="en-US" w:bidi="ar-SA"/>
              </w:rPr>
              <w:t xml:space="preserve"> March</w:t>
            </w:r>
            <w:r>
              <w:rPr>
                <w:rFonts w:ascii="Arial" w:hAnsi="Arial" w:cs="Arial"/>
                <w:sz w:val="20"/>
                <w:szCs w:val="20"/>
                <w:lang w:val="en-US" w:eastAsia="en-US" w:bidi="ar-SA"/>
              </w:rPr>
              <w:t>, 202</w:t>
            </w:r>
            <w:r w:rsidR="00C53B3B">
              <w:rPr>
                <w:rFonts w:ascii="Arial" w:hAnsi="Arial" w:cs="Arial"/>
                <w:sz w:val="20"/>
                <w:szCs w:val="20"/>
                <w:lang w:val="en-US" w:eastAsia="en-US" w:bidi="ar-SA"/>
              </w:rPr>
              <w:t>5</w:t>
            </w:r>
          </w:p>
        </w:tc>
      </w:tr>
      <w:tr w:rsidTr="0036549F">
        <w:tblPrEx>
          <w:tblW w:w="9738" w:type="dxa"/>
          <w:tblLayout w:type="fixed"/>
          <w:tblLook w:val="0000"/>
        </w:tblPrEx>
        <w:trPr>
          <w:trHeight w:val="923"/>
        </w:trPr>
        <w:tc>
          <w:tcPr>
            <w:tcW w:w="3794" w:type="dxa"/>
            <w:vAlign w:val="center"/>
          </w:tcPr>
          <w:p w:rsidR="0036549F" w:rsidRPr="004C0A4D" w:rsidP="00400C7E">
            <w:pPr>
              <w:tabs>
                <w:tab w:val="right" w:pos="2410"/>
              </w:tabs>
              <w:suppressAutoHyphens/>
              <w:spacing w:before="120" w:after="120"/>
              <w:rPr>
                <w:rFonts w:ascii="Arial" w:hAnsi="Arial" w:cs="Arial"/>
                <w:b/>
                <w:color w:val="0000FF"/>
                <w:sz w:val="20"/>
                <w:szCs w:val="20"/>
                <w:lang w:val="en-US" w:eastAsia="en-US" w:bidi="ar-SA"/>
              </w:rPr>
            </w:pPr>
            <w:r>
              <w:rPr>
                <w:rFonts w:ascii="Arial" w:hAnsi="Arial" w:cs="Arial"/>
                <w:b/>
                <w:color w:val="0000FF"/>
                <w:sz w:val="20"/>
                <w:szCs w:val="20"/>
                <w:lang w:val="en-US" w:eastAsia="en-US" w:bidi="ar-SA"/>
              </w:rPr>
              <w:t>QR Code</w:t>
            </w:r>
          </w:p>
        </w:tc>
        <w:tc>
          <w:tcPr>
            <w:tcW w:w="283" w:type="dxa"/>
            <w:vAlign w:val="center"/>
          </w:tcPr>
          <w:p w:rsidR="0036549F" w:rsidRPr="004C0A4D" w:rsidP="00400C7E">
            <w:pPr>
              <w:tabs>
                <w:tab w:val="right" w:pos="2410"/>
              </w:tabs>
              <w:suppressAutoHyphens/>
              <w:spacing w:before="120" w:after="120"/>
              <w:rPr>
                <w:rFonts w:ascii="Arial" w:hAnsi="Arial" w:cs="Arial"/>
                <w:b/>
                <w:sz w:val="20"/>
                <w:szCs w:val="20"/>
                <w:lang w:val="en-US" w:eastAsia="en-US" w:bidi="ar-SA"/>
              </w:rPr>
            </w:pPr>
            <w:r>
              <w:rPr>
                <w:rFonts w:ascii="Arial" w:hAnsi="Arial" w:cs="Arial"/>
                <w:b/>
                <w:sz w:val="20"/>
                <w:szCs w:val="20"/>
                <w:lang w:val="en-US" w:eastAsia="en-US" w:bidi="ar-SA"/>
              </w:rPr>
              <w:t>:</w:t>
            </w:r>
          </w:p>
        </w:tc>
        <w:tc>
          <w:tcPr>
            <w:tcW w:w="5661" w:type="dxa"/>
            <w:vAlign w:val="center"/>
          </w:tcPr>
          <w:p w:rsidR="0036549F" w:rsidP="00400C7E">
            <w:pPr>
              <w:spacing w:before="120" w:after="120"/>
              <w:rPr>
                <w:rFonts w:ascii="Arial" w:hAnsi="Arial" w:cs="Arial"/>
                <w:sz w:val="20"/>
                <w:szCs w:val="20"/>
                <w:lang w:val="en-US" w:eastAsia="en-US" w:bidi="ar-SA"/>
              </w:rPr>
            </w:pPr>
          </w:p>
        </w:tc>
      </w:tr>
    </w:tbl>
    <w:p w:rsidR="004022A0" w:rsidRPr="00806AD3" w:rsidP="00400C7E">
      <w:pPr>
        <w:tabs>
          <w:tab w:val="left" w:pos="900"/>
          <w:tab w:val="left" w:pos="2535"/>
          <w:tab w:val="left" w:pos="9920"/>
        </w:tabs>
        <w:rPr>
          <w:rFonts w:ascii="Arial" w:hAnsi="Arial" w:cs="Arial"/>
          <w:b/>
          <w:lang w:val="en-US" w:eastAsia="en-US" w:bidi="ar-SA"/>
        </w:rPr>
      </w:pPr>
      <w:r>
        <w:rPr>
          <w:rFonts w:ascii="Arial" w:hAnsi="Arial" w:cs="Arial"/>
          <w:b/>
          <w:lang w:val="en-US" w:eastAsia="en-US" w:bidi="ar-SA"/>
        </w:rPr>
        <w:t xml:space="preserve">          </w:t>
      </w:r>
      <w:r w:rsidR="005606A7">
        <w:rPr>
          <w:rFonts w:ascii="Arial" w:hAnsi="Arial" w:cs="Arial"/>
          <w:b/>
          <w:noProof/>
          <w:szCs w:val="24"/>
        </w:rPr>
        <w:drawing>
          <wp:inline distT="0" distB="0" distL="0" distR="0">
            <wp:extent cx="2377440" cy="1719399"/>
            <wp:effectExtent l="0" t="323850" r="0" b="3194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_20250327_114935.jpg"/>
                    <pic:cNvPicPr/>
                  </pic:nvPicPr>
                  <pic:blipFill>
                    <a:blip xmlns:r="http://schemas.openxmlformats.org/officeDocument/2006/relationships" r:embed="rId4">
                      <a:extLst>
                        <a:ext xmlns:a="http://schemas.openxmlformats.org/drawingml/2006/main" uri="{28A0092B-C50C-407E-A947-70E740481C1C}">
                          <a14:useLocalDpi xmlns:a14="http://schemas.microsoft.com/office/drawing/2010/main" val="0"/>
                        </a:ext>
                      </a:extLst>
                    </a:blip>
                    <a:stretch>
                      <a:fillRect/>
                    </a:stretch>
                  </pic:blipFill>
                  <pic:spPr>
                    <a:xfrm rot="5400000">
                      <a:off x="0" y="0"/>
                      <a:ext cx="2377440" cy="1719399"/>
                    </a:xfrm>
                    <a:prstGeom prst="rect">
                      <a:avLst/>
                    </a:prstGeom>
                  </pic:spPr>
                </pic:pic>
              </a:graphicData>
            </a:graphic>
          </wp:inline>
        </w:drawing>
      </w:r>
      <w:r w:rsidR="005606A7">
        <w:rPr>
          <w:rFonts w:ascii="Arial" w:hAnsi="Arial" w:cs="Arial"/>
          <w:b/>
          <w:noProof/>
          <w:szCs w:val="24"/>
        </w:rPr>
        <w:drawing>
          <wp:inline distT="0" distB="0" distL="0" distR="0">
            <wp:extent cx="2377440" cy="1840598"/>
            <wp:effectExtent l="0" t="266700" r="0" b="255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_20250327_122118.jpg"/>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rot="5400000">
                      <a:off x="0" y="0"/>
                      <a:ext cx="2377440" cy="1840598"/>
                    </a:xfrm>
                    <a:prstGeom prst="rect">
                      <a:avLst/>
                    </a:prstGeom>
                  </pic:spPr>
                </pic:pic>
              </a:graphicData>
            </a:graphic>
          </wp:inline>
        </w:drawing>
      </w:r>
    </w:p>
    <w:p w:rsidR="00E55DE4" w:rsidRPr="0036549F" w:rsidP="00E55DE4">
      <w:pPr>
        <w:rPr>
          <w:rFonts w:ascii="Arial" w:hAnsi="Arial" w:cs="Arial"/>
          <w:sz w:val="12"/>
          <w:szCs w:val="20"/>
          <w:lang w:val="en-US" w:eastAsia="en-US" w:bidi="ar-SA"/>
        </w:rPr>
      </w:pPr>
    </w:p>
    <w:tbl>
      <w:tblPr>
        <w:tblStyle w:val="TableNormal"/>
        <w:tblpPr w:leftFromText="180" w:rightFromText="180" w:vertAnchor="text" w:horzAnchor="margin" w:tblpY="140"/>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819"/>
        <w:gridCol w:w="4820"/>
      </w:tblGrid>
      <w:tr w:rsidTr="00400C7E">
        <w:tblPrEx>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Ex>
        <w:tc>
          <w:tcPr>
            <w:tcW w:w="4819" w:type="dxa"/>
          </w:tcPr>
          <w:p w:rsidR="00400C7E" w:rsidRPr="00D3716B" w:rsidP="00400C7E">
            <w:pPr>
              <w:tabs>
                <w:tab w:val="right" w:pos="2410"/>
              </w:tabs>
              <w:suppressAutoHyphens/>
              <w:spacing w:before="60" w:after="60"/>
              <w:rPr>
                <w:rFonts w:ascii="Arial" w:hAnsi="Arial" w:cs="Arial"/>
                <w:b/>
                <w:sz w:val="16"/>
                <w:szCs w:val="16"/>
                <w:lang w:val="en-US" w:eastAsia="en-US" w:bidi="ar-SA"/>
              </w:rPr>
            </w:pPr>
            <w:r w:rsidRPr="00D3716B">
              <w:rPr>
                <w:rFonts w:ascii="Arial" w:hAnsi="Arial" w:cs="Arial"/>
                <w:b/>
                <w:sz w:val="16"/>
                <w:szCs w:val="16"/>
                <w:lang w:val="en-US" w:eastAsia="en-US" w:bidi="ar-SA"/>
              </w:rPr>
              <w:t>Prepared by</w:t>
            </w:r>
            <w:r>
              <w:rPr>
                <w:rFonts w:ascii="Arial" w:hAnsi="Arial" w:cs="Arial"/>
                <w:b/>
                <w:sz w:val="16"/>
                <w:szCs w:val="16"/>
                <w:lang w:val="en-US" w:eastAsia="en-US" w:bidi="ar-SA"/>
              </w:rPr>
              <w:t xml:space="preserve"> : </w:t>
            </w:r>
          </w:p>
        </w:tc>
        <w:tc>
          <w:tcPr>
            <w:tcW w:w="4820" w:type="dxa"/>
          </w:tcPr>
          <w:p w:rsidR="00400C7E" w:rsidRPr="00D3716B" w:rsidP="00400C7E">
            <w:pPr>
              <w:tabs>
                <w:tab w:val="right" w:pos="2410"/>
              </w:tabs>
              <w:suppressAutoHyphens/>
              <w:spacing w:before="60" w:after="60"/>
              <w:rPr>
                <w:rFonts w:ascii="Arial" w:hAnsi="Arial" w:cs="Arial"/>
                <w:b/>
                <w:sz w:val="16"/>
                <w:szCs w:val="16"/>
                <w:lang w:val="en-US" w:eastAsia="en-US" w:bidi="ar-SA"/>
              </w:rPr>
            </w:pPr>
            <w:r w:rsidRPr="00D3716B">
              <w:rPr>
                <w:rFonts w:ascii="Arial" w:hAnsi="Arial" w:cs="Arial"/>
                <w:b/>
                <w:sz w:val="16"/>
                <w:szCs w:val="16"/>
                <w:lang w:val="en-US" w:eastAsia="en-US" w:bidi="ar-SA"/>
              </w:rPr>
              <w:t>Review</w:t>
            </w:r>
            <w:r>
              <w:rPr>
                <w:rFonts w:ascii="Arial" w:hAnsi="Arial" w:cs="Arial"/>
                <w:b/>
                <w:sz w:val="16"/>
                <w:szCs w:val="16"/>
                <w:lang w:val="en-US" w:eastAsia="en-US" w:bidi="ar-SA"/>
              </w:rPr>
              <w:t xml:space="preserve">ed </w:t>
            </w:r>
            <w:r w:rsidRPr="00D3716B">
              <w:rPr>
                <w:rFonts w:ascii="Arial" w:hAnsi="Arial" w:cs="Arial"/>
                <w:b/>
                <w:sz w:val="16"/>
                <w:szCs w:val="16"/>
                <w:lang w:val="en-US" w:eastAsia="en-US" w:bidi="ar-SA"/>
              </w:rPr>
              <w:t>by</w:t>
            </w:r>
            <w:r>
              <w:rPr>
                <w:rFonts w:ascii="Arial" w:hAnsi="Arial" w:cs="Arial"/>
                <w:b/>
                <w:sz w:val="16"/>
                <w:szCs w:val="16"/>
                <w:lang w:val="en-US" w:eastAsia="en-US" w:bidi="ar-SA"/>
              </w:rPr>
              <w:t xml:space="preserve">: </w:t>
            </w:r>
          </w:p>
        </w:tc>
      </w:tr>
      <w:tr w:rsidTr="00400C7E">
        <w:tblPrEx>
          <w:tblW w:w="9639" w:type="dxa"/>
          <w:tblLook w:val="01E0"/>
        </w:tblPrEx>
        <w:trPr>
          <w:trHeight w:val="894"/>
        </w:trPr>
        <w:tc>
          <w:tcPr>
            <w:tcW w:w="4819" w:type="dxa"/>
            <w:vAlign w:val="bottom"/>
          </w:tcPr>
          <w:p w:rsidR="00C53B3B" w:rsidP="00400C7E">
            <w:pPr>
              <w:tabs>
                <w:tab w:val="right" w:pos="2410"/>
              </w:tabs>
              <w:suppressAutoHyphens/>
              <w:spacing w:before="60" w:after="60"/>
              <w:rPr>
                <w:rFonts w:ascii="Arial" w:hAnsi="Arial" w:cs="Arial"/>
                <w:sz w:val="20"/>
                <w:szCs w:val="20"/>
                <w:lang w:val="en-US" w:eastAsia="en-US" w:bidi="ar-SA"/>
              </w:rPr>
            </w:pPr>
            <w:bookmarkStart w:id="0" w:name="_GoBack"/>
            <w:bookmarkEnd w:id="0"/>
          </w:p>
          <w:p w:rsidR="00400C7E" w:rsidP="00400C7E">
            <w:pPr>
              <w:tabs>
                <w:tab w:val="right" w:pos="2410"/>
              </w:tabs>
              <w:suppressAutoHyphens/>
              <w:spacing w:before="60" w:after="60"/>
              <w:rPr>
                <w:rFonts w:ascii="Arial" w:hAnsi="Arial" w:cs="Arial"/>
                <w:sz w:val="20"/>
                <w:szCs w:val="20"/>
                <w:lang w:val="en-US" w:eastAsia="en-US" w:bidi="ar-SA"/>
              </w:rPr>
            </w:pPr>
            <w:r>
              <w:rPr>
                <w:rFonts w:ascii="Arial" w:hAnsi="Arial" w:cs="Arial"/>
                <w:sz w:val="20"/>
                <w:szCs w:val="20"/>
                <w:lang w:val="en-US" w:eastAsia="en-US" w:bidi="ar-SA"/>
              </w:rPr>
              <w:t>Sumair Ahmed</w:t>
            </w:r>
            <w:r w:rsidR="00BC0C72">
              <w:rPr>
                <w:rFonts w:ascii="Arial" w:hAnsi="Arial" w:cs="Arial"/>
                <w:sz w:val="20"/>
                <w:szCs w:val="20"/>
                <w:lang w:val="en-US" w:eastAsia="en-US" w:bidi="ar-SA"/>
              </w:rPr>
              <w:t xml:space="preserve"> </w:t>
            </w:r>
          </w:p>
          <w:p w:rsidR="00400C7E" w:rsidRPr="004C0A4D" w:rsidP="00400C7E">
            <w:pPr>
              <w:tabs>
                <w:tab w:val="right" w:pos="2410"/>
              </w:tabs>
              <w:suppressAutoHyphens/>
              <w:spacing w:before="60" w:after="60"/>
              <w:rPr>
                <w:rFonts w:ascii="Arial" w:hAnsi="Arial" w:cs="Arial"/>
                <w:sz w:val="20"/>
                <w:szCs w:val="20"/>
                <w:lang w:val="en-US" w:eastAsia="en-US" w:bidi="ar-SA"/>
              </w:rPr>
            </w:pPr>
            <w:r>
              <w:rPr>
                <w:rFonts w:ascii="Arial" w:hAnsi="Arial" w:cs="Arial"/>
                <w:b/>
                <w:sz w:val="20"/>
                <w:szCs w:val="20"/>
                <w:lang w:val="en-US" w:eastAsia="en-US" w:bidi="ar-SA"/>
              </w:rPr>
              <w:t>Asst. Manager</w:t>
            </w:r>
            <w:r w:rsidRPr="004C0A4D">
              <w:rPr>
                <w:rFonts w:ascii="Arial" w:hAnsi="Arial" w:cs="Arial"/>
                <w:sz w:val="20"/>
                <w:szCs w:val="20"/>
                <w:lang w:val="en-US" w:eastAsia="en-US" w:bidi="ar-SA"/>
              </w:rPr>
              <w:t xml:space="preserve"> </w:t>
            </w:r>
          </w:p>
        </w:tc>
        <w:tc>
          <w:tcPr>
            <w:tcW w:w="4820" w:type="dxa"/>
          </w:tcPr>
          <w:p w:rsidR="00400C7E" w:rsidRPr="004C0A4D" w:rsidP="00400C7E">
            <w:pPr>
              <w:tabs>
                <w:tab w:val="left" w:pos="2880"/>
              </w:tabs>
              <w:suppressAutoHyphens/>
              <w:spacing w:before="60" w:after="60"/>
              <w:rPr>
                <w:rFonts w:ascii="Arial" w:hAnsi="Arial" w:cs="Arial"/>
                <w:sz w:val="20"/>
                <w:szCs w:val="20"/>
                <w:lang w:val="en-US" w:eastAsia="en-US" w:bidi="ar-SA"/>
              </w:rPr>
            </w:pPr>
            <w:r w:rsidRPr="004C0A4D">
              <w:rPr>
                <w:rFonts w:ascii="Arial" w:hAnsi="Arial" w:cs="Arial"/>
                <w:sz w:val="20"/>
                <w:szCs w:val="20"/>
                <w:lang w:val="en-US" w:eastAsia="en-US" w:bidi="ar-SA"/>
              </w:rPr>
              <w:tab/>
            </w:r>
          </w:p>
          <w:p w:rsidR="00C53B3B" w:rsidP="00C53B3B">
            <w:pPr>
              <w:tabs>
                <w:tab w:val="right" w:pos="2410"/>
              </w:tabs>
              <w:suppressAutoHyphens/>
              <w:spacing w:before="60" w:after="60"/>
              <w:rPr>
                <w:rFonts w:ascii="Arial" w:hAnsi="Arial" w:cs="Arial"/>
                <w:sz w:val="20"/>
                <w:szCs w:val="20"/>
                <w:lang w:val="en-US" w:eastAsia="en-US" w:bidi="ar-SA"/>
              </w:rPr>
            </w:pPr>
            <w:r>
              <w:rPr>
                <w:rFonts w:ascii="Arial" w:hAnsi="Arial" w:cs="Arial"/>
                <w:sz w:val="20"/>
                <w:szCs w:val="20"/>
                <w:lang w:val="en-US" w:eastAsia="en-US" w:bidi="ar-SA"/>
              </w:rPr>
              <w:t>M. Rafi Shah</w:t>
            </w:r>
          </w:p>
          <w:p w:rsidR="00400C7E" w:rsidRPr="0013235C" w:rsidP="00C53B3B">
            <w:pPr>
              <w:tabs>
                <w:tab w:val="right" w:pos="2410"/>
              </w:tabs>
              <w:suppressAutoHyphens/>
              <w:spacing w:before="60" w:after="60"/>
              <w:rPr>
                <w:rFonts w:ascii="Arial" w:hAnsi="Arial" w:cs="Arial"/>
                <w:b/>
                <w:sz w:val="20"/>
                <w:szCs w:val="20"/>
                <w:lang w:val="en-US" w:eastAsia="en-US" w:bidi="ar-SA"/>
              </w:rPr>
            </w:pPr>
            <w:r>
              <w:rPr>
                <w:rFonts w:ascii="Arial" w:hAnsi="Arial" w:cs="Arial"/>
                <w:b/>
                <w:sz w:val="20"/>
                <w:szCs w:val="20"/>
                <w:lang w:val="en-US" w:eastAsia="en-US" w:bidi="ar-SA"/>
              </w:rPr>
              <w:t>Assistant Manager</w:t>
            </w:r>
          </w:p>
        </w:tc>
      </w:tr>
    </w:tbl>
    <w:p w:rsidR="00400C7E" w:rsidP="00E55DE4">
      <w:pPr>
        <w:rPr>
          <w:rFonts w:ascii="Arial" w:hAnsi="Arial" w:cs="Arial"/>
          <w:sz w:val="20"/>
          <w:szCs w:val="20"/>
          <w:lang w:val="en-US" w:eastAsia="en-US" w:bidi="ar-SA"/>
        </w:rPr>
      </w:pPr>
    </w:p>
    <w:p w:rsidR="00400C7E" w:rsidP="00E55DE4">
      <w:pPr>
        <w:rPr>
          <w:rFonts w:ascii="Arial" w:hAnsi="Arial" w:cs="Arial"/>
          <w:sz w:val="20"/>
          <w:szCs w:val="20"/>
          <w:lang w:val="en-US" w:eastAsia="en-US" w:bidi="ar-SA"/>
        </w:rPr>
      </w:pPr>
    </w:p>
    <w:p w:rsidR="00400C7E" w:rsidRPr="00E55DE4" w:rsidP="00E55DE4">
      <w:pPr>
        <w:rPr>
          <w:rFonts w:ascii="Arial" w:hAnsi="Arial" w:cs="Arial"/>
          <w:sz w:val="20"/>
          <w:szCs w:val="20"/>
          <w:lang w:val="en-US" w:eastAsia="en-US" w:bidi="ar-SA"/>
        </w:rPr>
        <w:sectPr w:rsidSect="00B04FC5">
          <w:headerReference w:type="even" r:id="rId6"/>
          <w:headerReference w:type="default" r:id="rId7"/>
          <w:footerReference w:type="default" r:id="rId8"/>
          <w:pgSz w:w="11907" w:h="16840" w:code="9"/>
          <w:pgMar w:top="1985" w:right="340" w:bottom="1276" w:left="1418" w:header="720" w:footer="0" w:gutter="0"/>
          <w:cols w:space="720"/>
          <w:docGrid w:linePitch="360"/>
        </w:sectPr>
      </w:pPr>
    </w:p>
    <w:p w:rsidR="00B60CE8" w:rsidP="00931E08">
      <w:pPr>
        <w:rPr>
          <w:rFonts w:ascii="Univers Bold" w:hAnsi="Univers Bold"/>
          <w:b/>
          <w:sz w:val="22"/>
          <w:szCs w:val="20"/>
          <w:lang w:val="en-GB" w:eastAsia="en-US" w:bidi="ar-SA"/>
        </w:rPr>
      </w:pPr>
    </w:p>
    <w:p w:rsidR="00B60CE8" w:rsidP="00931E08">
      <w:pPr>
        <w:rPr>
          <w:rFonts w:ascii="Univers Bold" w:hAnsi="Univers Bold"/>
          <w:b/>
          <w:sz w:val="22"/>
          <w:szCs w:val="20"/>
          <w:lang w:val="en-GB" w:eastAsia="en-US" w:bidi="ar-SA"/>
        </w:rPr>
      </w:pPr>
    </w:p>
    <w:tbl>
      <w:tblPr>
        <w:tblStyle w:val="TableGrid"/>
        <w:tblW w:w="9488" w:type="dxa"/>
        <w:tblLook w:val="04A0"/>
      </w:tblPr>
      <w:tblGrid>
        <w:gridCol w:w="9488"/>
      </w:tblGrid>
      <w:tr w:rsidTr="00B60CE8">
        <w:tblPrEx>
          <w:tblW w:w="9488" w:type="dxa"/>
          <w:tblLook w:val="04A0"/>
        </w:tblPrEx>
        <w:trPr>
          <w:trHeight w:val="4777"/>
        </w:trPr>
        <w:tc>
          <w:tcPr>
            <w:tcW w:w="9488" w:type="dxa"/>
          </w:tcPr>
          <w:p w:rsidR="00B60CE8" w:rsidP="00931E08">
            <w:pPr>
              <w:rPr>
                <w:rFonts w:ascii="Univers Bold" w:hAnsi="Univers Bold"/>
                <w:b/>
                <w:sz w:val="22"/>
                <w:szCs w:val="20"/>
                <w:lang w:eastAsia="en-US"/>
              </w:rPr>
            </w:pPr>
          </w:p>
        </w:tc>
      </w:tr>
    </w:tbl>
    <w:p w:rsidR="00935C1F" w:rsidRPr="00931E08" w:rsidP="00931E08">
      <w:pPr>
        <w:rPr>
          <w:rFonts w:ascii="Univers Bold" w:hAnsi="Univers Bold"/>
          <w:b/>
          <w:sz w:val="22"/>
          <w:szCs w:val="20"/>
          <w:lang w:val="en-GB" w:eastAsia="en-GB" w:bidi="ar-SA"/>
        </w:rPr>
      </w:pPr>
      <w:r w:rsidRPr="00D41A6D">
        <w:rPr>
          <w:rFonts w:ascii="Univers Bold" w:hAnsi="Univers Bold"/>
          <w:b/>
          <w:sz w:val="22"/>
          <w:szCs w:val="20"/>
          <w:lang w:val="en-GB" w:eastAsia="en-US" w:bidi="ar-SA"/>
        </w:rPr>
        <w:t xml:space="preserve"> </w:t>
      </w:r>
    </w:p>
    <w:p w:rsidR="00935C1F" w:rsidP="0096558F">
      <w:pPr>
        <w:keepNext/>
        <w:tabs>
          <w:tab w:val="left" w:pos="-720"/>
          <w:tab w:val="left" w:pos="0"/>
          <w:tab w:val="center" w:pos="4664"/>
        </w:tabs>
        <w:suppressAutoHyphens/>
        <w:ind w:left="720" w:hanging="720"/>
        <w:jc w:val="center"/>
        <w:outlineLvl w:val="0"/>
        <w:rPr>
          <w:rFonts w:ascii="Arial" w:hAnsi="Arial" w:cs="Arial"/>
          <w:b/>
          <w:noProof/>
          <w:sz w:val="20"/>
          <w:szCs w:val="20"/>
          <w:lang w:val="en-GB" w:eastAsia="en-GB" w:bidi="ar-SA"/>
        </w:rPr>
      </w:pPr>
    </w:p>
    <w:p w:rsidR="00D66320" w:rsidRPr="002B152D" w:rsidP="00734D26">
      <w:pPr>
        <w:keepNext/>
        <w:tabs>
          <w:tab w:val="left" w:pos="-720"/>
          <w:tab w:val="left" w:pos="0"/>
        </w:tabs>
        <w:suppressAutoHyphens/>
        <w:ind w:left="0" w:firstLine="0"/>
        <w:jc w:val="center"/>
        <w:outlineLvl w:val="0"/>
        <w:rPr>
          <w:rFonts w:ascii="Arial" w:hAnsi="Arial" w:cs="Arial"/>
          <w:b/>
          <w:spacing w:val="-2"/>
          <w:sz w:val="32"/>
          <w:szCs w:val="32"/>
          <w:lang w:val="en-GB" w:eastAsia="en-US" w:bidi="ar-SA"/>
        </w:rPr>
      </w:pPr>
      <w:r>
        <w:rPr>
          <w:rFonts w:ascii="Arial" w:hAnsi="Arial" w:cs="Arial"/>
          <w:b/>
          <w:spacing w:val="-2"/>
          <w:sz w:val="32"/>
          <w:szCs w:val="32"/>
          <w:lang w:val="en-GB" w:eastAsia="en-US" w:bidi="ar-SA"/>
        </w:rPr>
        <w:t>Examination Report</w:t>
      </w:r>
    </w:p>
    <w:p w:rsidR="00D66320" w:rsidRPr="002B152D" w:rsidP="00734D26">
      <w:pPr>
        <w:spacing w:before="240" w:after="60"/>
        <w:jc w:val="center"/>
        <w:outlineLvl w:val="7"/>
        <w:rPr>
          <w:rFonts w:ascii="Arial" w:hAnsi="Arial" w:cs="Arial"/>
          <w:b/>
          <w:iCs/>
          <w:sz w:val="32"/>
          <w:szCs w:val="32"/>
          <w:lang w:val="en-US" w:eastAsia="en-US" w:bidi="ar-SA"/>
        </w:rPr>
      </w:pPr>
      <w:r>
        <w:rPr>
          <w:rFonts w:ascii="Arial" w:hAnsi="Arial" w:cs="Arial"/>
          <w:b/>
          <w:iCs/>
          <w:sz w:val="32"/>
          <w:szCs w:val="32"/>
          <w:lang w:val="en-US" w:eastAsia="en-US" w:bidi="ar-SA"/>
        </w:rPr>
        <w:t>Of</w:t>
      </w:r>
    </w:p>
    <w:p w:rsidR="00D66320" w:rsidRPr="00734D26" w:rsidP="00734D26">
      <w:pPr>
        <w:tabs>
          <w:tab w:val="center" w:pos="4864"/>
        </w:tabs>
        <w:spacing w:before="240" w:after="60"/>
        <w:ind w:left="700" w:hanging="300"/>
        <w:jc w:val="center"/>
        <w:outlineLvl w:val="7"/>
        <w:rPr>
          <w:i/>
          <w:iCs/>
          <w:lang w:val="en-US" w:eastAsia="en-US" w:bidi="ar-SA"/>
        </w:rPr>
      </w:pPr>
      <w:r>
        <w:rPr>
          <w:rFonts w:ascii="Arial" w:hAnsi="Arial" w:cs="Arial"/>
          <w:b/>
          <w:iCs/>
          <w:sz w:val="32"/>
          <w:szCs w:val="32"/>
          <w:lang w:val="en-US" w:eastAsia="en-US" w:bidi="ar-SA"/>
        </w:rPr>
        <w:t>Passenger Elevator</w:t>
      </w:r>
      <w:r w:rsidR="00B37008">
        <w:rPr>
          <w:rFonts w:ascii="Arial" w:hAnsi="Arial" w:cs="Arial"/>
          <w:b/>
          <w:iCs/>
          <w:sz w:val="32"/>
          <w:szCs w:val="32"/>
          <w:lang w:val="en-US" w:eastAsia="en-US" w:bidi="ar-SA"/>
        </w:rPr>
        <w:t xml:space="preserve"> (Equipment I.D</w:t>
      </w:r>
      <w:r w:rsidR="00A57B0C">
        <w:rPr>
          <w:rFonts w:ascii="Arial" w:hAnsi="Arial" w:cs="Arial"/>
          <w:b/>
          <w:iCs/>
          <w:sz w:val="32"/>
          <w:szCs w:val="32"/>
          <w:lang w:val="en-US" w:eastAsia="en-US" w:bidi="ar-SA"/>
        </w:rPr>
        <w:t>)</w:t>
      </w:r>
    </w:p>
    <w:p w:rsidR="00D66320" w:rsidP="00734D26">
      <w:pPr>
        <w:tabs>
          <w:tab w:val="left" w:pos="4237"/>
        </w:tabs>
        <w:jc w:val="center"/>
        <w:rPr>
          <w:rFonts w:ascii="Arial" w:hAnsi="Arial" w:cs="Arial"/>
          <w:b/>
          <w:sz w:val="20"/>
          <w:szCs w:val="22"/>
          <w:lang w:val="en-GB" w:eastAsia="en-US" w:bidi="ar-SA"/>
        </w:rPr>
      </w:pPr>
    </w:p>
    <w:p w:rsidR="00D66320" w:rsidP="00734D26">
      <w:pPr>
        <w:jc w:val="center"/>
        <w:rPr>
          <w:rFonts w:ascii="Arial" w:hAnsi="Arial" w:cs="Arial"/>
          <w:b/>
          <w:sz w:val="22"/>
          <w:szCs w:val="22"/>
          <w:lang w:val="en-GB" w:eastAsia="en-US" w:bidi="ar-SA"/>
        </w:rPr>
      </w:pPr>
      <w:r w:rsidRPr="005B08B1">
        <w:rPr>
          <w:rFonts w:ascii="Arial" w:hAnsi="Arial" w:cs="Arial"/>
          <w:b/>
          <w:sz w:val="22"/>
          <w:szCs w:val="22"/>
          <w:lang w:val="en-GB" w:eastAsia="en-US" w:bidi="ar-SA"/>
        </w:rPr>
        <w:t xml:space="preserve">Inspection Date: </w:t>
      </w:r>
    </w:p>
    <w:p w:rsidR="00901726" w:rsidP="00734D26">
      <w:pPr>
        <w:jc w:val="center"/>
        <w:rPr>
          <w:rFonts w:ascii="Arial" w:hAnsi="Arial" w:cs="Arial"/>
          <w:b/>
          <w:sz w:val="22"/>
          <w:szCs w:val="22"/>
          <w:lang w:val="en-GB" w:eastAsia="en-US" w:bidi="ar-SA"/>
        </w:rPr>
      </w:pPr>
    </w:p>
    <w:p w:rsidR="00901726" w:rsidP="00734D26">
      <w:pPr>
        <w:jc w:val="center"/>
        <w:rPr>
          <w:rFonts w:ascii="Arial" w:hAnsi="Arial" w:cs="Arial"/>
          <w:sz w:val="22"/>
          <w:szCs w:val="22"/>
          <w:lang w:val="en-GB" w:eastAsia="en-US" w:bidi="ar-SA"/>
        </w:rPr>
      </w:pPr>
      <w:r>
        <w:rPr>
          <w:rFonts w:ascii="Arial" w:hAnsi="Arial" w:cs="Arial"/>
          <w:b/>
          <w:sz w:val="22"/>
          <w:szCs w:val="22"/>
          <w:lang w:val="en-GB" w:eastAsia="en-US" w:bidi="ar-SA"/>
        </w:rPr>
        <w:t>Status: Satisfactory or Unsatisfactory</w:t>
      </w:r>
    </w:p>
    <w:p w:rsidR="00D66320" w:rsidP="00734D26">
      <w:pPr>
        <w:jc w:val="center"/>
        <w:rPr>
          <w:rFonts w:ascii="Arial" w:hAnsi="Arial" w:cs="Arial"/>
          <w:b/>
          <w:sz w:val="22"/>
          <w:szCs w:val="22"/>
          <w:lang w:val="en-GB" w:eastAsia="en-US" w:bidi="ar-SA"/>
        </w:rPr>
      </w:pPr>
    </w:p>
    <w:p w:rsidR="00D66320" w:rsidRPr="005B08B1" w:rsidP="00734D26">
      <w:pPr>
        <w:jc w:val="center"/>
        <w:rPr>
          <w:rFonts w:ascii="Arial" w:hAnsi="Arial" w:cs="Arial"/>
          <w:b/>
          <w:sz w:val="22"/>
          <w:szCs w:val="20"/>
          <w:lang w:val="en-GB" w:eastAsia="en-US" w:bidi="ar-SA"/>
        </w:rPr>
      </w:pPr>
      <w:r>
        <w:rPr>
          <w:rFonts w:ascii="Arial" w:hAnsi="Arial" w:cs="Arial"/>
          <w:b/>
          <w:sz w:val="22"/>
          <w:szCs w:val="22"/>
          <w:lang w:val="en-GB" w:eastAsia="en-US" w:bidi="ar-SA"/>
        </w:rPr>
        <w:t>SGS Order No:</w:t>
      </w:r>
      <w:r w:rsidR="00143E6E">
        <w:rPr>
          <w:rFonts w:ascii="Arial" w:hAnsi="Arial" w:cs="Arial"/>
          <w:b/>
          <w:sz w:val="22"/>
          <w:szCs w:val="22"/>
          <w:lang w:val="en-GB" w:eastAsia="en-US" w:bidi="ar-SA"/>
        </w:rPr>
        <w:t xml:space="preserve"> </w:t>
      </w:r>
      <w:r w:rsidR="00B37008">
        <w:rPr>
          <w:rFonts w:ascii="Arial" w:hAnsi="Arial" w:cs="Arial"/>
          <w:b/>
          <w:sz w:val="22"/>
          <w:szCs w:val="22"/>
          <w:lang w:val="en-GB" w:eastAsia="en-US" w:bidi="ar-SA"/>
        </w:rPr>
        <w:t>503</w:t>
      </w:r>
    </w:p>
    <w:p w:rsidR="00A57B0C" w:rsidP="00734D26">
      <w:pPr>
        <w:jc w:val="center"/>
        <w:rPr>
          <w:rFonts w:ascii="Arial" w:hAnsi="Arial" w:cs="Arial"/>
          <w:b/>
          <w:sz w:val="32"/>
          <w:szCs w:val="32"/>
          <w:lang w:val="en-GB" w:eastAsia="en-US" w:bidi="ar-SA"/>
        </w:rPr>
      </w:pPr>
    </w:p>
    <w:p w:rsidR="00D66320" w:rsidRPr="004A2396" w:rsidP="00734D26">
      <w:pPr>
        <w:jc w:val="center"/>
        <w:rPr>
          <w:rFonts w:ascii="Arial" w:hAnsi="Arial" w:cs="Arial"/>
          <w:b/>
          <w:sz w:val="32"/>
          <w:szCs w:val="18"/>
          <w:lang w:val="en-GB" w:eastAsia="en-US" w:bidi="ar-SA"/>
        </w:rPr>
      </w:pPr>
      <w:r w:rsidRPr="005B08B1">
        <w:rPr>
          <w:rFonts w:ascii="Arial" w:hAnsi="Arial" w:cs="Arial"/>
          <w:b/>
          <w:sz w:val="28"/>
          <w:szCs w:val="28"/>
          <w:lang w:val="en-GB" w:eastAsia="en-US" w:bidi="ar-SA"/>
        </w:rPr>
        <w:t>Client:</w:t>
      </w:r>
      <w:r w:rsidRPr="00AC5B36">
        <w:rPr>
          <w:rFonts w:ascii="Arial" w:hAnsi="Arial" w:cs="Arial"/>
          <w:sz w:val="28"/>
          <w:szCs w:val="28"/>
          <w:lang w:val="en-GB" w:eastAsia="en-US" w:bidi="ar-SA"/>
        </w:rPr>
        <w:t xml:space="preserve"> </w:t>
      </w:r>
    </w:p>
    <w:p w:rsidR="00D66320" w:rsidP="00CA3012">
      <w:pPr>
        <w:tabs>
          <w:tab w:val="left" w:pos="8546"/>
        </w:tabs>
        <w:rPr>
          <w:rFonts w:ascii="Arial" w:hAnsi="Arial" w:cs="Arial"/>
          <w:sz w:val="20"/>
          <w:szCs w:val="20"/>
          <w:lang w:val="en-GB" w:eastAsia="en-US" w:bidi="ar-SA"/>
        </w:rPr>
      </w:pPr>
    </w:p>
    <w:p w:rsidR="00FB368F" w:rsidP="00CA3012">
      <w:pPr>
        <w:tabs>
          <w:tab w:val="left" w:pos="8546"/>
        </w:tabs>
        <w:rPr>
          <w:rFonts w:ascii="Arial" w:hAnsi="Arial" w:cs="Arial"/>
          <w:sz w:val="20"/>
          <w:szCs w:val="20"/>
          <w:lang w:val="en-GB" w:eastAsia="en-US" w:bidi="ar-SA"/>
        </w:rPr>
      </w:pPr>
      <w:r>
        <w:rPr>
          <w:rFonts w:ascii="Arial" w:hAnsi="Arial" w:cs="Arial"/>
          <w:sz w:val="20"/>
          <w:szCs w:val="20"/>
          <w:lang w:val="en-GB" w:eastAsia="en-US" w:bidi="ar-SA"/>
        </w:rPr>
        <w:tab/>
      </w:r>
    </w:p>
    <w:p w:rsidR="00B53C6B" w:rsidRPr="00B53C6B" w:rsidP="002F7F8A">
      <w:pPr>
        <w:tabs>
          <w:tab w:val="left" w:pos="-720"/>
          <w:tab w:val="left" w:pos="0"/>
          <w:tab w:val="left" w:pos="3826"/>
        </w:tabs>
        <w:suppressAutoHyphens/>
        <w:ind w:right="402"/>
        <w:jc w:val="both"/>
        <w:rPr>
          <w:rFonts w:ascii="Arial" w:hAnsi="Arial" w:cs="Arial"/>
          <w:b/>
          <w:spacing w:val="-2"/>
          <w:sz w:val="20"/>
          <w:szCs w:val="20"/>
          <w:lang w:val="en-GB" w:eastAsia="en-US" w:bidi="ar-SA"/>
        </w:rPr>
      </w:pPr>
    </w:p>
    <w:tbl>
      <w:tblPr>
        <w:tblStyle w:val="TableNormal"/>
        <w:tblW w:w="4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161"/>
        <w:gridCol w:w="3339"/>
      </w:tblGrid>
      <w:tr w:rsidTr="00B25899">
        <w:tblPrEx>
          <w:tblW w:w="4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Ex>
        <w:trPr>
          <w:trHeight w:val="270"/>
          <w:jc w:val="center"/>
        </w:trPr>
        <w:tc>
          <w:tcPr>
            <w:tcW w:w="914" w:type="dxa"/>
            <w:tcBorders>
              <w:left w:val="single" w:sz="4" w:space="0" w:color="auto"/>
              <w:right w:val="single" w:sz="4" w:space="0" w:color="auto"/>
            </w:tcBorders>
            <w:vAlign w:val="center"/>
          </w:tcPr>
          <w:p w:rsidR="00CA3012" w:rsidRPr="00B53C6B" w:rsidP="00DB04BD">
            <w:pPr>
              <w:jc w:val="center"/>
              <w:rPr>
                <w:rFonts w:ascii="Arial" w:hAnsi="Arial" w:cs="Arial"/>
                <w:sz w:val="20"/>
                <w:szCs w:val="20"/>
                <w:lang w:val="en-GB" w:eastAsia="en-US" w:bidi="ar-SA"/>
              </w:rPr>
            </w:pPr>
            <w:r w:rsidRPr="00B53C6B">
              <w:rPr>
                <w:rFonts w:ascii="Arial" w:hAnsi="Arial" w:cs="Arial"/>
                <w:sz w:val="20"/>
                <w:szCs w:val="20"/>
                <w:lang w:val="en-GB" w:eastAsia="en-US" w:bidi="ar-SA"/>
              </w:rPr>
              <w:t>Particulars</w:t>
            </w:r>
          </w:p>
        </w:tc>
        <w:tc>
          <w:tcPr>
            <w:tcW w:w="3586" w:type="dxa"/>
            <w:tcBorders>
              <w:left w:val="single" w:sz="4" w:space="0" w:color="auto"/>
              <w:right w:val="single" w:sz="4" w:space="0" w:color="auto"/>
            </w:tcBorders>
            <w:vAlign w:val="center"/>
          </w:tcPr>
          <w:p w:rsidR="00CA3012" w:rsidRPr="00B53C6B" w:rsidP="00DB04BD">
            <w:pPr>
              <w:jc w:val="center"/>
              <w:rPr>
                <w:rFonts w:ascii="Arial" w:hAnsi="Arial" w:cs="Arial"/>
                <w:sz w:val="20"/>
                <w:szCs w:val="20"/>
                <w:lang w:val="en-GB" w:eastAsia="en-US" w:bidi="ar-SA"/>
              </w:rPr>
            </w:pPr>
            <w:r w:rsidRPr="00B53C6B">
              <w:rPr>
                <w:rFonts w:ascii="Arial" w:hAnsi="Arial" w:cs="Arial"/>
                <w:sz w:val="20"/>
                <w:szCs w:val="20"/>
                <w:lang w:val="en-GB" w:eastAsia="en-US" w:bidi="ar-SA"/>
              </w:rPr>
              <w:t>Inspected By</w:t>
            </w:r>
          </w:p>
        </w:tc>
      </w:tr>
      <w:tr w:rsidTr="00B25899">
        <w:tblPrEx>
          <w:tblW w:w="4500" w:type="dxa"/>
          <w:jc w:val="center"/>
          <w:tblLook w:val="01E0"/>
        </w:tblPrEx>
        <w:trPr>
          <w:trHeight w:val="575"/>
          <w:jc w:val="center"/>
        </w:trPr>
        <w:tc>
          <w:tcPr>
            <w:tcW w:w="914" w:type="dxa"/>
            <w:tcBorders>
              <w:left w:val="single" w:sz="4" w:space="0" w:color="auto"/>
              <w:right w:val="single" w:sz="4" w:space="0" w:color="auto"/>
            </w:tcBorders>
            <w:vAlign w:val="center"/>
          </w:tcPr>
          <w:p w:rsidR="00CA3012" w:rsidRPr="00B53C6B" w:rsidP="000D461A">
            <w:pPr>
              <w:rPr>
                <w:rFonts w:ascii="Arial" w:hAnsi="Arial" w:cs="Arial"/>
                <w:b/>
                <w:sz w:val="20"/>
                <w:szCs w:val="20"/>
                <w:lang w:val="en-GB" w:eastAsia="en-US" w:bidi="ar-SA"/>
              </w:rPr>
            </w:pPr>
            <w:r w:rsidRPr="00B53C6B">
              <w:rPr>
                <w:rFonts w:ascii="Arial" w:hAnsi="Arial" w:cs="Arial"/>
                <w:b/>
                <w:sz w:val="20"/>
                <w:szCs w:val="20"/>
                <w:lang w:val="en-GB" w:eastAsia="en-US" w:bidi="ar-SA"/>
              </w:rPr>
              <w:t>Signature</w:t>
            </w:r>
          </w:p>
        </w:tc>
        <w:tc>
          <w:tcPr>
            <w:tcW w:w="3586" w:type="dxa"/>
            <w:tcBorders>
              <w:left w:val="single" w:sz="4" w:space="0" w:color="auto"/>
              <w:right w:val="single" w:sz="4" w:space="0" w:color="auto"/>
            </w:tcBorders>
          </w:tcPr>
          <w:p w:rsidR="00CA3012" w:rsidRPr="0033454F" w:rsidP="000D461A">
            <w:pPr>
              <w:rPr>
                <w:rFonts w:ascii="Arial" w:hAnsi="Arial" w:cs="Arial"/>
                <w:sz w:val="20"/>
                <w:szCs w:val="20"/>
                <w:lang w:val="en-GB" w:eastAsia="en-US" w:bidi="ar-SA"/>
              </w:rPr>
            </w:pPr>
          </w:p>
        </w:tc>
      </w:tr>
      <w:tr w:rsidTr="00B25899">
        <w:tblPrEx>
          <w:tblW w:w="4500" w:type="dxa"/>
          <w:jc w:val="center"/>
          <w:tblLook w:val="01E0"/>
        </w:tblPrEx>
        <w:trPr>
          <w:trHeight w:val="350"/>
          <w:jc w:val="center"/>
        </w:trPr>
        <w:tc>
          <w:tcPr>
            <w:tcW w:w="914" w:type="dxa"/>
            <w:tcBorders>
              <w:top w:val="single" w:sz="4" w:space="0" w:color="auto"/>
              <w:left w:val="single" w:sz="4" w:space="0" w:color="auto"/>
              <w:bottom w:val="single" w:sz="4" w:space="0" w:color="auto"/>
              <w:right w:val="single" w:sz="4" w:space="0" w:color="auto"/>
            </w:tcBorders>
            <w:vAlign w:val="center"/>
          </w:tcPr>
          <w:p w:rsidR="00CA3012" w:rsidRPr="00B53C6B" w:rsidP="000D461A">
            <w:pPr>
              <w:rPr>
                <w:rFonts w:ascii="Arial" w:hAnsi="Arial" w:cs="Arial"/>
                <w:b/>
                <w:sz w:val="20"/>
                <w:szCs w:val="20"/>
                <w:lang w:val="en-GB" w:eastAsia="en-US" w:bidi="ar-SA"/>
              </w:rPr>
            </w:pPr>
            <w:r w:rsidRPr="00B53C6B">
              <w:rPr>
                <w:rFonts w:ascii="Arial" w:hAnsi="Arial" w:cs="Arial"/>
                <w:b/>
                <w:sz w:val="20"/>
                <w:szCs w:val="20"/>
                <w:lang w:val="en-GB" w:eastAsia="en-US" w:bidi="ar-SA"/>
              </w:rPr>
              <w:t xml:space="preserve">Name </w:t>
            </w:r>
          </w:p>
        </w:tc>
        <w:tc>
          <w:tcPr>
            <w:tcW w:w="3586" w:type="dxa"/>
            <w:tcBorders>
              <w:top w:val="single" w:sz="4" w:space="0" w:color="auto"/>
              <w:left w:val="single" w:sz="4" w:space="0" w:color="auto"/>
              <w:bottom w:val="single" w:sz="4" w:space="0" w:color="auto"/>
              <w:right w:val="single" w:sz="4" w:space="0" w:color="auto"/>
            </w:tcBorders>
            <w:vAlign w:val="center"/>
          </w:tcPr>
          <w:p w:rsidR="00CA3012" w:rsidRPr="00B2616B" w:rsidP="00283957">
            <w:pPr>
              <w:jc w:val="center"/>
              <w:rPr>
                <w:rFonts w:ascii="Arial" w:hAnsi="Arial" w:cs="Arial"/>
                <w:b/>
                <w:sz w:val="20"/>
                <w:szCs w:val="20"/>
                <w:lang w:val="en-GB" w:eastAsia="en-US" w:bidi="ar-SA"/>
              </w:rPr>
            </w:pPr>
          </w:p>
        </w:tc>
      </w:tr>
      <w:tr w:rsidTr="00B25899">
        <w:tblPrEx>
          <w:tblW w:w="4500" w:type="dxa"/>
          <w:jc w:val="center"/>
          <w:tblLook w:val="01E0"/>
        </w:tblPrEx>
        <w:trPr>
          <w:trHeight w:val="368"/>
          <w:jc w:val="center"/>
        </w:trPr>
        <w:tc>
          <w:tcPr>
            <w:tcW w:w="914" w:type="dxa"/>
            <w:tcBorders>
              <w:top w:val="single" w:sz="4" w:space="0" w:color="auto"/>
              <w:left w:val="single" w:sz="4" w:space="0" w:color="auto"/>
              <w:right w:val="single" w:sz="4" w:space="0" w:color="auto"/>
            </w:tcBorders>
            <w:vAlign w:val="center"/>
          </w:tcPr>
          <w:p w:rsidR="00CA3012" w:rsidRPr="00B53C6B" w:rsidP="000D461A">
            <w:pPr>
              <w:rPr>
                <w:rFonts w:ascii="Arial" w:hAnsi="Arial" w:cs="Arial"/>
                <w:b/>
                <w:sz w:val="20"/>
                <w:szCs w:val="20"/>
                <w:lang w:val="en-GB" w:eastAsia="en-US" w:bidi="ar-SA"/>
              </w:rPr>
            </w:pPr>
            <w:r w:rsidRPr="00B53C6B">
              <w:rPr>
                <w:rFonts w:ascii="Arial" w:hAnsi="Arial" w:cs="Arial"/>
                <w:b/>
                <w:sz w:val="20"/>
                <w:szCs w:val="20"/>
                <w:lang w:val="en-GB" w:eastAsia="en-US" w:bidi="ar-SA"/>
              </w:rPr>
              <w:t>Date:</w:t>
            </w:r>
          </w:p>
        </w:tc>
        <w:tc>
          <w:tcPr>
            <w:tcW w:w="3586" w:type="dxa"/>
            <w:tcBorders>
              <w:top w:val="single" w:sz="4" w:space="0" w:color="auto"/>
              <w:left w:val="single" w:sz="4" w:space="0" w:color="auto"/>
              <w:right w:val="single" w:sz="4" w:space="0" w:color="auto"/>
            </w:tcBorders>
            <w:vAlign w:val="center"/>
          </w:tcPr>
          <w:p w:rsidR="00CA3012" w:rsidRPr="00B53C6B" w:rsidP="002335F1">
            <w:pPr>
              <w:jc w:val="center"/>
              <w:rPr>
                <w:rFonts w:ascii="Arial" w:hAnsi="Arial" w:cs="Arial"/>
                <w:sz w:val="20"/>
                <w:szCs w:val="20"/>
                <w:lang w:val="en-GB" w:eastAsia="en-US" w:bidi="ar-SA"/>
              </w:rPr>
            </w:pPr>
          </w:p>
        </w:tc>
      </w:tr>
    </w:tbl>
    <w:p w:rsidR="00C27521" w:rsidRPr="00B53C6B" w:rsidP="00B73474">
      <w:pPr>
        <w:keepNext/>
        <w:tabs>
          <w:tab w:val="left" w:pos="-720"/>
          <w:tab w:val="left" w:pos="0"/>
        </w:tabs>
        <w:suppressAutoHyphens/>
        <w:ind w:left="720" w:right="402" w:hanging="720"/>
        <w:jc w:val="center"/>
        <w:outlineLvl w:val="0"/>
        <w:rPr>
          <w:rFonts w:ascii="Arial" w:hAnsi="Arial" w:cs="Arial"/>
          <w:b/>
          <w:spacing w:val="-2"/>
          <w:sz w:val="20"/>
          <w:szCs w:val="20"/>
          <w:u w:val="single"/>
          <w:lang w:val="en-GB" w:eastAsia="en-US" w:bidi="ar-SA"/>
        </w:rPr>
      </w:pPr>
      <w:r w:rsidRPr="00B53C6B">
        <w:rPr>
          <w:rFonts w:ascii="Arial" w:hAnsi="Arial" w:cs="Arial"/>
          <w:b/>
          <w:spacing w:val="-2"/>
          <w:sz w:val="20"/>
          <w:szCs w:val="20"/>
          <w:u w:val="single"/>
          <w:lang w:val="en-GB" w:eastAsia="en-US" w:bidi="ar-SA"/>
        </w:rPr>
        <w:t>I</w:t>
      </w:r>
      <w:r w:rsidR="001217F6">
        <w:rPr>
          <w:rFonts w:ascii="Arial" w:hAnsi="Arial" w:cs="Arial"/>
          <w:b/>
          <w:spacing w:val="-2"/>
          <w:sz w:val="20"/>
          <w:szCs w:val="20"/>
          <w:u w:val="single"/>
          <w:lang w:val="en-GB" w:eastAsia="en-US" w:bidi="ar-SA"/>
        </w:rPr>
        <w:t>NSPECTION FINDINGS</w:t>
      </w:r>
    </w:p>
    <w:p w:rsidR="00C27521" w:rsidRPr="00B53C6B">
      <w:pPr>
        <w:tabs>
          <w:tab w:val="left" w:pos="-720"/>
          <w:tab w:val="left" w:pos="0"/>
        </w:tabs>
        <w:suppressAutoHyphens/>
        <w:ind w:left="720" w:right="402" w:hanging="720"/>
        <w:jc w:val="center"/>
        <w:rPr>
          <w:rFonts w:ascii="Arial" w:hAnsi="Arial" w:cs="Arial"/>
          <w:b/>
          <w:spacing w:val="-2"/>
          <w:sz w:val="20"/>
          <w:szCs w:val="20"/>
          <w:u w:val="single"/>
          <w:lang w:val="en-GB" w:eastAsia="en-US" w:bidi="ar-SA"/>
        </w:rPr>
      </w:pPr>
    </w:p>
    <w:p w:rsidR="00290F3E" w:rsidRPr="00B53C6B" w:rsidP="00B37138">
      <w:pPr>
        <w:tabs>
          <w:tab w:val="left" w:pos="-720"/>
          <w:tab w:val="left" w:pos="0"/>
          <w:tab w:val="left" w:pos="5040"/>
        </w:tabs>
        <w:suppressAutoHyphens/>
        <w:ind w:left="0" w:firstLine="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In complianc</w:t>
      </w:r>
      <w:r w:rsidR="00F5441F">
        <w:rPr>
          <w:rFonts w:ascii="Arial" w:hAnsi="Arial" w:cs="Arial"/>
          <w:spacing w:val="-2"/>
          <w:sz w:val="20"/>
          <w:szCs w:val="20"/>
          <w:lang w:val="en-GB" w:eastAsia="en-US" w:bidi="ar-SA"/>
        </w:rPr>
        <w:t xml:space="preserve">e with the instructions of </w:t>
      </w:r>
      <w:r w:rsidR="009351D0">
        <w:rPr>
          <w:rFonts w:ascii="Arial" w:hAnsi="Arial" w:cs="Arial"/>
          <w:spacing w:val="-2"/>
          <w:sz w:val="20"/>
          <w:szCs w:val="20"/>
          <w:lang w:val="en-GB" w:eastAsia="en-US" w:bidi="ar-SA"/>
        </w:rPr>
        <w:t>(Client Name)</w:t>
      </w:r>
      <w:r w:rsidR="00CF6B3A">
        <w:rPr>
          <w:rFonts w:ascii="Arial" w:hAnsi="Arial" w:cs="Arial"/>
          <w:spacing w:val="-2"/>
          <w:sz w:val="20"/>
          <w:szCs w:val="20"/>
          <w:lang w:val="en-GB" w:eastAsia="en-US" w:bidi="ar-SA"/>
        </w:rPr>
        <w:t xml:space="preserve">, </w:t>
      </w:r>
      <w:r w:rsidR="0050023E">
        <w:rPr>
          <w:rFonts w:ascii="Arial" w:hAnsi="Arial" w:cs="Arial"/>
          <w:spacing w:val="-2"/>
          <w:sz w:val="20"/>
          <w:szCs w:val="20"/>
          <w:lang w:val="en-GB" w:eastAsia="en-US" w:bidi="ar-SA"/>
        </w:rPr>
        <w:t>SGS</w:t>
      </w:r>
      <w:r w:rsidRPr="00B53C6B">
        <w:rPr>
          <w:rFonts w:ascii="Arial" w:hAnsi="Arial" w:cs="Arial"/>
          <w:spacing w:val="-2"/>
          <w:sz w:val="20"/>
          <w:szCs w:val="20"/>
          <w:lang w:val="en-GB" w:eastAsia="en-US" w:bidi="ar-SA"/>
        </w:rPr>
        <w:t xml:space="preserve"> inspection </w:t>
      </w:r>
      <w:r w:rsidRPr="00B53C6B" w:rsidR="00822350">
        <w:rPr>
          <w:rFonts w:ascii="Arial" w:hAnsi="Arial" w:cs="Arial"/>
          <w:spacing w:val="-2"/>
          <w:sz w:val="20"/>
          <w:szCs w:val="20"/>
          <w:lang w:val="en-GB" w:eastAsia="en-US" w:bidi="ar-SA"/>
        </w:rPr>
        <w:t>team</w:t>
      </w:r>
      <w:r w:rsidRPr="00B53C6B">
        <w:rPr>
          <w:rFonts w:ascii="Arial" w:hAnsi="Arial" w:cs="Arial"/>
          <w:spacing w:val="-2"/>
          <w:sz w:val="20"/>
          <w:szCs w:val="20"/>
          <w:lang w:val="en-GB" w:eastAsia="en-US" w:bidi="ar-SA"/>
        </w:rPr>
        <w:t xml:space="preserve"> carried out visual </w:t>
      </w:r>
      <w:r w:rsidRPr="00B53C6B" w:rsidR="003954F0">
        <w:rPr>
          <w:rFonts w:ascii="Arial" w:hAnsi="Arial" w:cs="Arial"/>
          <w:spacing w:val="-2"/>
          <w:sz w:val="20"/>
          <w:szCs w:val="20"/>
          <w:lang w:val="en-GB" w:eastAsia="en-US" w:bidi="ar-SA"/>
        </w:rPr>
        <w:t xml:space="preserve">examination, </w:t>
      </w:r>
      <w:r w:rsidRPr="00B53C6B" w:rsidR="0050023E">
        <w:rPr>
          <w:rFonts w:ascii="Arial" w:hAnsi="Arial" w:cs="Arial"/>
          <w:spacing w:val="-2"/>
          <w:sz w:val="20"/>
          <w:szCs w:val="20"/>
          <w:lang w:val="en-GB" w:eastAsia="en-US" w:bidi="ar-SA"/>
        </w:rPr>
        <w:t>witnessing</w:t>
      </w:r>
      <w:r w:rsidR="0050023E">
        <w:rPr>
          <w:rFonts w:ascii="Arial" w:hAnsi="Arial" w:cs="Arial"/>
          <w:spacing w:val="-2"/>
          <w:sz w:val="20"/>
          <w:szCs w:val="20"/>
          <w:lang w:val="en-GB" w:eastAsia="en-US" w:bidi="ar-SA"/>
        </w:rPr>
        <w:t xml:space="preserve"> of</w:t>
      </w:r>
      <w:r w:rsidRPr="00B53C6B" w:rsidR="0050023E">
        <w:rPr>
          <w:rFonts w:ascii="Arial" w:hAnsi="Arial" w:cs="Arial"/>
          <w:spacing w:val="-2"/>
          <w:sz w:val="20"/>
          <w:szCs w:val="20"/>
          <w:lang w:val="en-GB" w:eastAsia="en-US" w:bidi="ar-SA"/>
        </w:rPr>
        <w:t xml:space="preserve"> </w:t>
      </w:r>
      <w:r w:rsidR="0050023E">
        <w:rPr>
          <w:rFonts w:ascii="Arial" w:hAnsi="Arial" w:cs="Arial"/>
          <w:spacing w:val="-2"/>
          <w:sz w:val="20"/>
          <w:szCs w:val="20"/>
          <w:lang w:val="en-GB" w:eastAsia="en-US" w:bidi="ar-SA"/>
        </w:rPr>
        <w:t>functional test and</w:t>
      </w:r>
      <w:r w:rsidRPr="00B53C6B" w:rsidR="003954F0">
        <w:rPr>
          <w:rFonts w:ascii="Arial" w:hAnsi="Arial" w:cs="Arial"/>
          <w:spacing w:val="-2"/>
          <w:sz w:val="20"/>
          <w:szCs w:val="20"/>
          <w:lang w:val="en-GB" w:eastAsia="en-US" w:bidi="ar-SA"/>
        </w:rPr>
        <w:t xml:space="preserve"> load test exercise</w:t>
      </w:r>
      <w:r w:rsidR="0066657B">
        <w:rPr>
          <w:rFonts w:ascii="Arial" w:hAnsi="Arial" w:cs="Arial"/>
          <w:spacing w:val="-2"/>
          <w:sz w:val="20"/>
          <w:szCs w:val="20"/>
          <w:lang w:val="en-GB" w:eastAsia="en-US" w:bidi="ar-SA"/>
        </w:rPr>
        <w:t xml:space="preserve"> at</w:t>
      </w:r>
      <w:r w:rsidR="00283957">
        <w:rPr>
          <w:rFonts w:ascii="Arial" w:hAnsi="Arial" w:cs="Arial"/>
          <w:spacing w:val="-2"/>
          <w:sz w:val="20"/>
          <w:szCs w:val="20"/>
          <w:lang w:val="en-GB" w:eastAsia="en-US" w:bidi="ar-SA"/>
        </w:rPr>
        <w:t xml:space="preserve"> their site </w:t>
      </w:r>
      <w:r w:rsidR="009351D0">
        <w:rPr>
          <w:rFonts w:ascii="Arial" w:hAnsi="Arial" w:cs="Arial"/>
          <w:spacing w:val="-2"/>
          <w:sz w:val="20"/>
          <w:szCs w:val="20"/>
          <w:lang w:val="en-GB" w:eastAsia="en-US" w:bidi="ar-SA"/>
        </w:rPr>
        <w:t>(Site Location).</w:t>
      </w:r>
    </w:p>
    <w:p w:rsidR="0050023E">
      <w:pPr>
        <w:tabs>
          <w:tab w:val="left" w:pos="-720"/>
        </w:tabs>
        <w:suppressAutoHyphens/>
        <w:ind w:right="402"/>
        <w:jc w:val="both"/>
        <w:rPr>
          <w:rFonts w:ascii="Arial" w:hAnsi="Arial" w:cs="Arial"/>
          <w:spacing w:val="-2"/>
          <w:sz w:val="20"/>
          <w:szCs w:val="20"/>
          <w:lang w:val="en-GB" w:eastAsia="en-US" w:bidi="ar-SA"/>
        </w:rPr>
      </w:pPr>
    </w:p>
    <w:tbl>
      <w:tblPr>
        <w:tblStyle w:val="TableNormal"/>
        <w:tblpPr w:leftFromText="180" w:rightFromText="180" w:vertAnchor="page" w:horzAnchor="margin" w:tblpY="3771"/>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787"/>
        <w:gridCol w:w="272"/>
        <w:gridCol w:w="4419"/>
      </w:tblGrid>
      <w:tr w:rsidTr="00013A88">
        <w:tblPrEx>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Ex>
        <w:trPr>
          <w:trHeight w:val="347"/>
        </w:trPr>
        <w:tc>
          <w:tcPr>
            <w:tcW w:w="4787" w:type="dxa"/>
            <w:vAlign w:val="center"/>
          </w:tcPr>
          <w:p w:rsidR="00013A88" w:rsidRPr="00B53C6B" w:rsidP="00013A88">
            <w:pPr>
              <w:rPr>
                <w:rFonts w:ascii="Arial" w:hAnsi="Arial" w:cs="Arial"/>
                <w:b/>
                <w:color w:val="000000"/>
                <w:sz w:val="20"/>
                <w:szCs w:val="20"/>
                <w:lang w:val="en-GB" w:eastAsia="en-US" w:bidi="ar-SA"/>
              </w:rPr>
            </w:pPr>
            <w:r>
              <w:rPr>
                <w:rFonts w:ascii="Arial" w:hAnsi="Arial" w:cs="Arial"/>
                <w:b/>
                <w:color w:val="000000"/>
                <w:sz w:val="20"/>
                <w:szCs w:val="20"/>
                <w:lang w:val="en-GB" w:eastAsia="en-US" w:bidi="ar-SA"/>
              </w:rPr>
              <w:t>Name</w:t>
            </w:r>
            <w:r w:rsidRPr="00B53C6B">
              <w:rPr>
                <w:rFonts w:ascii="Arial" w:hAnsi="Arial" w:cs="Arial"/>
                <w:b/>
                <w:color w:val="000000"/>
                <w:sz w:val="20"/>
                <w:szCs w:val="20"/>
                <w:lang w:val="en-GB" w:eastAsia="en-US" w:bidi="ar-SA"/>
              </w:rPr>
              <w:t xml:space="preserve"> of Client</w:t>
            </w:r>
          </w:p>
        </w:tc>
        <w:tc>
          <w:tcPr>
            <w:tcW w:w="272" w:type="dxa"/>
            <w:vAlign w:val="center"/>
          </w:tcPr>
          <w:p w:rsidR="00013A88" w:rsidRPr="00B53C6B" w:rsidP="00013A88">
            <w:pPr>
              <w:rPr>
                <w:rFonts w:ascii="Arial" w:hAnsi="Arial" w:cs="Arial"/>
                <w:color w:val="000000"/>
                <w:sz w:val="20"/>
                <w:szCs w:val="20"/>
                <w:lang w:val="en-GB" w:eastAsia="en-US" w:bidi="ar-SA"/>
              </w:rPr>
            </w:pPr>
            <w:r w:rsidRPr="00B53C6B">
              <w:rPr>
                <w:rFonts w:ascii="Arial" w:hAnsi="Arial" w:cs="Arial"/>
                <w:color w:val="000000"/>
                <w:sz w:val="20"/>
                <w:szCs w:val="20"/>
                <w:lang w:val="en-GB" w:eastAsia="en-US" w:bidi="ar-SA"/>
              </w:rPr>
              <w:t>:</w:t>
            </w:r>
          </w:p>
        </w:tc>
        <w:tc>
          <w:tcPr>
            <w:tcW w:w="4419" w:type="dxa"/>
            <w:vAlign w:val="center"/>
          </w:tcPr>
          <w:p w:rsidR="00013A88" w:rsidRPr="00B53C6B" w:rsidP="00013A88">
            <w:pPr>
              <w:tabs>
                <w:tab w:val="left" w:pos="-720"/>
                <w:tab w:val="left" w:pos="0"/>
                <w:tab w:val="left" w:pos="5040"/>
              </w:tabs>
              <w:suppressAutoHyphens/>
              <w:ind w:left="0" w:firstLine="0"/>
              <w:jc w:val="left"/>
              <w:rPr>
                <w:rFonts w:ascii="Arial" w:hAnsi="Arial" w:cs="Arial"/>
                <w:spacing w:val="-2"/>
                <w:sz w:val="20"/>
                <w:szCs w:val="20"/>
                <w:lang w:val="en-GB" w:eastAsia="en-US" w:bidi="ar-SA"/>
              </w:rPr>
            </w:pPr>
          </w:p>
        </w:tc>
      </w:tr>
      <w:tr w:rsidTr="00013A88">
        <w:tblPrEx>
          <w:tblW w:w="9478" w:type="dxa"/>
          <w:tblLook w:val="01E0"/>
        </w:tblPrEx>
        <w:trPr>
          <w:trHeight w:val="329"/>
        </w:trPr>
        <w:tc>
          <w:tcPr>
            <w:tcW w:w="4787" w:type="dxa"/>
            <w:vAlign w:val="center"/>
          </w:tcPr>
          <w:p w:rsidR="00013A88" w:rsidRPr="00B53C6B" w:rsidP="00013A88">
            <w:pPr>
              <w:rPr>
                <w:rFonts w:ascii="Arial" w:hAnsi="Arial" w:cs="Arial"/>
                <w:b/>
                <w:color w:val="FFFFFF"/>
                <w:sz w:val="20"/>
                <w:szCs w:val="20"/>
                <w:lang w:val="en-GB" w:eastAsia="en-US" w:bidi="ar-SA"/>
              </w:rPr>
            </w:pPr>
            <w:r w:rsidRPr="00B53C6B">
              <w:rPr>
                <w:rFonts w:ascii="Arial" w:hAnsi="Arial" w:cs="Arial"/>
                <w:b/>
                <w:sz w:val="20"/>
                <w:szCs w:val="20"/>
                <w:lang w:val="en-GB" w:eastAsia="en-US" w:bidi="ar-SA"/>
              </w:rPr>
              <w:t>Identification</w:t>
            </w:r>
          </w:p>
        </w:tc>
        <w:tc>
          <w:tcPr>
            <w:tcW w:w="272" w:type="dxa"/>
            <w:vAlign w:val="center"/>
          </w:tcPr>
          <w:p w:rsidR="00013A88" w:rsidRPr="00B53C6B" w:rsidP="00013A88">
            <w:pPr>
              <w:rPr>
                <w:rFonts w:ascii="Arial" w:hAnsi="Arial" w:cs="Arial"/>
                <w:sz w:val="20"/>
                <w:szCs w:val="20"/>
                <w:lang w:val="en-GB" w:eastAsia="en-US" w:bidi="ar-SA"/>
              </w:rPr>
            </w:pPr>
            <w:r w:rsidRPr="00B53C6B">
              <w:rPr>
                <w:rFonts w:ascii="Arial" w:hAnsi="Arial" w:cs="Arial"/>
                <w:sz w:val="20"/>
                <w:szCs w:val="20"/>
                <w:lang w:val="en-GB" w:eastAsia="en-US" w:bidi="ar-SA"/>
              </w:rPr>
              <w:t>:</w:t>
            </w:r>
          </w:p>
        </w:tc>
        <w:tc>
          <w:tcPr>
            <w:tcW w:w="4419" w:type="dxa"/>
            <w:vAlign w:val="center"/>
          </w:tcPr>
          <w:p w:rsidR="00013A88" w:rsidRPr="00283957" w:rsidP="00013A88">
            <w:pPr>
              <w:tabs>
                <w:tab w:val="left" w:pos="-720"/>
                <w:tab w:val="left" w:pos="0"/>
                <w:tab w:val="left" w:pos="5040"/>
              </w:tabs>
              <w:suppressAutoHyphens/>
              <w:ind w:left="0" w:firstLine="0"/>
              <w:jc w:val="both"/>
              <w:rPr>
                <w:rFonts w:ascii="Arial" w:hAnsi="Arial" w:cs="Arial"/>
                <w:spacing w:val="-2"/>
                <w:sz w:val="20"/>
                <w:szCs w:val="20"/>
                <w:lang w:val="en-GB" w:eastAsia="en-US" w:bidi="ar-SA"/>
              </w:rPr>
            </w:pPr>
          </w:p>
        </w:tc>
      </w:tr>
      <w:tr w:rsidTr="00013A88">
        <w:tblPrEx>
          <w:tblW w:w="9478" w:type="dxa"/>
          <w:tblLook w:val="01E0"/>
        </w:tblPrEx>
        <w:trPr>
          <w:trHeight w:val="284"/>
        </w:trPr>
        <w:tc>
          <w:tcPr>
            <w:tcW w:w="4787" w:type="dxa"/>
            <w:vAlign w:val="center"/>
          </w:tcPr>
          <w:p w:rsidR="00013A88" w:rsidP="00013A88">
            <w:pPr>
              <w:rPr>
                <w:rFonts w:ascii="Arial" w:hAnsi="Arial" w:cs="Arial"/>
                <w:b/>
                <w:sz w:val="20"/>
                <w:szCs w:val="20"/>
                <w:lang w:val="en-GB" w:eastAsia="en-US" w:bidi="ar-SA"/>
              </w:rPr>
            </w:pPr>
            <w:r>
              <w:rPr>
                <w:rFonts w:ascii="Arial" w:hAnsi="Arial" w:cs="Arial"/>
                <w:b/>
                <w:sz w:val="20"/>
                <w:szCs w:val="20"/>
                <w:lang w:val="en-GB" w:eastAsia="en-US" w:bidi="ar-SA"/>
              </w:rPr>
              <w:t>Make</w:t>
            </w:r>
          </w:p>
        </w:tc>
        <w:tc>
          <w:tcPr>
            <w:tcW w:w="272" w:type="dxa"/>
            <w:vAlign w:val="center"/>
          </w:tcPr>
          <w:p w:rsidR="00013A88" w:rsidRPr="00B53C6B" w:rsidP="00013A88">
            <w:pPr>
              <w:rPr>
                <w:rFonts w:ascii="Arial" w:hAnsi="Arial" w:cs="Arial"/>
                <w:sz w:val="20"/>
                <w:szCs w:val="20"/>
                <w:lang w:val="en-GB" w:eastAsia="en-US" w:bidi="ar-SA"/>
              </w:rPr>
            </w:pPr>
            <w:r>
              <w:rPr>
                <w:rFonts w:ascii="Arial" w:hAnsi="Arial" w:cs="Arial"/>
                <w:sz w:val="20"/>
                <w:szCs w:val="20"/>
                <w:lang w:val="en-GB" w:eastAsia="en-US" w:bidi="ar-SA"/>
              </w:rPr>
              <w:t>:</w:t>
            </w:r>
          </w:p>
        </w:tc>
        <w:tc>
          <w:tcPr>
            <w:tcW w:w="4419" w:type="dxa"/>
            <w:vAlign w:val="center"/>
          </w:tcPr>
          <w:p w:rsidR="00013A88" w:rsidP="00013A88">
            <w:pPr>
              <w:rPr>
                <w:rFonts w:ascii="Arial" w:hAnsi="Arial" w:cs="Arial"/>
                <w:sz w:val="20"/>
                <w:szCs w:val="20"/>
                <w:lang w:val="en-GB" w:eastAsia="en-US" w:bidi="ar-SA"/>
              </w:rPr>
            </w:pPr>
          </w:p>
        </w:tc>
      </w:tr>
      <w:tr w:rsidTr="00013A88">
        <w:tblPrEx>
          <w:tblW w:w="9478" w:type="dxa"/>
          <w:tblLook w:val="01E0"/>
        </w:tblPrEx>
        <w:trPr>
          <w:trHeight w:val="284"/>
        </w:trPr>
        <w:tc>
          <w:tcPr>
            <w:tcW w:w="4787" w:type="dxa"/>
            <w:vAlign w:val="center"/>
          </w:tcPr>
          <w:p w:rsidR="00013A88" w:rsidP="00013A88">
            <w:pPr>
              <w:rPr>
                <w:rFonts w:ascii="Arial" w:hAnsi="Arial" w:cs="Arial"/>
                <w:b/>
                <w:sz w:val="20"/>
                <w:szCs w:val="20"/>
                <w:lang w:val="en-GB" w:eastAsia="en-US" w:bidi="ar-SA"/>
              </w:rPr>
            </w:pPr>
            <w:r>
              <w:rPr>
                <w:rFonts w:ascii="Arial" w:hAnsi="Arial" w:cs="Arial"/>
                <w:b/>
                <w:sz w:val="20"/>
                <w:szCs w:val="20"/>
                <w:lang w:val="en-GB" w:eastAsia="en-US" w:bidi="ar-SA"/>
              </w:rPr>
              <w:t>Model</w:t>
            </w:r>
          </w:p>
        </w:tc>
        <w:tc>
          <w:tcPr>
            <w:tcW w:w="272" w:type="dxa"/>
            <w:vAlign w:val="center"/>
          </w:tcPr>
          <w:p w:rsidR="00013A88" w:rsidRPr="00B53C6B" w:rsidP="00013A88">
            <w:pPr>
              <w:rPr>
                <w:rFonts w:ascii="Arial" w:hAnsi="Arial" w:cs="Arial"/>
                <w:sz w:val="20"/>
                <w:szCs w:val="20"/>
                <w:lang w:val="en-GB" w:eastAsia="en-US" w:bidi="ar-SA"/>
              </w:rPr>
            </w:pPr>
            <w:r>
              <w:rPr>
                <w:rFonts w:ascii="Arial" w:hAnsi="Arial" w:cs="Arial"/>
                <w:sz w:val="20"/>
                <w:szCs w:val="20"/>
                <w:lang w:val="en-GB" w:eastAsia="en-US" w:bidi="ar-SA"/>
              </w:rPr>
              <w:t>:</w:t>
            </w:r>
          </w:p>
        </w:tc>
        <w:tc>
          <w:tcPr>
            <w:tcW w:w="4419" w:type="dxa"/>
            <w:vAlign w:val="center"/>
          </w:tcPr>
          <w:p w:rsidR="00013A88" w:rsidP="00013A88">
            <w:pPr>
              <w:rPr>
                <w:rFonts w:ascii="Arial" w:hAnsi="Arial" w:cs="Arial"/>
                <w:sz w:val="20"/>
                <w:szCs w:val="20"/>
                <w:lang w:val="en-GB" w:eastAsia="en-US" w:bidi="ar-SA"/>
              </w:rPr>
            </w:pPr>
          </w:p>
        </w:tc>
      </w:tr>
      <w:tr w:rsidTr="00013A88">
        <w:tblPrEx>
          <w:tblW w:w="9478" w:type="dxa"/>
          <w:tblLook w:val="01E0"/>
        </w:tblPrEx>
        <w:trPr>
          <w:trHeight w:val="284"/>
        </w:trPr>
        <w:tc>
          <w:tcPr>
            <w:tcW w:w="4787" w:type="dxa"/>
            <w:vAlign w:val="center"/>
          </w:tcPr>
          <w:p w:rsidR="00013A88" w:rsidP="00013A88">
            <w:pPr>
              <w:rPr>
                <w:rFonts w:ascii="Arial" w:hAnsi="Arial" w:cs="Arial"/>
                <w:b/>
                <w:sz w:val="20"/>
                <w:szCs w:val="20"/>
                <w:lang w:val="en-GB" w:eastAsia="en-US" w:bidi="ar-SA"/>
              </w:rPr>
            </w:pPr>
            <w:r>
              <w:rPr>
                <w:rFonts w:ascii="Arial" w:hAnsi="Arial" w:cs="Arial"/>
                <w:b/>
                <w:sz w:val="20"/>
                <w:szCs w:val="20"/>
                <w:lang w:val="en-GB" w:eastAsia="en-US" w:bidi="ar-SA"/>
              </w:rPr>
              <w:t xml:space="preserve">Manufacturer Serial Number </w:t>
            </w:r>
          </w:p>
        </w:tc>
        <w:tc>
          <w:tcPr>
            <w:tcW w:w="272" w:type="dxa"/>
            <w:vAlign w:val="center"/>
          </w:tcPr>
          <w:p w:rsidR="00013A88" w:rsidRPr="00B53C6B" w:rsidP="00013A88">
            <w:pPr>
              <w:rPr>
                <w:rFonts w:ascii="Arial" w:hAnsi="Arial" w:cs="Arial"/>
                <w:sz w:val="20"/>
                <w:szCs w:val="20"/>
                <w:lang w:val="en-GB" w:eastAsia="en-US" w:bidi="ar-SA"/>
              </w:rPr>
            </w:pPr>
            <w:r>
              <w:rPr>
                <w:rFonts w:ascii="Arial" w:hAnsi="Arial" w:cs="Arial"/>
                <w:sz w:val="20"/>
                <w:szCs w:val="20"/>
                <w:lang w:val="en-GB" w:eastAsia="en-US" w:bidi="ar-SA"/>
              </w:rPr>
              <w:t>:</w:t>
            </w:r>
          </w:p>
        </w:tc>
        <w:tc>
          <w:tcPr>
            <w:tcW w:w="4419" w:type="dxa"/>
            <w:vAlign w:val="center"/>
          </w:tcPr>
          <w:p w:rsidR="00013A88" w:rsidRPr="0070343E" w:rsidP="00013A88">
            <w:pPr>
              <w:rPr>
                <w:rFonts w:ascii="Arial" w:hAnsi="Arial" w:cs="Arial"/>
                <w:sz w:val="20"/>
                <w:szCs w:val="20"/>
                <w:lang w:val="en-GB" w:eastAsia="en-US" w:bidi="ar-SA"/>
              </w:rPr>
            </w:pPr>
          </w:p>
        </w:tc>
      </w:tr>
      <w:tr w:rsidTr="00013A88">
        <w:tblPrEx>
          <w:tblW w:w="9478" w:type="dxa"/>
          <w:tblLook w:val="01E0"/>
        </w:tblPrEx>
        <w:trPr>
          <w:trHeight w:val="284"/>
        </w:trPr>
        <w:tc>
          <w:tcPr>
            <w:tcW w:w="4787" w:type="dxa"/>
            <w:vAlign w:val="center"/>
          </w:tcPr>
          <w:p w:rsidR="00013A88" w:rsidP="00013A88">
            <w:pPr>
              <w:rPr>
                <w:rFonts w:ascii="Arial" w:hAnsi="Arial" w:cs="Arial"/>
                <w:b/>
                <w:sz w:val="20"/>
                <w:szCs w:val="20"/>
                <w:lang w:val="en-GB" w:eastAsia="en-US" w:bidi="ar-SA"/>
              </w:rPr>
            </w:pPr>
            <w:r>
              <w:rPr>
                <w:rFonts w:ascii="Arial" w:hAnsi="Arial" w:cs="Arial"/>
                <w:b/>
                <w:sz w:val="20"/>
                <w:szCs w:val="20"/>
                <w:lang w:val="en-GB" w:eastAsia="en-US" w:bidi="ar-SA"/>
              </w:rPr>
              <w:t>Capacity</w:t>
            </w:r>
          </w:p>
        </w:tc>
        <w:tc>
          <w:tcPr>
            <w:tcW w:w="272" w:type="dxa"/>
            <w:vAlign w:val="center"/>
          </w:tcPr>
          <w:p w:rsidR="00013A88" w:rsidRPr="00B53C6B" w:rsidP="00013A88">
            <w:pPr>
              <w:rPr>
                <w:rFonts w:ascii="Arial" w:hAnsi="Arial" w:cs="Arial"/>
                <w:sz w:val="20"/>
                <w:szCs w:val="20"/>
                <w:lang w:val="en-GB" w:eastAsia="en-US" w:bidi="ar-SA"/>
              </w:rPr>
            </w:pPr>
            <w:r>
              <w:rPr>
                <w:rFonts w:ascii="Arial" w:hAnsi="Arial" w:cs="Arial"/>
                <w:sz w:val="20"/>
                <w:szCs w:val="20"/>
                <w:lang w:val="en-GB" w:eastAsia="en-US" w:bidi="ar-SA"/>
              </w:rPr>
              <w:t>:</w:t>
            </w:r>
          </w:p>
        </w:tc>
        <w:tc>
          <w:tcPr>
            <w:tcW w:w="4419" w:type="dxa"/>
            <w:vAlign w:val="center"/>
          </w:tcPr>
          <w:p w:rsidR="00013A88" w:rsidP="00013A88">
            <w:pPr>
              <w:rPr>
                <w:rFonts w:ascii="Arial" w:hAnsi="Arial" w:cs="Arial"/>
                <w:sz w:val="20"/>
                <w:szCs w:val="20"/>
                <w:lang w:val="en-GB" w:eastAsia="en-US" w:bidi="ar-SA"/>
              </w:rPr>
            </w:pPr>
          </w:p>
        </w:tc>
      </w:tr>
      <w:tr w:rsidTr="00013A88">
        <w:tblPrEx>
          <w:tblW w:w="9478" w:type="dxa"/>
          <w:tblLook w:val="01E0"/>
        </w:tblPrEx>
        <w:trPr>
          <w:trHeight w:val="284"/>
        </w:trPr>
        <w:tc>
          <w:tcPr>
            <w:tcW w:w="4787" w:type="dxa"/>
            <w:vAlign w:val="center"/>
          </w:tcPr>
          <w:p w:rsidR="00013A88" w:rsidP="00013A88">
            <w:pPr>
              <w:rPr>
                <w:rFonts w:ascii="Arial" w:hAnsi="Arial" w:cs="Arial"/>
                <w:b/>
                <w:sz w:val="20"/>
                <w:szCs w:val="20"/>
                <w:lang w:val="en-GB" w:eastAsia="en-US" w:bidi="ar-SA"/>
              </w:rPr>
            </w:pPr>
            <w:r>
              <w:rPr>
                <w:rFonts w:ascii="Arial" w:hAnsi="Arial" w:cs="Arial"/>
                <w:b/>
                <w:sz w:val="20"/>
                <w:szCs w:val="20"/>
                <w:lang w:val="en-GB" w:eastAsia="en-US" w:bidi="ar-SA"/>
              </w:rPr>
              <w:t>Location</w:t>
            </w:r>
          </w:p>
        </w:tc>
        <w:tc>
          <w:tcPr>
            <w:tcW w:w="272" w:type="dxa"/>
            <w:vAlign w:val="center"/>
          </w:tcPr>
          <w:p w:rsidR="00013A88" w:rsidRPr="00B53C6B" w:rsidP="00013A88">
            <w:pPr>
              <w:rPr>
                <w:rFonts w:ascii="Arial" w:hAnsi="Arial" w:cs="Arial"/>
                <w:sz w:val="20"/>
                <w:szCs w:val="20"/>
                <w:lang w:val="en-GB" w:eastAsia="en-US" w:bidi="ar-SA"/>
              </w:rPr>
            </w:pPr>
            <w:r>
              <w:rPr>
                <w:rFonts w:ascii="Arial" w:hAnsi="Arial" w:cs="Arial"/>
                <w:sz w:val="20"/>
                <w:szCs w:val="20"/>
                <w:lang w:val="en-GB" w:eastAsia="en-US" w:bidi="ar-SA"/>
              </w:rPr>
              <w:t>:</w:t>
            </w:r>
          </w:p>
        </w:tc>
        <w:tc>
          <w:tcPr>
            <w:tcW w:w="4419" w:type="dxa"/>
            <w:vAlign w:val="center"/>
          </w:tcPr>
          <w:p w:rsidR="00013A88" w:rsidP="00013A88">
            <w:pPr>
              <w:rPr>
                <w:rFonts w:ascii="Arial" w:hAnsi="Arial" w:cs="Arial"/>
                <w:sz w:val="20"/>
                <w:szCs w:val="20"/>
                <w:lang w:val="en-GB" w:eastAsia="en-US" w:bidi="ar-SA"/>
              </w:rPr>
            </w:pPr>
          </w:p>
        </w:tc>
      </w:tr>
      <w:tr w:rsidTr="00013A88">
        <w:tblPrEx>
          <w:tblW w:w="9478" w:type="dxa"/>
          <w:tblLook w:val="01E0"/>
        </w:tblPrEx>
        <w:trPr>
          <w:trHeight w:val="257"/>
        </w:trPr>
        <w:tc>
          <w:tcPr>
            <w:tcW w:w="4787" w:type="dxa"/>
            <w:vAlign w:val="center"/>
          </w:tcPr>
          <w:p w:rsidR="00013A88" w:rsidRPr="00B53C6B" w:rsidP="00013A88">
            <w:pPr>
              <w:rPr>
                <w:rFonts w:ascii="Arial" w:hAnsi="Arial" w:cs="Arial"/>
                <w:b/>
                <w:sz w:val="20"/>
                <w:szCs w:val="20"/>
                <w:lang w:val="en-GB" w:eastAsia="en-US" w:bidi="ar-SA"/>
              </w:rPr>
            </w:pPr>
            <w:r w:rsidRPr="00B53C6B">
              <w:rPr>
                <w:rFonts w:ascii="Arial" w:hAnsi="Arial" w:cs="Arial"/>
                <w:b/>
                <w:sz w:val="20"/>
                <w:szCs w:val="20"/>
                <w:lang w:val="en-GB" w:eastAsia="en-US" w:bidi="ar-SA"/>
              </w:rPr>
              <w:t>Inspection Date</w:t>
            </w:r>
          </w:p>
        </w:tc>
        <w:tc>
          <w:tcPr>
            <w:tcW w:w="272" w:type="dxa"/>
            <w:vAlign w:val="center"/>
          </w:tcPr>
          <w:p w:rsidR="00013A88" w:rsidRPr="00B53C6B" w:rsidP="00013A88">
            <w:pPr>
              <w:rPr>
                <w:rFonts w:ascii="Arial" w:hAnsi="Arial" w:cs="Arial"/>
                <w:sz w:val="20"/>
                <w:szCs w:val="20"/>
                <w:lang w:val="en-GB" w:eastAsia="en-US" w:bidi="ar-SA"/>
              </w:rPr>
            </w:pPr>
            <w:r w:rsidRPr="00B53C6B">
              <w:rPr>
                <w:rFonts w:ascii="Arial" w:hAnsi="Arial" w:cs="Arial"/>
                <w:sz w:val="20"/>
                <w:szCs w:val="20"/>
                <w:lang w:val="en-GB" w:eastAsia="en-US" w:bidi="ar-SA"/>
              </w:rPr>
              <w:t>:</w:t>
            </w:r>
          </w:p>
        </w:tc>
        <w:tc>
          <w:tcPr>
            <w:tcW w:w="4419" w:type="dxa"/>
            <w:vAlign w:val="center"/>
          </w:tcPr>
          <w:p w:rsidR="00013A88" w:rsidRPr="00B53C6B" w:rsidP="00013A88">
            <w:pPr>
              <w:rPr>
                <w:rFonts w:ascii="Arial" w:hAnsi="Arial" w:cs="Arial"/>
                <w:sz w:val="20"/>
                <w:szCs w:val="20"/>
                <w:lang w:val="en-GB" w:eastAsia="en-US" w:bidi="ar-SA"/>
              </w:rPr>
            </w:pPr>
          </w:p>
        </w:tc>
      </w:tr>
      <w:tr w:rsidTr="00013A88">
        <w:tblPrEx>
          <w:tblW w:w="9478" w:type="dxa"/>
          <w:tblLook w:val="01E0"/>
        </w:tblPrEx>
        <w:trPr>
          <w:trHeight w:val="257"/>
        </w:trPr>
        <w:tc>
          <w:tcPr>
            <w:tcW w:w="4787" w:type="dxa"/>
            <w:vAlign w:val="center"/>
          </w:tcPr>
          <w:p w:rsidR="00901726" w:rsidRPr="00B53C6B" w:rsidP="00013A88">
            <w:pPr>
              <w:rPr>
                <w:rFonts w:ascii="Arial" w:hAnsi="Arial" w:cs="Arial"/>
                <w:b/>
                <w:sz w:val="20"/>
                <w:szCs w:val="20"/>
                <w:lang w:val="en-GB" w:eastAsia="en-US" w:bidi="ar-SA"/>
              </w:rPr>
            </w:pPr>
            <w:r>
              <w:rPr>
                <w:rFonts w:ascii="Arial" w:hAnsi="Arial" w:cs="Arial"/>
                <w:b/>
                <w:sz w:val="20"/>
                <w:szCs w:val="20"/>
                <w:lang w:val="en-GB" w:eastAsia="en-US" w:bidi="ar-SA"/>
              </w:rPr>
              <w:t>Status</w:t>
            </w:r>
          </w:p>
        </w:tc>
        <w:tc>
          <w:tcPr>
            <w:tcW w:w="272" w:type="dxa"/>
            <w:vAlign w:val="center"/>
          </w:tcPr>
          <w:p w:rsidR="00901726" w:rsidRPr="00B53C6B" w:rsidP="00013A88">
            <w:pPr>
              <w:rPr>
                <w:rFonts w:ascii="Arial" w:hAnsi="Arial" w:cs="Arial"/>
                <w:sz w:val="20"/>
                <w:szCs w:val="20"/>
                <w:lang w:val="en-GB" w:eastAsia="en-US" w:bidi="ar-SA"/>
              </w:rPr>
            </w:pPr>
            <w:r>
              <w:rPr>
                <w:rFonts w:ascii="Arial" w:hAnsi="Arial" w:cs="Arial"/>
                <w:sz w:val="20"/>
                <w:szCs w:val="20"/>
                <w:lang w:val="en-GB" w:eastAsia="en-US" w:bidi="ar-SA"/>
              </w:rPr>
              <w:t>:</w:t>
            </w:r>
          </w:p>
        </w:tc>
        <w:tc>
          <w:tcPr>
            <w:tcW w:w="4419" w:type="dxa"/>
            <w:vAlign w:val="center"/>
          </w:tcPr>
          <w:p w:rsidR="00901726" w:rsidP="00013A88">
            <w:pPr>
              <w:rPr>
                <w:rFonts w:ascii="Arial" w:hAnsi="Arial" w:cs="Arial"/>
                <w:sz w:val="20"/>
                <w:szCs w:val="20"/>
                <w:lang w:val="en-GB" w:eastAsia="en-US" w:bidi="ar-SA"/>
              </w:rPr>
            </w:pPr>
            <w:r>
              <w:rPr>
                <w:rFonts w:ascii="Arial" w:hAnsi="Arial" w:cs="Arial"/>
                <w:sz w:val="20"/>
                <w:szCs w:val="20"/>
                <w:lang w:val="en-GB" w:eastAsia="en-US" w:bidi="ar-SA"/>
              </w:rPr>
              <w:t>Satisfactory or Unsatisfactory</w:t>
            </w:r>
          </w:p>
        </w:tc>
      </w:tr>
      <w:tr w:rsidTr="00013A88">
        <w:tblPrEx>
          <w:tblW w:w="9478" w:type="dxa"/>
          <w:tblLook w:val="01E0"/>
        </w:tblPrEx>
        <w:trPr>
          <w:trHeight w:val="345"/>
        </w:trPr>
        <w:tc>
          <w:tcPr>
            <w:tcW w:w="4787" w:type="dxa"/>
            <w:vAlign w:val="center"/>
          </w:tcPr>
          <w:p w:rsidR="00013A88" w:rsidRPr="00B53C6B" w:rsidP="00013A88">
            <w:pPr>
              <w:rPr>
                <w:rFonts w:ascii="Arial" w:hAnsi="Arial" w:cs="Arial"/>
                <w:b/>
                <w:sz w:val="20"/>
                <w:szCs w:val="20"/>
                <w:lang w:val="en-GB" w:eastAsia="en-US" w:bidi="ar-SA"/>
              </w:rPr>
            </w:pPr>
            <w:r w:rsidRPr="00B53C6B">
              <w:rPr>
                <w:rFonts w:ascii="Arial" w:hAnsi="Arial" w:cs="Arial"/>
                <w:b/>
                <w:sz w:val="20"/>
                <w:szCs w:val="20"/>
                <w:lang w:val="en-GB" w:eastAsia="en-US" w:bidi="ar-SA"/>
              </w:rPr>
              <w:t>Type</w:t>
            </w:r>
          </w:p>
        </w:tc>
        <w:tc>
          <w:tcPr>
            <w:tcW w:w="272" w:type="dxa"/>
            <w:vAlign w:val="center"/>
          </w:tcPr>
          <w:p w:rsidR="00013A88" w:rsidRPr="00B53C6B" w:rsidP="00013A88">
            <w:pPr>
              <w:rPr>
                <w:rFonts w:ascii="Arial" w:hAnsi="Arial" w:cs="Arial"/>
                <w:sz w:val="20"/>
                <w:szCs w:val="20"/>
                <w:lang w:val="en-GB" w:eastAsia="en-US" w:bidi="ar-SA"/>
              </w:rPr>
            </w:pPr>
            <w:r w:rsidRPr="00B53C6B">
              <w:rPr>
                <w:rFonts w:ascii="Arial" w:hAnsi="Arial" w:cs="Arial"/>
                <w:sz w:val="20"/>
                <w:szCs w:val="20"/>
                <w:lang w:val="en-GB" w:eastAsia="en-US" w:bidi="ar-SA"/>
              </w:rPr>
              <w:t>:</w:t>
            </w:r>
          </w:p>
        </w:tc>
        <w:tc>
          <w:tcPr>
            <w:tcW w:w="4419" w:type="dxa"/>
            <w:vAlign w:val="center"/>
          </w:tcPr>
          <w:p w:rsidR="00013A88" w:rsidRPr="00B53C6B" w:rsidP="00013A88">
            <w:pPr>
              <w:rPr>
                <w:rFonts w:ascii="Arial" w:hAnsi="Arial" w:cs="Arial"/>
                <w:sz w:val="20"/>
                <w:szCs w:val="20"/>
                <w:lang w:val="en-GB" w:eastAsia="en-US" w:bidi="ar-SA"/>
              </w:rPr>
            </w:pPr>
          </w:p>
        </w:tc>
      </w:tr>
      <w:tr w:rsidTr="00013A88">
        <w:tblPrEx>
          <w:tblW w:w="9478" w:type="dxa"/>
          <w:tblLook w:val="01E0"/>
        </w:tblPrEx>
        <w:trPr>
          <w:trHeight w:val="345"/>
        </w:trPr>
        <w:tc>
          <w:tcPr>
            <w:tcW w:w="4787" w:type="dxa"/>
            <w:vAlign w:val="center"/>
          </w:tcPr>
          <w:p w:rsidR="00013A88" w:rsidRPr="00B53C6B" w:rsidP="00013A88">
            <w:pPr>
              <w:rPr>
                <w:rFonts w:ascii="Arial" w:hAnsi="Arial" w:cs="Arial"/>
                <w:b/>
                <w:sz w:val="20"/>
                <w:szCs w:val="20"/>
                <w:lang w:val="en-GB" w:eastAsia="en-US" w:bidi="ar-SA"/>
              </w:rPr>
            </w:pPr>
            <w:r w:rsidRPr="00B53C6B">
              <w:rPr>
                <w:rFonts w:ascii="Arial" w:hAnsi="Arial" w:cs="Arial"/>
                <w:b/>
                <w:sz w:val="20"/>
                <w:szCs w:val="20"/>
                <w:lang w:val="en-GB" w:eastAsia="en-US" w:bidi="ar-SA"/>
              </w:rPr>
              <w:t>Levels</w:t>
            </w:r>
          </w:p>
        </w:tc>
        <w:tc>
          <w:tcPr>
            <w:tcW w:w="272" w:type="dxa"/>
            <w:vAlign w:val="center"/>
          </w:tcPr>
          <w:p w:rsidR="00013A88" w:rsidRPr="00B53C6B" w:rsidP="00013A88">
            <w:pPr>
              <w:rPr>
                <w:rFonts w:ascii="Arial" w:hAnsi="Arial" w:cs="Arial"/>
                <w:sz w:val="20"/>
                <w:szCs w:val="20"/>
                <w:lang w:val="en-GB" w:eastAsia="en-US" w:bidi="ar-SA"/>
              </w:rPr>
            </w:pPr>
            <w:r w:rsidRPr="00B53C6B">
              <w:rPr>
                <w:rFonts w:ascii="Arial" w:hAnsi="Arial" w:cs="Arial"/>
                <w:sz w:val="20"/>
                <w:szCs w:val="20"/>
                <w:lang w:val="en-GB" w:eastAsia="en-US" w:bidi="ar-SA"/>
              </w:rPr>
              <w:t>:</w:t>
            </w:r>
          </w:p>
        </w:tc>
        <w:tc>
          <w:tcPr>
            <w:tcW w:w="4419" w:type="dxa"/>
            <w:vAlign w:val="center"/>
          </w:tcPr>
          <w:p w:rsidR="00013A88" w:rsidRPr="00B53C6B" w:rsidP="00013A88">
            <w:pPr>
              <w:rPr>
                <w:rFonts w:ascii="Arial" w:hAnsi="Arial" w:cs="Arial"/>
                <w:sz w:val="20"/>
                <w:szCs w:val="20"/>
                <w:lang w:val="en-GB" w:eastAsia="en-US" w:bidi="ar-SA"/>
              </w:rPr>
            </w:pPr>
          </w:p>
        </w:tc>
      </w:tr>
      <w:tr w:rsidTr="00013A88">
        <w:tblPrEx>
          <w:tblW w:w="9478" w:type="dxa"/>
          <w:tblLook w:val="01E0"/>
        </w:tblPrEx>
        <w:trPr>
          <w:trHeight w:val="370"/>
        </w:trPr>
        <w:tc>
          <w:tcPr>
            <w:tcW w:w="4787" w:type="dxa"/>
            <w:vAlign w:val="center"/>
          </w:tcPr>
          <w:p w:rsidR="00013A88" w:rsidRPr="00B53C6B" w:rsidP="00013A88">
            <w:pPr>
              <w:rPr>
                <w:rFonts w:ascii="Arial" w:hAnsi="Arial" w:cs="Arial"/>
                <w:b/>
                <w:sz w:val="20"/>
                <w:szCs w:val="20"/>
                <w:lang w:val="en-GB" w:eastAsia="en-US" w:bidi="ar-SA"/>
              </w:rPr>
            </w:pPr>
            <w:r w:rsidRPr="00B53C6B">
              <w:rPr>
                <w:rFonts w:ascii="Arial" w:hAnsi="Arial" w:cs="Arial"/>
                <w:b/>
                <w:sz w:val="20"/>
                <w:szCs w:val="20"/>
                <w:lang w:val="en-GB" w:eastAsia="en-US" w:bidi="ar-SA"/>
              </w:rPr>
              <w:t>Reference Code For Inspection</w:t>
            </w:r>
          </w:p>
        </w:tc>
        <w:tc>
          <w:tcPr>
            <w:tcW w:w="272" w:type="dxa"/>
            <w:vAlign w:val="center"/>
          </w:tcPr>
          <w:p w:rsidR="00013A88" w:rsidRPr="00B53C6B" w:rsidP="00013A88">
            <w:pPr>
              <w:rPr>
                <w:rFonts w:ascii="Arial" w:hAnsi="Arial" w:cs="Arial"/>
                <w:sz w:val="20"/>
                <w:szCs w:val="20"/>
                <w:lang w:val="en-GB" w:eastAsia="en-US" w:bidi="ar-SA"/>
              </w:rPr>
            </w:pPr>
            <w:r w:rsidRPr="00B53C6B">
              <w:rPr>
                <w:rFonts w:ascii="Arial" w:hAnsi="Arial" w:cs="Arial"/>
                <w:sz w:val="20"/>
                <w:szCs w:val="20"/>
                <w:lang w:val="en-GB" w:eastAsia="en-US" w:bidi="ar-SA"/>
              </w:rPr>
              <w:t>:</w:t>
            </w:r>
          </w:p>
        </w:tc>
        <w:tc>
          <w:tcPr>
            <w:tcW w:w="4419" w:type="dxa"/>
            <w:vAlign w:val="center"/>
          </w:tcPr>
          <w:p w:rsidR="00013A88" w:rsidRPr="00B53C6B" w:rsidP="00013A88">
            <w:pPr>
              <w:tabs>
                <w:tab w:val="center" w:pos="1917"/>
              </w:tabs>
              <w:rPr>
                <w:rFonts w:ascii="Arial" w:hAnsi="Arial" w:cs="Arial"/>
                <w:sz w:val="20"/>
                <w:szCs w:val="20"/>
                <w:lang w:val="en-GB" w:eastAsia="en-US" w:bidi="ar-SA"/>
              </w:rPr>
            </w:pPr>
            <w:r w:rsidRPr="00B53C6B">
              <w:rPr>
                <w:rFonts w:ascii="Arial" w:hAnsi="Arial" w:cs="Arial"/>
                <w:sz w:val="20"/>
                <w:szCs w:val="20"/>
                <w:lang w:val="en-GB" w:eastAsia="en-US" w:bidi="ar-SA"/>
              </w:rPr>
              <w:t xml:space="preserve">ASME A-17.1 </w:t>
            </w:r>
            <w:r>
              <w:rPr>
                <w:rFonts w:ascii="Arial" w:hAnsi="Arial" w:cs="Arial"/>
                <w:sz w:val="20"/>
                <w:szCs w:val="20"/>
                <w:lang w:val="en-GB" w:eastAsia="en-US" w:bidi="ar-SA"/>
              </w:rPr>
              <w:t>/ A-17.2 / EN-81</w:t>
            </w:r>
          </w:p>
          <w:p w:rsidR="00013A88" w:rsidRPr="00B53C6B" w:rsidP="00013A88">
            <w:pPr>
              <w:rPr>
                <w:rFonts w:ascii="Arial" w:hAnsi="Arial" w:cs="Arial"/>
                <w:sz w:val="20"/>
                <w:szCs w:val="20"/>
                <w:lang w:val="en-GB" w:eastAsia="en-US" w:bidi="ar-SA"/>
              </w:rPr>
            </w:pPr>
            <w:r w:rsidRPr="00B53C6B">
              <w:rPr>
                <w:rFonts w:ascii="Arial" w:hAnsi="Arial" w:cs="Arial"/>
                <w:sz w:val="20"/>
                <w:szCs w:val="20"/>
                <w:lang w:val="en-GB" w:eastAsia="en-US" w:bidi="ar-SA"/>
              </w:rPr>
              <w:t>(Safety Code For Elevators and Escalators)</w:t>
            </w:r>
          </w:p>
        </w:tc>
      </w:tr>
    </w:tbl>
    <w:p w:rsidR="00C27521" w:rsidRPr="00B53C6B">
      <w:pPr>
        <w:tabs>
          <w:tab w:val="left" w:pos="-720"/>
        </w:tabs>
        <w:suppressAutoHyphens/>
        <w:ind w:right="402"/>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 xml:space="preserve">Following </w:t>
      </w:r>
      <w:r w:rsidR="001217F6">
        <w:rPr>
          <w:rFonts w:ascii="Arial" w:hAnsi="Arial" w:cs="Arial"/>
          <w:spacing w:val="-2"/>
          <w:sz w:val="20"/>
          <w:szCs w:val="20"/>
          <w:lang w:val="en-GB" w:eastAsia="en-US" w:bidi="ar-SA"/>
        </w:rPr>
        <w:t xml:space="preserve">points </w:t>
      </w:r>
      <w:r w:rsidRPr="00B53C6B">
        <w:rPr>
          <w:rFonts w:ascii="Arial" w:hAnsi="Arial" w:cs="Arial"/>
          <w:spacing w:val="-2"/>
          <w:sz w:val="20"/>
          <w:szCs w:val="20"/>
          <w:lang w:val="en-GB" w:eastAsia="en-US" w:bidi="ar-SA"/>
        </w:rPr>
        <w:t>were checked</w:t>
      </w:r>
      <w:r w:rsidRPr="00B53C6B" w:rsidR="00EC6F57">
        <w:rPr>
          <w:rFonts w:ascii="Arial" w:hAnsi="Arial" w:cs="Arial"/>
          <w:spacing w:val="-2"/>
          <w:sz w:val="20"/>
          <w:szCs w:val="20"/>
          <w:lang w:val="en-GB" w:eastAsia="en-US" w:bidi="ar-SA"/>
        </w:rPr>
        <w:t xml:space="preserve"> during the</w:t>
      </w:r>
      <w:r w:rsidRPr="00B53C6B" w:rsidR="00EE68A0">
        <w:rPr>
          <w:rFonts w:ascii="Arial" w:hAnsi="Arial" w:cs="Arial"/>
          <w:spacing w:val="-2"/>
          <w:sz w:val="20"/>
          <w:szCs w:val="20"/>
          <w:lang w:val="en-GB" w:eastAsia="en-US" w:bidi="ar-SA"/>
        </w:rPr>
        <w:t xml:space="preserve"> </w:t>
      </w:r>
      <w:r w:rsidRPr="00B53C6B" w:rsidR="00EC6F57">
        <w:rPr>
          <w:rFonts w:ascii="Arial" w:hAnsi="Arial" w:cs="Arial"/>
          <w:spacing w:val="-2"/>
          <w:sz w:val="20"/>
          <w:szCs w:val="20"/>
          <w:lang w:val="en-GB" w:eastAsia="en-US" w:bidi="ar-SA"/>
        </w:rPr>
        <w:t>inspection activity to ensure</w:t>
      </w:r>
      <w:r w:rsidRPr="00B53C6B" w:rsidR="00EE68A0">
        <w:rPr>
          <w:rFonts w:ascii="Arial" w:hAnsi="Arial" w:cs="Arial"/>
          <w:spacing w:val="-2"/>
          <w:sz w:val="20"/>
          <w:szCs w:val="20"/>
          <w:lang w:val="en-GB" w:eastAsia="en-US" w:bidi="ar-SA"/>
        </w:rPr>
        <w:t xml:space="preserve"> safe oper</w:t>
      </w:r>
      <w:r w:rsidRPr="00B53C6B" w:rsidR="001F1863">
        <w:rPr>
          <w:rFonts w:ascii="Arial" w:hAnsi="Arial" w:cs="Arial"/>
          <w:spacing w:val="-2"/>
          <w:sz w:val="20"/>
          <w:szCs w:val="20"/>
          <w:lang w:val="en-GB" w:eastAsia="en-US" w:bidi="ar-SA"/>
        </w:rPr>
        <w:t xml:space="preserve">ational condition </w:t>
      </w:r>
      <w:r w:rsidRPr="00B53C6B" w:rsidR="002C5572">
        <w:rPr>
          <w:rFonts w:ascii="Arial" w:hAnsi="Arial" w:cs="Arial"/>
          <w:spacing w:val="-2"/>
          <w:sz w:val="20"/>
          <w:szCs w:val="20"/>
          <w:lang w:val="en-GB" w:eastAsia="en-US" w:bidi="ar-SA"/>
        </w:rPr>
        <w:t>along with proper working of safety devices.</w:t>
      </w:r>
    </w:p>
    <w:p w:rsidR="001217F6" w:rsidP="007500B1">
      <w:pPr>
        <w:keepNext/>
        <w:tabs>
          <w:tab w:val="left" w:pos="-720"/>
        </w:tabs>
        <w:suppressAutoHyphens/>
        <w:ind w:right="402"/>
        <w:jc w:val="both"/>
        <w:outlineLvl w:val="1"/>
        <w:rPr>
          <w:rFonts w:ascii="Arial" w:hAnsi="Arial" w:cs="Arial"/>
          <w:b/>
          <w:spacing w:val="-2"/>
          <w:sz w:val="20"/>
          <w:szCs w:val="20"/>
          <w:lang w:val="en-GB" w:eastAsia="en-US" w:bidi="ar-SA"/>
        </w:rPr>
      </w:pPr>
    </w:p>
    <w:p w:rsidR="00C27521" w:rsidRPr="00B53C6B" w:rsidP="007500B1">
      <w:pPr>
        <w:keepNext/>
        <w:tabs>
          <w:tab w:val="left" w:pos="-720"/>
        </w:tabs>
        <w:suppressAutoHyphens/>
        <w:ind w:right="402"/>
        <w:jc w:val="both"/>
        <w:outlineLvl w:val="1"/>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ITEM</w:t>
      </w:r>
      <w:r w:rsidRPr="00B53C6B">
        <w:rPr>
          <w:rFonts w:ascii="Arial" w:hAnsi="Arial" w:cs="Arial"/>
          <w:b/>
          <w:spacing w:val="-2"/>
          <w:sz w:val="20"/>
          <w:szCs w:val="20"/>
          <w:lang w:val="en-GB" w:eastAsia="en-US" w:bidi="ar-SA"/>
        </w:rPr>
        <w:tab/>
      </w:r>
      <w:r w:rsidRPr="00B53C6B">
        <w:rPr>
          <w:rFonts w:ascii="Arial" w:hAnsi="Arial" w:cs="Arial"/>
          <w:b/>
          <w:spacing w:val="-2"/>
          <w:sz w:val="20"/>
          <w:szCs w:val="20"/>
          <w:lang w:val="en-GB" w:eastAsia="en-US" w:bidi="ar-SA"/>
        </w:rPr>
        <w:tab/>
      </w:r>
    </w:p>
    <w:p w:rsidR="00C27521" w:rsidRPr="00B53C6B">
      <w:pPr>
        <w:tabs>
          <w:tab w:val="left" w:pos="-720"/>
          <w:tab w:val="clear" w:pos="0"/>
          <w:tab w:val="left" w:pos="142"/>
        </w:tabs>
        <w:suppressAutoHyphens/>
        <w:ind w:left="0" w:right="402" w:firstLine="0"/>
        <w:jc w:val="both"/>
        <w:rPr>
          <w:rFonts w:ascii="Arial" w:hAnsi="Arial" w:cs="Arial"/>
          <w:spacing w:val="-2"/>
          <w:sz w:val="20"/>
          <w:szCs w:val="20"/>
          <w:lang w:val="en-GB" w:eastAsia="en-US" w:bidi="ar-SA"/>
        </w:rPr>
      </w:pPr>
    </w:p>
    <w:p w:rsidR="007E25B4" w:rsidP="007E25B4">
      <w:pPr>
        <w:keepNext/>
        <w:numPr>
          <w:ilvl w:val="0"/>
          <w:numId w:val="1"/>
        </w:numPr>
        <w:tabs>
          <w:tab w:val="left" w:pos="-720"/>
          <w:tab w:val="left" w:pos="0"/>
          <w:tab w:val="left" w:pos="426"/>
          <w:tab w:val="num" w:pos="720"/>
        </w:tabs>
        <w:suppressAutoHyphens/>
        <w:ind w:left="720" w:right="402" w:hanging="720"/>
        <w:jc w:val="both"/>
        <w:outlineLvl w:val="2"/>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ALARM BELL &amp; EMERGENCY TELEPHONE</w:t>
      </w:r>
    </w:p>
    <w:p w:rsidR="00F9500A" w:rsidRPr="00F9500A" w:rsidP="00F9500A">
      <w:pPr>
        <w:rPr>
          <w:rFonts w:ascii="Univers Bold" w:hAnsi="Univers Bold"/>
          <w:b/>
          <w:sz w:val="16"/>
          <w:szCs w:val="20"/>
          <w:lang w:val="en-GB" w:eastAsia="en-US" w:bidi="ar-SA"/>
        </w:rPr>
      </w:pPr>
    </w:p>
    <w:tbl>
      <w:tblPr>
        <w:tblStyle w:val="TableNormal"/>
        <w:tblW w:w="811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5078"/>
        <w:gridCol w:w="3040"/>
      </w:tblGrid>
      <w:tr w:rsidTr="002335F1">
        <w:tblPrEx>
          <w:tblW w:w="811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Ex>
        <w:tc>
          <w:tcPr>
            <w:tcW w:w="5078" w:type="dxa"/>
          </w:tcPr>
          <w:p w:rsidR="007632C5" w:rsidRPr="00B53C6B" w:rsidP="00296B2C">
            <w:pPr>
              <w:tabs>
                <w:tab w:val="left" w:pos="-720"/>
                <w:tab w:val="left" w:pos="0"/>
              </w:tabs>
              <w:suppressAutoHyphens/>
              <w:ind w:left="720" w:firstLine="0"/>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Check Points</w:t>
            </w:r>
          </w:p>
        </w:tc>
        <w:tc>
          <w:tcPr>
            <w:tcW w:w="3040" w:type="dxa"/>
          </w:tcPr>
          <w:p w:rsidR="007632C5" w:rsidRPr="00B53C6B" w:rsidP="00296B2C">
            <w:pPr>
              <w:tabs>
                <w:tab w:val="left" w:pos="-720"/>
                <w:tab w:val="left" w:pos="0"/>
              </w:tabs>
              <w:suppressAutoHyphens/>
              <w:ind w:left="1418" w:hanging="1418"/>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Remarks/Recommendations</w:t>
            </w:r>
          </w:p>
        </w:tc>
      </w:tr>
      <w:tr w:rsidTr="00A57B0C">
        <w:tblPrEx>
          <w:tblW w:w="8118" w:type="dxa"/>
          <w:tblInd w:w="1440" w:type="dxa"/>
          <w:tblLook w:val="01E0"/>
        </w:tblPrEx>
        <w:tc>
          <w:tcPr>
            <w:tcW w:w="5078" w:type="dxa"/>
          </w:tcPr>
          <w:p w:rsidR="00A57B0C" w:rsidRPr="00B53C6B" w:rsidP="00A57B0C">
            <w:pPr>
              <w:numPr>
                <w:ilvl w:val="1"/>
                <w:numId w:val="1"/>
              </w:numPr>
              <w:tabs>
                <w:tab w:val="left" w:pos="-720"/>
                <w:tab w:val="left" w:pos="0"/>
                <w:tab w:val="num" w:pos="1440"/>
              </w:tabs>
              <w:suppressAutoHyphens/>
              <w:ind w:left="1440"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Alarm operation</w:t>
            </w:r>
          </w:p>
        </w:tc>
        <w:tc>
          <w:tcPr>
            <w:tcW w:w="3040" w:type="dxa"/>
            <w:vAlign w:val="center"/>
          </w:tcPr>
          <w:p w:rsidR="00A57B0C" w:rsidRPr="00A57B0C" w:rsidP="00A57B0C">
            <w:pPr>
              <w:jc w:val="center"/>
              <w:rPr>
                <w:rFonts w:ascii="Univers Bold" w:hAnsi="Univers Bold"/>
                <w:sz w:val="22"/>
                <w:szCs w:val="20"/>
                <w:lang w:val="en-GB" w:eastAsia="en-US" w:bidi="ar-SA"/>
              </w:rPr>
            </w:pPr>
          </w:p>
        </w:tc>
      </w:tr>
      <w:tr w:rsidTr="00A57B0C">
        <w:tblPrEx>
          <w:tblW w:w="8118" w:type="dxa"/>
          <w:tblInd w:w="1440" w:type="dxa"/>
          <w:tblLook w:val="01E0"/>
        </w:tblPrEx>
        <w:tc>
          <w:tcPr>
            <w:tcW w:w="5078" w:type="dxa"/>
          </w:tcPr>
          <w:p w:rsidR="00A57B0C" w:rsidRPr="00B53C6B" w:rsidP="00A57B0C">
            <w:pPr>
              <w:numPr>
                <w:ilvl w:val="1"/>
                <w:numId w:val="1"/>
              </w:numPr>
              <w:tabs>
                <w:tab w:val="left" w:pos="-720"/>
                <w:tab w:val="left" w:pos="0"/>
                <w:tab w:val="num" w:pos="1440"/>
              </w:tabs>
              <w:suppressAutoHyphens/>
              <w:ind w:left="1440"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Response System</w:t>
            </w:r>
          </w:p>
        </w:tc>
        <w:tc>
          <w:tcPr>
            <w:tcW w:w="3040" w:type="dxa"/>
            <w:vAlign w:val="center"/>
          </w:tcPr>
          <w:p w:rsidR="00A57B0C" w:rsidRPr="00A57B0C" w:rsidP="00A57B0C">
            <w:pPr>
              <w:jc w:val="center"/>
              <w:rPr>
                <w:rFonts w:ascii="Univers Bold" w:hAnsi="Univers Bold"/>
                <w:sz w:val="22"/>
                <w:szCs w:val="20"/>
                <w:lang w:val="en-GB" w:eastAsia="en-US" w:bidi="ar-SA"/>
              </w:rPr>
            </w:pPr>
          </w:p>
        </w:tc>
      </w:tr>
    </w:tbl>
    <w:p w:rsidR="00BC0286" w:rsidRPr="00B53C6B" w:rsidP="007632C5">
      <w:pPr>
        <w:tabs>
          <w:tab w:val="left" w:pos="-720"/>
          <w:tab w:val="left" w:pos="0"/>
        </w:tabs>
        <w:suppressAutoHyphens/>
        <w:ind w:left="1418" w:right="402" w:hanging="1418"/>
        <w:jc w:val="both"/>
        <w:rPr>
          <w:rFonts w:ascii="Arial" w:hAnsi="Arial" w:cs="Arial"/>
          <w:spacing w:val="-2"/>
          <w:sz w:val="20"/>
          <w:szCs w:val="20"/>
          <w:lang w:val="en-GB" w:eastAsia="en-US" w:bidi="ar-SA"/>
        </w:rPr>
      </w:pPr>
    </w:p>
    <w:p w:rsidR="007E25B4" w:rsidP="007E25B4">
      <w:pPr>
        <w:keepNext/>
        <w:numPr>
          <w:ilvl w:val="0"/>
          <w:numId w:val="1"/>
        </w:numPr>
        <w:tabs>
          <w:tab w:val="left" w:pos="-720"/>
          <w:tab w:val="left" w:pos="0"/>
          <w:tab w:val="left" w:pos="426"/>
          <w:tab w:val="num" w:pos="720"/>
        </w:tabs>
        <w:suppressAutoHyphens/>
        <w:ind w:left="720" w:right="402" w:hanging="720"/>
        <w:jc w:val="both"/>
        <w:outlineLvl w:val="2"/>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 xml:space="preserve">SAFETY EDGE, </w:t>
      </w:r>
      <w:r w:rsidRPr="00B53C6B" w:rsidR="00C27521">
        <w:rPr>
          <w:rFonts w:ascii="Arial" w:hAnsi="Arial" w:cs="Arial"/>
          <w:b/>
          <w:spacing w:val="-2"/>
          <w:sz w:val="20"/>
          <w:szCs w:val="20"/>
          <w:lang w:val="en-GB" w:eastAsia="en-US" w:bidi="ar-SA"/>
        </w:rPr>
        <w:t>SENSORS &amp; CAR</w:t>
      </w:r>
    </w:p>
    <w:p w:rsidR="00F9500A" w:rsidRPr="00F9500A" w:rsidP="00F9500A">
      <w:pPr>
        <w:rPr>
          <w:rFonts w:ascii="Univers Bold" w:hAnsi="Univers Bold"/>
          <w:b/>
          <w:sz w:val="16"/>
          <w:szCs w:val="20"/>
          <w:lang w:val="en-GB" w:eastAsia="en-US" w:bidi="ar-SA"/>
        </w:rPr>
      </w:pPr>
    </w:p>
    <w:tbl>
      <w:tblPr>
        <w:tblStyle w:val="TableNormal"/>
        <w:tblW w:w="809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5125"/>
        <w:gridCol w:w="2970"/>
      </w:tblGrid>
      <w:tr w:rsidTr="00A57B0C">
        <w:tblPrEx>
          <w:tblW w:w="809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Ex>
        <w:tc>
          <w:tcPr>
            <w:tcW w:w="5125" w:type="dxa"/>
          </w:tcPr>
          <w:p w:rsidR="007500B1" w:rsidRPr="00B53C6B" w:rsidP="00494306">
            <w:pPr>
              <w:tabs>
                <w:tab w:val="left" w:pos="-720"/>
                <w:tab w:val="left" w:pos="0"/>
              </w:tabs>
              <w:suppressAutoHyphens/>
              <w:ind w:left="720" w:firstLine="0"/>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Check Points</w:t>
            </w:r>
          </w:p>
        </w:tc>
        <w:tc>
          <w:tcPr>
            <w:tcW w:w="2970" w:type="dxa"/>
          </w:tcPr>
          <w:p w:rsidR="007500B1" w:rsidRPr="00B53C6B" w:rsidP="00B53C6B">
            <w:pPr>
              <w:tabs>
                <w:tab w:val="left" w:pos="-720"/>
                <w:tab w:val="left" w:pos="0"/>
              </w:tabs>
              <w:suppressAutoHyphens/>
              <w:ind w:left="1418" w:hanging="1418"/>
              <w:jc w:val="both"/>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Remarks/R</w:t>
            </w:r>
            <w:r w:rsidRPr="00B53C6B" w:rsidR="004674B7">
              <w:rPr>
                <w:rFonts w:ascii="Arial" w:hAnsi="Arial" w:cs="Arial"/>
                <w:b/>
                <w:spacing w:val="-2"/>
                <w:sz w:val="20"/>
                <w:szCs w:val="20"/>
                <w:lang w:val="en-GB" w:eastAsia="en-US" w:bidi="ar-SA"/>
              </w:rPr>
              <w:t>ecommendations</w:t>
            </w:r>
          </w:p>
        </w:tc>
      </w:tr>
      <w:tr w:rsidTr="00A57B0C">
        <w:tblPrEx>
          <w:tblW w:w="8095" w:type="dxa"/>
          <w:tblInd w:w="1440" w:type="dxa"/>
          <w:tblLook w:val="01E0"/>
        </w:tblPrEx>
        <w:tc>
          <w:tcPr>
            <w:tcW w:w="5125" w:type="dxa"/>
          </w:tcPr>
          <w:p w:rsidR="00420952" w:rsidRPr="00B53C6B" w:rsidP="00494306">
            <w:pPr>
              <w:numPr>
                <w:ilvl w:val="1"/>
                <w:numId w:val="1"/>
              </w:numPr>
              <w:tabs>
                <w:tab w:val="left" w:pos="-720"/>
                <w:tab w:val="left" w:pos="0"/>
                <w:tab w:val="num" w:pos="1440"/>
              </w:tabs>
              <w:suppressAutoHyphens/>
              <w:ind w:left="1440"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Condition and operation of the saf</w:t>
            </w:r>
            <w:r w:rsidRPr="00B53C6B" w:rsidR="003B63E9">
              <w:rPr>
                <w:rFonts w:ascii="Arial" w:hAnsi="Arial" w:cs="Arial"/>
                <w:spacing w:val="-2"/>
                <w:sz w:val="20"/>
                <w:szCs w:val="20"/>
                <w:lang w:val="en-GB" w:eastAsia="en-US" w:bidi="ar-SA"/>
              </w:rPr>
              <w:t>ety edges and door sensors.</w:t>
            </w:r>
          </w:p>
        </w:tc>
        <w:tc>
          <w:tcPr>
            <w:tcW w:w="2970" w:type="dxa"/>
            <w:vAlign w:val="center"/>
          </w:tcPr>
          <w:p w:rsidR="00DA2F02" w:rsidRPr="00B53C6B" w:rsidP="00DA2F02">
            <w:pPr>
              <w:tabs>
                <w:tab w:val="left" w:pos="-720"/>
                <w:tab w:val="left" w:pos="0"/>
              </w:tabs>
              <w:suppressAutoHyphens/>
              <w:ind w:left="0" w:firstLine="0"/>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812EBC" w:rsidRPr="00B53C6B" w:rsidP="00494306">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the door closing pressure is appropriate for the particular environment.</w:t>
            </w:r>
          </w:p>
        </w:tc>
        <w:tc>
          <w:tcPr>
            <w:tcW w:w="2970" w:type="dxa"/>
            <w:vAlign w:val="center"/>
          </w:tcPr>
          <w:p w:rsidR="00812EBC" w:rsidRPr="00B53C6B" w:rsidP="001C3E67">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5A36DF" w:rsidRPr="00B53C6B" w:rsidP="00494306">
            <w:pPr>
              <w:numPr>
                <w:ilvl w:val="1"/>
                <w:numId w:val="1"/>
              </w:numPr>
              <w:tabs>
                <w:tab w:val="left" w:pos="-720"/>
                <w:tab w:val="left" w:pos="0"/>
                <w:tab w:val="num" w:pos="1440"/>
              </w:tabs>
              <w:suppressAutoHyphens/>
              <w:ind w:left="1440" w:right="402" w:hanging="720"/>
              <w:jc w:val="left"/>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Maximum allowable Load capacity found marked at each floor.</w:t>
            </w:r>
          </w:p>
        </w:tc>
        <w:tc>
          <w:tcPr>
            <w:tcW w:w="2970" w:type="dxa"/>
            <w:vAlign w:val="center"/>
          </w:tcPr>
          <w:p w:rsidR="005A36DF" w:rsidRPr="00B53C6B" w:rsidP="00D60751">
            <w:pPr>
              <w:tabs>
                <w:tab w:val="left" w:pos="-720"/>
                <w:tab w:val="left" w:pos="0"/>
              </w:tabs>
              <w:suppressAutoHyphens/>
              <w:ind w:left="-139" w:right="-194" w:firstLine="0"/>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830EAB" w:rsidRPr="00B53C6B" w:rsidP="00494306">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for</w:t>
            </w:r>
            <w:r w:rsidRPr="00B53C6B" w:rsidR="005A36DF">
              <w:rPr>
                <w:rFonts w:ascii="Arial" w:hAnsi="Arial" w:cs="Arial"/>
                <w:spacing w:val="-2"/>
                <w:sz w:val="20"/>
                <w:szCs w:val="20"/>
                <w:lang w:val="en-GB" w:eastAsia="en-US" w:bidi="ar-SA"/>
              </w:rPr>
              <w:t xml:space="preserve"> f</w:t>
            </w:r>
            <w:r w:rsidRPr="00B53C6B">
              <w:rPr>
                <w:rFonts w:ascii="Arial" w:hAnsi="Arial" w:cs="Arial"/>
                <w:spacing w:val="-2"/>
                <w:sz w:val="20"/>
                <w:szCs w:val="20"/>
                <w:lang w:val="en-GB" w:eastAsia="en-US" w:bidi="ar-SA"/>
              </w:rPr>
              <w:t xml:space="preserve">loor levelling </w:t>
            </w:r>
            <w:r w:rsidRPr="00B53C6B" w:rsidR="005A36DF">
              <w:rPr>
                <w:rFonts w:ascii="Arial" w:hAnsi="Arial" w:cs="Arial"/>
                <w:spacing w:val="-2"/>
                <w:sz w:val="20"/>
                <w:szCs w:val="20"/>
                <w:lang w:val="en-GB" w:eastAsia="en-US" w:bidi="ar-SA"/>
              </w:rPr>
              <w:t>in both the "up" and "down" direction</w:t>
            </w:r>
            <w:r w:rsidRPr="00B53C6B" w:rsidR="00E81F87">
              <w:rPr>
                <w:rFonts w:ascii="Arial" w:hAnsi="Arial" w:cs="Arial"/>
                <w:spacing w:val="-2"/>
                <w:sz w:val="20"/>
                <w:szCs w:val="20"/>
                <w:lang w:val="en-GB" w:eastAsia="en-US" w:bidi="ar-SA"/>
              </w:rPr>
              <w:t>.</w:t>
            </w:r>
          </w:p>
        </w:tc>
        <w:tc>
          <w:tcPr>
            <w:tcW w:w="2970" w:type="dxa"/>
            <w:vAlign w:val="center"/>
          </w:tcPr>
          <w:p w:rsidR="007500B1" w:rsidRPr="00B53C6B" w:rsidP="009818EB">
            <w:pPr>
              <w:tabs>
                <w:tab w:val="left" w:pos="-720"/>
                <w:tab w:val="left" w:pos="0"/>
              </w:tabs>
              <w:suppressAutoHyphens/>
              <w:ind w:left="-18" w:firstLine="0"/>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5A36DF" w:rsidRPr="00B53C6B" w:rsidP="00494306">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for damage of push buttons, missing covers and sharp protruding edges.</w:t>
            </w:r>
          </w:p>
        </w:tc>
        <w:tc>
          <w:tcPr>
            <w:tcW w:w="2970" w:type="dxa"/>
            <w:vAlign w:val="center"/>
          </w:tcPr>
          <w:p w:rsidR="005A36DF" w:rsidRPr="00B53C6B" w:rsidP="009818EB">
            <w:pPr>
              <w:tabs>
                <w:tab w:val="left" w:pos="-720"/>
                <w:tab w:val="left" w:pos="0"/>
              </w:tabs>
              <w:suppressAutoHyphens/>
              <w:ind w:left="-18" w:firstLine="0"/>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9351D0" w:rsidRPr="00B53C6B" w:rsidP="00494306">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Pr>
                <w:rFonts w:ascii="Arial" w:hAnsi="Arial" w:cs="Arial"/>
                <w:spacing w:val="-2"/>
                <w:sz w:val="20"/>
                <w:szCs w:val="20"/>
                <w:lang w:val="en-GB" w:eastAsia="en-US" w:bidi="ar-SA"/>
              </w:rPr>
              <w:t>Check for operation of cabin operating panel and LOP (Landing Operating Panel).</w:t>
            </w:r>
          </w:p>
        </w:tc>
        <w:tc>
          <w:tcPr>
            <w:tcW w:w="2970" w:type="dxa"/>
            <w:vAlign w:val="center"/>
          </w:tcPr>
          <w:p w:rsidR="009351D0" w:rsidP="009818EB">
            <w:pPr>
              <w:tabs>
                <w:tab w:val="left" w:pos="-720"/>
                <w:tab w:val="left" w:pos="0"/>
              </w:tabs>
              <w:suppressAutoHyphens/>
              <w:ind w:left="-18" w:firstLine="0"/>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F9500A" w:rsidRPr="00B53C6B" w:rsidP="00494306">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Pr>
                <w:rFonts w:ascii="Arial" w:hAnsi="Arial" w:cs="Arial"/>
                <w:spacing w:val="-2"/>
                <w:sz w:val="20"/>
                <w:szCs w:val="20"/>
                <w:lang w:val="en-GB" w:eastAsia="en-US" w:bidi="ar-SA"/>
              </w:rPr>
              <w:t>Check the condition and operation of fire safety switch.</w:t>
            </w:r>
          </w:p>
        </w:tc>
        <w:tc>
          <w:tcPr>
            <w:tcW w:w="2970" w:type="dxa"/>
            <w:vAlign w:val="center"/>
          </w:tcPr>
          <w:p w:rsidR="00F9500A" w:rsidP="009818EB">
            <w:pPr>
              <w:tabs>
                <w:tab w:val="left" w:pos="-720"/>
                <w:tab w:val="left" w:pos="0"/>
              </w:tabs>
              <w:suppressAutoHyphens/>
              <w:ind w:left="-18" w:firstLine="0"/>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F9500A" w:rsidP="00494306">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Pr>
                <w:rFonts w:ascii="Arial" w:hAnsi="Arial" w:cs="Arial"/>
                <w:spacing w:val="-2"/>
                <w:sz w:val="20"/>
                <w:szCs w:val="20"/>
                <w:lang w:val="en-GB" w:eastAsia="en-US" w:bidi="ar-SA"/>
              </w:rPr>
              <w:t xml:space="preserve">Check the condition and operation of </w:t>
            </w:r>
            <w:r w:rsidRPr="00DD3132">
              <w:rPr>
                <w:rFonts w:ascii="Arial" w:hAnsi="Arial" w:cs="Arial"/>
                <w:spacing w:val="-2"/>
                <w:sz w:val="20"/>
                <w:szCs w:val="20"/>
                <w:lang w:val="en-GB" w:eastAsia="en-US" w:bidi="ar-SA"/>
              </w:rPr>
              <w:t>seismic</w:t>
            </w:r>
            <w:r>
              <w:rPr>
                <w:rFonts w:ascii="Arial" w:hAnsi="Arial" w:cs="Arial"/>
                <w:spacing w:val="-2"/>
                <w:sz w:val="20"/>
                <w:szCs w:val="20"/>
                <w:lang w:val="en-GB" w:eastAsia="en-US" w:bidi="ar-SA"/>
              </w:rPr>
              <w:t xml:space="preserve"> device.</w:t>
            </w:r>
          </w:p>
        </w:tc>
        <w:tc>
          <w:tcPr>
            <w:tcW w:w="2970" w:type="dxa"/>
            <w:vAlign w:val="center"/>
          </w:tcPr>
          <w:p w:rsidR="00F9500A" w:rsidP="009818EB">
            <w:pPr>
              <w:tabs>
                <w:tab w:val="left" w:pos="-720"/>
                <w:tab w:val="left" w:pos="0"/>
              </w:tabs>
              <w:suppressAutoHyphens/>
              <w:ind w:left="-18" w:firstLine="0"/>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D54992" w:rsidP="00494306">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Pr>
                <w:rFonts w:ascii="Arial" w:hAnsi="Arial" w:cs="Arial"/>
                <w:spacing w:val="-2"/>
                <w:sz w:val="20"/>
                <w:szCs w:val="20"/>
                <w:lang w:val="en-GB" w:eastAsia="en-US" w:bidi="ar-SA"/>
              </w:rPr>
              <w:t>Check the condition and operation of overload protection device.</w:t>
            </w:r>
          </w:p>
        </w:tc>
        <w:tc>
          <w:tcPr>
            <w:tcW w:w="2970" w:type="dxa"/>
            <w:vAlign w:val="center"/>
          </w:tcPr>
          <w:p w:rsidR="00D54992" w:rsidP="009818EB">
            <w:pPr>
              <w:tabs>
                <w:tab w:val="left" w:pos="-720"/>
                <w:tab w:val="left" w:pos="0"/>
              </w:tabs>
              <w:suppressAutoHyphens/>
              <w:ind w:left="-18" w:firstLine="0"/>
              <w:jc w:val="center"/>
              <w:rPr>
                <w:rFonts w:ascii="Arial" w:hAnsi="Arial" w:cs="Arial"/>
                <w:spacing w:val="-2"/>
                <w:sz w:val="20"/>
                <w:szCs w:val="20"/>
                <w:lang w:val="en-GB" w:eastAsia="en-US" w:bidi="ar-SA"/>
              </w:rPr>
            </w:pPr>
          </w:p>
        </w:tc>
      </w:tr>
    </w:tbl>
    <w:p w:rsidR="009351D0" w:rsidP="009351D0">
      <w:pPr>
        <w:keepNext/>
        <w:tabs>
          <w:tab w:val="left" w:pos="-720"/>
          <w:tab w:val="left" w:pos="0"/>
          <w:tab w:val="clear" w:pos="426"/>
        </w:tabs>
        <w:suppressAutoHyphens/>
        <w:ind w:left="720" w:right="402" w:firstLine="0"/>
        <w:jc w:val="both"/>
        <w:outlineLvl w:val="2"/>
        <w:rPr>
          <w:rFonts w:ascii="Arial" w:hAnsi="Arial" w:cs="Arial"/>
          <w:b/>
          <w:spacing w:val="-2"/>
          <w:sz w:val="20"/>
          <w:szCs w:val="20"/>
          <w:lang w:val="en-GB" w:eastAsia="en-US" w:bidi="ar-SA"/>
        </w:rPr>
      </w:pPr>
    </w:p>
    <w:p w:rsidR="005B0DCB" w:rsidP="005B0DCB">
      <w:pPr>
        <w:keepNext/>
        <w:numPr>
          <w:ilvl w:val="0"/>
          <w:numId w:val="1"/>
        </w:numPr>
        <w:tabs>
          <w:tab w:val="left" w:pos="-720"/>
          <w:tab w:val="left" w:pos="0"/>
          <w:tab w:val="clear" w:pos="426"/>
          <w:tab w:val="num" w:pos="720"/>
        </w:tabs>
        <w:suppressAutoHyphens/>
        <w:ind w:left="720" w:right="402" w:hanging="720"/>
        <w:jc w:val="both"/>
        <w:outlineLvl w:val="2"/>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CAR DOORS/GAT</w:t>
      </w:r>
      <w:r>
        <w:rPr>
          <w:rFonts w:ascii="Arial" w:hAnsi="Arial" w:cs="Arial"/>
          <w:b/>
          <w:spacing w:val="-2"/>
          <w:sz w:val="20"/>
          <w:szCs w:val="20"/>
          <w:lang w:val="en-GB" w:eastAsia="en-US" w:bidi="ar-SA"/>
        </w:rPr>
        <w:t>E</w:t>
      </w:r>
      <w:r w:rsidRPr="00B53C6B">
        <w:rPr>
          <w:rFonts w:ascii="Arial" w:hAnsi="Arial" w:cs="Arial"/>
          <w:b/>
          <w:spacing w:val="-2"/>
          <w:sz w:val="20"/>
          <w:szCs w:val="20"/>
          <w:lang w:val="en-GB" w:eastAsia="en-US" w:bidi="ar-SA"/>
        </w:rPr>
        <w:t>S</w:t>
      </w:r>
    </w:p>
    <w:p w:rsidR="009351D0" w:rsidRPr="009351D0" w:rsidP="009351D0">
      <w:pPr>
        <w:rPr>
          <w:rFonts w:ascii="Univers Bold" w:hAnsi="Univers Bold"/>
          <w:b/>
          <w:sz w:val="22"/>
          <w:szCs w:val="20"/>
          <w:lang w:val="en-GB" w:eastAsia="en-US" w:bidi="ar-SA"/>
        </w:rPr>
      </w:pPr>
    </w:p>
    <w:tbl>
      <w:tblPr>
        <w:tblStyle w:val="TableNormal"/>
        <w:tblW w:w="809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
      <w:tblGrid>
        <w:gridCol w:w="5125"/>
        <w:gridCol w:w="2970"/>
      </w:tblGrid>
      <w:tr w:rsidTr="00A57B0C">
        <w:tblPrEx>
          <w:tblW w:w="809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Ex>
        <w:tc>
          <w:tcPr>
            <w:tcW w:w="5125" w:type="dxa"/>
          </w:tcPr>
          <w:p w:rsidR="005B0DCB" w:rsidRPr="00B53C6B" w:rsidP="00CD0C4B">
            <w:pPr>
              <w:tabs>
                <w:tab w:val="left" w:pos="-720"/>
                <w:tab w:val="left" w:pos="0"/>
              </w:tabs>
              <w:suppressAutoHyphens/>
              <w:ind w:left="720" w:firstLine="0"/>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Check Points</w:t>
            </w:r>
          </w:p>
        </w:tc>
        <w:tc>
          <w:tcPr>
            <w:tcW w:w="2970" w:type="dxa"/>
          </w:tcPr>
          <w:p w:rsidR="005B0DCB" w:rsidRPr="00B53C6B" w:rsidP="00CD0C4B">
            <w:pPr>
              <w:tabs>
                <w:tab w:val="left" w:pos="-720"/>
                <w:tab w:val="left" w:pos="0"/>
              </w:tabs>
              <w:suppressAutoHyphens/>
              <w:ind w:left="1418" w:hanging="1418"/>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Remarks/Recommendations</w:t>
            </w:r>
          </w:p>
        </w:tc>
      </w:tr>
      <w:tr w:rsidTr="00A57B0C">
        <w:tblPrEx>
          <w:tblW w:w="8095" w:type="dxa"/>
          <w:tblInd w:w="1440" w:type="dxa"/>
          <w:tblLayout w:type="fixed"/>
          <w:tblLook w:val="01E0"/>
        </w:tblPrEx>
        <w:tc>
          <w:tcPr>
            <w:tcW w:w="5125" w:type="dxa"/>
          </w:tcPr>
          <w:p w:rsidR="005B0DCB" w:rsidRPr="00CA3012" w:rsidP="00CA3012">
            <w:pPr>
              <w:numPr>
                <w:ilvl w:val="1"/>
                <w:numId w:val="2"/>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adjustment and wear. Gaps between sliding doors and architrave.</w:t>
            </w:r>
          </w:p>
        </w:tc>
        <w:tc>
          <w:tcPr>
            <w:tcW w:w="2970" w:type="dxa"/>
            <w:vAlign w:val="center"/>
          </w:tcPr>
          <w:p w:rsidR="005B0DCB" w:rsidRPr="00B53C6B" w:rsidP="00CD0C4B">
            <w:pPr>
              <w:tabs>
                <w:tab w:val="left" w:pos="-720"/>
                <w:tab w:val="left" w:pos="0"/>
                <w:tab w:val="left" w:pos="942"/>
              </w:tabs>
              <w:suppressAutoHyphens/>
              <w:ind w:left="92" w:firstLine="0"/>
              <w:jc w:val="center"/>
              <w:rPr>
                <w:rFonts w:ascii="Arial" w:hAnsi="Arial" w:cs="Arial"/>
                <w:spacing w:val="-2"/>
                <w:sz w:val="20"/>
                <w:szCs w:val="20"/>
                <w:lang w:val="en-GB" w:eastAsia="en-US" w:bidi="ar-SA"/>
              </w:rPr>
            </w:pPr>
          </w:p>
        </w:tc>
      </w:tr>
      <w:tr w:rsidTr="00A57B0C">
        <w:tblPrEx>
          <w:tblW w:w="8095" w:type="dxa"/>
          <w:tblInd w:w="1440" w:type="dxa"/>
          <w:tblLayout w:type="fixed"/>
          <w:tblLook w:val="01E0"/>
        </w:tblPrEx>
        <w:tc>
          <w:tcPr>
            <w:tcW w:w="5125" w:type="dxa"/>
          </w:tcPr>
          <w:p w:rsidR="006C4F56" w:rsidRPr="00B53C6B" w:rsidP="00CD0C4B">
            <w:pPr>
              <w:numPr>
                <w:ilvl w:val="1"/>
                <w:numId w:val="2"/>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Pr>
                <w:rFonts w:ascii="Arial" w:hAnsi="Arial" w:cs="Arial"/>
                <w:spacing w:val="-2"/>
                <w:sz w:val="20"/>
                <w:szCs w:val="20"/>
                <w:lang w:val="en-GB" w:eastAsia="en-US" w:bidi="ar-SA"/>
              </w:rPr>
              <w:t>Check for wear in door sill tracks and door shoes which can also give rise to this condition.</w:t>
            </w:r>
          </w:p>
        </w:tc>
        <w:tc>
          <w:tcPr>
            <w:tcW w:w="2970" w:type="dxa"/>
            <w:vAlign w:val="center"/>
          </w:tcPr>
          <w:p w:rsidR="006C4F56" w:rsidP="00CD0C4B">
            <w:pPr>
              <w:tabs>
                <w:tab w:val="left" w:pos="-720"/>
                <w:tab w:val="left" w:pos="0"/>
                <w:tab w:val="left" w:pos="942"/>
              </w:tabs>
              <w:suppressAutoHyphens/>
              <w:ind w:left="92" w:firstLine="0"/>
              <w:jc w:val="center"/>
              <w:rPr>
                <w:rFonts w:ascii="Arial" w:hAnsi="Arial" w:cs="Arial"/>
                <w:spacing w:val="-2"/>
                <w:sz w:val="20"/>
                <w:szCs w:val="20"/>
                <w:lang w:val="en-GB" w:eastAsia="en-GB" w:bidi="ar-SA"/>
              </w:rPr>
            </w:pPr>
          </w:p>
        </w:tc>
      </w:tr>
      <w:tr w:rsidTr="00A57B0C">
        <w:tblPrEx>
          <w:tblW w:w="8095" w:type="dxa"/>
          <w:tblInd w:w="1440" w:type="dxa"/>
          <w:tblLayout w:type="fixed"/>
          <w:tblLook w:val="01E0"/>
        </w:tblPrEx>
        <w:tc>
          <w:tcPr>
            <w:tcW w:w="5125" w:type="dxa"/>
          </w:tcPr>
          <w:p w:rsidR="005B0DCB" w:rsidRPr="001217F6" w:rsidP="00CD0C4B">
            <w:pPr>
              <w:numPr>
                <w:ilvl w:val="1"/>
                <w:numId w:val="2"/>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for potential gap between multi leaf doors at bottom when closed.  (Door hanger rollers/eccentric rollers).  This check may be more conveniently carried out from inside the lift well enclosure.</w:t>
            </w:r>
          </w:p>
        </w:tc>
        <w:tc>
          <w:tcPr>
            <w:tcW w:w="2970" w:type="dxa"/>
            <w:vAlign w:val="center"/>
          </w:tcPr>
          <w:p w:rsidR="005B0DCB" w:rsidRPr="00B53C6B" w:rsidP="00CD0C4B">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A57B0C">
        <w:tblPrEx>
          <w:tblW w:w="8095" w:type="dxa"/>
          <w:tblInd w:w="1440" w:type="dxa"/>
          <w:tblLayout w:type="fixed"/>
          <w:tblLook w:val="01E0"/>
        </w:tblPrEx>
        <w:tc>
          <w:tcPr>
            <w:tcW w:w="5125" w:type="dxa"/>
          </w:tcPr>
          <w:p w:rsidR="005B0DCB" w:rsidRPr="00B53C6B" w:rsidP="00CD0C4B">
            <w:pPr>
              <w:numPr>
                <w:ilvl w:val="1"/>
                <w:numId w:val="2"/>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The vision panel in solid doors must be the wired glass type.</w:t>
            </w:r>
          </w:p>
        </w:tc>
        <w:tc>
          <w:tcPr>
            <w:tcW w:w="2970" w:type="dxa"/>
            <w:vAlign w:val="center"/>
          </w:tcPr>
          <w:p w:rsidR="005B0DCB" w:rsidRPr="00B53C6B" w:rsidP="00CD0C4B">
            <w:pPr>
              <w:tabs>
                <w:tab w:val="left" w:pos="-720"/>
                <w:tab w:val="left" w:pos="0"/>
              </w:tabs>
              <w:suppressAutoHyphens/>
              <w:ind w:left="1418" w:hanging="1418"/>
              <w:jc w:val="center"/>
              <w:rPr>
                <w:rFonts w:ascii="Arial" w:hAnsi="Arial" w:cs="Arial"/>
                <w:spacing w:val="-2"/>
                <w:sz w:val="20"/>
                <w:szCs w:val="20"/>
                <w:lang w:val="en-GB" w:eastAsia="en-US" w:bidi="ar-SA"/>
              </w:rPr>
            </w:pPr>
          </w:p>
        </w:tc>
      </w:tr>
    </w:tbl>
    <w:p w:rsidR="00B3008D" w:rsidRPr="00B53C6B" w:rsidP="00B3008D">
      <w:pPr>
        <w:tabs>
          <w:tab w:val="left" w:pos="-720"/>
          <w:tab w:val="left" w:pos="0"/>
        </w:tabs>
        <w:suppressAutoHyphens/>
        <w:ind w:left="0" w:right="402" w:firstLine="0"/>
        <w:jc w:val="both"/>
        <w:rPr>
          <w:rFonts w:ascii="Arial" w:hAnsi="Arial" w:cs="Arial"/>
          <w:spacing w:val="-2"/>
          <w:sz w:val="20"/>
          <w:szCs w:val="20"/>
          <w:lang w:val="en-GB" w:eastAsia="en-US" w:bidi="ar-SA"/>
        </w:rPr>
      </w:pPr>
    </w:p>
    <w:p w:rsidR="00DB25CD" w:rsidP="00CA3012">
      <w:pPr>
        <w:numPr>
          <w:ilvl w:val="0"/>
          <w:numId w:val="1"/>
        </w:numPr>
        <w:tabs>
          <w:tab w:val="left" w:pos="-720"/>
          <w:tab w:val="left" w:pos="0"/>
          <w:tab w:val="left" w:pos="426"/>
          <w:tab w:val="num" w:pos="720"/>
        </w:tabs>
        <w:suppressAutoHyphens/>
        <w:ind w:left="720" w:right="402" w:hanging="720"/>
        <w:jc w:val="both"/>
        <w:rPr>
          <w:rFonts w:ascii="Arial" w:hAnsi="Arial" w:cs="Arial"/>
          <w:b/>
          <w:spacing w:val="-2"/>
          <w:sz w:val="20"/>
          <w:szCs w:val="20"/>
          <w:lang w:val="en-GB" w:eastAsia="en-US" w:bidi="ar-SA"/>
        </w:rPr>
      </w:pPr>
      <w:r>
        <w:rPr>
          <w:rFonts w:ascii="Arial" w:hAnsi="Arial" w:cs="Arial"/>
          <w:b/>
          <w:spacing w:val="-2"/>
          <w:sz w:val="20"/>
          <w:szCs w:val="20"/>
          <w:lang w:val="en-GB" w:eastAsia="en-US" w:bidi="ar-SA"/>
        </w:rPr>
        <w:t>MOTOR &amp; PULLEY ROOMS</w:t>
      </w:r>
    </w:p>
    <w:p w:rsidR="009351D0" w:rsidRPr="00CA3012" w:rsidP="009351D0">
      <w:pPr>
        <w:tabs>
          <w:tab w:val="left" w:pos="-720"/>
          <w:tab w:val="left" w:pos="0"/>
          <w:tab w:val="left" w:pos="426"/>
        </w:tabs>
        <w:suppressAutoHyphens/>
        <w:ind w:left="720" w:right="402" w:firstLine="0"/>
        <w:jc w:val="both"/>
        <w:rPr>
          <w:rFonts w:ascii="Arial" w:hAnsi="Arial" w:cs="Arial"/>
          <w:b/>
          <w:spacing w:val="-2"/>
          <w:sz w:val="20"/>
          <w:szCs w:val="20"/>
          <w:lang w:val="en-GB" w:eastAsia="en-US" w:bidi="ar-SA"/>
        </w:rPr>
      </w:pPr>
    </w:p>
    <w:tbl>
      <w:tblPr>
        <w:tblStyle w:val="TableNormal"/>
        <w:tblW w:w="809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5125"/>
        <w:gridCol w:w="2970"/>
      </w:tblGrid>
      <w:tr w:rsidTr="00A57B0C">
        <w:tblPrEx>
          <w:tblW w:w="809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Ex>
        <w:tc>
          <w:tcPr>
            <w:tcW w:w="5125" w:type="dxa"/>
          </w:tcPr>
          <w:p w:rsidR="007500B1" w:rsidRPr="00B53C6B" w:rsidP="00494306">
            <w:pPr>
              <w:tabs>
                <w:tab w:val="left" w:pos="-720"/>
                <w:tab w:val="left" w:pos="0"/>
              </w:tabs>
              <w:suppressAutoHyphens/>
              <w:ind w:left="720" w:firstLine="0"/>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Check Points</w:t>
            </w:r>
          </w:p>
        </w:tc>
        <w:tc>
          <w:tcPr>
            <w:tcW w:w="2970" w:type="dxa"/>
          </w:tcPr>
          <w:p w:rsidR="007500B1" w:rsidRPr="00B53C6B" w:rsidP="00494306">
            <w:pPr>
              <w:tabs>
                <w:tab w:val="left" w:pos="-720"/>
                <w:tab w:val="left" w:pos="0"/>
              </w:tabs>
              <w:suppressAutoHyphens/>
              <w:ind w:left="1418" w:hanging="1418"/>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Remarks/</w:t>
            </w:r>
            <w:r w:rsidRPr="00B53C6B" w:rsidR="004674B7">
              <w:rPr>
                <w:rFonts w:ascii="Arial" w:hAnsi="Arial" w:cs="Arial"/>
                <w:b/>
                <w:spacing w:val="-2"/>
                <w:sz w:val="20"/>
                <w:szCs w:val="20"/>
                <w:lang w:val="en-GB" w:eastAsia="en-US" w:bidi="ar-SA"/>
              </w:rPr>
              <w:t>Recommendations</w:t>
            </w:r>
          </w:p>
        </w:tc>
      </w:tr>
      <w:tr w:rsidTr="00A57B0C">
        <w:tblPrEx>
          <w:tblW w:w="8095" w:type="dxa"/>
          <w:tblInd w:w="1440" w:type="dxa"/>
          <w:tblLook w:val="01E0"/>
        </w:tblPrEx>
        <w:tc>
          <w:tcPr>
            <w:tcW w:w="5125" w:type="dxa"/>
          </w:tcPr>
          <w:p w:rsidR="00256DB3" w:rsidRPr="00B53C6B" w:rsidP="00047D48">
            <w:pPr>
              <w:numPr>
                <w:ilvl w:val="1"/>
                <w:numId w:val="1"/>
              </w:numPr>
              <w:tabs>
                <w:tab w:val="left" w:pos="-720"/>
                <w:tab w:val="left" w:pos="0"/>
                <w:tab w:val="left" w:pos="709"/>
                <w:tab w:val="num" w:pos="1440"/>
              </w:tabs>
              <w:suppressAutoHyphens/>
              <w:ind w:left="1440"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door is locked and prescribed hazard warning notice fitted.</w:t>
            </w:r>
          </w:p>
        </w:tc>
        <w:tc>
          <w:tcPr>
            <w:tcW w:w="2970" w:type="dxa"/>
            <w:vAlign w:val="center"/>
          </w:tcPr>
          <w:p w:rsidR="00256DB3" w:rsidRPr="00B53C6B" w:rsidP="00CF6B3A">
            <w:pPr>
              <w:tabs>
                <w:tab w:val="left" w:pos="-720"/>
                <w:tab w:val="left" w:pos="0"/>
              </w:tabs>
              <w:suppressAutoHyphens/>
              <w:ind w:left="-87" w:firstLine="0"/>
              <w:jc w:val="center"/>
              <w:rPr>
                <w:rFonts w:ascii="Arial" w:hAnsi="Arial" w:cs="Arial"/>
                <w:spacing w:val="-2"/>
                <w:sz w:val="20"/>
                <w:szCs w:val="20"/>
                <w:lang w:val="en-GB" w:eastAsia="en-US" w:bidi="ar-SA"/>
              </w:rPr>
            </w:pPr>
          </w:p>
        </w:tc>
      </w:tr>
      <w:tr w:rsidTr="0022437C">
        <w:tblPrEx>
          <w:tblW w:w="8095" w:type="dxa"/>
          <w:tblInd w:w="1440" w:type="dxa"/>
          <w:tblLook w:val="01E0"/>
        </w:tblPrEx>
        <w:tc>
          <w:tcPr>
            <w:tcW w:w="5125" w:type="dxa"/>
          </w:tcPr>
          <w:p w:rsidR="00256DB3" w:rsidRPr="00B53C6B" w:rsidP="00047D48">
            <w:pPr>
              <w:numPr>
                <w:ilvl w:val="1"/>
                <w:numId w:val="1"/>
              </w:numPr>
              <w:tabs>
                <w:tab w:val="left" w:pos="-720"/>
                <w:tab w:val="left" w:pos="0"/>
                <w:tab w:val="left" w:pos="709"/>
                <w:tab w:val="num" w:pos="1440"/>
              </w:tabs>
              <w:suppressAutoHyphens/>
              <w:ind w:left="1440"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motor room door key is held by a responsible person on site or a notice as to the whereabouts provided</w:t>
            </w:r>
          </w:p>
        </w:tc>
        <w:tc>
          <w:tcPr>
            <w:tcW w:w="2970" w:type="dxa"/>
            <w:vAlign w:val="center"/>
          </w:tcPr>
          <w:p w:rsidR="00256DB3" w:rsidRPr="00B53C6B" w:rsidP="0022437C">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256DB3" w:rsidRPr="00B53C6B" w:rsidP="00047D48">
            <w:pPr>
              <w:numPr>
                <w:ilvl w:val="1"/>
                <w:numId w:val="1"/>
              </w:numPr>
              <w:tabs>
                <w:tab w:val="left" w:pos="-720"/>
                <w:tab w:val="left" w:pos="0"/>
                <w:tab w:val="left" w:pos="709"/>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motor room access route is safe and free from obstructions.</w:t>
            </w:r>
          </w:p>
        </w:tc>
        <w:tc>
          <w:tcPr>
            <w:tcW w:w="2970" w:type="dxa"/>
            <w:vAlign w:val="center"/>
          </w:tcPr>
          <w:p w:rsidR="00256DB3" w:rsidRPr="00B53C6B" w:rsidP="00CF6B3A">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AC78F3" w:rsidRPr="00B53C6B" w:rsidP="00047D48">
            <w:pPr>
              <w:numPr>
                <w:ilvl w:val="1"/>
                <w:numId w:val="1"/>
              </w:numPr>
              <w:tabs>
                <w:tab w:val="left" w:pos="-720"/>
                <w:tab w:val="left" w:pos="0"/>
                <w:tab w:val="left" w:pos="709"/>
                <w:tab w:val="num" w:pos="1440"/>
              </w:tabs>
              <w:suppressAutoHyphens/>
              <w:ind w:left="1440" w:right="402" w:hanging="720"/>
              <w:jc w:val="both"/>
              <w:rPr>
                <w:rFonts w:ascii="Arial" w:hAnsi="Arial" w:cs="Arial"/>
                <w:spacing w:val="-2"/>
                <w:sz w:val="20"/>
                <w:szCs w:val="20"/>
                <w:lang w:val="en-GB" w:eastAsia="en-US" w:bidi="ar-SA"/>
              </w:rPr>
            </w:pPr>
            <w:r>
              <w:rPr>
                <w:rFonts w:ascii="Arial" w:hAnsi="Arial" w:cs="Arial"/>
                <w:spacing w:val="-2"/>
                <w:sz w:val="20"/>
                <w:szCs w:val="20"/>
                <w:lang w:val="en-GB" w:eastAsia="en-US" w:bidi="ar-SA"/>
              </w:rPr>
              <w:t>Check proper ventilation system or air condition unit for maintain ambient temperature.</w:t>
            </w:r>
          </w:p>
        </w:tc>
        <w:tc>
          <w:tcPr>
            <w:tcW w:w="2970" w:type="dxa"/>
            <w:vAlign w:val="center"/>
          </w:tcPr>
          <w:p w:rsidR="00AC78F3" w:rsidP="00CF6B3A">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D54992" w:rsidP="00047D48">
            <w:pPr>
              <w:numPr>
                <w:ilvl w:val="1"/>
                <w:numId w:val="1"/>
              </w:numPr>
              <w:tabs>
                <w:tab w:val="left" w:pos="-720"/>
                <w:tab w:val="left" w:pos="0"/>
                <w:tab w:val="left" w:pos="709"/>
                <w:tab w:val="num" w:pos="1440"/>
              </w:tabs>
              <w:suppressAutoHyphens/>
              <w:ind w:left="1440" w:right="402" w:hanging="720"/>
              <w:jc w:val="both"/>
              <w:rPr>
                <w:rFonts w:ascii="Arial" w:hAnsi="Arial" w:cs="Arial"/>
                <w:spacing w:val="-2"/>
                <w:sz w:val="20"/>
                <w:szCs w:val="20"/>
                <w:lang w:val="en-GB" w:eastAsia="en-US" w:bidi="ar-SA"/>
              </w:rPr>
            </w:pPr>
            <w:r>
              <w:rPr>
                <w:rFonts w:ascii="Arial" w:hAnsi="Arial" w:cs="Arial"/>
                <w:spacing w:val="-2"/>
                <w:sz w:val="20"/>
                <w:szCs w:val="20"/>
                <w:lang w:val="en-GB" w:eastAsia="en-US" w:bidi="ar-SA"/>
              </w:rPr>
              <w:t>Check availability of fire protection device (fire extinguisher) and lighting system.</w:t>
            </w:r>
          </w:p>
        </w:tc>
        <w:tc>
          <w:tcPr>
            <w:tcW w:w="2970" w:type="dxa"/>
            <w:vAlign w:val="center"/>
          </w:tcPr>
          <w:p w:rsidR="00D54992" w:rsidP="00CF6B3A">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3277AE" w:rsidRPr="00B53C6B" w:rsidP="00047D48">
            <w:pPr>
              <w:numPr>
                <w:ilvl w:val="1"/>
                <w:numId w:val="1"/>
              </w:numPr>
              <w:tabs>
                <w:tab w:val="left" w:pos="-720"/>
                <w:tab w:val="left" w:pos="0"/>
                <w:tab w:val="left" w:pos="709"/>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it is adequately lit and clean and tidy.</w:t>
            </w:r>
          </w:p>
        </w:tc>
        <w:tc>
          <w:tcPr>
            <w:tcW w:w="2970" w:type="dxa"/>
            <w:vAlign w:val="center"/>
          </w:tcPr>
          <w:p w:rsidR="003277AE" w:rsidRPr="00B53C6B" w:rsidP="00CF6B3A">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3277AE" w:rsidRPr="00B53C6B" w:rsidP="00047D48">
            <w:pPr>
              <w:numPr>
                <w:ilvl w:val="1"/>
                <w:numId w:val="1"/>
              </w:numPr>
              <w:tabs>
                <w:tab w:val="left" w:pos="-720"/>
                <w:tab w:val="left" w:pos="0"/>
                <w:tab w:val="left" w:pos="709"/>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Sitting of equipment:  Check components such as controller, traction unit</w:t>
            </w:r>
            <w:r w:rsidR="0022437C">
              <w:rPr>
                <w:rFonts w:ascii="Arial" w:hAnsi="Arial" w:cs="Arial"/>
                <w:spacing w:val="-2"/>
                <w:sz w:val="20"/>
                <w:szCs w:val="20"/>
                <w:lang w:val="en-GB" w:eastAsia="en-US" w:bidi="ar-SA"/>
              </w:rPr>
              <w:t>, governor</w:t>
            </w:r>
            <w:r w:rsidRPr="00B53C6B">
              <w:rPr>
                <w:rFonts w:ascii="Arial" w:hAnsi="Arial" w:cs="Arial"/>
                <w:spacing w:val="-2"/>
                <w:sz w:val="20"/>
                <w:szCs w:val="20"/>
                <w:lang w:val="en-GB" w:eastAsia="en-US" w:bidi="ar-SA"/>
              </w:rPr>
              <w:t xml:space="preserve"> and selector (if fitted) are sited so as to provide safe access for maintenance and inspections.</w:t>
            </w:r>
          </w:p>
        </w:tc>
        <w:tc>
          <w:tcPr>
            <w:tcW w:w="2970" w:type="dxa"/>
            <w:vAlign w:val="center"/>
          </w:tcPr>
          <w:p w:rsidR="003277AE" w:rsidRPr="00B53C6B" w:rsidP="00FE3D28">
            <w:pPr>
              <w:tabs>
                <w:tab w:val="left" w:pos="-720"/>
                <w:tab w:val="left" w:pos="0"/>
              </w:tabs>
              <w:suppressAutoHyphens/>
              <w:ind w:left="0" w:firstLine="0"/>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3277AE" w:rsidRPr="00B53C6B" w:rsidP="00047D48">
            <w:pPr>
              <w:numPr>
                <w:ilvl w:val="1"/>
                <w:numId w:val="1"/>
              </w:numPr>
              <w:tabs>
                <w:tab w:val="left" w:pos="-720"/>
                <w:tab w:val="left" w:pos="0"/>
                <w:tab w:val="left" w:pos="709"/>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 xml:space="preserve">Guarding/hazard markings.  Where a hazard may result, appropriate </w:t>
            </w:r>
            <w:r w:rsidRPr="00B53C6B">
              <w:rPr>
                <w:rFonts w:ascii="Arial" w:hAnsi="Arial" w:cs="Arial"/>
                <w:spacing w:val="-2"/>
                <w:sz w:val="20"/>
                <w:szCs w:val="20"/>
                <w:lang w:val="en-GB" w:eastAsia="en-US" w:bidi="ar-SA"/>
              </w:rPr>
              <w:t>guarding and/or hazard markings may be required</w:t>
            </w:r>
          </w:p>
        </w:tc>
        <w:tc>
          <w:tcPr>
            <w:tcW w:w="2970" w:type="dxa"/>
            <w:vAlign w:val="center"/>
          </w:tcPr>
          <w:p w:rsidR="003277AE" w:rsidRPr="00B53C6B" w:rsidP="00047D48">
            <w:pPr>
              <w:tabs>
                <w:tab w:val="left" w:pos="-720"/>
                <w:tab w:val="left" w:pos="0"/>
              </w:tabs>
              <w:suppressAutoHyphens/>
              <w:ind w:left="-87" w:firstLine="0"/>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3277AE" w:rsidRPr="00B53C6B" w:rsidP="00047D48">
            <w:pPr>
              <w:numPr>
                <w:ilvl w:val="1"/>
                <w:numId w:val="1"/>
              </w:numPr>
              <w:tabs>
                <w:tab w:val="left" w:pos="-720"/>
                <w:tab w:val="left" w:pos="0"/>
                <w:tab w:val="left" w:pos="709"/>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all prescribed notices are prominently displayed (Hand winding instructions and Electric Shock treatment).</w:t>
            </w:r>
          </w:p>
        </w:tc>
        <w:tc>
          <w:tcPr>
            <w:tcW w:w="2970" w:type="dxa"/>
            <w:vAlign w:val="center"/>
          </w:tcPr>
          <w:p w:rsidR="003277AE" w:rsidRPr="00B53C6B" w:rsidP="00DB25CD">
            <w:pPr>
              <w:tabs>
                <w:tab w:val="left" w:pos="-720"/>
                <w:tab w:val="left" w:pos="0"/>
              </w:tabs>
              <w:suppressAutoHyphens/>
              <w:ind w:left="-87" w:firstLine="0"/>
              <w:jc w:val="center"/>
              <w:rPr>
                <w:rFonts w:ascii="Arial" w:hAnsi="Arial" w:cs="Arial"/>
                <w:spacing w:val="-2"/>
                <w:sz w:val="20"/>
                <w:szCs w:val="20"/>
                <w:lang w:val="en-GB" w:eastAsia="en-US" w:bidi="ar-SA"/>
              </w:rPr>
            </w:pPr>
          </w:p>
        </w:tc>
      </w:tr>
      <w:tr w:rsidTr="00A57B0C">
        <w:tblPrEx>
          <w:tblW w:w="8095" w:type="dxa"/>
          <w:tblInd w:w="1440" w:type="dxa"/>
          <w:tblLook w:val="01E0"/>
        </w:tblPrEx>
        <w:tc>
          <w:tcPr>
            <w:tcW w:w="5125" w:type="dxa"/>
          </w:tcPr>
          <w:p w:rsidR="003277AE" w:rsidRPr="00B53C6B" w:rsidP="00047D48">
            <w:pPr>
              <w:numPr>
                <w:ilvl w:val="1"/>
                <w:numId w:val="1"/>
              </w:numPr>
              <w:tabs>
                <w:tab w:val="left" w:pos="-720"/>
                <w:tab w:val="left" w:pos="0"/>
                <w:tab w:val="left" w:pos="709"/>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the maintenance log book is in order, properly compiled and up to date.</w:t>
            </w:r>
          </w:p>
        </w:tc>
        <w:tc>
          <w:tcPr>
            <w:tcW w:w="2970" w:type="dxa"/>
            <w:vAlign w:val="center"/>
          </w:tcPr>
          <w:p w:rsidR="003277AE" w:rsidRPr="00B53C6B" w:rsidP="00CF6B3A">
            <w:pPr>
              <w:tabs>
                <w:tab w:val="left" w:pos="-720"/>
                <w:tab w:val="left" w:pos="0"/>
              </w:tabs>
              <w:suppressAutoHyphens/>
              <w:ind w:left="1418" w:hanging="1418"/>
              <w:jc w:val="center"/>
              <w:rPr>
                <w:rFonts w:ascii="Arial" w:hAnsi="Arial" w:cs="Arial"/>
                <w:spacing w:val="-2"/>
                <w:sz w:val="20"/>
                <w:szCs w:val="20"/>
                <w:lang w:val="en-GB" w:eastAsia="en-US" w:bidi="ar-SA"/>
              </w:rPr>
            </w:pPr>
          </w:p>
        </w:tc>
      </w:tr>
    </w:tbl>
    <w:p w:rsidR="001F5F64" w:rsidRPr="001217F6" w:rsidP="001217F6">
      <w:pPr>
        <w:tabs>
          <w:tab w:val="left" w:pos="-720"/>
          <w:tab w:val="left" w:pos="0"/>
          <w:tab w:val="left" w:pos="709"/>
        </w:tabs>
        <w:suppressAutoHyphens/>
        <w:ind w:left="0" w:right="402" w:firstLine="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w:t>
      </w:r>
    </w:p>
    <w:p w:rsidR="001F5F64" w:rsidP="00CA3012">
      <w:pPr>
        <w:numPr>
          <w:ilvl w:val="0"/>
          <w:numId w:val="1"/>
        </w:numPr>
        <w:tabs>
          <w:tab w:val="left" w:pos="-720"/>
          <w:tab w:val="left" w:pos="0"/>
          <w:tab w:val="left" w:pos="426"/>
          <w:tab w:val="num" w:pos="720"/>
        </w:tabs>
        <w:suppressAutoHyphens/>
        <w:ind w:left="720" w:right="402" w:hanging="720"/>
        <w:jc w:val="both"/>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CONTROL PANELS &amp; ELECTRICAL EQUIPMENT</w:t>
      </w:r>
    </w:p>
    <w:p w:rsidR="009351D0" w:rsidRPr="00CA3012" w:rsidP="009351D0">
      <w:pPr>
        <w:tabs>
          <w:tab w:val="left" w:pos="-720"/>
          <w:tab w:val="left" w:pos="0"/>
          <w:tab w:val="left" w:pos="426"/>
        </w:tabs>
        <w:suppressAutoHyphens/>
        <w:ind w:left="720" w:right="402" w:firstLine="0"/>
        <w:jc w:val="both"/>
        <w:rPr>
          <w:rFonts w:ascii="Arial" w:hAnsi="Arial" w:cs="Arial"/>
          <w:b/>
          <w:spacing w:val="-2"/>
          <w:sz w:val="20"/>
          <w:szCs w:val="20"/>
          <w:lang w:val="en-GB" w:eastAsia="en-US" w:bidi="ar-SA"/>
        </w:rPr>
      </w:pPr>
    </w:p>
    <w:tbl>
      <w:tblPr>
        <w:tblStyle w:val="TableNormal"/>
        <w:tblW w:w="802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5168"/>
        <w:gridCol w:w="2860"/>
      </w:tblGrid>
      <w:tr w:rsidTr="007E5F52">
        <w:tblPrEx>
          <w:tblW w:w="802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Ex>
        <w:tc>
          <w:tcPr>
            <w:tcW w:w="5168" w:type="dxa"/>
          </w:tcPr>
          <w:p w:rsidR="00787513" w:rsidRPr="00B53C6B" w:rsidP="00494306">
            <w:pPr>
              <w:tabs>
                <w:tab w:val="left" w:pos="-720"/>
                <w:tab w:val="left" w:pos="0"/>
              </w:tabs>
              <w:suppressAutoHyphens/>
              <w:ind w:left="720" w:firstLine="0"/>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Check Points</w:t>
            </w:r>
          </w:p>
        </w:tc>
        <w:tc>
          <w:tcPr>
            <w:tcW w:w="2860" w:type="dxa"/>
          </w:tcPr>
          <w:p w:rsidR="00787513" w:rsidRPr="00B53C6B" w:rsidP="00494306">
            <w:pPr>
              <w:tabs>
                <w:tab w:val="left" w:pos="-720"/>
                <w:tab w:val="left" w:pos="0"/>
              </w:tabs>
              <w:suppressAutoHyphens/>
              <w:ind w:left="1418" w:hanging="1418"/>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Remarks/</w:t>
            </w:r>
            <w:r w:rsidRPr="00B53C6B" w:rsidR="004674B7">
              <w:rPr>
                <w:rFonts w:ascii="Arial" w:hAnsi="Arial" w:cs="Arial"/>
                <w:b/>
                <w:spacing w:val="-2"/>
                <w:sz w:val="20"/>
                <w:szCs w:val="20"/>
                <w:lang w:val="en-GB" w:eastAsia="en-US" w:bidi="ar-SA"/>
              </w:rPr>
              <w:t>Recommendations</w:t>
            </w:r>
          </w:p>
        </w:tc>
      </w:tr>
      <w:tr w:rsidTr="007E5F52">
        <w:tblPrEx>
          <w:tblW w:w="8028" w:type="dxa"/>
          <w:tblInd w:w="1440" w:type="dxa"/>
          <w:tblLook w:val="01E0"/>
        </w:tblPrEx>
        <w:tc>
          <w:tcPr>
            <w:tcW w:w="5168" w:type="dxa"/>
          </w:tcPr>
          <w:p w:rsidR="009D159C" w:rsidRPr="00B53C6B" w:rsidP="00047D48">
            <w:pPr>
              <w:numPr>
                <w:ilvl w:val="1"/>
                <w:numId w:val="1"/>
              </w:numPr>
              <w:tabs>
                <w:tab w:val="left" w:pos="-720"/>
                <w:tab w:val="left" w:pos="0"/>
                <w:tab w:val="num" w:pos="1440"/>
              </w:tabs>
              <w:suppressAutoHyphens/>
              <w:ind w:left="1440"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all electrical equipment is suitably housed.</w:t>
            </w:r>
          </w:p>
        </w:tc>
        <w:tc>
          <w:tcPr>
            <w:tcW w:w="2860" w:type="dxa"/>
            <w:vAlign w:val="center"/>
          </w:tcPr>
          <w:p w:rsidR="00E93332"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7E5F52">
        <w:tblPrEx>
          <w:tblW w:w="8028" w:type="dxa"/>
          <w:tblInd w:w="1440" w:type="dxa"/>
          <w:tblLook w:val="01E0"/>
        </w:tblPrEx>
        <w:tc>
          <w:tcPr>
            <w:tcW w:w="5168" w:type="dxa"/>
          </w:tcPr>
          <w:p w:rsidR="009D159C" w:rsidRPr="001217F6" w:rsidP="00047D48">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main isolation switch is readily accessible adjacent to motor room/compartment door.</w:t>
            </w:r>
          </w:p>
        </w:tc>
        <w:tc>
          <w:tcPr>
            <w:tcW w:w="2860" w:type="dxa"/>
            <w:vAlign w:val="center"/>
          </w:tcPr>
          <w:p w:rsidR="00EC026A"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7E5F52">
        <w:tblPrEx>
          <w:tblW w:w="8028" w:type="dxa"/>
          <w:tblInd w:w="1440" w:type="dxa"/>
          <w:tblLook w:val="01E0"/>
        </w:tblPrEx>
        <w:tc>
          <w:tcPr>
            <w:tcW w:w="5168" w:type="dxa"/>
          </w:tcPr>
          <w:p w:rsidR="009D159C" w:rsidRPr="00E31397" w:rsidP="00047D48">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inside controller doors, attention being paid to condition of wiring and components, presence of electric arc splash guards and labelling of overload circuit breakers, settings and fuse ratings.</w:t>
            </w:r>
          </w:p>
        </w:tc>
        <w:tc>
          <w:tcPr>
            <w:tcW w:w="2860" w:type="dxa"/>
            <w:vAlign w:val="center"/>
          </w:tcPr>
          <w:p w:rsidR="00EC026A" w:rsidRPr="00B53C6B" w:rsidP="008B7A46">
            <w:pPr>
              <w:tabs>
                <w:tab w:val="left" w:pos="-720"/>
                <w:tab w:val="left" w:pos="0"/>
              </w:tabs>
              <w:suppressAutoHyphens/>
              <w:ind w:left="0" w:firstLine="0"/>
              <w:jc w:val="center"/>
              <w:rPr>
                <w:rFonts w:ascii="Arial" w:hAnsi="Arial" w:cs="Arial"/>
                <w:spacing w:val="-2"/>
                <w:sz w:val="20"/>
                <w:szCs w:val="20"/>
                <w:lang w:val="en-GB" w:eastAsia="en-US" w:bidi="ar-SA"/>
              </w:rPr>
            </w:pPr>
          </w:p>
        </w:tc>
      </w:tr>
      <w:tr w:rsidTr="007E5F52">
        <w:tblPrEx>
          <w:tblW w:w="8028" w:type="dxa"/>
          <w:tblInd w:w="1440" w:type="dxa"/>
          <w:tblLook w:val="01E0"/>
        </w:tblPrEx>
        <w:tc>
          <w:tcPr>
            <w:tcW w:w="5168" w:type="dxa"/>
          </w:tcPr>
          <w:p w:rsidR="009D159C" w:rsidRPr="001217F6" w:rsidP="00047D48">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no flammable papers or materials are stored inside or on top of the controller.  (Remove immediately any hot papers etc.).</w:t>
            </w:r>
          </w:p>
        </w:tc>
        <w:tc>
          <w:tcPr>
            <w:tcW w:w="2860" w:type="dxa"/>
            <w:vAlign w:val="center"/>
          </w:tcPr>
          <w:p w:rsidR="00EC026A"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7E5F52">
        <w:tblPrEx>
          <w:tblW w:w="8028" w:type="dxa"/>
          <w:tblInd w:w="1440" w:type="dxa"/>
          <w:tblLook w:val="01E0"/>
        </w:tblPrEx>
        <w:tc>
          <w:tcPr>
            <w:tcW w:w="5168" w:type="dxa"/>
          </w:tcPr>
          <w:p w:rsidR="00AC78F3" w:rsidRPr="00B53C6B" w:rsidP="00047D48">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Pr>
                <w:rFonts w:ascii="Arial" w:hAnsi="Arial" w:cs="Arial"/>
                <w:spacing w:val="-2"/>
                <w:sz w:val="20"/>
                <w:szCs w:val="20"/>
                <w:lang w:val="en-GB" w:eastAsia="en-US" w:bidi="ar-SA"/>
              </w:rPr>
              <w:t>Check for operation of ARD (Automatic Rescue Device)</w:t>
            </w:r>
          </w:p>
        </w:tc>
        <w:tc>
          <w:tcPr>
            <w:tcW w:w="2860" w:type="dxa"/>
            <w:vAlign w:val="center"/>
          </w:tcPr>
          <w:p w:rsidR="00AC78F3"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bl>
    <w:p w:rsidR="00B3008D" w:rsidRPr="00B53C6B" w:rsidP="00B3008D">
      <w:pPr>
        <w:tabs>
          <w:tab w:val="left" w:pos="-720"/>
          <w:tab w:val="left" w:pos="0"/>
        </w:tabs>
        <w:suppressAutoHyphens/>
        <w:ind w:left="0" w:right="402" w:firstLine="0"/>
        <w:jc w:val="both"/>
        <w:rPr>
          <w:rFonts w:ascii="Arial" w:hAnsi="Arial" w:cs="Arial"/>
          <w:spacing w:val="-2"/>
          <w:sz w:val="20"/>
          <w:szCs w:val="20"/>
          <w:lang w:val="en-GB" w:eastAsia="en-US" w:bidi="ar-SA"/>
        </w:rPr>
      </w:pPr>
    </w:p>
    <w:p w:rsidR="008C37EC" w:rsidP="00CA3012">
      <w:pPr>
        <w:numPr>
          <w:ilvl w:val="0"/>
          <w:numId w:val="1"/>
        </w:numPr>
        <w:tabs>
          <w:tab w:val="left" w:pos="-720"/>
          <w:tab w:val="left" w:pos="0"/>
          <w:tab w:val="left" w:pos="426"/>
          <w:tab w:val="num" w:pos="720"/>
        </w:tabs>
        <w:suppressAutoHyphens/>
        <w:ind w:left="720" w:right="402" w:hanging="720"/>
        <w:jc w:val="both"/>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TRACTION UNIT</w:t>
      </w:r>
    </w:p>
    <w:p w:rsidR="009351D0" w:rsidRPr="00CA3012" w:rsidP="009351D0">
      <w:pPr>
        <w:tabs>
          <w:tab w:val="left" w:pos="-720"/>
          <w:tab w:val="left" w:pos="0"/>
          <w:tab w:val="left" w:pos="426"/>
        </w:tabs>
        <w:suppressAutoHyphens/>
        <w:ind w:left="720" w:right="402" w:firstLine="0"/>
        <w:jc w:val="both"/>
        <w:rPr>
          <w:rFonts w:ascii="Arial" w:hAnsi="Arial" w:cs="Arial"/>
          <w:b/>
          <w:spacing w:val="-2"/>
          <w:sz w:val="20"/>
          <w:szCs w:val="20"/>
          <w:lang w:val="en-GB" w:eastAsia="en-US" w:bidi="ar-SA"/>
        </w:rPr>
      </w:pPr>
    </w:p>
    <w:tbl>
      <w:tblPr>
        <w:tblStyle w:val="TableNormal"/>
        <w:tblW w:w="802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5168"/>
        <w:gridCol w:w="2860"/>
      </w:tblGrid>
      <w:tr w:rsidTr="00B53C6B">
        <w:tblPrEx>
          <w:tblW w:w="802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Ex>
        <w:tc>
          <w:tcPr>
            <w:tcW w:w="5508" w:type="dxa"/>
          </w:tcPr>
          <w:p w:rsidR="00787513" w:rsidRPr="00B53C6B" w:rsidP="00494306">
            <w:pPr>
              <w:tabs>
                <w:tab w:val="left" w:pos="-720"/>
                <w:tab w:val="left" w:pos="0"/>
              </w:tabs>
              <w:suppressAutoHyphens/>
              <w:ind w:left="720" w:firstLine="0"/>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Check Points</w:t>
            </w:r>
          </w:p>
        </w:tc>
        <w:tc>
          <w:tcPr>
            <w:tcW w:w="2520" w:type="dxa"/>
          </w:tcPr>
          <w:p w:rsidR="00787513" w:rsidRPr="00B53C6B" w:rsidP="00494306">
            <w:pPr>
              <w:tabs>
                <w:tab w:val="left" w:pos="-720"/>
                <w:tab w:val="left" w:pos="0"/>
              </w:tabs>
              <w:suppressAutoHyphens/>
              <w:ind w:left="1418" w:hanging="1418"/>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Remarks/</w:t>
            </w:r>
            <w:r w:rsidRPr="00B53C6B" w:rsidR="004674B7">
              <w:rPr>
                <w:rFonts w:ascii="Arial" w:hAnsi="Arial" w:cs="Arial"/>
                <w:b/>
                <w:spacing w:val="-2"/>
                <w:sz w:val="20"/>
                <w:szCs w:val="20"/>
                <w:lang w:val="en-GB" w:eastAsia="en-US" w:bidi="ar-SA"/>
              </w:rPr>
              <w:t>Recommendations</w:t>
            </w:r>
          </w:p>
        </w:tc>
      </w:tr>
      <w:tr w:rsidTr="00B53C6B">
        <w:tblPrEx>
          <w:tblW w:w="8028" w:type="dxa"/>
          <w:tblInd w:w="1440" w:type="dxa"/>
          <w:tblLook w:val="01E0"/>
        </w:tblPrEx>
        <w:tc>
          <w:tcPr>
            <w:tcW w:w="5508" w:type="dxa"/>
          </w:tcPr>
          <w:p w:rsidR="009D159C" w:rsidRPr="001217F6" w:rsidP="00047D48">
            <w:pPr>
              <w:numPr>
                <w:ilvl w:val="1"/>
                <w:numId w:val="1"/>
              </w:numPr>
              <w:tabs>
                <w:tab w:val="left" w:pos="-720"/>
                <w:tab w:val="left" w:pos="0"/>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all accessible components for condition, attention being given to security of split pins and grub screws retaining brake parts, brake shoes and drums.</w:t>
            </w:r>
          </w:p>
        </w:tc>
        <w:tc>
          <w:tcPr>
            <w:tcW w:w="2520" w:type="dxa"/>
            <w:vAlign w:val="center"/>
          </w:tcPr>
          <w:p w:rsidR="002E6320"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B53C6B">
        <w:tblPrEx>
          <w:tblW w:w="8028" w:type="dxa"/>
          <w:tblInd w:w="1440" w:type="dxa"/>
          <w:tblLook w:val="01E0"/>
        </w:tblPrEx>
        <w:tc>
          <w:tcPr>
            <w:tcW w:w="5508" w:type="dxa"/>
          </w:tcPr>
          <w:p w:rsidR="002E6320"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The gear oil level indicator should be checked.</w:t>
            </w:r>
          </w:p>
        </w:tc>
        <w:tc>
          <w:tcPr>
            <w:tcW w:w="2520" w:type="dxa"/>
            <w:vAlign w:val="center"/>
          </w:tcPr>
          <w:p w:rsidR="002E6320"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B53C6B">
        <w:tblPrEx>
          <w:tblW w:w="8028" w:type="dxa"/>
          <w:tblInd w:w="1440" w:type="dxa"/>
          <w:tblLook w:val="01E0"/>
        </w:tblPrEx>
        <w:tc>
          <w:tcPr>
            <w:tcW w:w="5508" w:type="dxa"/>
          </w:tcPr>
          <w:p w:rsidR="0022437C" w:rsidRPr="0022437C" w:rsidP="0022437C">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the c</w:t>
            </w:r>
            <w:r w:rsidR="00EB2561">
              <w:rPr>
                <w:rFonts w:ascii="Arial" w:hAnsi="Arial" w:cs="Arial"/>
                <w:spacing w:val="-2"/>
                <w:sz w:val="20"/>
                <w:szCs w:val="20"/>
                <w:lang w:val="en-GB" w:eastAsia="en-US" w:bidi="ar-SA"/>
              </w:rPr>
              <w:t>ondition of the suspension rope</w:t>
            </w:r>
            <w:r w:rsidRPr="00B53C6B">
              <w:rPr>
                <w:rFonts w:ascii="Arial" w:hAnsi="Arial" w:cs="Arial"/>
                <w:spacing w:val="-2"/>
                <w:sz w:val="20"/>
                <w:szCs w:val="20"/>
                <w:lang w:val="en-GB" w:eastAsia="en-US" w:bidi="ar-SA"/>
              </w:rPr>
              <w:t>, remembering that with the car at</w:t>
            </w:r>
            <w:r w:rsidR="00EB2561">
              <w:rPr>
                <w:rFonts w:ascii="Arial" w:hAnsi="Arial" w:cs="Arial"/>
                <w:spacing w:val="-2"/>
                <w:sz w:val="20"/>
                <w:szCs w:val="20"/>
                <w:lang w:val="en-GB" w:eastAsia="en-US" w:bidi="ar-SA"/>
              </w:rPr>
              <w:t xml:space="preserve"> top level, the sections of rope</w:t>
            </w:r>
            <w:r w:rsidRPr="00B53C6B">
              <w:rPr>
                <w:rFonts w:ascii="Arial" w:hAnsi="Arial" w:cs="Arial"/>
                <w:spacing w:val="-2"/>
                <w:sz w:val="20"/>
                <w:szCs w:val="20"/>
                <w:lang w:val="en-GB" w:eastAsia="en-US" w:bidi="ar-SA"/>
              </w:rPr>
              <w:t xml:space="preserve"> over the traction sheave will not be acce</w:t>
            </w:r>
            <w:r w:rsidR="00EB2561">
              <w:rPr>
                <w:rFonts w:ascii="Arial" w:hAnsi="Arial" w:cs="Arial"/>
                <w:spacing w:val="-2"/>
                <w:sz w:val="20"/>
                <w:szCs w:val="20"/>
                <w:lang w:val="en-GB" w:eastAsia="en-US" w:bidi="ar-SA"/>
              </w:rPr>
              <w:t>ssible when inspecting the be rope</w:t>
            </w:r>
            <w:r w:rsidRPr="00B53C6B">
              <w:rPr>
                <w:rFonts w:ascii="Arial" w:hAnsi="Arial" w:cs="Arial"/>
                <w:spacing w:val="-2"/>
                <w:sz w:val="20"/>
                <w:szCs w:val="20"/>
                <w:lang w:val="en-GB" w:eastAsia="en-US" w:bidi="ar-SA"/>
              </w:rPr>
              <w:t xml:space="preserve"> from the car top.</w:t>
            </w:r>
          </w:p>
        </w:tc>
        <w:tc>
          <w:tcPr>
            <w:tcW w:w="2520" w:type="dxa"/>
            <w:vAlign w:val="center"/>
          </w:tcPr>
          <w:p w:rsidR="002E6320"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B53C6B">
        <w:tblPrEx>
          <w:tblW w:w="8028" w:type="dxa"/>
          <w:tblInd w:w="1440" w:type="dxa"/>
          <w:tblLook w:val="01E0"/>
        </w:tblPrEx>
        <w:tc>
          <w:tcPr>
            <w:tcW w:w="5508" w:type="dxa"/>
          </w:tcPr>
          <w:p w:rsidR="009351D0" w:rsidRPr="00B53C6B" w:rsidP="0022437C">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Pr>
                <w:rFonts w:ascii="Arial" w:hAnsi="Arial" w:cs="Arial"/>
                <w:spacing w:val="-2"/>
                <w:sz w:val="20"/>
                <w:szCs w:val="20"/>
                <w:lang w:val="en-GB" w:eastAsia="en-US" w:bidi="ar-SA"/>
              </w:rPr>
              <w:t>Check the condition and traction pulley and cabin / counter weight pulley</w:t>
            </w:r>
          </w:p>
        </w:tc>
        <w:tc>
          <w:tcPr>
            <w:tcW w:w="2520" w:type="dxa"/>
            <w:vAlign w:val="center"/>
          </w:tcPr>
          <w:p w:rsidR="009351D0"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B53C6B">
        <w:tblPrEx>
          <w:tblW w:w="8028" w:type="dxa"/>
          <w:tblInd w:w="1440" w:type="dxa"/>
          <w:tblLook w:val="01E0"/>
        </w:tblPrEx>
        <w:tc>
          <w:tcPr>
            <w:tcW w:w="5508" w:type="dxa"/>
          </w:tcPr>
          <w:p w:rsidR="002E6320"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that emergency release is either fitted or available.</w:t>
            </w:r>
          </w:p>
        </w:tc>
        <w:tc>
          <w:tcPr>
            <w:tcW w:w="2520" w:type="dxa"/>
            <w:vAlign w:val="center"/>
          </w:tcPr>
          <w:p w:rsidR="002E6320"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bl>
    <w:p w:rsidR="00B3008D" w:rsidP="00B3008D">
      <w:pPr>
        <w:tabs>
          <w:tab w:val="left" w:pos="-720"/>
          <w:tab w:val="left" w:pos="0"/>
          <w:tab w:val="left" w:pos="426"/>
        </w:tabs>
        <w:suppressAutoHyphens/>
        <w:ind w:left="0" w:right="402" w:firstLine="0"/>
        <w:jc w:val="both"/>
        <w:rPr>
          <w:rFonts w:ascii="Arial" w:hAnsi="Arial" w:cs="Arial"/>
          <w:spacing w:val="-2"/>
          <w:sz w:val="20"/>
          <w:szCs w:val="20"/>
          <w:lang w:val="en-GB" w:eastAsia="en-US" w:bidi="ar-SA"/>
        </w:rPr>
      </w:pPr>
    </w:p>
    <w:p w:rsidR="00D54992" w:rsidRPr="00B53C6B" w:rsidP="00B3008D">
      <w:pPr>
        <w:tabs>
          <w:tab w:val="left" w:pos="-720"/>
          <w:tab w:val="left" w:pos="0"/>
          <w:tab w:val="left" w:pos="426"/>
        </w:tabs>
        <w:suppressAutoHyphens/>
        <w:ind w:left="0" w:right="402" w:firstLine="0"/>
        <w:jc w:val="both"/>
        <w:rPr>
          <w:rFonts w:ascii="Arial" w:hAnsi="Arial" w:cs="Arial"/>
          <w:spacing w:val="-2"/>
          <w:sz w:val="20"/>
          <w:szCs w:val="20"/>
          <w:lang w:val="en-GB" w:eastAsia="en-US" w:bidi="ar-SA"/>
        </w:rPr>
      </w:pPr>
    </w:p>
    <w:p w:rsidR="008C37EC" w:rsidP="00CA3012">
      <w:pPr>
        <w:numPr>
          <w:ilvl w:val="0"/>
          <w:numId w:val="1"/>
        </w:numPr>
        <w:tabs>
          <w:tab w:val="left" w:pos="-720"/>
          <w:tab w:val="left" w:pos="0"/>
          <w:tab w:val="left" w:pos="426"/>
          <w:tab w:val="num" w:pos="720"/>
        </w:tabs>
        <w:suppressAutoHyphens/>
        <w:ind w:left="720" w:right="402" w:hanging="720"/>
        <w:jc w:val="both"/>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CAR TOP &amp; WELL ENCLOSURE</w:t>
      </w:r>
    </w:p>
    <w:p w:rsidR="009351D0" w:rsidRPr="00CA3012" w:rsidP="009351D0">
      <w:pPr>
        <w:tabs>
          <w:tab w:val="left" w:pos="-720"/>
          <w:tab w:val="left" w:pos="0"/>
          <w:tab w:val="left" w:pos="426"/>
        </w:tabs>
        <w:suppressAutoHyphens/>
        <w:ind w:left="720" w:right="402" w:firstLine="0"/>
        <w:jc w:val="both"/>
        <w:rPr>
          <w:rFonts w:ascii="Arial" w:hAnsi="Arial" w:cs="Arial"/>
          <w:b/>
          <w:spacing w:val="-2"/>
          <w:sz w:val="20"/>
          <w:szCs w:val="20"/>
          <w:lang w:val="en-GB" w:eastAsia="en-US" w:bidi="ar-SA"/>
        </w:rPr>
      </w:pPr>
    </w:p>
    <w:tbl>
      <w:tblPr>
        <w:tblStyle w:val="TableNormal"/>
        <w:tblW w:w="802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5168"/>
        <w:gridCol w:w="2860"/>
      </w:tblGrid>
      <w:tr w:rsidTr="0050023E">
        <w:tblPrEx>
          <w:tblW w:w="802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Ex>
        <w:tc>
          <w:tcPr>
            <w:tcW w:w="5168" w:type="dxa"/>
          </w:tcPr>
          <w:p w:rsidR="00787513" w:rsidRPr="00B53C6B" w:rsidP="00494306">
            <w:pPr>
              <w:tabs>
                <w:tab w:val="left" w:pos="-720"/>
                <w:tab w:val="left" w:pos="0"/>
              </w:tabs>
              <w:suppressAutoHyphens/>
              <w:ind w:left="720" w:firstLine="0"/>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Check Points</w:t>
            </w:r>
          </w:p>
        </w:tc>
        <w:tc>
          <w:tcPr>
            <w:tcW w:w="2860" w:type="dxa"/>
          </w:tcPr>
          <w:p w:rsidR="00787513" w:rsidRPr="00B53C6B" w:rsidP="00494306">
            <w:pPr>
              <w:tabs>
                <w:tab w:val="left" w:pos="-720"/>
                <w:tab w:val="left" w:pos="0"/>
              </w:tabs>
              <w:suppressAutoHyphens/>
              <w:ind w:left="1418" w:hanging="1418"/>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Remarks/</w:t>
            </w:r>
            <w:r w:rsidRPr="00B53C6B" w:rsidR="004674B7">
              <w:rPr>
                <w:rFonts w:ascii="Arial" w:hAnsi="Arial" w:cs="Arial"/>
                <w:b/>
                <w:spacing w:val="-2"/>
                <w:sz w:val="20"/>
                <w:szCs w:val="20"/>
                <w:lang w:val="en-GB" w:eastAsia="en-US" w:bidi="ar-SA"/>
              </w:rPr>
              <w:t>Recommendations</w:t>
            </w:r>
          </w:p>
        </w:tc>
      </w:tr>
      <w:tr w:rsidTr="0050023E">
        <w:tblPrEx>
          <w:tblW w:w="8028" w:type="dxa"/>
          <w:tblInd w:w="1440" w:type="dxa"/>
          <w:tblLook w:val="01E0"/>
        </w:tblPrEx>
        <w:tc>
          <w:tcPr>
            <w:tcW w:w="5168" w:type="dxa"/>
          </w:tcPr>
          <w:p w:rsidR="00022693"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Using the site emergency lift door release key, access the top of the lift car at top floor level.  Operate the emergency stop button without delay.</w:t>
            </w:r>
          </w:p>
        </w:tc>
        <w:tc>
          <w:tcPr>
            <w:tcW w:w="2860" w:type="dxa"/>
            <w:vAlign w:val="center"/>
          </w:tcPr>
          <w:p w:rsidR="00022693" w:rsidRPr="00B53C6B" w:rsidP="0012723B">
            <w:pPr>
              <w:tabs>
                <w:tab w:val="left" w:pos="-720"/>
                <w:tab w:val="left" w:pos="0"/>
              </w:tabs>
              <w:suppressAutoHyphens/>
              <w:ind w:left="0" w:firstLine="0"/>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137C3E" w:rsidRPr="001217F6"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 xml:space="preserve">Check that the car top is safe and satisfactory, paying attention to </w:t>
            </w:r>
            <w:r w:rsidRPr="00B53C6B" w:rsidR="007E5F52">
              <w:rPr>
                <w:rFonts w:ascii="Arial" w:hAnsi="Arial" w:cs="Arial"/>
                <w:spacing w:val="-2"/>
                <w:sz w:val="20"/>
                <w:szCs w:val="20"/>
                <w:lang w:val="en-GB" w:eastAsia="en-US" w:bidi="ar-SA"/>
              </w:rPr>
              <w:t>lose</w:t>
            </w:r>
            <w:r w:rsidRPr="00B53C6B">
              <w:rPr>
                <w:rFonts w:ascii="Arial" w:hAnsi="Arial" w:cs="Arial"/>
                <w:spacing w:val="-2"/>
                <w:sz w:val="20"/>
                <w:szCs w:val="20"/>
                <w:lang w:val="en-GB" w:eastAsia="en-US" w:bidi="ar-SA"/>
              </w:rPr>
              <w:t xml:space="preserve"> wiring or other loose material, which may cause a trip hazard.  Spilt oil from a leaking gear unit above may cause slippery surfaces.  There may be an excessive unguarded gap between the car top perimeter and the well wall.</w:t>
            </w:r>
          </w:p>
        </w:tc>
        <w:tc>
          <w:tcPr>
            <w:tcW w:w="2860" w:type="dxa"/>
            <w:vAlign w:val="center"/>
          </w:tcPr>
          <w:p w:rsidR="00B00702" w:rsidRPr="00B53C6B" w:rsidP="00047D48">
            <w:pPr>
              <w:tabs>
                <w:tab w:val="left" w:pos="-720"/>
                <w:tab w:val="left" w:pos="0"/>
              </w:tabs>
              <w:suppressAutoHyphens/>
              <w:ind w:left="52" w:firstLine="0"/>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B00702"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by hand the operation of the maintenance limit first, if possible, remembering that if the car is driven up onto some types of "ultimate limit", resetting from the controller may be required.</w:t>
            </w:r>
          </w:p>
        </w:tc>
        <w:tc>
          <w:tcPr>
            <w:tcW w:w="2860" w:type="dxa"/>
            <w:vAlign w:val="center"/>
          </w:tcPr>
          <w:p w:rsidR="00B00702" w:rsidRPr="00B53C6B" w:rsidP="00382E6B">
            <w:pPr>
              <w:tabs>
                <w:tab w:val="left" w:pos="-720"/>
                <w:tab w:val="left" w:pos="0"/>
              </w:tabs>
              <w:suppressAutoHyphens/>
              <w:ind w:left="-87" w:firstLine="0"/>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B00702"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limit stops car 1.8m below well ceiling or nearest obstruction.</w:t>
            </w:r>
          </w:p>
        </w:tc>
        <w:tc>
          <w:tcPr>
            <w:tcW w:w="2860" w:type="dxa"/>
            <w:vAlign w:val="center"/>
          </w:tcPr>
          <w:p w:rsidR="00B00702" w:rsidRPr="00B53C6B" w:rsidP="008E7F73">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B00702"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for presence of "restricted headroom" notices where appropriate.</w:t>
            </w:r>
          </w:p>
        </w:tc>
        <w:tc>
          <w:tcPr>
            <w:tcW w:w="2860" w:type="dxa"/>
            <w:vAlign w:val="center"/>
          </w:tcPr>
          <w:p w:rsidR="00B00702" w:rsidRPr="00B53C6B" w:rsidP="007C3F0A">
            <w:pPr>
              <w:tabs>
                <w:tab w:val="left" w:pos="-720"/>
                <w:tab w:val="left" w:pos="0"/>
              </w:tabs>
              <w:suppressAutoHyphens/>
              <w:ind w:left="-87" w:firstLine="0"/>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B00702"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an "up" ultimate limit is provided.</w:t>
            </w:r>
          </w:p>
        </w:tc>
        <w:tc>
          <w:tcPr>
            <w:tcW w:w="2860" w:type="dxa"/>
            <w:vAlign w:val="center"/>
          </w:tcPr>
          <w:p w:rsidR="008C37EC" w:rsidRPr="00B53C6B" w:rsidP="008C37EC">
            <w:pPr>
              <w:tabs>
                <w:tab w:val="left" w:pos="-720"/>
                <w:tab w:val="left" w:pos="0"/>
              </w:tabs>
              <w:suppressAutoHyphens/>
              <w:ind w:left="-87" w:firstLine="0"/>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B00702"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the lift well enclosure is complete and has no loose panels.</w:t>
            </w:r>
          </w:p>
        </w:tc>
        <w:tc>
          <w:tcPr>
            <w:tcW w:w="2860" w:type="dxa"/>
            <w:vAlign w:val="center"/>
          </w:tcPr>
          <w:p w:rsidR="00B00702"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B00702"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"other services" which may be run in the corner of the well enclosure – Check they are safe and adequately fixed.</w:t>
            </w:r>
          </w:p>
        </w:tc>
        <w:tc>
          <w:tcPr>
            <w:tcW w:w="2860" w:type="dxa"/>
            <w:vAlign w:val="center"/>
          </w:tcPr>
          <w:p w:rsidR="00B00702"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B00702"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tightness of fixing bolts on car and balance weight guide brackets.</w:t>
            </w:r>
          </w:p>
        </w:tc>
        <w:tc>
          <w:tcPr>
            <w:tcW w:w="2860" w:type="dxa"/>
            <w:vAlign w:val="center"/>
          </w:tcPr>
          <w:p w:rsidR="00B00702"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B00702"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car guides alignment.</w:t>
            </w:r>
          </w:p>
        </w:tc>
        <w:tc>
          <w:tcPr>
            <w:tcW w:w="2860" w:type="dxa"/>
            <w:vAlign w:val="center"/>
          </w:tcPr>
          <w:p w:rsidR="00B00702"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B00702"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w:t>
            </w:r>
            <w:r w:rsidR="0022437C">
              <w:rPr>
                <w:rFonts w:ascii="Arial" w:hAnsi="Arial" w:cs="Arial"/>
                <w:spacing w:val="-2"/>
                <w:sz w:val="20"/>
                <w:szCs w:val="20"/>
                <w:lang w:val="en-GB" w:eastAsia="en-US" w:bidi="ar-SA"/>
              </w:rPr>
              <w:t>ck condition of suspension belts</w:t>
            </w:r>
            <w:r w:rsidRPr="00B53C6B">
              <w:rPr>
                <w:rFonts w:ascii="Arial" w:hAnsi="Arial" w:cs="Arial"/>
                <w:spacing w:val="-2"/>
                <w:sz w:val="20"/>
                <w:szCs w:val="20"/>
                <w:lang w:val="en-GB" w:eastAsia="en-US" w:bidi="ar-SA"/>
              </w:rPr>
              <w:t xml:space="preserve"> over entire length (if possible) including termination.</w:t>
            </w:r>
          </w:p>
        </w:tc>
        <w:tc>
          <w:tcPr>
            <w:tcW w:w="2860" w:type="dxa"/>
            <w:vAlign w:val="center"/>
          </w:tcPr>
          <w:p w:rsidR="00B00702"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A97D66"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condition of balance weight and attachments to ensure that there is no contact between weights and well wall during travel.</w:t>
            </w:r>
          </w:p>
        </w:tc>
        <w:tc>
          <w:tcPr>
            <w:tcW w:w="2860" w:type="dxa"/>
            <w:vAlign w:val="center"/>
          </w:tcPr>
          <w:p w:rsidR="00A97D66"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9D159C" w:rsidRPr="001217F6"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tie rod lock nuts and split pins are secure.</w:t>
            </w:r>
          </w:p>
        </w:tc>
        <w:tc>
          <w:tcPr>
            <w:tcW w:w="2860" w:type="dxa"/>
            <w:vAlign w:val="center"/>
          </w:tcPr>
          <w:p w:rsidR="00A97D66"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rPr>
          <w:trHeight w:val="683"/>
        </w:trPr>
        <w:tc>
          <w:tcPr>
            <w:tcW w:w="5168" w:type="dxa"/>
          </w:tcPr>
          <w:p w:rsidR="009D159C" w:rsidRPr="001217F6"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Pr>
                <w:rFonts w:ascii="Arial" w:hAnsi="Arial" w:cs="Arial"/>
                <w:spacing w:val="-2"/>
                <w:sz w:val="20"/>
                <w:szCs w:val="20"/>
                <w:lang w:val="en-GB" w:eastAsia="en-US" w:bidi="ar-SA"/>
              </w:rPr>
              <w:t>Check suspension rope</w:t>
            </w:r>
            <w:r w:rsidR="0022437C">
              <w:rPr>
                <w:rFonts w:ascii="Arial" w:hAnsi="Arial" w:cs="Arial"/>
                <w:spacing w:val="-2"/>
                <w:sz w:val="20"/>
                <w:szCs w:val="20"/>
                <w:lang w:val="en-GB" w:eastAsia="en-US" w:bidi="ar-SA"/>
              </w:rPr>
              <w:t>,</w:t>
            </w:r>
            <w:r>
              <w:rPr>
                <w:rFonts w:ascii="Arial" w:hAnsi="Arial" w:cs="Arial"/>
                <w:spacing w:val="-2"/>
                <w:sz w:val="20"/>
                <w:szCs w:val="20"/>
                <w:lang w:val="en-GB" w:eastAsia="en-US" w:bidi="ar-SA"/>
              </w:rPr>
              <w:t xml:space="preserve"> compensatory belt and idle rope</w:t>
            </w:r>
            <w:r w:rsidRPr="00B53C6B" w:rsidR="00A97D66">
              <w:rPr>
                <w:rFonts w:ascii="Arial" w:hAnsi="Arial" w:cs="Arial"/>
                <w:spacing w:val="-2"/>
                <w:sz w:val="20"/>
                <w:szCs w:val="20"/>
                <w:lang w:val="en-GB" w:eastAsia="en-US" w:bidi="ar-SA"/>
              </w:rPr>
              <w:t xml:space="preserve"> (if fitted) terminations.</w:t>
            </w:r>
          </w:p>
        </w:tc>
        <w:tc>
          <w:tcPr>
            <w:tcW w:w="2860" w:type="dxa"/>
            <w:vAlign w:val="center"/>
          </w:tcPr>
          <w:p w:rsidR="00A97D66"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1217F6"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trailing flexes for abrasion caused by well wall or pit floor contact and damage caused by snagging.</w:t>
            </w:r>
          </w:p>
        </w:tc>
        <w:tc>
          <w:tcPr>
            <w:tcW w:w="2860" w:type="dxa"/>
            <w:vAlign w:val="center"/>
          </w:tcPr>
          <w:p w:rsidR="0050023E" w:rsidRPr="00B53C6B" w:rsidP="00906ACE">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Drive car down onto the bottom maintenance control stopping limit using the car top controls.</w:t>
            </w:r>
          </w:p>
        </w:tc>
        <w:tc>
          <w:tcPr>
            <w:tcW w:w="2860" w:type="dxa"/>
            <w:vAlign w:val="center"/>
          </w:tcPr>
          <w:p w:rsidR="0050023E"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that when car stops it does not contact pit buffers.</w:t>
            </w:r>
          </w:p>
        </w:tc>
        <w:tc>
          <w:tcPr>
            <w:tcW w:w="2860" w:type="dxa"/>
            <w:vAlign w:val="center"/>
          </w:tcPr>
          <w:p w:rsidR="0050023E"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bl>
    <w:p w:rsidR="0012723B" w:rsidRPr="00B53C6B" w:rsidP="00B3008D">
      <w:pPr>
        <w:tabs>
          <w:tab w:val="left" w:pos="-720"/>
          <w:tab w:val="left" w:pos="0"/>
          <w:tab w:val="left" w:pos="426"/>
        </w:tabs>
        <w:suppressAutoHyphens/>
        <w:ind w:left="0" w:right="402" w:firstLine="0"/>
        <w:jc w:val="both"/>
        <w:rPr>
          <w:rFonts w:ascii="Arial" w:hAnsi="Arial" w:cs="Arial"/>
          <w:spacing w:val="-2"/>
          <w:sz w:val="20"/>
          <w:szCs w:val="20"/>
          <w:lang w:val="en-GB" w:eastAsia="en-US" w:bidi="ar-SA"/>
        </w:rPr>
      </w:pPr>
    </w:p>
    <w:p w:rsidR="00F065A4" w:rsidP="00CA3012">
      <w:pPr>
        <w:numPr>
          <w:ilvl w:val="0"/>
          <w:numId w:val="1"/>
        </w:numPr>
        <w:tabs>
          <w:tab w:val="left" w:pos="-720"/>
          <w:tab w:val="left" w:pos="0"/>
          <w:tab w:val="left" w:pos="426"/>
          <w:tab w:val="num" w:pos="720"/>
        </w:tabs>
        <w:suppressAutoHyphens/>
        <w:ind w:left="720" w:right="402" w:hanging="720"/>
        <w:jc w:val="both"/>
        <w:rPr>
          <w:rFonts w:ascii="Arial" w:hAnsi="Arial" w:cs="Arial"/>
          <w:b/>
          <w:spacing w:val="-2"/>
          <w:sz w:val="20"/>
          <w:szCs w:val="20"/>
          <w:lang w:val="en-GB" w:eastAsia="en-US" w:bidi="ar-SA"/>
        </w:rPr>
      </w:pPr>
      <w:r>
        <w:rPr>
          <w:rFonts w:ascii="Arial" w:hAnsi="Arial" w:cs="Arial"/>
          <w:b/>
          <w:spacing w:val="-2"/>
          <w:sz w:val="20"/>
          <w:szCs w:val="20"/>
          <w:lang w:val="en-GB" w:eastAsia="en-US" w:bidi="ar-SA"/>
        </w:rPr>
        <w:t>LANDING DOORS</w:t>
      </w:r>
    </w:p>
    <w:p w:rsidR="00D54992" w:rsidRPr="00CA3012" w:rsidP="00D54992">
      <w:pPr>
        <w:tabs>
          <w:tab w:val="left" w:pos="-720"/>
          <w:tab w:val="left" w:pos="0"/>
          <w:tab w:val="left" w:pos="426"/>
        </w:tabs>
        <w:suppressAutoHyphens/>
        <w:ind w:left="720" w:right="402" w:firstLine="0"/>
        <w:jc w:val="both"/>
        <w:rPr>
          <w:rFonts w:ascii="Arial" w:hAnsi="Arial" w:cs="Arial"/>
          <w:b/>
          <w:spacing w:val="-2"/>
          <w:sz w:val="20"/>
          <w:szCs w:val="20"/>
          <w:lang w:val="en-GB" w:eastAsia="en-US" w:bidi="ar-SA"/>
        </w:rPr>
      </w:pPr>
    </w:p>
    <w:tbl>
      <w:tblPr>
        <w:tblStyle w:val="TableNormal"/>
        <w:tblW w:w="802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5168"/>
        <w:gridCol w:w="2860"/>
      </w:tblGrid>
      <w:tr w:rsidTr="0050023E">
        <w:tblPrEx>
          <w:tblW w:w="802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Ex>
        <w:tc>
          <w:tcPr>
            <w:tcW w:w="5168" w:type="dxa"/>
          </w:tcPr>
          <w:p w:rsidR="00787513" w:rsidRPr="00B53C6B" w:rsidP="00494306">
            <w:pPr>
              <w:tabs>
                <w:tab w:val="left" w:pos="-720"/>
                <w:tab w:val="left" w:pos="0"/>
              </w:tabs>
              <w:suppressAutoHyphens/>
              <w:ind w:left="720" w:firstLine="0"/>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Check Points</w:t>
            </w:r>
          </w:p>
        </w:tc>
        <w:tc>
          <w:tcPr>
            <w:tcW w:w="2860" w:type="dxa"/>
          </w:tcPr>
          <w:p w:rsidR="00787513" w:rsidRPr="00B53C6B" w:rsidP="00494306">
            <w:pPr>
              <w:tabs>
                <w:tab w:val="left" w:pos="-720"/>
                <w:tab w:val="left" w:pos="0"/>
              </w:tabs>
              <w:suppressAutoHyphens/>
              <w:ind w:left="1418" w:hanging="1418"/>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Remarks/</w:t>
            </w:r>
            <w:r w:rsidRPr="00B53C6B" w:rsidR="004674B7">
              <w:rPr>
                <w:rFonts w:ascii="Arial" w:hAnsi="Arial" w:cs="Arial"/>
                <w:b/>
                <w:spacing w:val="-2"/>
                <w:sz w:val="20"/>
                <w:szCs w:val="20"/>
                <w:lang w:val="en-GB" w:eastAsia="en-US" w:bidi="ar-SA"/>
              </w:rPr>
              <w:t>Recommendations</w:t>
            </w:r>
          </w:p>
        </w:tc>
      </w:tr>
      <w:tr w:rsidTr="0050023E">
        <w:tblPrEx>
          <w:tblW w:w="8028" w:type="dxa"/>
          <w:tblInd w:w="1440" w:type="dxa"/>
          <w:tblLook w:val="01E0"/>
        </w:tblPrEx>
        <w:tc>
          <w:tcPr>
            <w:tcW w:w="5168" w:type="dxa"/>
          </w:tcPr>
          <w:p w:rsidR="00980579"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locks securely fixed and lock covers fitted.</w:t>
            </w:r>
          </w:p>
        </w:tc>
        <w:tc>
          <w:tcPr>
            <w:tcW w:w="2860" w:type="dxa"/>
            <w:vAlign w:val="center"/>
          </w:tcPr>
          <w:p w:rsidR="00980579" w:rsidRPr="00B53C6B" w:rsidP="005D49A0">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B35C1A">
        <w:tblPrEx>
          <w:tblW w:w="8028" w:type="dxa"/>
          <w:tblInd w:w="1440" w:type="dxa"/>
          <w:tblLook w:val="01E0"/>
        </w:tblPrEx>
        <w:tc>
          <w:tcPr>
            <w:tcW w:w="5168" w:type="dxa"/>
          </w:tcPr>
          <w:p w:rsidR="00B35C1A"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that power operated doors incorporate pre-locking feature.</w:t>
            </w:r>
          </w:p>
        </w:tc>
        <w:tc>
          <w:tcPr>
            <w:tcW w:w="2860" w:type="dxa"/>
            <w:vAlign w:val="center"/>
          </w:tcPr>
          <w:p w:rsidR="00B35C1A" w:rsidRPr="0006056D" w:rsidP="00B35C1A">
            <w:pPr>
              <w:jc w:val="center"/>
              <w:rPr>
                <w:rFonts w:ascii="Univers Bold" w:hAnsi="Univers Bold"/>
                <w:sz w:val="22"/>
                <w:szCs w:val="20"/>
                <w:lang w:val="en-GB" w:eastAsia="en-US" w:bidi="ar-SA"/>
              </w:rPr>
            </w:pPr>
          </w:p>
        </w:tc>
      </w:tr>
      <w:tr w:rsidTr="00B35C1A">
        <w:tblPrEx>
          <w:tblW w:w="8028" w:type="dxa"/>
          <w:tblInd w:w="1440" w:type="dxa"/>
          <w:tblLook w:val="01E0"/>
        </w:tblPrEx>
        <w:tc>
          <w:tcPr>
            <w:tcW w:w="5168" w:type="dxa"/>
          </w:tcPr>
          <w:p w:rsidR="00B35C1A"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emergency lock release mechanism is working.</w:t>
            </w:r>
          </w:p>
        </w:tc>
        <w:tc>
          <w:tcPr>
            <w:tcW w:w="2860" w:type="dxa"/>
            <w:vAlign w:val="center"/>
          </w:tcPr>
          <w:p w:rsidR="00B35C1A" w:rsidRPr="0006056D" w:rsidP="00B35C1A">
            <w:pPr>
              <w:jc w:val="center"/>
              <w:rPr>
                <w:rFonts w:ascii="Univers Bold" w:hAnsi="Univers Bold"/>
                <w:sz w:val="22"/>
                <w:szCs w:val="20"/>
                <w:lang w:val="en-GB" w:eastAsia="en-US" w:bidi="ar-SA"/>
              </w:rPr>
            </w:pPr>
          </w:p>
        </w:tc>
      </w:tr>
      <w:tr w:rsidTr="00184329">
        <w:tblPrEx>
          <w:tblW w:w="8028" w:type="dxa"/>
          <w:tblInd w:w="1440" w:type="dxa"/>
          <w:tblLook w:val="01E0"/>
        </w:tblPrEx>
        <w:tc>
          <w:tcPr>
            <w:tcW w:w="5168" w:type="dxa"/>
          </w:tcPr>
          <w:p w:rsidR="00184329"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landing door emergency release escutcheon plates are satisfactory.</w:t>
            </w:r>
          </w:p>
        </w:tc>
        <w:tc>
          <w:tcPr>
            <w:tcW w:w="2860" w:type="dxa"/>
            <w:vAlign w:val="center"/>
          </w:tcPr>
          <w:p w:rsidR="00184329" w:rsidRPr="0006056D" w:rsidP="00184329">
            <w:pPr>
              <w:jc w:val="center"/>
              <w:rPr>
                <w:rFonts w:ascii="Arial" w:hAnsi="Arial" w:cs="Arial"/>
                <w:sz w:val="20"/>
                <w:szCs w:val="20"/>
                <w:lang w:val="en-GB" w:eastAsia="en-US" w:bidi="ar-SA"/>
              </w:rPr>
            </w:pPr>
          </w:p>
        </w:tc>
      </w:tr>
      <w:tr w:rsidTr="00184329">
        <w:tblPrEx>
          <w:tblW w:w="8028" w:type="dxa"/>
          <w:tblInd w:w="1440" w:type="dxa"/>
          <w:tblLook w:val="01E0"/>
        </w:tblPrEx>
        <w:tc>
          <w:tcPr>
            <w:tcW w:w="5168" w:type="dxa"/>
          </w:tcPr>
          <w:p w:rsidR="00184329"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on multi leaf systems that mechanical linkage is provided or slave contacts fitted.</w:t>
            </w:r>
          </w:p>
        </w:tc>
        <w:tc>
          <w:tcPr>
            <w:tcW w:w="2860" w:type="dxa"/>
            <w:vAlign w:val="center"/>
          </w:tcPr>
          <w:p w:rsidR="00184329" w:rsidRPr="00184329" w:rsidP="00184329">
            <w:pPr>
              <w:jc w:val="center"/>
              <w:rPr>
                <w:rFonts w:ascii="Arial" w:hAnsi="Arial" w:cs="Arial"/>
                <w:sz w:val="20"/>
                <w:szCs w:val="20"/>
                <w:lang w:val="en-GB" w:eastAsia="en-US" w:bidi="ar-SA"/>
              </w:rPr>
            </w:pPr>
          </w:p>
        </w:tc>
      </w:tr>
      <w:tr w:rsidTr="00184329">
        <w:tblPrEx>
          <w:tblW w:w="8028" w:type="dxa"/>
          <w:tblInd w:w="1440" w:type="dxa"/>
          <w:tblLook w:val="01E0"/>
        </w:tblPrEx>
        <w:tc>
          <w:tcPr>
            <w:tcW w:w="5168" w:type="dxa"/>
          </w:tcPr>
          <w:p w:rsidR="00184329"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steel wire and nylon door closer cords for broken wires/cut fibres and verify terminations are satisfactory.</w:t>
            </w:r>
          </w:p>
        </w:tc>
        <w:tc>
          <w:tcPr>
            <w:tcW w:w="2860" w:type="dxa"/>
            <w:vAlign w:val="center"/>
          </w:tcPr>
          <w:p w:rsidR="00184329" w:rsidRPr="00CA66C2" w:rsidP="00184329">
            <w:pPr>
              <w:jc w:val="center"/>
              <w:rPr>
                <w:rFonts w:ascii="Arial" w:hAnsi="Arial" w:cs="Arial"/>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condition of door stops/buffers.</w:t>
            </w:r>
          </w:p>
        </w:tc>
        <w:tc>
          <w:tcPr>
            <w:tcW w:w="2860" w:type="dxa"/>
            <w:vAlign w:val="center"/>
          </w:tcPr>
          <w:p w:rsidR="0050023E" w:rsidRPr="00B53C6B" w:rsidP="004470DA">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1217F6"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correct adjustment on headers and eccentric rollers (forced gap at bottom of doors is less than 10mm).  Check that the locknuts on rollers and adjusters are tight.</w:t>
            </w:r>
          </w:p>
        </w:tc>
        <w:tc>
          <w:tcPr>
            <w:tcW w:w="2860" w:type="dxa"/>
            <w:vAlign w:val="center"/>
          </w:tcPr>
          <w:p w:rsidR="0050023E" w:rsidRPr="0006056D" w:rsidP="00F065A4">
            <w:pPr>
              <w:jc w:val="center"/>
              <w:rPr>
                <w:rFonts w:ascii="Arial" w:hAnsi="Arial" w:cs="Arial"/>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top and bottom tracks, door frames are securely fixed to steelwork or brickwork.</w:t>
            </w:r>
          </w:p>
        </w:tc>
        <w:tc>
          <w:tcPr>
            <w:tcW w:w="2860" w:type="dxa"/>
            <w:vAlign w:val="center"/>
          </w:tcPr>
          <w:p w:rsidR="0050023E" w:rsidRPr="0082628A" w:rsidP="00F065A4">
            <w:pPr>
              <w:jc w:val="center"/>
              <w:rPr>
                <w:rFonts w:ascii="Arial" w:hAnsi="Arial" w:cs="Arial"/>
                <w:sz w:val="20"/>
                <w:szCs w:val="20"/>
                <w:lang w:val="en-GB" w:eastAsia="en-US" w:bidi="ar-SA"/>
              </w:rPr>
            </w:pPr>
          </w:p>
        </w:tc>
      </w:tr>
      <w:tr w:rsidTr="0050023E">
        <w:tblPrEx>
          <w:tblW w:w="8028" w:type="dxa"/>
          <w:tblInd w:w="1440" w:type="dxa"/>
          <w:tblLook w:val="01E0"/>
        </w:tblPrEx>
        <w:tc>
          <w:tcPr>
            <w:tcW w:w="5168" w:type="dxa"/>
          </w:tcPr>
          <w:p w:rsidR="0006056D"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presence and condition of toe guards appropriate to door opening operation.</w:t>
            </w:r>
          </w:p>
        </w:tc>
        <w:tc>
          <w:tcPr>
            <w:tcW w:w="2860" w:type="dxa"/>
            <w:vAlign w:val="center"/>
          </w:tcPr>
          <w:p w:rsidR="0006056D" w:rsidRPr="0006056D" w:rsidP="0007298D">
            <w:pPr>
              <w:jc w:val="center"/>
              <w:rPr>
                <w:rFonts w:ascii="Arial" w:hAnsi="Arial" w:cs="Arial"/>
                <w:sz w:val="20"/>
                <w:szCs w:val="20"/>
                <w:lang w:val="en-GB" w:eastAsia="en-US" w:bidi="ar-SA"/>
              </w:rPr>
            </w:pPr>
          </w:p>
        </w:tc>
      </w:tr>
      <w:tr w:rsidTr="0050023E">
        <w:tblPrEx>
          <w:tblW w:w="8028" w:type="dxa"/>
          <w:tblInd w:w="1440" w:type="dxa"/>
          <w:tblLook w:val="01E0"/>
        </w:tblPrEx>
        <w:trPr>
          <w:trHeight w:val="1916"/>
        </w:trPr>
        <w:tc>
          <w:tcPr>
            <w:tcW w:w="5168" w:type="dxa"/>
          </w:tcPr>
          <w:p w:rsidR="0006056D" w:rsidRPr="001217F6"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landing and car door shoes are adequately and securely fixed.  Check for corrosion of mild steel shoe brackets where serious corrosion and damage can result from action of fluids in sill tracks (cleaning fluids), coupled with abuse and vandalism.</w:t>
            </w:r>
          </w:p>
        </w:tc>
        <w:tc>
          <w:tcPr>
            <w:tcW w:w="2860" w:type="dxa"/>
            <w:vAlign w:val="center"/>
          </w:tcPr>
          <w:p w:rsidR="0006056D" w:rsidRPr="00F601D9" w:rsidP="0007298D">
            <w:pPr>
              <w:jc w:val="center"/>
              <w:rPr>
                <w:rFonts w:ascii="Arial" w:hAnsi="Arial" w:cs="Arial"/>
                <w:sz w:val="20"/>
                <w:szCs w:val="20"/>
                <w:lang w:val="en-GB" w:eastAsia="en-US" w:bidi="ar-SA"/>
              </w:rPr>
            </w:pPr>
          </w:p>
        </w:tc>
      </w:tr>
      <w:tr w:rsidTr="0050023E">
        <w:tblPrEx>
          <w:tblW w:w="8028" w:type="dxa"/>
          <w:tblInd w:w="1440" w:type="dxa"/>
          <w:tblLook w:val="01E0"/>
        </w:tblPrEx>
        <w:tc>
          <w:tcPr>
            <w:tcW w:w="5168" w:type="dxa"/>
          </w:tcPr>
          <w:p w:rsidR="0006056D"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The vision panels in solid landing doors should be the wired glass.</w:t>
            </w:r>
          </w:p>
        </w:tc>
        <w:tc>
          <w:tcPr>
            <w:tcW w:w="2860" w:type="dxa"/>
            <w:vAlign w:val="center"/>
          </w:tcPr>
          <w:p w:rsidR="0006056D" w:rsidRPr="0041529B" w:rsidP="00CD0C4B">
            <w:pPr>
              <w:jc w:val="center"/>
              <w:rPr>
                <w:rFonts w:ascii="Arial" w:hAnsi="Arial" w:cs="Arial"/>
                <w:sz w:val="20"/>
                <w:szCs w:val="20"/>
                <w:lang w:val="en-GB" w:eastAsia="en-US" w:bidi="ar-SA"/>
              </w:rPr>
            </w:pPr>
            <w:r>
              <w:rPr>
                <w:rFonts w:ascii="Arial" w:hAnsi="Arial" w:cs="Arial"/>
                <w:sz w:val="20"/>
                <w:szCs w:val="20"/>
                <w:lang w:val="en-GB" w:eastAsia="en-US" w:bidi="ar-SA"/>
              </w:rPr>
              <w:t>Not a</w:t>
            </w:r>
            <w:r>
              <w:rPr>
                <w:rFonts w:ascii="Arial" w:hAnsi="Arial" w:cs="Arial"/>
                <w:sz w:val="20"/>
                <w:szCs w:val="20"/>
                <w:lang w:val="en-GB" w:eastAsia="en-US" w:bidi="ar-SA"/>
              </w:rPr>
              <w:t>pplicable</w:t>
            </w:r>
          </w:p>
        </w:tc>
      </w:tr>
    </w:tbl>
    <w:p w:rsidR="00B3008D" w:rsidRPr="00B53C6B" w:rsidP="00B3008D">
      <w:pPr>
        <w:tabs>
          <w:tab w:val="left" w:pos="-720"/>
          <w:tab w:val="left" w:pos="0"/>
          <w:tab w:val="left" w:pos="426"/>
        </w:tabs>
        <w:suppressAutoHyphens/>
        <w:ind w:left="0" w:right="402" w:firstLine="0"/>
        <w:jc w:val="both"/>
        <w:rPr>
          <w:rFonts w:ascii="Arial" w:hAnsi="Arial" w:cs="Arial"/>
          <w:spacing w:val="-2"/>
          <w:sz w:val="20"/>
          <w:szCs w:val="20"/>
          <w:lang w:val="en-GB" w:eastAsia="en-US" w:bidi="ar-SA"/>
        </w:rPr>
      </w:pPr>
    </w:p>
    <w:p w:rsidR="009E6C4A" w:rsidP="00CA3012">
      <w:pPr>
        <w:numPr>
          <w:ilvl w:val="0"/>
          <w:numId w:val="1"/>
        </w:numPr>
        <w:tabs>
          <w:tab w:val="left" w:pos="-720"/>
          <w:tab w:val="left" w:pos="0"/>
          <w:tab w:val="left" w:pos="426"/>
          <w:tab w:val="num" w:pos="720"/>
        </w:tabs>
        <w:suppressAutoHyphens/>
        <w:ind w:left="720" w:right="402" w:hanging="720"/>
        <w:jc w:val="both"/>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LIFT WELL PIT</w:t>
      </w:r>
    </w:p>
    <w:p w:rsidR="00D54992" w:rsidRPr="00CA3012" w:rsidP="00D54992">
      <w:pPr>
        <w:tabs>
          <w:tab w:val="left" w:pos="-720"/>
          <w:tab w:val="left" w:pos="0"/>
          <w:tab w:val="left" w:pos="426"/>
        </w:tabs>
        <w:suppressAutoHyphens/>
        <w:ind w:left="720" w:right="402" w:firstLine="0"/>
        <w:jc w:val="both"/>
        <w:rPr>
          <w:rFonts w:ascii="Arial" w:hAnsi="Arial" w:cs="Arial"/>
          <w:b/>
          <w:spacing w:val="-2"/>
          <w:sz w:val="20"/>
          <w:szCs w:val="20"/>
          <w:lang w:val="en-GB" w:eastAsia="en-US" w:bidi="ar-SA"/>
        </w:rPr>
      </w:pPr>
    </w:p>
    <w:tbl>
      <w:tblPr>
        <w:tblStyle w:val="TableNormal"/>
        <w:tblW w:w="802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5168"/>
        <w:gridCol w:w="2860"/>
      </w:tblGrid>
      <w:tr w:rsidTr="0050023E">
        <w:tblPrEx>
          <w:tblW w:w="802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Ex>
        <w:tc>
          <w:tcPr>
            <w:tcW w:w="5168" w:type="dxa"/>
          </w:tcPr>
          <w:p w:rsidR="00787513" w:rsidRPr="00B53C6B" w:rsidP="00494306">
            <w:pPr>
              <w:tabs>
                <w:tab w:val="left" w:pos="-720"/>
                <w:tab w:val="left" w:pos="0"/>
              </w:tabs>
              <w:suppressAutoHyphens/>
              <w:ind w:left="720" w:firstLine="0"/>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Check Points</w:t>
            </w:r>
          </w:p>
        </w:tc>
        <w:tc>
          <w:tcPr>
            <w:tcW w:w="2860" w:type="dxa"/>
          </w:tcPr>
          <w:p w:rsidR="00787513" w:rsidRPr="00B53C6B" w:rsidP="00494306">
            <w:pPr>
              <w:tabs>
                <w:tab w:val="left" w:pos="-720"/>
                <w:tab w:val="left" w:pos="0"/>
              </w:tabs>
              <w:suppressAutoHyphens/>
              <w:ind w:left="1418" w:hanging="1418"/>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Remarks/</w:t>
            </w:r>
            <w:r w:rsidRPr="00B53C6B" w:rsidR="003B1712">
              <w:rPr>
                <w:rFonts w:ascii="Arial" w:hAnsi="Arial" w:cs="Arial"/>
                <w:b/>
                <w:spacing w:val="-2"/>
                <w:sz w:val="20"/>
                <w:szCs w:val="20"/>
                <w:lang w:val="en-GB" w:eastAsia="en-US" w:bidi="ar-SA"/>
              </w:rPr>
              <w:t>Recommendations</w:t>
            </w: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Access the lift well pit from the bottom landing using the emergency door release key.</w:t>
            </w:r>
          </w:p>
        </w:tc>
        <w:tc>
          <w:tcPr>
            <w:tcW w:w="2860" w:type="dxa"/>
            <w:vAlign w:val="center"/>
          </w:tcPr>
          <w:p w:rsidR="0050023E" w:rsidRPr="00B53C6B" w:rsidP="00906ACE">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F5349C"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Ensure that there is safe means of access and that the pit is in all other respects safe and satisfactory.  The presence of paper and/or other flammable rubbish should be reported for urgent removal.</w:t>
            </w:r>
          </w:p>
        </w:tc>
        <w:tc>
          <w:tcPr>
            <w:tcW w:w="2860" w:type="dxa"/>
            <w:vAlign w:val="center"/>
          </w:tcPr>
          <w:p w:rsidR="0050023E" w:rsidRPr="00B53C6B" w:rsidP="004470DA">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that the pit is of sufficient depth to provide survival space for a person, under car in a compressed buffer condition.</w:t>
            </w:r>
          </w:p>
        </w:tc>
        <w:tc>
          <w:tcPr>
            <w:tcW w:w="2860" w:type="dxa"/>
            <w:vAlign w:val="center"/>
          </w:tcPr>
          <w:p w:rsidR="0050023E" w:rsidRPr="00B53C6B" w:rsidP="008B7A46">
            <w:pPr>
              <w:tabs>
                <w:tab w:val="left" w:pos="-720"/>
                <w:tab w:val="left" w:pos="0"/>
              </w:tabs>
              <w:suppressAutoHyphens/>
              <w:ind w:left="0" w:firstLine="0"/>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1217F6"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that a pit stop switch is fitted and in the correct position.</w:t>
            </w:r>
          </w:p>
        </w:tc>
        <w:tc>
          <w:tcPr>
            <w:tcW w:w="2860" w:type="dxa"/>
            <w:vAlign w:val="center"/>
          </w:tcPr>
          <w:p w:rsidR="0050023E" w:rsidRPr="00B53C6B" w:rsidP="008B7A46">
            <w:pPr>
              <w:tabs>
                <w:tab w:val="left" w:pos="-720"/>
                <w:tab w:val="left" w:pos="0"/>
              </w:tabs>
              <w:suppressAutoHyphens/>
              <w:ind w:left="0" w:firstLine="0"/>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the condition of all pit mounted equipment making note of any damage caused by ingress of water or flooding.</w:t>
            </w:r>
          </w:p>
        </w:tc>
        <w:tc>
          <w:tcPr>
            <w:tcW w:w="2860" w:type="dxa"/>
            <w:vAlign w:val="center"/>
          </w:tcPr>
          <w:p w:rsidR="0050023E" w:rsidRPr="00B53C6B" w:rsidP="008B7A46">
            <w:pPr>
              <w:tabs>
                <w:tab w:val="left" w:pos="-720"/>
                <w:tab w:val="left" w:pos="0"/>
              </w:tabs>
              <w:suppressAutoHyphens/>
              <w:ind w:left="0" w:firstLine="29"/>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balance weight guard fixings.</w:t>
            </w:r>
          </w:p>
        </w:tc>
        <w:tc>
          <w:tcPr>
            <w:tcW w:w="2860" w:type="dxa"/>
            <w:vAlign w:val="center"/>
          </w:tcPr>
          <w:p w:rsidR="0050023E" w:rsidRPr="00B53C6B" w:rsidP="004470DA">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the car/balance weight buffers are securely fixed and correctly positioned.</w:t>
            </w:r>
          </w:p>
        </w:tc>
        <w:tc>
          <w:tcPr>
            <w:tcW w:w="2860" w:type="dxa"/>
            <w:vAlign w:val="center"/>
          </w:tcPr>
          <w:p w:rsidR="0050023E" w:rsidRPr="00B53C6B" w:rsidP="00DA2F02">
            <w:pPr>
              <w:tabs>
                <w:tab w:val="left" w:pos="-720"/>
                <w:tab w:val="left" w:pos="0"/>
              </w:tabs>
              <w:suppressAutoHyphens/>
              <w:ind w:left="0" w:firstLine="0"/>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adjustment of broken rope/idle rope weight switches – would weight meet any obstruction before switch operates.</w:t>
            </w:r>
          </w:p>
        </w:tc>
        <w:tc>
          <w:tcPr>
            <w:tcW w:w="2860" w:type="dxa"/>
            <w:vAlign w:val="center"/>
          </w:tcPr>
          <w:p w:rsidR="0050023E" w:rsidRPr="00B53C6B" w:rsidP="004470DA">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 xml:space="preserve">Send Car to top floor landing and check the balance weight run by clearance is satisfactory.  </w:t>
            </w:r>
          </w:p>
        </w:tc>
        <w:tc>
          <w:tcPr>
            <w:tcW w:w="2860" w:type="dxa"/>
            <w:vAlign w:val="center"/>
          </w:tcPr>
          <w:p w:rsidR="0050023E" w:rsidRPr="00B53C6B" w:rsidP="004470DA">
            <w:pPr>
              <w:tabs>
                <w:tab w:val="left" w:pos="-720"/>
                <w:tab w:val="left" w:pos="0"/>
              </w:tabs>
              <w:suppressAutoHyphens/>
              <w:ind w:left="1418" w:hanging="1418"/>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all attachments underneath lift car.</w:t>
            </w:r>
          </w:p>
        </w:tc>
        <w:tc>
          <w:tcPr>
            <w:tcW w:w="2860" w:type="dxa"/>
            <w:vAlign w:val="center"/>
          </w:tcPr>
          <w:p w:rsidR="0050023E" w:rsidRPr="00B53C6B" w:rsidP="000C3C59">
            <w:pPr>
              <w:tabs>
                <w:tab w:val="left" w:pos="-720"/>
                <w:tab w:val="left" w:pos="0"/>
              </w:tabs>
              <w:suppressAutoHyphens/>
              <w:ind w:left="0" w:firstLine="0"/>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the safety gear type is appropriate for the type of lift.</w:t>
            </w:r>
          </w:p>
        </w:tc>
        <w:tc>
          <w:tcPr>
            <w:tcW w:w="2860" w:type="dxa"/>
            <w:vAlign w:val="center"/>
          </w:tcPr>
          <w:p w:rsidR="0050023E" w:rsidRPr="00B53C6B" w:rsidP="000C3C59">
            <w:pPr>
              <w:tabs>
                <w:tab w:val="left" w:pos="-720"/>
                <w:tab w:val="left" w:pos="0"/>
              </w:tabs>
              <w:suppressAutoHyphens/>
              <w:ind w:left="0" w:firstLine="0"/>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free movement of safety gear linkages by hand, if possible.</w:t>
            </w:r>
          </w:p>
        </w:tc>
        <w:tc>
          <w:tcPr>
            <w:tcW w:w="2860" w:type="dxa"/>
            <w:vAlign w:val="center"/>
          </w:tcPr>
          <w:p w:rsidR="0050023E" w:rsidRPr="00B53C6B" w:rsidP="000C3C59">
            <w:pPr>
              <w:tabs>
                <w:tab w:val="left" w:pos="-720"/>
                <w:tab w:val="left" w:pos="0"/>
              </w:tabs>
              <w:suppressAutoHyphens/>
              <w:ind w:left="0" w:firstLine="0"/>
              <w:jc w:val="center"/>
              <w:rPr>
                <w:rFonts w:ascii="Arial" w:hAnsi="Arial" w:cs="Arial"/>
                <w:spacing w:val="-2"/>
                <w:sz w:val="20"/>
                <w:szCs w:val="20"/>
                <w:lang w:val="en-GB" w:eastAsia="en-US" w:bidi="ar-SA"/>
              </w:rPr>
            </w:pPr>
          </w:p>
        </w:tc>
      </w:tr>
      <w:tr w:rsidTr="0050023E">
        <w:tblPrEx>
          <w:tblW w:w="8028" w:type="dxa"/>
          <w:tblInd w:w="1440" w:type="dxa"/>
          <w:tblLook w:val="01E0"/>
        </w:tblPrEx>
        <w:tc>
          <w:tcPr>
            <w:tcW w:w="5168" w:type="dxa"/>
          </w:tcPr>
          <w:p w:rsidR="0050023E" w:rsidRPr="00B53C6B" w:rsidP="00047D48">
            <w:pPr>
              <w:numPr>
                <w:ilvl w:val="1"/>
                <w:numId w:val="1"/>
              </w:numPr>
              <w:tabs>
                <w:tab w:val="left" w:pos="-720"/>
                <w:tab w:val="left" w:pos="0"/>
                <w:tab w:val="left" w:pos="426"/>
                <w:tab w:val="num" w:pos="1440"/>
              </w:tabs>
              <w:suppressAutoHyphens/>
              <w:ind w:left="1440" w:right="402" w:hanging="720"/>
              <w:jc w:val="both"/>
              <w:rPr>
                <w:rFonts w:ascii="Arial" w:hAnsi="Arial" w:cs="Arial"/>
                <w:spacing w:val="-2"/>
                <w:sz w:val="20"/>
                <w:szCs w:val="20"/>
                <w:lang w:val="en-GB" w:eastAsia="en-US" w:bidi="ar-SA"/>
              </w:rPr>
            </w:pPr>
            <w:r w:rsidRPr="00B53C6B">
              <w:rPr>
                <w:rFonts w:ascii="Arial" w:hAnsi="Arial" w:cs="Arial"/>
                <w:spacing w:val="-2"/>
                <w:sz w:val="20"/>
                <w:szCs w:val="20"/>
                <w:lang w:val="en-GB" w:eastAsia="en-US" w:bidi="ar-SA"/>
              </w:rPr>
              <w:t>Check the underside of lift car is provided with an adequate car apron.</w:t>
            </w:r>
          </w:p>
        </w:tc>
        <w:tc>
          <w:tcPr>
            <w:tcW w:w="2860" w:type="dxa"/>
            <w:vAlign w:val="center"/>
          </w:tcPr>
          <w:p w:rsidR="0050023E" w:rsidRPr="00B53C6B" w:rsidP="000C3C59">
            <w:pPr>
              <w:tabs>
                <w:tab w:val="left" w:pos="-720"/>
                <w:tab w:val="left" w:pos="0"/>
              </w:tabs>
              <w:suppressAutoHyphens/>
              <w:ind w:left="0" w:firstLine="0"/>
              <w:jc w:val="center"/>
              <w:rPr>
                <w:rFonts w:ascii="Arial" w:hAnsi="Arial" w:cs="Arial"/>
                <w:spacing w:val="-2"/>
                <w:sz w:val="20"/>
                <w:szCs w:val="20"/>
                <w:lang w:val="en-GB" w:eastAsia="en-US" w:bidi="ar-SA"/>
              </w:rPr>
            </w:pPr>
          </w:p>
        </w:tc>
      </w:tr>
    </w:tbl>
    <w:p w:rsidR="00B53C6B" w:rsidP="001217F6">
      <w:pPr>
        <w:tabs>
          <w:tab w:val="left" w:pos="-720"/>
          <w:tab w:val="left" w:pos="0"/>
          <w:tab w:val="left" w:pos="426"/>
        </w:tabs>
        <w:suppressAutoHyphens/>
        <w:ind w:left="0" w:right="402" w:firstLine="0"/>
        <w:jc w:val="both"/>
        <w:rPr>
          <w:rFonts w:ascii="Arial" w:hAnsi="Arial" w:cs="Arial"/>
          <w:spacing w:val="-2"/>
          <w:sz w:val="20"/>
          <w:szCs w:val="20"/>
          <w:lang w:val="en-GB" w:eastAsia="en-US" w:bidi="ar-SA"/>
        </w:rPr>
      </w:pPr>
    </w:p>
    <w:p w:rsidR="00B541DB" w:rsidP="002335F1">
      <w:pPr>
        <w:numPr>
          <w:ilvl w:val="0"/>
          <w:numId w:val="1"/>
        </w:numPr>
        <w:tabs>
          <w:tab w:val="left" w:pos="-720"/>
          <w:tab w:val="left" w:pos="0"/>
          <w:tab w:val="left" w:pos="426"/>
          <w:tab w:val="num" w:pos="720"/>
        </w:tabs>
        <w:suppressAutoHyphens/>
        <w:ind w:left="720" w:right="402" w:hanging="720"/>
        <w:jc w:val="both"/>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LOAD TEST EXERCISE</w:t>
      </w:r>
    </w:p>
    <w:p w:rsidR="00650CDB" w:rsidRPr="002335F1" w:rsidP="00650CDB">
      <w:pPr>
        <w:tabs>
          <w:tab w:val="left" w:pos="-720"/>
          <w:tab w:val="left" w:pos="0"/>
          <w:tab w:val="left" w:pos="426"/>
        </w:tabs>
        <w:suppressAutoHyphens/>
        <w:ind w:left="720" w:right="402" w:firstLine="0"/>
        <w:jc w:val="both"/>
        <w:rPr>
          <w:rFonts w:ascii="Arial" w:hAnsi="Arial" w:cs="Arial"/>
          <w:b/>
          <w:spacing w:val="-2"/>
          <w:sz w:val="20"/>
          <w:szCs w:val="20"/>
          <w:lang w:val="en-GB" w:eastAsia="en-US" w:bidi="ar-SA"/>
        </w:rPr>
      </w:pPr>
    </w:p>
    <w:tbl>
      <w:tblPr>
        <w:tblStyle w:val="TableNormal"/>
        <w:tblW w:w="0" w:type="auto"/>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
      <w:tblGrid>
        <w:gridCol w:w="5508"/>
        <w:gridCol w:w="2520"/>
      </w:tblGrid>
      <w:tr w:rsidTr="0006056D">
        <w:tblPrEx>
          <w:tblW w:w="0" w:type="auto"/>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Ex>
        <w:tc>
          <w:tcPr>
            <w:tcW w:w="5508" w:type="dxa"/>
          </w:tcPr>
          <w:p w:rsidR="003B1712" w:rsidRPr="00B53C6B" w:rsidP="00494306">
            <w:pPr>
              <w:tabs>
                <w:tab w:val="left" w:pos="-720"/>
                <w:tab w:val="left" w:pos="0"/>
              </w:tabs>
              <w:suppressAutoHyphens/>
              <w:ind w:left="720" w:firstLine="0"/>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Description</w:t>
            </w:r>
          </w:p>
        </w:tc>
        <w:tc>
          <w:tcPr>
            <w:tcW w:w="2520" w:type="dxa"/>
          </w:tcPr>
          <w:p w:rsidR="003B1712" w:rsidRPr="00B53C6B" w:rsidP="00494306">
            <w:pPr>
              <w:tabs>
                <w:tab w:val="left" w:pos="-720"/>
                <w:tab w:val="left" w:pos="0"/>
              </w:tabs>
              <w:suppressAutoHyphens/>
              <w:ind w:left="1418" w:hanging="1418"/>
              <w:jc w:val="center"/>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Result</w:t>
            </w:r>
          </w:p>
        </w:tc>
      </w:tr>
      <w:tr w:rsidTr="0006056D">
        <w:tblPrEx>
          <w:tblW w:w="0" w:type="auto"/>
          <w:tblInd w:w="1440" w:type="dxa"/>
          <w:tblLayout w:type="fixed"/>
          <w:tblLook w:val="01E0"/>
        </w:tblPrEx>
        <w:tc>
          <w:tcPr>
            <w:tcW w:w="5508" w:type="dxa"/>
          </w:tcPr>
          <w:p w:rsidR="006C5365" w:rsidRPr="006C5365" w:rsidP="006C5365">
            <w:pPr>
              <w:shd w:val="clear" w:color="auto" w:fill="FFFFFF"/>
              <w:spacing w:before="0" w:beforeAutospacing="0" w:after="0" w:afterAutospacing="0"/>
              <w:ind w:left="720"/>
              <w:rPr>
                <w:rFonts w:ascii="Arial" w:hAnsi="Arial" w:cs="Arial"/>
                <w:color w:val="242424"/>
                <w:lang w:val="en-US" w:eastAsia="en-US" w:bidi="ar-SA"/>
              </w:rPr>
            </w:pPr>
            <w:r>
              <w:rPr>
                <w:rFonts w:ascii="Arial" w:hAnsi="Arial" w:cs="Arial"/>
                <w:sz w:val="20"/>
                <w:lang w:val="en-US" w:eastAsia="en-US" w:bidi="ar-SA"/>
              </w:rPr>
              <w:t>10.1</w:t>
            </w:r>
            <w:r w:rsidRPr="00B53C6B" w:rsidR="00696602">
              <w:rPr>
                <w:rFonts w:ascii="Arial" w:hAnsi="Arial" w:cs="Arial"/>
                <w:sz w:val="20"/>
                <w:lang w:val="en-US" w:eastAsia="en-US" w:bidi="ar-SA"/>
              </w:rPr>
              <w:tab/>
            </w:r>
            <w:r>
              <w:rPr>
                <w:rFonts w:ascii="Arial" w:hAnsi="Arial" w:cs="Arial"/>
                <w:b/>
                <w:bCs/>
                <w:color w:val="242424"/>
                <w:sz w:val="20"/>
                <w:bdr w:val="none" w:sz="0" w:space="0" w:color="auto" w:frame="1"/>
                <w:lang w:val="en-US" w:eastAsia="en-US" w:bidi="ar-SA"/>
              </w:rPr>
              <w:t>Rated Capacity Load Test (10</w:t>
            </w:r>
            <w:r w:rsidRPr="006C5365">
              <w:rPr>
                <w:rFonts w:ascii="Arial" w:hAnsi="Arial" w:cs="Arial"/>
                <w:b/>
                <w:bCs/>
                <w:color w:val="242424"/>
                <w:sz w:val="20"/>
                <w:bdr w:val="none" w:sz="0" w:space="0" w:color="auto" w:frame="1"/>
                <w:lang w:val="en-US" w:eastAsia="en-US" w:bidi="ar-SA"/>
              </w:rPr>
              <w:t>0%)</w:t>
            </w:r>
          </w:p>
          <w:p w:rsidR="006C5365" w:rsidRPr="006C5365" w:rsidP="006C5365">
            <w:pPr>
              <w:numPr>
                <w:ilvl w:val="0"/>
                <w:numId w:val="3"/>
              </w:numPr>
              <w:shd w:val="clear" w:color="auto" w:fill="FFFFFF"/>
              <w:tabs>
                <w:tab w:val="num" w:pos="1440"/>
              </w:tabs>
              <w:ind w:left="1440" w:hanging="360"/>
              <w:rPr>
                <w:rFonts w:ascii="Arial" w:hAnsi="Arial" w:cs="Arial"/>
                <w:color w:val="242424"/>
                <w:sz w:val="20"/>
                <w:lang w:val="en-US" w:eastAsia="en-US" w:bidi="ar-SA"/>
              </w:rPr>
            </w:pPr>
            <w:r>
              <w:rPr>
                <w:rFonts w:ascii="Arial" w:hAnsi="Arial" w:cs="Arial"/>
                <w:color w:val="242424"/>
                <w:sz w:val="20"/>
                <w:lang w:val="en-US" w:eastAsia="en-US" w:bidi="ar-SA"/>
              </w:rPr>
              <w:t>Load the elevator with 10</w:t>
            </w:r>
            <w:r w:rsidRPr="006C5365">
              <w:rPr>
                <w:rFonts w:ascii="Arial" w:hAnsi="Arial" w:cs="Arial"/>
                <w:color w:val="242424"/>
                <w:sz w:val="20"/>
                <w:lang w:val="en-US" w:eastAsia="en-US" w:bidi="ar-SA"/>
              </w:rPr>
              <w:t>0% of its rated capacity using calibrated test weights.</w:t>
            </w:r>
          </w:p>
          <w:p w:rsidR="006C5365" w:rsidRPr="006C5365" w:rsidP="006C5365">
            <w:pPr>
              <w:numPr>
                <w:ilvl w:val="0"/>
                <w:numId w:val="3"/>
              </w:numPr>
              <w:shd w:val="clear" w:color="auto" w:fill="FFFFFF"/>
              <w:tabs>
                <w:tab w:val="num" w:pos="1440"/>
              </w:tabs>
              <w:ind w:left="1440" w:hanging="360"/>
              <w:rPr>
                <w:rFonts w:ascii="Arial" w:hAnsi="Arial" w:cs="Arial"/>
                <w:color w:val="242424"/>
                <w:sz w:val="20"/>
                <w:lang w:val="en-US" w:eastAsia="en-US" w:bidi="ar-SA"/>
              </w:rPr>
            </w:pPr>
            <w:r w:rsidRPr="006C5365">
              <w:rPr>
                <w:rFonts w:ascii="Arial" w:hAnsi="Arial" w:cs="Arial"/>
                <w:color w:val="242424"/>
                <w:sz w:val="20"/>
                <w:lang w:val="en-US" w:eastAsia="en-US" w:bidi="ar-SA"/>
              </w:rPr>
              <w:t>Run the lift from bottom floor to top floor and then back down.</w:t>
            </w:r>
          </w:p>
          <w:p w:rsidR="006C5365" w:rsidRPr="006C5365" w:rsidP="006C5365">
            <w:pPr>
              <w:numPr>
                <w:ilvl w:val="0"/>
                <w:numId w:val="3"/>
              </w:numPr>
              <w:shd w:val="clear" w:color="auto" w:fill="FFFFFF"/>
              <w:tabs>
                <w:tab w:val="num" w:pos="1440"/>
              </w:tabs>
              <w:ind w:left="1440" w:hanging="360"/>
              <w:rPr>
                <w:rFonts w:ascii="Arial" w:hAnsi="Arial" w:cs="Arial"/>
                <w:color w:val="242424"/>
                <w:sz w:val="20"/>
                <w:lang w:val="en-US" w:eastAsia="en-US" w:bidi="ar-SA"/>
              </w:rPr>
            </w:pPr>
            <w:r w:rsidRPr="006C5365">
              <w:rPr>
                <w:rFonts w:ascii="Arial" w:hAnsi="Arial" w:cs="Arial"/>
                <w:color w:val="242424"/>
                <w:sz w:val="20"/>
                <w:lang w:val="en-US" w:eastAsia="en-US" w:bidi="ar-SA"/>
              </w:rPr>
              <w:t>Ensure the elevator stops at every floor during operation.</w:t>
            </w:r>
          </w:p>
          <w:p w:rsidR="006C5365" w:rsidRPr="006C5365" w:rsidP="006C5365">
            <w:pPr>
              <w:numPr>
                <w:ilvl w:val="0"/>
                <w:numId w:val="3"/>
              </w:numPr>
              <w:shd w:val="clear" w:color="auto" w:fill="FFFFFF"/>
              <w:tabs>
                <w:tab w:val="num" w:pos="1440"/>
              </w:tabs>
              <w:ind w:left="1440" w:hanging="360"/>
              <w:rPr>
                <w:rFonts w:ascii="Arial" w:hAnsi="Arial" w:cs="Arial"/>
                <w:color w:val="242424"/>
                <w:sz w:val="20"/>
                <w:lang w:val="en-US" w:eastAsia="en-US" w:bidi="ar-SA"/>
              </w:rPr>
            </w:pPr>
            <w:r>
              <w:rPr>
                <w:rFonts w:ascii="Arial" w:hAnsi="Arial" w:cs="Arial"/>
                <w:color w:val="242424"/>
                <w:sz w:val="20"/>
                <w:lang w:val="en-US" w:eastAsia="en-US" w:bidi="ar-SA"/>
              </w:rPr>
              <w:t>Check</w:t>
            </w:r>
            <w:r w:rsidRPr="006C5365">
              <w:rPr>
                <w:rFonts w:ascii="Arial" w:hAnsi="Arial" w:cs="Arial"/>
                <w:color w:val="242424"/>
                <w:sz w:val="20"/>
                <w:lang w:val="en-US" w:eastAsia="en-US" w:bidi="ar-SA"/>
              </w:rPr>
              <w:t xml:space="preserve"> brake performance &amp; leveling accuracy.</w:t>
            </w:r>
          </w:p>
          <w:p w:rsidR="00696602" w:rsidRPr="00376CCD" w:rsidP="006C5365">
            <w:pPr>
              <w:tabs>
                <w:tab w:val="left" w:pos="-720"/>
                <w:tab w:val="left" w:pos="0"/>
                <w:tab w:val="left" w:pos="426"/>
              </w:tabs>
              <w:suppressAutoHyphens/>
              <w:ind w:left="1417" w:right="402" w:firstLine="0"/>
              <w:jc w:val="both"/>
              <w:rPr>
                <w:rFonts w:ascii="Arial" w:hAnsi="Arial" w:cs="Arial"/>
                <w:spacing w:val="-2"/>
                <w:sz w:val="20"/>
                <w:szCs w:val="20"/>
                <w:lang w:val="en-GB" w:eastAsia="en-US" w:bidi="ar-SA"/>
              </w:rPr>
            </w:pPr>
            <w:r w:rsidRPr="006C5365">
              <w:rPr>
                <w:rFonts w:ascii="Arial" w:hAnsi="Arial" w:cs="Arial"/>
                <w:color w:val="242424"/>
                <w:spacing w:val="-2"/>
                <w:sz w:val="20"/>
                <w:lang w:val="en-US" w:eastAsia="en-US" w:bidi="ar-SA"/>
              </w:rPr>
              <w:t>Check for abnormal noise and excessive vibration</w:t>
            </w:r>
          </w:p>
        </w:tc>
        <w:tc>
          <w:tcPr>
            <w:tcW w:w="2520" w:type="dxa"/>
            <w:vAlign w:val="center"/>
          </w:tcPr>
          <w:p w:rsidR="0006056D" w:rsidRPr="00B53C6B" w:rsidP="006C5365">
            <w:pPr>
              <w:tabs>
                <w:tab w:val="left" w:pos="-720"/>
                <w:tab w:val="left" w:pos="0"/>
              </w:tabs>
              <w:suppressAutoHyphens/>
              <w:ind w:left="0" w:firstLine="0"/>
              <w:jc w:val="center"/>
              <w:rPr>
                <w:rFonts w:ascii="Arial" w:hAnsi="Arial" w:cs="Arial"/>
                <w:spacing w:val="-2"/>
                <w:sz w:val="20"/>
                <w:szCs w:val="20"/>
                <w:lang w:val="en-GB" w:eastAsia="en-US" w:bidi="ar-SA"/>
              </w:rPr>
            </w:pPr>
            <w:r>
              <w:rPr>
                <w:rFonts w:ascii="Arial" w:hAnsi="Arial" w:cs="Arial"/>
                <w:spacing w:val="-2"/>
                <w:sz w:val="20"/>
                <w:szCs w:val="20"/>
                <w:lang w:val="en-GB" w:eastAsia="en-US" w:bidi="ar-SA"/>
              </w:rPr>
              <w:t xml:space="preserve">Example: Load test was performed with 1000 kg  and found satisfactory </w:t>
            </w:r>
          </w:p>
        </w:tc>
      </w:tr>
      <w:tr w:rsidTr="0006056D">
        <w:tblPrEx>
          <w:tblW w:w="0" w:type="auto"/>
          <w:tblInd w:w="1440" w:type="dxa"/>
          <w:tblLayout w:type="fixed"/>
          <w:tblLook w:val="01E0"/>
        </w:tblPrEx>
        <w:tc>
          <w:tcPr>
            <w:tcW w:w="5508" w:type="dxa"/>
          </w:tcPr>
          <w:p w:rsidR="006C5365" w:rsidRPr="006C5365" w:rsidP="006C5365">
            <w:pPr>
              <w:shd w:val="clear" w:color="auto" w:fill="FFFFFF"/>
              <w:spacing w:before="0" w:beforeAutospacing="0" w:after="0" w:afterAutospacing="0"/>
              <w:ind w:left="720"/>
              <w:rPr>
                <w:rFonts w:ascii="Arial" w:hAnsi="Arial" w:cs="Arial"/>
                <w:color w:val="242424"/>
                <w:lang w:val="en-US" w:eastAsia="en-US" w:bidi="ar-SA"/>
              </w:rPr>
            </w:pPr>
            <w:r>
              <w:rPr>
                <w:rFonts w:ascii="Arial" w:hAnsi="Arial" w:cs="Arial"/>
                <w:sz w:val="20"/>
                <w:lang w:val="en-US" w:eastAsia="en-US" w:bidi="ar-SA"/>
              </w:rPr>
              <w:t>10.2</w:t>
            </w:r>
            <w:r w:rsidRPr="00B53C6B">
              <w:rPr>
                <w:rFonts w:ascii="Arial" w:hAnsi="Arial" w:cs="Arial"/>
                <w:sz w:val="20"/>
                <w:lang w:val="en-US" w:eastAsia="en-US" w:bidi="ar-SA"/>
              </w:rPr>
              <w:tab/>
            </w:r>
            <w:r w:rsidRPr="006C5365">
              <w:rPr>
                <w:rFonts w:ascii="Arial" w:hAnsi="Arial" w:cs="Arial"/>
                <w:b/>
                <w:bCs/>
                <w:color w:val="242424"/>
                <w:sz w:val="20"/>
                <w:bdr w:val="none" w:sz="0" w:space="0" w:color="auto" w:frame="1"/>
                <w:lang w:val="en-US" w:eastAsia="en-US" w:bidi="ar-SA"/>
              </w:rPr>
              <w:t>Proof Load Test (110%)</w:t>
            </w:r>
          </w:p>
          <w:p w:rsidR="006C5365" w:rsidRPr="006C5365" w:rsidP="006C5365">
            <w:pPr>
              <w:numPr>
                <w:ilvl w:val="0"/>
                <w:numId w:val="3"/>
              </w:numPr>
              <w:shd w:val="clear" w:color="auto" w:fill="FFFFFF"/>
              <w:tabs>
                <w:tab w:val="num" w:pos="1440"/>
              </w:tabs>
              <w:ind w:left="1440" w:hanging="360"/>
              <w:rPr>
                <w:rFonts w:ascii="Arial" w:hAnsi="Arial" w:cs="Arial"/>
                <w:color w:val="242424"/>
                <w:sz w:val="20"/>
                <w:lang w:val="en-US" w:eastAsia="en-US" w:bidi="ar-SA"/>
              </w:rPr>
            </w:pPr>
            <w:r w:rsidRPr="006C5365">
              <w:rPr>
                <w:rFonts w:ascii="Arial" w:hAnsi="Arial" w:cs="Arial"/>
                <w:color w:val="242424"/>
                <w:sz w:val="20"/>
                <w:lang w:val="en-US" w:eastAsia="en-US" w:bidi="ar-SA"/>
              </w:rPr>
              <w:t>Load the elevator with 110% of its rated capacity using calibrated test weights.</w:t>
            </w:r>
          </w:p>
          <w:p w:rsidR="006C5365" w:rsidRPr="006C5365" w:rsidP="006C5365">
            <w:pPr>
              <w:numPr>
                <w:ilvl w:val="0"/>
                <w:numId w:val="3"/>
              </w:numPr>
              <w:shd w:val="clear" w:color="auto" w:fill="FFFFFF"/>
              <w:tabs>
                <w:tab w:val="num" w:pos="1440"/>
              </w:tabs>
              <w:ind w:left="1440" w:hanging="360"/>
              <w:rPr>
                <w:rFonts w:ascii="Arial" w:hAnsi="Arial" w:cs="Arial"/>
                <w:color w:val="242424"/>
                <w:sz w:val="20"/>
                <w:lang w:val="en-US" w:eastAsia="en-US" w:bidi="ar-SA"/>
              </w:rPr>
            </w:pPr>
            <w:r w:rsidRPr="006C5365">
              <w:rPr>
                <w:rFonts w:ascii="Arial" w:hAnsi="Arial" w:cs="Arial"/>
                <w:color w:val="242424"/>
                <w:sz w:val="20"/>
                <w:lang w:val="en-US" w:eastAsia="en-US" w:bidi="ar-SA"/>
              </w:rPr>
              <w:t>Run the lift from bottom floor to top floor and then back down.</w:t>
            </w:r>
          </w:p>
          <w:p w:rsidR="006C5365" w:rsidRPr="006C5365" w:rsidP="006C5365">
            <w:pPr>
              <w:numPr>
                <w:ilvl w:val="0"/>
                <w:numId w:val="3"/>
              </w:numPr>
              <w:shd w:val="clear" w:color="auto" w:fill="FFFFFF"/>
              <w:tabs>
                <w:tab w:val="num" w:pos="1440"/>
              </w:tabs>
              <w:ind w:left="1440" w:hanging="360"/>
              <w:rPr>
                <w:rFonts w:ascii="Arial" w:hAnsi="Arial" w:cs="Arial"/>
                <w:color w:val="242424"/>
                <w:sz w:val="20"/>
                <w:lang w:val="en-US" w:eastAsia="en-US" w:bidi="ar-SA"/>
              </w:rPr>
            </w:pPr>
            <w:r w:rsidRPr="006C5365">
              <w:rPr>
                <w:rFonts w:ascii="Arial" w:hAnsi="Arial" w:cs="Arial"/>
                <w:color w:val="242424"/>
                <w:sz w:val="20"/>
                <w:lang w:val="en-US" w:eastAsia="en-US" w:bidi="ar-SA"/>
              </w:rPr>
              <w:t>Ensure the elevator stops at every floor during operation.</w:t>
            </w:r>
          </w:p>
          <w:p w:rsidR="006C5365" w:rsidRPr="006C5365" w:rsidP="006C5365">
            <w:pPr>
              <w:numPr>
                <w:ilvl w:val="0"/>
                <w:numId w:val="3"/>
              </w:numPr>
              <w:shd w:val="clear" w:color="auto" w:fill="FFFFFF"/>
              <w:tabs>
                <w:tab w:val="num" w:pos="1440"/>
              </w:tabs>
              <w:ind w:left="1440" w:hanging="360"/>
              <w:rPr>
                <w:rFonts w:ascii="Arial" w:hAnsi="Arial" w:cs="Arial"/>
                <w:color w:val="242424"/>
                <w:sz w:val="20"/>
                <w:lang w:val="en-US" w:eastAsia="en-US" w:bidi="ar-SA"/>
              </w:rPr>
            </w:pPr>
            <w:r>
              <w:rPr>
                <w:rFonts w:ascii="Arial" w:hAnsi="Arial" w:cs="Arial"/>
                <w:color w:val="242424"/>
                <w:sz w:val="20"/>
                <w:lang w:val="en-US" w:eastAsia="en-US" w:bidi="ar-SA"/>
              </w:rPr>
              <w:t>Check</w:t>
            </w:r>
            <w:r w:rsidRPr="006C5365">
              <w:rPr>
                <w:rFonts w:ascii="Arial" w:hAnsi="Arial" w:cs="Arial"/>
                <w:color w:val="242424"/>
                <w:sz w:val="20"/>
                <w:lang w:val="en-US" w:eastAsia="en-US" w:bidi="ar-SA"/>
              </w:rPr>
              <w:t xml:space="preserve"> brake performance &amp; leveling accuracy.</w:t>
            </w:r>
          </w:p>
          <w:p w:rsidR="00650CDB" w:rsidRPr="006C5365" w:rsidP="006C5365">
            <w:pPr>
              <w:numPr>
                <w:ilvl w:val="0"/>
                <w:numId w:val="3"/>
              </w:numPr>
              <w:shd w:val="clear" w:color="auto" w:fill="FFFFFF"/>
              <w:tabs>
                <w:tab w:val="num" w:pos="1440"/>
              </w:tabs>
              <w:ind w:left="1440" w:hanging="360"/>
              <w:rPr>
                <w:rFonts w:ascii="Arial" w:hAnsi="Arial" w:cs="Arial"/>
                <w:color w:val="242424"/>
                <w:sz w:val="20"/>
                <w:lang w:val="en-US" w:eastAsia="en-US" w:bidi="ar-SA"/>
              </w:rPr>
            </w:pPr>
            <w:r w:rsidRPr="006C5365">
              <w:rPr>
                <w:rFonts w:ascii="Arial" w:hAnsi="Arial" w:cs="Arial"/>
                <w:color w:val="242424"/>
                <w:sz w:val="20"/>
                <w:lang w:val="en-US" w:eastAsia="en-US" w:bidi="ar-SA"/>
              </w:rPr>
              <w:t>Check for abnormal noise and excessive vibration</w:t>
            </w:r>
          </w:p>
        </w:tc>
        <w:tc>
          <w:tcPr>
            <w:tcW w:w="2520" w:type="dxa"/>
            <w:vAlign w:val="center"/>
          </w:tcPr>
          <w:p w:rsidR="00650CDB" w:rsidP="006C5365">
            <w:pPr>
              <w:tabs>
                <w:tab w:val="left" w:pos="-720"/>
                <w:tab w:val="left" w:pos="0"/>
              </w:tabs>
              <w:suppressAutoHyphens/>
              <w:ind w:left="0" w:firstLine="0"/>
              <w:jc w:val="center"/>
              <w:rPr>
                <w:rFonts w:ascii="Arial" w:hAnsi="Arial" w:cs="Arial"/>
                <w:spacing w:val="-2"/>
                <w:sz w:val="20"/>
                <w:szCs w:val="20"/>
                <w:lang w:val="en-GB" w:eastAsia="en-US" w:bidi="ar-SA"/>
              </w:rPr>
            </w:pPr>
            <w:r>
              <w:rPr>
                <w:rFonts w:ascii="Arial" w:hAnsi="Arial" w:cs="Arial"/>
                <w:spacing w:val="-2"/>
                <w:sz w:val="20"/>
                <w:szCs w:val="20"/>
                <w:lang w:val="en-GB" w:eastAsia="en-US" w:bidi="ar-SA"/>
              </w:rPr>
              <w:t>Example: Load test was performed with 1100 kg  and found satisfactory</w:t>
            </w:r>
          </w:p>
        </w:tc>
      </w:tr>
      <w:tr w:rsidTr="0006056D">
        <w:tblPrEx>
          <w:tblW w:w="0" w:type="auto"/>
          <w:tblInd w:w="1440" w:type="dxa"/>
          <w:tblLayout w:type="fixed"/>
          <w:tblLook w:val="01E0"/>
        </w:tblPrEx>
        <w:tc>
          <w:tcPr>
            <w:tcW w:w="5508" w:type="dxa"/>
          </w:tcPr>
          <w:p w:rsidR="006C5365" w:rsidRPr="006C5365" w:rsidP="006C5365">
            <w:pPr>
              <w:shd w:val="clear" w:color="auto" w:fill="FFFFFF"/>
              <w:spacing w:before="0" w:beforeAutospacing="0" w:after="0" w:afterAutospacing="0"/>
              <w:ind w:left="720"/>
              <w:rPr>
                <w:rFonts w:ascii="Arial" w:hAnsi="Arial" w:cs="Arial"/>
                <w:color w:val="242424"/>
                <w:lang w:val="en-US" w:eastAsia="en-US" w:bidi="ar-SA"/>
              </w:rPr>
            </w:pPr>
            <w:r>
              <w:rPr>
                <w:rFonts w:ascii="Arial" w:hAnsi="Arial" w:cs="Arial"/>
                <w:sz w:val="20"/>
                <w:lang w:val="en-US" w:eastAsia="en-US" w:bidi="ar-SA"/>
              </w:rPr>
              <w:t>10.3</w:t>
            </w:r>
            <w:r w:rsidRPr="00B53C6B">
              <w:rPr>
                <w:rFonts w:ascii="Arial" w:hAnsi="Arial" w:cs="Arial"/>
                <w:sz w:val="20"/>
                <w:lang w:val="en-US" w:eastAsia="en-US" w:bidi="ar-SA"/>
              </w:rPr>
              <w:tab/>
            </w:r>
            <w:r w:rsidRPr="006C5365">
              <w:rPr>
                <w:rFonts w:ascii="Arial" w:hAnsi="Arial" w:cs="Arial"/>
                <w:b/>
                <w:bCs/>
                <w:color w:val="000000"/>
                <w:sz w:val="20"/>
                <w:bdr w:val="none" w:sz="0" w:space="0" w:color="auto" w:frame="1"/>
                <w:lang w:val="en-US" w:eastAsia="en-US" w:bidi="ar-SA"/>
              </w:rPr>
              <w:t>Brake Performance Test</w:t>
            </w:r>
          </w:p>
          <w:p w:rsidR="006C5365" w:rsidRPr="006C5365" w:rsidP="006C5365">
            <w:pPr>
              <w:numPr>
                <w:ilvl w:val="0"/>
                <w:numId w:val="4"/>
              </w:numPr>
              <w:shd w:val="clear" w:color="auto" w:fill="FFFFFF"/>
              <w:tabs>
                <w:tab w:val="num" w:pos="1440"/>
              </w:tabs>
              <w:ind w:left="1440" w:hanging="360"/>
              <w:rPr>
                <w:rFonts w:ascii="Arial" w:hAnsi="Arial" w:cs="Arial"/>
                <w:spacing w:val="-2"/>
                <w:sz w:val="20"/>
                <w:szCs w:val="20"/>
                <w:lang w:val="en-GB" w:eastAsia="en-US" w:bidi="ar-SA"/>
              </w:rPr>
            </w:pPr>
            <w:r w:rsidRPr="006C5365">
              <w:rPr>
                <w:rFonts w:ascii="Arial" w:hAnsi="Arial" w:cs="Arial"/>
                <w:spacing w:val="-2"/>
                <w:sz w:val="20"/>
                <w:szCs w:val="20"/>
                <w:lang w:val="en-GB" w:eastAsia="en-US" w:bidi="ar-SA"/>
              </w:rPr>
              <w:t>Load the elevator with 125% of its rated capacity.</w:t>
            </w:r>
          </w:p>
          <w:p w:rsidR="006C5365" w:rsidRPr="006C5365" w:rsidP="006C5365">
            <w:pPr>
              <w:numPr>
                <w:ilvl w:val="0"/>
                <w:numId w:val="4"/>
              </w:numPr>
              <w:shd w:val="clear" w:color="auto" w:fill="FFFFFF"/>
              <w:tabs>
                <w:tab w:val="num" w:pos="1440"/>
              </w:tabs>
              <w:ind w:left="1440" w:hanging="360"/>
              <w:rPr>
                <w:rFonts w:ascii="Arial" w:hAnsi="Arial" w:cs="Arial"/>
                <w:spacing w:val="-2"/>
                <w:sz w:val="20"/>
                <w:szCs w:val="20"/>
                <w:lang w:val="en-GB" w:eastAsia="en-US" w:bidi="ar-SA"/>
              </w:rPr>
            </w:pPr>
            <w:r w:rsidRPr="006C5365">
              <w:rPr>
                <w:rFonts w:ascii="Arial" w:hAnsi="Arial" w:cs="Arial"/>
                <w:spacing w:val="-2"/>
                <w:sz w:val="20"/>
                <w:szCs w:val="20"/>
                <w:lang w:val="en-GB" w:eastAsia="en-US" w:bidi="ar-SA"/>
              </w:rPr>
              <w:t>Keep the load applied for 8 to 10 minutes.</w:t>
            </w:r>
          </w:p>
          <w:p w:rsidR="006C5365" w:rsidRPr="006C5365" w:rsidP="006C5365">
            <w:pPr>
              <w:numPr>
                <w:ilvl w:val="0"/>
                <w:numId w:val="4"/>
              </w:numPr>
              <w:shd w:val="clear" w:color="auto" w:fill="FFFFFF"/>
              <w:tabs>
                <w:tab w:val="num" w:pos="1440"/>
              </w:tabs>
              <w:ind w:left="1440" w:hanging="360"/>
              <w:rPr>
                <w:rFonts w:ascii="Arial" w:hAnsi="Arial" w:cs="Arial"/>
                <w:spacing w:val="-2"/>
                <w:sz w:val="20"/>
                <w:szCs w:val="20"/>
                <w:lang w:val="en-GB" w:eastAsia="en-US" w:bidi="ar-SA"/>
              </w:rPr>
            </w:pPr>
            <w:r w:rsidRPr="006C5365">
              <w:rPr>
                <w:rFonts w:ascii="Arial" w:hAnsi="Arial" w:cs="Arial"/>
                <w:spacing w:val="-2"/>
                <w:sz w:val="20"/>
                <w:szCs w:val="20"/>
                <w:lang w:val="en-GB" w:eastAsia="en-US" w:bidi="ar-SA"/>
              </w:rPr>
              <w:t>Ensure the elevator does not move during this time.</w:t>
            </w:r>
          </w:p>
          <w:p w:rsidR="00650CDB" w:rsidRPr="006C5365" w:rsidP="006C5365">
            <w:pPr>
              <w:numPr>
                <w:ilvl w:val="0"/>
                <w:numId w:val="4"/>
              </w:numPr>
              <w:shd w:val="clear" w:color="auto" w:fill="FFFFFF"/>
              <w:tabs>
                <w:tab w:val="num" w:pos="1440"/>
              </w:tabs>
              <w:ind w:left="1440" w:hanging="360"/>
              <w:rPr>
                <w:rFonts w:ascii="Arial" w:hAnsi="Arial" w:cs="Arial"/>
                <w:spacing w:val="-2"/>
                <w:sz w:val="20"/>
                <w:szCs w:val="20"/>
                <w:lang w:val="en-GB" w:eastAsia="en-US" w:bidi="ar-SA"/>
              </w:rPr>
            </w:pPr>
            <w:r w:rsidRPr="006C5365">
              <w:rPr>
                <w:rFonts w:ascii="Arial" w:hAnsi="Arial" w:cs="Arial"/>
                <w:spacing w:val="-2"/>
                <w:sz w:val="20"/>
                <w:szCs w:val="20"/>
                <w:lang w:val="en-GB" w:eastAsia="en-US" w:bidi="ar-SA"/>
              </w:rPr>
              <w:t xml:space="preserve">Verify </w:t>
            </w:r>
            <w:r>
              <w:rPr>
                <w:rFonts w:ascii="Arial" w:hAnsi="Arial" w:cs="Arial"/>
                <w:spacing w:val="-2"/>
                <w:sz w:val="20"/>
                <w:szCs w:val="20"/>
                <w:lang w:val="en-GB" w:eastAsia="en-US" w:bidi="ar-SA"/>
              </w:rPr>
              <w:t>that the elevator does not slip</w:t>
            </w:r>
            <w:r w:rsidRPr="006C5365">
              <w:rPr>
                <w:rFonts w:ascii="Arial" w:hAnsi="Arial" w:cs="Arial"/>
                <w:spacing w:val="-2"/>
                <w:sz w:val="20"/>
                <w:szCs w:val="20"/>
                <w:lang w:val="en-GB" w:eastAsia="en-US" w:bidi="ar-SA"/>
              </w:rPr>
              <w:t xml:space="preserve"> or change its level (no upward or downward movement).</w:t>
            </w:r>
          </w:p>
        </w:tc>
        <w:tc>
          <w:tcPr>
            <w:tcW w:w="2520" w:type="dxa"/>
            <w:vAlign w:val="center"/>
          </w:tcPr>
          <w:p w:rsidR="00650CDB" w:rsidP="006C5365">
            <w:pPr>
              <w:tabs>
                <w:tab w:val="left" w:pos="-720"/>
                <w:tab w:val="left" w:pos="0"/>
              </w:tabs>
              <w:suppressAutoHyphens/>
              <w:ind w:left="0" w:firstLine="0"/>
              <w:jc w:val="center"/>
              <w:rPr>
                <w:rFonts w:ascii="Arial" w:hAnsi="Arial" w:cs="Arial"/>
                <w:spacing w:val="-2"/>
                <w:sz w:val="20"/>
                <w:szCs w:val="20"/>
                <w:lang w:val="en-GB" w:eastAsia="en-US" w:bidi="ar-SA"/>
              </w:rPr>
            </w:pPr>
            <w:r>
              <w:rPr>
                <w:rFonts w:ascii="Arial" w:hAnsi="Arial" w:cs="Arial"/>
                <w:spacing w:val="-2"/>
                <w:sz w:val="20"/>
                <w:szCs w:val="20"/>
                <w:lang w:val="en-GB" w:eastAsia="en-US" w:bidi="ar-SA"/>
              </w:rPr>
              <w:t>Example: Load test was performed with 1250 kg  and found satisfactory</w:t>
            </w:r>
          </w:p>
        </w:tc>
      </w:tr>
    </w:tbl>
    <w:p w:rsidR="001040C1" w:rsidP="00480578">
      <w:pPr>
        <w:tabs>
          <w:tab w:val="left" w:pos="-720"/>
          <w:tab w:val="left" w:pos="0"/>
          <w:tab w:val="left" w:pos="5040"/>
        </w:tabs>
        <w:suppressAutoHyphens/>
        <w:ind w:left="0" w:firstLine="0"/>
        <w:jc w:val="both"/>
        <w:outlineLvl w:val="0"/>
        <w:rPr>
          <w:rFonts w:ascii="Arial" w:hAnsi="Arial" w:cs="Arial"/>
          <w:b/>
          <w:spacing w:val="-2"/>
          <w:sz w:val="20"/>
          <w:szCs w:val="20"/>
          <w:lang w:val="en-GB" w:eastAsia="en-US" w:bidi="ar-SA"/>
        </w:rPr>
      </w:pPr>
    </w:p>
    <w:p w:rsidR="00AC43CD" w:rsidP="00480578">
      <w:pPr>
        <w:tabs>
          <w:tab w:val="left" w:pos="-720"/>
          <w:tab w:val="left" w:pos="0"/>
          <w:tab w:val="left" w:pos="5040"/>
        </w:tabs>
        <w:suppressAutoHyphens/>
        <w:ind w:left="0" w:firstLine="0"/>
        <w:jc w:val="both"/>
        <w:outlineLvl w:val="0"/>
        <w:rPr>
          <w:rFonts w:ascii="Arial" w:hAnsi="Arial" w:cs="Arial"/>
          <w:b/>
          <w:spacing w:val="-2"/>
          <w:sz w:val="20"/>
          <w:szCs w:val="20"/>
          <w:lang w:val="en-GB" w:eastAsia="en-US" w:bidi="ar-SA"/>
        </w:rPr>
      </w:pPr>
    </w:p>
    <w:p w:rsidR="005A4B06" w:rsidP="00FC3081">
      <w:pPr>
        <w:tabs>
          <w:tab w:val="left" w:pos="-720"/>
          <w:tab w:val="left" w:pos="0"/>
          <w:tab w:val="left" w:pos="5040"/>
        </w:tabs>
        <w:suppressAutoHyphens/>
        <w:ind w:left="0" w:firstLine="0"/>
        <w:jc w:val="both"/>
        <w:outlineLvl w:val="0"/>
        <w:rPr>
          <w:rFonts w:ascii="Arial" w:hAnsi="Arial" w:cs="Arial"/>
          <w:b/>
          <w:spacing w:val="-2"/>
          <w:sz w:val="20"/>
          <w:szCs w:val="20"/>
          <w:lang w:val="en-GB" w:eastAsia="en-US" w:bidi="ar-SA"/>
        </w:rPr>
      </w:pPr>
      <w:r>
        <w:rPr>
          <w:rFonts w:ascii="Arial" w:hAnsi="Arial" w:cs="Arial"/>
          <w:b/>
          <w:spacing w:val="-2"/>
          <w:sz w:val="20"/>
          <w:szCs w:val="20"/>
          <w:lang w:val="en-GB" w:eastAsia="en-US" w:bidi="ar-SA"/>
        </w:rPr>
        <w:t>MAJOR</w:t>
      </w:r>
      <w:r w:rsidR="00740DBA">
        <w:rPr>
          <w:rFonts w:ascii="Arial" w:hAnsi="Arial" w:cs="Arial"/>
          <w:spacing w:val="-2"/>
          <w:sz w:val="20"/>
          <w:szCs w:val="20"/>
          <w:lang w:val="en-GB" w:eastAsia="en-US" w:bidi="ar-SA"/>
        </w:rPr>
        <w:t xml:space="preserve"> </w:t>
      </w:r>
      <w:r w:rsidR="00B60CE8">
        <w:rPr>
          <w:rFonts w:ascii="Arial" w:hAnsi="Arial" w:cs="Arial"/>
          <w:b/>
          <w:spacing w:val="-2"/>
          <w:sz w:val="20"/>
          <w:szCs w:val="20"/>
          <w:lang w:val="en-GB" w:eastAsia="en-US" w:bidi="ar-SA"/>
        </w:rPr>
        <w:t>FINDINGS</w:t>
      </w:r>
      <w:r>
        <w:rPr>
          <w:rFonts w:ascii="Arial" w:hAnsi="Arial" w:cs="Arial"/>
          <w:b/>
          <w:spacing w:val="-2"/>
          <w:sz w:val="20"/>
          <w:szCs w:val="20"/>
          <w:lang w:val="en-GB" w:eastAsia="en-US" w:bidi="ar-SA"/>
        </w:rPr>
        <w:t xml:space="preserve">: </w:t>
      </w:r>
    </w:p>
    <w:p w:rsidR="005A4B06" w:rsidP="00FC3081">
      <w:pPr>
        <w:tabs>
          <w:tab w:val="left" w:pos="-720"/>
          <w:tab w:val="left" w:pos="0"/>
          <w:tab w:val="left" w:pos="5040"/>
        </w:tabs>
        <w:suppressAutoHyphens/>
        <w:ind w:left="0" w:firstLine="0"/>
        <w:jc w:val="both"/>
        <w:outlineLvl w:val="0"/>
        <w:rPr>
          <w:rFonts w:ascii="Arial" w:hAnsi="Arial" w:cs="Arial"/>
          <w:b/>
          <w:spacing w:val="-2"/>
          <w:sz w:val="20"/>
          <w:szCs w:val="20"/>
          <w:lang w:val="en-GB" w:eastAsia="en-US" w:bidi="ar-SA"/>
        </w:rPr>
      </w:pPr>
    </w:p>
    <w:p w:rsidR="00FC3081" w:rsidP="00FC3081">
      <w:pPr>
        <w:tabs>
          <w:tab w:val="left" w:pos="-720"/>
          <w:tab w:val="left" w:pos="0"/>
          <w:tab w:val="left" w:pos="5040"/>
        </w:tabs>
        <w:suppressAutoHyphens/>
        <w:ind w:left="0" w:firstLine="0"/>
        <w:jc w:val="both"/>
        <w:outlineLvl w:val="0"/>
        <w:rPr>
          <w:rFonts w:ascii="Arial" w:hAnsi="Arial" w:cs="Arial"/>
          <w:b/>
          <w:spacing w:val="-2"/>
          <w:sz w:val="20"/>
          <w:szCs w:val="20"/>
          <w:lang w:val="en-GB" w:eastAsia="en-US" w:bidi="ar-SA"/>
        </w:rPr>
      </w:pPr>
      <w:r>
        <w:rPr>
          <w:rFonts w:ascii="Arial" w:hAnsi="Arial" w:cs="Arial"/>
          <w:b/>
          <w:spacing w:val="-2"/>
          <w:sz w:val="20"/>
          <w:szCs w:val="20"/>
          <w:lang w:val="en-GB" w:eastAsia="en-US" w:bidi="ar-SA"/>
        </w:rPr>
        <w:t>MINOR FINDINGS (ARE</w:t>
      </w:r>
      <w:r w:rsidR="00581A6D">
        <w:rPr>
          <w:rFonts w:ascii="Arial" w:hAnsi="Arial" w:cs="Arial"/>
          <w:b/>
          <w:spacing w:val="-2"/>
          <w:sz w:val="20"/>
          <w:szCs w:val="20"/>
          <w:lang w:val="en-GB" w:eastAsia="en-US" w:bidi="ar-SA"/>
        </w:rPr>
        <w:t>A</w:t>
      </w:r>
      <w:r>
        <w:rPr>
          <w:rFonts w:ascii="Arial" w:hAnsi="Arial" w:cs="Arial"/>
          <w:b/>
          <w:spacing w:val="-2"/>
          <w:sz w:val="20"/>
          <w:szCs w:val="20"/>
          <w:lang w:val="en-GB" w:eastAsia="en-US" w:bidi="ar-SA"/>
        </w:rPr>
        <w:t xml:space="preserve"> OF IMPROVEMENT)</w:t>
      </w:r>
      <w:r w:rsidRPr="00994DFF">
        <w:rPr>
          <w:rFonts w:ascii="Arial" w:hAnsi="Arial" w:cs="Arial"/>
          <w:b/>
          <w:spacing w:val="-2"/>
          <w:sz w:val="20"/>
          <w:szCs w:val="20"/>
          <w:lang w:val="en-GB" w:eastAsia="en-US" w:bidi="ar-SA"/>
        </w:rPr>
        <w:t>:</w:t>
      </w:r>
    </w:p>
    <w:p w:rsidR="00E74602" w:rsidP="00E74602">
      <w:pPr>
        <w:tabs>
          <w:tab w:val="left" w:pos="-720"/>
          <w:tab w:val="left" w:pos="0"/>
          <w:tab w:val="left" w:pos="5040"/>
        </w:tabs>
        <w:suppressAutoHyphens/>
        <w:ind w:left="1778" w:firstLine="0"/>
        <w:jc w:val="left"/>
        <w:outlineLvl w:val="0"/>
        <w:rPr>
          <w:rFonts w:ascii="Arial" w:hAnsi="Arial" w:cs="Arial"/>
          <w:spacing w:val="-2"/>
          <w:sz w:val="20"/>
          <w:szCs w:val="20"/>
          <w:lang w:val="en-GB" w:eastAsia="en-US" w:bidi="ar-SA"/>
        </w:rPr>
      </w:pPr>
    </w:p>
    <w:tbl>
      <w:tblPr>
        <w:tblStyle w:val="TableNormal"/>
        <w:tblW w:w="9648" w:type="dxa"/>
        <w:tblCellMar>
          <w:left w:w="10" w:type="dxa"/>
          <w:right w:w="10" w:type="dxa"/>
        </w:tblCellMar>
        <w:tblLook w:val="0000"/>
      </w:tblPr>
      <w:tblGrid>
        <w:gridCol w:w="2988"/>
        <w:gridCol w:w="450"/>
        <w:gridCol w:w="6210"/>
      </w:tblGrid>
      <w:tr w:rsidTr="000803B8">
        <w:tblPrEx>
          <w:tblW w:w="9648" w:type="dxa"/>
          <w:tblCellMar>
            <w:left w:w="10" w:type="dxa"/>
            <w:right w:w="10" w:type="dxa"/>
          </w:tblCellMar>
          <w:tblLook w:val="0000"/>
        </w:tblPrEx>
        <w:tc>
          <w:tcPr>
            <w:tcW w:w="2988" w:type="dxa"/>
            <w:shd w:val="clear" w:color="auto" w:fill="auto"/>
            <w:tcMar>
              <w:top w:w="0" w:type="dxa"/>
              <w:left w:w="108" w:type="dxa"/>
              <w:bottom w:w="0" w:type="dxa"/>
              <w:right w:w="108" w:type="dxa"/>
            </w:tcMar>
          </w:tcPr>
          <w:p w:rsidR="00734D26" w:rsidP="000803B8">
            <w:pPr>
              <w:tabs>
                <w:tab w:val="clear" w:pos="-720"/>
                <w:tab w:val="clear" w:pos="0"/>
                <w:tab w:val="left" w:pos="2370"/>
              </w:tabs>
              <w:suppressAutoHyphens/>
              <w:ind w:left="0" w:firstLine="0"/>
              <w:jc w:val="both"/>
              <w:rPr>
                <w:rFonts w:ascii="Arial" w:hAnsi="Arial" w:cs="Arial"/>
                <w:b/>
                <w:spacing w:val="-2"/>
                <w:sz w:val="20"/>
                <w:szCs w:val="20"/>
                <w:lang w:val="en-GB" w:eastAsia="en-US" w:bidi="ar-SA"/>
              </w:rPr>
            </w:pPr>
            <w:r>
              <w:rPr>
                <w:rFonts w:ascii="Arial" w:hAnsi="Arial" w:cs="Arial"/>
                <w:b/>
                <w:spacing w:val="-2"/>
                <w:sz w:val="20"/>
                <w:szCs w:val="20"/>
                <w:lang w:val="en-GB" w:eastAsia="en-US" w:bidi="ar-SA"/>
              </w:rPr>
              <w:t>Next Examination Due on</w:t>
            </w:r>
          </w:p>
        </w:tc>
        <w:tc>
          <w:tcPr>
            <w:tcW w:w="450" w:type="dxa"/>
            <w:shd w:val="clear" w:color="auto" w:fill="auto"/>
            <w:tcMar>
              <w:top w:w="0" w:type="dxa"/>
              <w:left w:w="108" w:type="dxa"/>
              <w:bottom w:w="0" w:type="dxa"/>
              <w:right w:w="108" w:type="dxa"/>
            </w:tcMar>
          </w:tcPr>
          <w:p w:rsidR="00734D26" w:rsidP="000803B8">
            <w:pPr>
              <w:tabs>
                <w:tab w:val="left" w:pos="-720"/>
                <w:tab w:val="left" w:pos="0"/>
                <w:tab w:val="left" w:pos="5040"/>
              </w:tabs>
              <w:suppressAutoHyphens/>
              <w:ind w:left="0" w:firstLine="0"/>
              <w:jc w:val="both"/>
              <w:rPr>
                <w:rFonts w:ascii="Univers" w:hAnsi="Univers"/>
                <w:spacing w:val="-2"/>
                <w:sz w:val="22"/>
                <w:szCs w:val="20"/>
                <w:lang w:val="en-GB" w:eastAsia="en-US" w:bidi="ar-SA"/>
              </w:rPr>
            </w:pPr>
            <w:r>
              <w:rPr>
                <w:rFonts w:ascii="Arial" w:hAnsi="Arial" w:cs="Arial"/>
                <w:b/>
                <w:spacing w:val="-2"/>
                <w:sz w:val="20"/>
                <w:szCs w:val="20"/>
                <w:lang w:val="en-GB" w:eastAsia="en-US" w:bidi="ar-SA"/>
              </w:rPr>
              <w:t>:</w:t>
            </w:r>
          </w:p>
        </w:tc>
        <w:tc>
          <w:tcPr>
            <w:tcW w:w="6210" w:type="dxa"/>
            <w:shd w:val="clear" w:color="auto" w:fill="auto"/>
            <w:tcMar>
              <w:top w:w="0" w:type="dxa"/>
              <w:left w:w="108" w:type="dxa"/>
              <w:bottom w:w="0" w:type="dxa"/>
              <w:right w:w="108" w:type="dxa"/>
            </w:tcMar>
          </w:tcPr>
          <w:p w:rsidR="00734D26" w:rsidRPr="00BA38D3" w:rsidP="000803B8">
            <w:pPr>
              <w:tabs>
                <w:tab w:val="left" w:pos="-720"/>
                <w:tab w:val="left" w:pos="0"/>
                <w:tab w:val="left" w:pos="5040"/>
              </w:tabs>
              <w:suppressAutoHyphens/>
              <w:ind w:left="0" w:firstLine="0"/>
              <w:jc w:val="both"/>
              <w:rPr>
                <w:rFonts w:ascii="Arial" w:hAnsi="Arial" w:cs="Arial"/>
                <w:b/>
                <w:bCs/>
                <w:spacing w:val="-2"/>
                <w:sz w:val="20"/>
                <w:szCs w:val="20"/>
                <w:lang w:val="en-GB" w:eastAsia="en-US" w:bidi="ar-SA"/>
              </w:rPr>
            </w:pPr>
            <w:r w:rsidRPr="00BA38D3">
              <w:rPr>
                <w:rFonts w:ascii="Arial" w:hAnsi="Arial" w:cs="Arial"/>
                <w:b/>
                <w:bCs/>
                <w:spacing w:val="-2"/>
                <w:sz w:val="20"/>
                <w:szCs w:val="20"/>
                <w:lang w:val="en-GB" w:eastAsia="en-US" w:bidi="ar-SA"/>
              </w:rPr>
              <w:t>XXX</w:t>
            </w:r>
          </w:p>
        </w:tc>
      </w:tr>
      <w:tr w:rsidTr="000803B8">
        <w:tblPrEx>
          <w:tblW w:w="9648" w:type="dxa"/>
          <w:tblCellMar>
            <w:left w:w="10" w:type="dxa"/>
            <w:right w:w="10" w:type="dxa"/>
          </w:tblCellMar>
          <w:tblLook w:val="0000"/>
        </w:tblPrEx>
        <w:trPr>
          <w:trHeight w:val="558"/>
        </w:trPr>
        <w:tc>
          <w:tcPr>
            <w:tcW w:w="2988" w:type="dxa"/>
            <w:shd w:val="clear" w:color="auto" w:fill="auto"/>
            <w:tcMar>
              <w:top w:w="0" w:type="dxa"/>
              <w:left w:w="108" w:type="dxa"/>
              <w:bottom w:w="0" w:type="dxa"/>
              <w:right w:w="108" w:type="dxa"/>
            </w:tcMar>
          </w:tcPr>
          <w:p w:rsidR="00734D26" w:rsidP="000803B8">
            <w:pPr>
              <w:tabs>
                <w:tab w:val="left" w:pos="-720"/>
                <w:tab w:val="left" w:pos="0"/>
                <w:tab w:val="left" w:pos="5040"/>
              </w:tabs>
              <w:suppressAutoHyphens/>
              <w:ind w:left="0" w:firstLine="0"/>
              <w:jc w:val="both"/>
              <w:rPr>
                <w:rFonts w:ascii="Arial" w:hAnsi="Arial" w:cs="Arial"/>
                <w:spacing w:val="-2"/>
                <w:sz w:val="20"/>
                <w:szCs w:val="20"/>
                <w:lang w:val="en-GB" w:eastAsia="en-US" w:bidi="ar-SA"/>
              </w:rPr>
            </w:pPr>
          </w:p>
          <w:p w:rsidR="00734D26" w:rsidP="000803B8">
            <w:pPr>
              <w:tabs>
                <w:tab w:val="left" w:pos="-720"/>
                <w:tab w:val="left" w:pos="0"/>
                <w:tab w:val="left" w:pos="5040"/>
              </w:tabs>
              <w:suppressAutoHyphens/>
              <w:ind w:left="0" w:firstLine="0"/>
              <w:jc w:val="both"/>
              <w:rPr>
                <w:rFonts w:ascii="Arial" w:hAnsi="Arial" w:cs="Arial"/>
                <w:spacing w:val="-2"/>
                <w:sz w:val="20"/>
                <w:szCs w:val="20"/>
                <w:lang w:val="en-GB" w:eastAsia="en-US" w:bidi="ar-SA"/>
              </w:rPr>
            </w:pPr>
          </w:p>
        </w:tc>
        <w:tc>
          <w:tcPr>
            <w:tcW w:w="450" w:type="dxa"/>
            <w:shd w:val="clear" w:color="auto" w:fill="auto"/>
            <w:tcMar>
              <w:top w:w="0" w:type="dxa"/>
              <w:left w:w="108" w:type="dxa"/>
              <w:bottom w:w="0" w:type="dxa"/>
              <w:right w:w="108" w:type="dxa"/>
            </w:tcMar>
          </w:tcPr>
          <w:p w:rsidR="00734D26" w:rsidP="000803B8">
            <w:pPr>
              <w:tabs>
                <w:tab w:val="left" w:pos="-720"/>
                <w:tab w:val="left" w:pos="0"/>
                <w:tab w:val="left" w:pos="5040"/>
              </w:tabs>
              <w:suppressAutoHyphens/>
              <w:ind w:left="0" w:firstLine="0"/>
              <w:jc w:val="both"/>
              <w:rPr>
                <w:rFonts w:ascii="Arial" w:hAnsi="Arial" w:cs="Arial"/>
                <w:spacing w:val="-2"/>
                <w:sz w:val="20"/>
                <w:szCs w:val="20"/>
                <w:lang w:val="en-GB" w:eastAsia="en-US" w:bidi="ar-SA"/>
              </w:rPr>
            </w:pPr>
          </w:p>
        </w:tc>
        <w:tc>
          <w:tcPr>
            <w:tcW w:w="6210" w:type="dxa"/>
            <w:shd w:val="clear" w:color="auto" w:fill="auto"/>
            <w:tcMar>
              <w:top w:w="0" w:type="dxa"/>
              <w:left w:w="108" w:type="dxa"/>
              <w:bottom w:w="0" w:type="dxa"/>
              <w:right w:w="108" w:type="dxa"/>
            </w:tcMar>
          </w:tcPr>
          <w:p w:rsidR="00734D26" w:rsidP="000803B8">
            <w:pPr>
              <w:tabs>
                <w:tab w:val="left" w:pos="-720"/>
                <w:tab w:val="left" w:pos="0"/>
                <w:tab w:val="left" w:pos="5040"/>
              </w:tabs>
              <w:suppressAutoHyphens/>
              <w:ind w:left="0" w:firstLine="0"/>
              <w:jc w:val="both"/>
              <w:rPr>
                <w:rFonts w:ascii="Arial" w:hAnsi="Arial" w:cs="Arial"/>
                <w:spacing w:val="-2"/>
                <w:sz w:val="20"/>
                <w:szCs w:val="20"/>
                <w:lang w:val="en-GB" w:eastAsia="en-US" w:bidi="ar-SA"/>
              </w:rPr>
            </w:pPr>
          </w:p>
        </w:tc>
      </w:tr>
      <w:tr w:rsidTr="000803B8">
        <w:tblPrEx>
          <w:tblW w:w="9648" w:type="dxa"/>
          <w:tblCellMar>
            <w:left w:w="10" w:type="dxa"/>
            <w:right w:w="10" w:type="dxa"/>
          </w:tblCellMar>
          <w:tblLook w:val="0000"/>
        </w:tblPrEx>
        <w:tc>
          <w:tcPr>
            <w:tcW w:w="2988" w:type="dxa"/>
            <w:shd w:val="clear" w:color="auto" w:fill="auto"/>
            <w:tcMar>
              <w:top w:w="0" w:type="dxa"/>
              <w:left w:w="108" w:type="dxa"/>
              <w:bottom w:w="0" w:type="dxa"/>
              <w:right w:w="108" w:type="dxa"/>
            </w:tcMar>
          </w:tcPr>
          <w:p w:rsidR="00734D26" w:rsidP="000803B8">
            <w:pPr>
              <w:tabs>
                <w:tab w:val="left" w:pos="-720"/>
                <w:tab w:val="left" w:pos="0"/>
                <w:tab w:val="left" w:pos="5040"/>
              </w:tabs>
              <w:suppressAutoHyphens/>
              <w:ind w:left="0" w:firstLine="0"/>
              <w:jc w:val="both"/>
              <w:rPr>
                <w:rFonts w:ascii="Arial" w:hAnsi="Arial" w:cs="Arial"/>
                <w:b/>
                <w:spacing w:val="-2"/>
                <w:sz w:val="20"/>
                <w:szCs w:val="20"/>
                <w:lang w:val="en-GB" w:eastAsia="en-US" w:bidi="ar-SA"/>
              </w:rPr>
            </w:pPr>
            <w:r>
              <w:rPr>
                <w:rFonts w:ascii="Arial" w:hAnsi="Arial" w:cs="Arial"/>
                <w:b/>
                <w:spacing w:val="-2"/>
                <w:sz w:val="20"/>
                <w:szCs w:val="20"/>
                <w:lang w:val="en-GB" w:eastAsia="en-US" w:bidi="ar-SA"/>
              </w:rPr>
              <w:t>Conclusion</w:t>
            </w:r>
          </w:p>
        </w:tc>
        <w:tc>
          <w:tcPr>
            <w:tcW w:w="450" w:type="dxa"/>
            <w:shd w:val="clear" w:color="auto" w:fill="auto"/>
            <w:tcMar>
              <w:top w:w="0" w:type="dxa"/>
              <w:left w:w="108" w:type="dxa"/>
              <w:bottom w:w="0" w:type="dxa"/>
              <w:right w:w="108" w:type="dxa"/>
            </w:tcMar>
          </w:tcPr>
          <w:p w:rsidR="00734D26" w:rsidP="000803B8">
            <w:pPr>
              <w:tabs>
                <w:tab w:val="left" w:pos="-720"/>
                <w:tab w:val="left" w:pos="0"/>
                <w:tab w:val="left" w:pos="5040"/>
              </w:tabs>
              <w:suppressAutoHyphens/>
              <w:ind w:left="0" w:firstLine="0"/>
              <w:jc w:val="both"/>
              <w:rPr>
                <w:rFonts w:ascii="Univers" w:hAnsi="Univers"/>
                <w:spacing w:val="-2"/>
                <w:sz w:val="22"/>
                <w:szCs w:val="20"/>
                <w:lang w:val="en-GB" w:eastAsia="en-US" w:bidi="ar-SA"/>
              </w:rPr>
            </w:pPr>
            <w:r>
              <w:rPr>
                <w:rFonts w:ascii="Arial" w:hAnsi="Arial" w:cs="Arial"/>
                <w:b/>
                <w:spacing w:val="-2"/>
                <w:sz w:val="20"/>
                <w:szCs w:val="20"/>
                <w:lang w:val="en-GB" w:eastAsia="en-US" w:bidi="ar-SA"/>
              </w:rPr>
              <w:t>:</w:t>
            </w:r>
          </w:p>
        </w:tc>
        <w:tc>
          <w:tcPr>
            <w:tcW w:w="6210" w:type="dxa"/>
            <w:shd w:val="clear" w:color="auto" w:fill="auto"/>
            <w:tcMar>
              <w:top w:w="0" w:type="dxa"/>
              <w:left w:w="108" w:type="dxa"/>
              <w:bottom w:w="0" w:type="dxa"/>
              <w:right w:w="108" w:type="dxa"/>
            </w:tcMar>
          </w:tcPr>
          <w:p w:rsidR="00734D26" w:rsidP="000803B8">
            <w:pPr>
              <w:spacing w:before="100" w:beforeAutospacing="1" w:after="100" w:afterAutospacing="1"/>
              <w:rPr>
                <w:rFonts w:ascii="Univers" w:hAnsi="Univers"/>
                <w:spacing w:val="-2"/>
                <w:sz w:val="20"/>
                <w:szCs w:val="20"/>
                <w:lang w:val="en-GB" w:eastAsia="x-none" w:bidi="ar-SA"/>
              </w:rPr>
            </w:pPr>
            <w:r>
              <w:rPr>
                <w:rFonts w:ascii="Univers" w:hAnsi="Univers"/>
                <w:spacing w:val="-2"/>
                <w:sz w:val="20"/>
                <w:szCs w:val="20"/>
                <w:lang w:val="en-GB" w:eastAsia="x-none" w:bidi="ar-SA"/>
              </w:rPr>
              <w:t>On the behalf of visual, operation examination and load test exercise the subject elevator was found satisfactory at the time of inspection and fit for intended use.</w:t>
            </w:r>
            <w:r>
              <w:rPr>
                <w:rFonts w:ascii="Univers" w:hAnsi="Univers"/>
                <w:spacing w:val="-2"/>
                <w:sz w:val="20"/>
                <w:szCs w:val="20"/>
                <w:lang w:val="en-GB" w:eastAsia="x-none" w:bidi="ar-SA"/>
              </w:rPr>
              <w:t xml:space="preserve"> </w:t>
            </w:r>
          </w:p>
          <w:p w:rsidR="00734D26" w:rsidP="000803B8">
            <w:pPr>
              <w:tabs>
                <w:tab w:val="left" w:pos="-720"/>
                <w:tab w:val="left" w:pos="0"/>
                <w:tab w:val="left" w:pos="5040"/>
              </w:tabs>
              <w:suppressAutoHyphens/>
              <w:ind w:left="0" w:firstLine="0"/>
              <w:jc w:val="both"/>
              <w:rPr>
                <w:rFonts w:ascii="Arial" w:hAnsi="Arial" w:cs="Arial"/>
                <w:spacing w:val="-2"/>
                <w:sz w:val="20"/>
                <w:szCs w:val="20"/>
                <w:lang w:val="en-GB" w:eastAsia="en-US" w:bidi="ar-SA"/>
              </w:rPr>
            </w:pPr>
            <w:r>
              <w:rPr>
                <w:rFonts w:ascii="Arial" w:hAnsi="Arial" w:cs="Arial"/>
                <w:spacing w:val="-2"/>
                <w:sz w:val="20"/>
                <w:szCs w:val="20"/>
                <w:lang w:val="en-GB" w:eastAsia="en-US" w:bidi="ar-SA"/>
              </w:rPr>
              <w:t>On the behalf of visual and operation examination the subject elevator was found unsatisfactory at the time of inspection and not fit for intended use.</w:t>
            </w:r>
          </w:p>
        </w:tc>
      </w:tr>
    </w:tbl>
    <w:p w:rsidR="00BE029F" w:rsidRPr="0082124C" w:rsidP="00BE029F">
      <w:pPr>
        <w:tabs>
          <w:tab w:val="left" w:pos="-720"/>
          <w:tab w:val="left" w:pos="0"/>
          <w:tab w:val="left" w:pos="5040"/>
        </w:tabs>
        <w:suppressAutoHyphens/>
        <w:ind w:left="1418" w:hanging="1418"/>
        <w:jc w:val="left"/>
        <w:outlineLvl w:val="0"/>
        <w:rPr>
          <w:rFonts w:ascii="Univers" w:hAnsi="Univers"/>
          <w:b/>
          <w:bCs/>
          <w:smallCaps/>
          <w:spacing w:val="5"/>
          <w:sz w:val="22"/>
          <w:szCs w:val="20"/>
          <w:lang w:val="en-GB" w:eastAsia="en-US" w:bidi="ar-SA"/>
        </w:rPr>
      </w:pPr>
      <w:r w:rsidRPr="0082124C">
        <w:rPr>
          <w:rFonts w:ascii="Univers" w:hAnsi="Univers"/>
          <w:b/>
          <w:bCs/>
          <w:smallCaps/>
          <w:spacing w:val="5"/>
          <w:sz w:val="22"/>
          <w:szCs w:val="20"/>
          <w:lang w:val="en-GB" w:eastAsia="en-US" w:bidi="ar-SA"/>
        </w:rPr>
        <w:t xml:space="preserve">                                           </w:t>
      </w:r>
      <w:r>
        <w:rPr>
          <w:rFonts w:ascii="Univers" w:hAnsi="Univers"/>
          <w:b/>
          <w:bCs/>
          <w:smallCaps/>
          <w:spacing w:val="5"/>
          <w:sz w:val="22"/>
          <w:szCs w:val="20"/>
          <w:lang w:val="en-GB" w:eastAsia="en-US" w:bidi="ar-SA"/>
        </w:rPr>
        <w:t xml:space="preserve">       </w:t>
      </w:r>
      <w:r w:rsidRPr="0082124C">
        <w:rPr>
          <w:rFonts w:ascii="Univers" w:hAnsi="Univers"/>
          <w:b/>
          <w:bCs/>
          <w:smallCaps/>
          <w:spacing w:val="5"/>
          <w:sz w:val="22"/>
          <w:szCs w:val="20"/>
          <w:lang w:val="en-GB" w:eastAsia="en-US" w:bidi="ar-SA"/>
        </w:rPr>
        <w:t xml:space="preserve">        </w:t>
      </w:r>
    </w:p>
    <w:p w:rsidR="00B0051C" w:rsidRPr="00B53C6B" w:rsidP="00480578">
      <w:pPr>
        <w:tabs>
          <w:tab w:val="left" w:pos="-720"/>
          <w:tab w:val="left" w:pos="0"/>
          <w:tab w:val="left" w:pos="5040"/>
        </w:tabs>
        <w:suppressAutoHyphens/>
        <w:ind w:left="0" w:firstLine="0"/>
        <w:jc w:val="both"/>
        <w:outlineLvl w:val="0"/>
        <w:rPr>
          <w:rFonts w:ascii="Arial" w:hAnsi="Arial" w:cs="Arial"/>
          <w:spacing w:val="-2"/>
          <w:sz w:val="20"/>
          <w:szCs w:val="20"/>
          <w:lang w:val="en-GB" w:eastAsia="en-US" w:bidi="ar-SA"/>
        </w:rPr>
      </w:pPr>
    </w:p>
    <w:p w:rsidR="002335F1" w:rsidRPr="00C452F1" w:rsidP="00C452F1">
      <w:pPr>
        <w:tabs>
          <w:tab w:val="left" w:pos="-720"/>
          <w:tab w:val="left" w:pos="0"/>
          <w:tab w:val="left" w:pos="7395"/>
        </w:tabs>
        <w:suppressAutoHyphens/>
        <w:ind w:left="0" w:firstLine="0"/>
        <w:jc w:val="both"/>
        <w:outlineLvl w:val="0"/>
        <w:rPr>
          <w:rFonts w:ascii="Arial" w:hAnsi="Arial" w:cs="Arial"/>
          <w:spacing w:val="-2"/>
          <w:sz w:val="20"/>
          <w:szCs w:val="20"/>
          <w:lang w:val="en-GB" w:eastAsia="en-US" w:bidi="ar-SA"/>
        </w:rPr>
      </w:pPr>
      <w:r>
        <w:rPr>
          <w:rFonts w:ascii="Arial" w:hAnsi="Arial" w:cs="Arial"/>
          <w:spacing w:val="-2"/>
          <w:sz w:val="20"/>
          <w:szCs w:val="20"/>
          <w:lang w:val="en-GB" w:eastAsia="en-US" w:bidi="ar-SA"/>
        </w:rPr>
        <w:tab/>
      </w:r>
    </w:p>
    <w:p w:rsidR="00740DBA" w:rsidP="00C452F1">
      <w:pPr>
        <w:tabs>
          <w:tab w:val="left" w:pos="-720"/>
          <w:tab w:val="left" w:pos="0"/>
          <w:tab w:val="left" w:pos="5040"/>
        </w:tabs>
        <w:suppressAutoHyphens/>
        <w:ind w:left="0" w:firstLine="0"/>
        <w:jc w:val="right"/>
        <w:outlineLvl w:val="0"/>
        <w:rPr>
          <w:rFonts w:ascii="Arial" w:hAnsi="Arial" w:cs="Arial"/>
          <w:b/>
          <w:spacing w:val="-2"/>
          <w:sz w:val="20"/>
          <w:szCs w:val="20"/>
          <w:lang w:val="en-GB" w:eastAsia="en-US" w:bidi="ar-SA"/>
        </w:rPr>
      </w:pPr>
    </w:p>
    <w:p w:rsidR="00F601D9" w:rsidP="00C452F1">
      <w:pPr>
        <w:tabs>
          <w:tab w:val="left" w:pos="-720"/>
          <w:tab w:val="left" w:pos="0"/>
          <w:tab w:val="left" w:pos="5040"/>
        </w:tabs>
        <w:suppressAutoHyphens/>
        <w:ind w:left="0" w:firstLine="0"/>
        <w:jc w:val="right"/>
        <w:outlineLvl w:val="0"/>
        <w:rPr>
          <w:rFonts w:ascii="Arial" w:hAnsi="Arial" w:cs="Arial"/>
          <w:b/>
          <w:spacing w:val="-2"/>
          <w:sz w:val="20"/>
          <w:szCs w:val="20"/>
          <w:lang w:val="en-GB" w:eastAsia="en-US" w:bidi="ar-SA"/>
        </w:rPr>
      </w:pPr>
    </w:p>
    <w:p w:rsidR="00F601D9" w:rsidP="00C452F1">
      <w:pPr>
        <w:tabs>
          <w:tab w:val="left" w:pos="-720"/>
          <w:tab w:val="left" w:pos="0"/>
          <w:tab w:val="left" w:pos="5040"/>
        </w:tabs>
        <w:suppressAutoHyphens/>
        <w:ind w:left="0" w:firstLine="0"/>
        <w:jc w:val="right"/>
        <w:outlineLvl w:val="0"/>
        <w:rPr>
          <w:rFonts w:ascii="Arial" w:hAnsi="Arial" w:cs="Arial"/>
          <w:b/>
          <w:spacing w:val="-2"/>
          <w:sz w:val="20"/>
          <w:szCs w:val="20"/>
          <w:lang w:val="en-GB" w:eastAsia="en-US" w:bidi="ar-SA"/>
        </w:rPr>
      </w:pPr>
    </w:p>
    <w:p w:rsidR="00AC43CD" w:rsidP="00C452F1">
      <w:pPr>
        <w:tabs>
          <w:tab w:val="left" w:pos="-720"/>
          <w:tab w:val="left" w:pos="0"/>
          <w:tab w:val="left" w:pos="5040"/>
        </w:tabs>
        <w:suppressAutoHyphens/>
        <w:ind w:left="0" w:firstLine="0"/>
        <w:jc w:val="right"/>
        <w:outlineLvl w:val="0"/>
        <w:rPr>
          <w:rFonts w:ascii="Arial" w:hAnsi="Arial" w:cs="Arial"/>
          <w:b/>
          <w:spacing w:val="-2"/>
          <w:sz w:val="20"/>
          <w:szCs w:val="20"/>
          <w:lang w:val="en-GB" w:eastAsia="en-US" w:bidi="ar-SA"/>
        </w:rPr>
      </w:pPr>
    </w:p>
    <w:p w:rsidR="00365460" w:rsidP="00C452F1">
      <w:pPr>
        <w:tabs>
          <w:tab w:val="left" w:pos="-720"/>
          <w:tab w:val="left" w:pos="0"/>
          <w:tab w:val="left" w:pos="5040"/>
        </w:tabs>
        <w:suppressAutoHyphens/>
        <w:ind w:left="0" w:firstLine="0"/>
        <w:jc w:val="right"/>
        <w:outlineLvl w:val="0"/>
        <w:rPr>
          <w:rFonts w:ascii="Arial" w:hAnsi="Arial" w:cs="Arial"/>
          <w:b/>
          <w:spacing w:val="-2"/>
          <w:sz w:val="20"/>
          <w:szCs w:val="20"/>
          <w:lang w:val="en-GB" w:eastAsia="en-US" w:bidi="ar-SA"/>
        </w:rPr>
      </w:pPr>
    </w:p>
    <w:p w:rsidR="00365460" w:rsidP="00C452F1">
      <w:pPr>
        <w:tabs>
          <w:tab w:val="left" w:pos="-720"/>
          <w:tab w:val="left" w:pos="0"/>
          <w:tab w:val="left" w:pos="5040"/>
        </w:tabs>
        <w:suppressAutoHyphens/>
        <w:ind w:left="0" w:firstLine="0"/>
        <w:jc w:val="right"/>
        <w:outlineLvl w:val="0"/>
        <w:rPr>
          <w:rFonts w:ascii="Arial" w:hAnsi="Arial" w:cs="Arial"/>
          <w:b/>
          <w:spacing w:val="-2"/>
          <w:sz w:val="20"/>
          <w:szCs w:val="20"/>
          <w:lang w:val="en-GB" w:eastAsia="en-US" w:bidi="ar-SA"/>
        </w:rPr>
      </w:pPr>
    </w:p>
    <w:p w:rsidR="00AC43CD" w:rsidP="00C452F1">
      <w:pPr>
        <w:tabs>
          <w:tab w:val="left" w:pos="-720"/>
          <w:tab w:val="left" w:pos="0"/>
          <w:tab w:val="left" w:pos="5040"/>
        </w:tabs>
        <w:suppressAutoHyphens/>
        <w:ind w:left="0" w:firstLine="0"/>
        <w:jc w:val="right"/>
        <w:outlineLvl w:val="0"/>
        <w:rPr>
          <w:rFonts w:ascii="Arial" w:hAnsi="Arial" w:cs="Arial"/>
          <w:b/>
          <w:spacing w:val="-2"/>
          <w:sz w:val="20"/>
          <w:szCs w:val="20"/>
          <w:lang w:val="en-GB" w:eastAsia="en-US" w:bidi="ar-SA"/>
        </w:rPr>
      </w:pPr>
    </w:p>
    <w:p w:rsidR="002335F1" w:rsidP="00111450">
      <w:pPr>
        <w:tabs>
          <w:tab w:val="left" w:pos="-720"/>
          <w:tab w:val="left" w:pos="0"/>
          <w:tab w:val="left" w:pos="5040"/>
        </w:tabs>
        <w:suppressAutoHyphens/>
        <w:ind w:left="0" w:firstLine="0"/>
        <w:jc w:val="right"/>
        <w:outlineLvl w:val="0"/>
        <w:rPr>
          <w:rFonts w:ascii="Arial" w:hAnsi="Arial" w:cs="Arial"/>
          <w:b/>
          <w:spacing w:val="-2"/>
          <w:sz w:val="20"/>
          <w:szCs w:val="20"/>
          <w:lang w:val="en-GB" w:eastAsia="en-US" w:bidi="ar-SA"/>
        </w:rPr>
      </w:pPr>
      <w:r w:rsidRPr="00B53C6B">
        <w:rPr>
          <w:rFonts w:ascii="Arial" w:hAnsi="Arial" w:cs="Arial"/>
          <w:b/>
          <w:spacing w:val="-2"/>
          <w:sz w:val="20"/>
          <w:szCs w:val="20"/>
          <w:lang w:val="en-GB" w:eastAsia="en-US" w:bidi="ar-SA"/>
        </w:rPr>
        <w:t>S</w:t>
      </w:r>
      <w:r w:rsidRPr="00B53C6B" w:rsidR="00465578">
        <w:rPr>
          <w:rFonts w:ascii="Arial" w:hAnsi="Arial" w:cs="Arial"/>
          <w:b/>
          <w:spacing w:val="-2"/>
          <w:sz w:val="20"/>
          <w:szCs w:val="20"/>
          <w:lang w:val="en-GB" w:eastAsia="en-US" w:bidi="ar-SA"/>
        </w:rPr>
        <w:t>G</w:t>
      </w:r>
      <w:r w:rsidR="00C452F1">
        <w:rPr>
          <w:rFonts w:ascii="Arial" w:hAnsi="Arial" w:cs="Arial"/>
          <w:b/>
          <w:spacing w:val="-2"/>
          <w:sz w:val="20"/>
          <w:szCs w:val="20"/>
          <w:lang w:val="en-GB" w:eastAsia="en-US" w:bidi="ar-SA"/>
        </w:rPr>
        <w:t>S Pakistan (Private) Ltd.</w:t>
      </w:r>
    </w:p>
    <w:p w:rsidR="00B60CE8" w:rsidP="00111450">
      <w:pPr>
        <w:tabs>
          <w:tab w:val="left" w:pos="-720"/>
          <w:tab w:val="left" w:pos="0"/>
          <w:tab w:val="left" w:pos="5040"/>
        </w:tabs>
        <w:suppressAutoHyphens/>
        <w:ind w:left="0" w:firstLine="0"/>
        <w:jc w:val="right"/>
        <w:outlineLvl w:val="0"/>
        <w:rPr>
          <w:rFonts w:ascii="Arial" w:hAnsi="Arial" w:cs="Arial"/>
          <w:b/>
          <w:spacing w:val="-2"/>
          <w:sz w:val="20"/>
          <w:szCs w:val="20"/>
          <w:lang w:val="en-GB" w:eastAsia="en-US" w:bidi="ar-SA"/>
        </w:rPr>
      </w:pPr>
    </w:p>
    <w:p w:rsidR="00B60CE8" w:rsidP="00111450">
      <w:pPr>
        <w:tabs>
          <w:tab w:val="left" w:pos="-720"/>
          <w:tab w:val="left" w:pos="0"/>
          <w:tab w:val="left" w:pos="5040"/>
        </w:tabs>
        <w:suppressAutoHyphens/>
        <w:ind w:left="0" w:firstLine="0"/>
        <w:jc w:val="right"/>
        <w:outlineLvl w:val="0"/>
        <w:rPr>
          <w:rFonts w:ascii="Arial" w:hAnsi="Arial" w:cs="Arial"/>
          <w:b/>
          <w:spacing w:val="-2"/>
          <w:sz w:val="20"/>
          <w:szCs w:val="20"/>
          <w:lang w:val="en-GB" w:eastAsia="en-US" w:bidi="ar-SA"/>
        </w:rPr>
      </w:pPr>
    </w:p>
    <w:p w:rsidR="00B60CE8" w:rsidP="00111450">
      <w:pPr>
        <w:tabs>
          <w:tab w:val="left" w:pos="-720"/>
          <w:tab w:val="left" w:pos="0"/>
          <w:tab w:val="left" w:pos="5040"/>
        </w:tabs>
        <w:suppressAutoHyphens/>
        <w:ind w:left="0" w:firstLine="0"/>
        <w:jc w:val="righ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p w:rsidR="00B60CE8" w:rsidRPr="0004337C" w:rsidP="00B60CE8">
      <w:pPr>
        <w:spacing w:line="259" w:lineRule="auto"/>
        <w:ind w:right="2832"/>
        <w:jc w:val="right"/>
        <w:rPr>
          <w:rFonts w:ascii="Arial" w:hAnsi="Arial" w:cs="Arial"/>
          <w:sz w:val="22"/>
          <w:szCs w:val="20"/>
          <w:lang w:val="en-GB" w:eastAsia="en-US" w:bidi="ar-SA"/>
        </w:rPr>
      </w:pPr>
      <w:r w:rsidRPr="0004337C">
        <w:rPr>
          <w:rFonts w:ascii="Arial" w:hAnsi="Arial" w:cs="Arial"/>
          <w:b/>
          <w:sz w:val="26"/>
          <w:szCs w:val="20"/>
          <w:u w:val="single" w:color="000000"/>
          <w:lang w:val="en-GB" w:eastAsia="en-US" w:bidi="ar-SA"/>
        </w:rPr>
        <w:t>Photographic Presentation</w:t>
      </w:r>
      <w:r w:rsidRPr="0004337C">
        <w:rPr>
          <w:rFonts w:ascii="Arial" w:hAnsi="Arial" w:cs="Arial"/>
          <w:b/>
          <w:sz w:val="26"/>
          <w:szCs w:val="20"/>
          <w:lang w:val="en-GB" w:eastAsia="en-US" w:bidi="ar-SA"/>
        </w:rPr>
        <w:t xml:space="preserve"> </w:t>
      </w:r>
    </w:p>
    <w:p w:rsidR="00B60CE8" w:rsidP="00B60CE8">
      <w:pPr>
        <w:spacing w:line="259" w:lineRule="auto"/>
        <w:ind w:left="36"/>
        <w:rPr>
          <w:rFonts w:ascii="Univers Bold" w:hAnsi="Univers Bold"/>
          <w:b/>
          <w:sz w:val="22"/>
          <w:szCs w:val="20"/>
          <w:lang w:val="en-GB" w:eastAsia="en-US" w:bidi="ar-SA"/>
        </w:rPr>
      </w:pPr>
      <w:r>
        <w:rPr>
          <w:rFonts w:ascii="Univers Bold" w:hAnsi="Univers Bold"/>
          <w:b/>
          <w:sz w:val="22"/>
          <w:szCs w:val="20"/>
          <w:lang w:val="en-GB" w:eastAsia="en-US" w:bidi="ar-SA"/>
        </w:rPr>
        <w:t xml:space="preserve"> </w:t>
      </w:r>
    </w:p>
    <w:tbl>
      <w:tblPr>
        <w:tblStyle w:val="TableGrid0"/>
        <w:tblW w:w="9238" w:type="dxa"/>
        <w:tblInd w:w="41" w:type="dxa"/>
        <w:shd w:val="clear" w:color="auto" w:fill="FFFFFF"/>
        <w:tblCellMar>
          <w:left w:w="101" w:type="dxa"/>
          <w:bottom w:w="4" w:type="dxa"/>
          <w:right w:w="49" w:type="dxa"/>
        </w:tblCellMar>
        <w:tblLook w:val="04A0"/>
      </w:tblPr>
      <w:tblGrid>
        <w:gridCol w:w="4724"/>
        <w:gridCol w:w="4514"/>
      </w:tblGrid>
      <w:tr w:rsidTr="00B60CE8">
        <w:tblPrEx>
          <w:tblW w:w="9238" w:type="dxa"/>
          <w:tblInd w:w="41" w:type="dxa"/>
          <w:shd w:val="clear" w:color="auto" w:fill="FFFFFF"/>
          <w:tblCellMar>
            <w:left w:w="101" w:type="dxa"/>
            <w:bottom w:w="4" w:type="dxa"/>
            <w:right w:w="49" w:type="dxa"/>
          </w:tblCellMar>
          <w:tblLook w:val="04A0"/>
        </w:tblPrEx>
        <w:trPr>
          <w:trHeight w:val="3492"/>
        </w:trPr>
        <w:tc>
          <w:tcPr>
            <w:tcW w:w="4724" w:type="dxa"/>
            <w:tcBorders>
              <w:top w:val="single" w:sz="4" w:space="0" w:color="auto"/>
              <w:left w:val="single" w:sz="4" w:space="0" w:color="000000"/>
              <w:bottom w:val="single" w:sz="4" w:space="0" w:color="auto"/>
              <w:right w:val="single" w:sz="4" w:space="0" w:color="000000"/>
            </w:tcBorders>
            <w:shd w:val="clear" w:color="auto" w:fill="FFFFFF"/>
            <w:vAlign w:val="bottom"/>
          </w:tcPr>
          <w:p w:rsidR="00B60CE8" w:rsidRPr="00B60CE8" w:rsidP="00DA4EE1">
            <w:pPr>
              <w:spacing w:line="259" w:lineRule="auto"/>
              <w:ind w:right="80"/>
              <w:jc w:val="center"/>
              <w:rPr>
                <w:rFonts w:ascii="Arial" w:hAnsi="Arial" w:cs="Arial"/>
                <w:b/>
                <w:noProof/>
              </w:rPr>
            </w:pPr>
            <w:r w:rsidRPr="00B60CE8">
              <w:rPr>
                <w:rFonts w:ascii="Arial" w:hAnsi="Arial" w:cs="Arial"/>
                <w:b/>
                <w:noProof/>
                <w:sz w:val="20"/>
              </w:rPr>
              <w:t>Cabin</w:t>
            </w:r>
          </w:p>
        </w:tc>
        <w:tc>
          <w:tcPr>
            <w:tcW w:w="4514" w:type="dxa"/>
            <w:tcBorders>
              <w:top w:val="single" w:sz="4" w:space="0" w:color="000000"/>
              <w:left w:val="single" w:sz="4" w:space="0" w:color="000000"/>
              <w:bottom w:val="single" w:sz="4" w:space="0" w:color="000000"/>
              <w:right w:val="single" w:sz="4" w:space="0" w:color="000000"/>
            </w:tcBorders>
            <w:shd w:val="clear" w:color="auto" w:fill="FFFFFF"/>
            <w:vAlign w:val="bottom"/>
          </w:tcPr>
          <w:p w:rsidR="00B60CE8" w:rsidRPr="00B60CE8" w:rsidP="00DA4EE1">
            <w:pPr>
              <w:spacing w:line="259" w:lineRule="auto"/>
              <w:jc w:val="center"/>
              <w:rPr>
                <w:rFonts w:ascii="Arial" w:hAnsi="Arial" w:cs="Arial"/>
                <w:b/>
                <w:noProof/>
              </w:rPr>
            </w:pPr>
            <w:r w:rsidRPr="00B60CE8">
              <w:rPr>
                <w:rFonts w:ascii="Arial" w:hAnsi="Arial" w:cs="Arial"/>
                <w:b/>
                <w:noProof/>
              </w:rPr>
              <w:t>Machine Room</w:t>
            </w:r>
          </w:p>
        </w:tc>
      </w:tr>
      <w:tr w:rsidTr="00B60CE8">
        <w:tblPrEx>
          <w:tblW w:w="9238" w:type="dxa"/>
          <w:tblInd w:w="41" w:type="dxa"/>
          <w:shd w:val="clear" w:color="auto" w:fill="FFFFFF"/>
          <w:tblCellMar>
            <w:left w:w="101" w:type="dxa"/>
            <w:bottom w:w="4" w:type="dxa"/>
            <w:right w:w="49" w:type="dxa"/>
          </w:tblCellMar>
          <w:tblLook w:val="04A0"/>
        </w:tblPrEx>
        <w:trPr>
          <w:trHeight w:val="3402"/>
        </w:trPr>
        <w:tc>
          <w:tcPr>
            <w:tcW w:w="4724" w:type="dxa"/>
            <w:tcBorders>
              <w:top w:val="single" w:sz="4" w:space="0" w:color="auto"/>
              <w:left w:val="single" w:sz="4" w:space="0" w:color="000000"/>
              <w:bottom w:val="single" w:sz="4" w:space="0" w:color="auto"/>
              <w:right w:val="single" w:sz="4" w:space="0" w:color="000000"/>
            </w:tcBorders>
            <w:shd w:val="clear" w:color="auto" w:fill="FFFFFF"/>
            <w:vAlign w:val="bottom"/>
          </w:tcPr>
          <w:p w:rsidR="00B60CE8" w:rsidRPr="00CB5905" w:rsidP="00DA4EE1">
            <w:pPr>
              <w:spacing w:line="259" w:lineRule="auto"/>
              <w:ind w:right="80"/>
              <w:jc w:val="center"/>
              <w:rPr>
                <w:rFonts w:ascii="Arial" w:hAnsi="Arial" w:cs="Arial"/>
                <w:b/>
                <w:noProof/>
                <w:sz w:val="20"/>
              </w:rPr>
            </w:pPr>
            <w:r>
              <w:rPr>
                <w:rFonts w:ascii="Arial" w:hAnsi="Arial" w:cs="Arial"/>
                <w:b/>
                <w:noProof/>
                <w:sz w:val="20"/>
              </w:rPr>
              <w:t>Pit Area</w:t>
            </w:r>
          </w:p>
        </w:tc>
        <w:tc>
          <w:tcPr>
            <w:tcW w:w="4514" w:type="dxa"/>
            <w:tcBorders>
              <w:top w:val="single" w:sz="4" w:space="0" w:color="000000"/>
              <w:left w:val="single" w:sz="4" w:space="0" w:color="000000"/>
              <w:bottom w:val="single" w:sz="4" w:space="0" w:color="000000"/>
              <w:right w:val="single" w:sz="4" w:space="0" w:color="000000"/>
            </w:tcBorders>
            <w:shd w:val="clear" w:color="auto" w:fill="FFFFFF"/>
            <w:vAlign w:val="bottom"/>
          </w:tcPr>
          <w:p w:rsidR="00B60CE8" w:rsidRPr="00CB5905" w:rsidP="00DA4EE1">
            <w:pPr>
              <w:spacing w:line="259" w:lineRule="auto"/>
              <w:jc w:val="center"/>
              <w:rPr>
                <w:rFonts w:ascii="Arial" w:hAnsi="Arial" w:cs="Arial"/>
                <w:b/>
                <w:noProof/>
              </w:rPr>
            </w:pPr>
            <w:r w:rsidRPr="00CB5905">
              <w:rPr>
                <w:rFonts w:ascii="Arial" w:hAnsi="Arial" w:cs="Arial"/>
                <w:b/>
                <w:noProof/>
                <w:sz w:val="20"/>
              </w:rPr>
              <w:t>Shaft</w:t>
            </w:r>
          </w:p>
        </w:tc>
      </w:tr>
      <w:tr w:rsidTr="00DA4EE1">
        <w:tblPrEx>
          <w:tblW w:w="9238" w:type="dxa"/>
          <w:tblInd w:w="41" w:type="dxa"/>
          <w:shd w:val="clear" w:color="auto" w:fill="FFFFFF"/>
          <w:tblCellMar>
            <w:left w:w="101" w:type="dxa"/>
            <w:bottom w:w="4" w:type="dxa"/>
            <w:right w:w="49" w:type="dxa"/>
          </w:tblCellMar>
          <w:tblLook w:val="04A0"/>
        </w:tblPrEx>
        <w:trPr>
          <w:trHeight w:val="3663"/>
        </w:trPr>
        <w:tc>
          <w:tcPr>
            <w:tcW w:w="4724" w:type="dxa"/>
            <w:tcBorders>
              <w:top w:val="single" w:sz="4" w:space="0" w:color="auto"/>
              <w:left w:val="single" w:sz="4" w:space="0" w:color="000000"/>
              <w:bottom w:val="single" w:sz="4" w:space="0" w:color="000000"/>
              <w:right w:val="single" w:sz="4" w:space="0" w:color="000000"/>
            </w:tcBorders>
            <w:shd w:val="clear" w:color="auto" w:fill="FFFFFF"/>
            <w:vAlign w:val="bottom"/>
          </w:tcPr>
          <w:p w:rsidR="00B60CE8" w:rsidRPr="00B60CE8" w:rsidP="00DA4EE1">
            <w:pPr>
              <w:spacing w:line="259" w:lineRule="auto"/>
              <w:ind w:right="80"/>
              <w:jc w:val="center"/>
              <w:rPr>
                <w:rFonts w:ascii="Arial" w:hAnsi="Arial" w:cs="Arial"/>
                <w:b/>
                <w:noProof/>
              </w:rPr>
            </w:pPr>
            <w:r w:rsidRPr="00B60CE8">
              <w:rPr>
                <w:rFonts w:ascii="Arial" w:hAnsi="Arial" w:cs="Arial"/>
                <w:b/>
                <w:noProof/>
                <w:sz w:val="20"/>
              </w:rPr>
              <w:t>Car top</w:t>
            </w:r>
          </w:p>
        </w:tc>
        <w:tc>
          <w:tcPr>
            <w:tcW w:w="4514" w:type="dxa"/>
            <w:tcBorders>
              <w:top w:val="single" w:sz="4" w:space="0" w:color="000000"/>
              <w:left w:val="single" w:sz="4" w:space="0" w:color="000000"/>
              <w:bottom w:val="single" w:sz="4" w:space="0" w:color="000000"/>
              <w:right w:val="single" w:sz="4" w:space="0" w:color="000000"/>
            </w:tcBorders>
            <w:shd w:val="clear" w:color="auto" w:fill="FFFFFF"/>
            <w:vAlign w:val="bottom"/>
          </w:tcPr>
          <w:p w:rsidR="00B60CE8" w:rsidRPr="00B60CE8" w:rsidP="00DA4EE1">
            <w:pPr>
              <w:spacing w:line="259" w:lineRule="auto"/>
              <w:jc w:val="center"/>
              <w:rPr>
                <w:rFonts w:ascii="Arial" w:hAnsi="Arial" w:cs="Arial"/>
                <w:b/>
                <w:noProof/>
              </w:rPr>
            </w:pPr>
            <w:r w:rsidRPr="00B60CE8">
              <w:rPr>
                <w:rFonts w:ascii="Arial" w:hAnsi="Arial" w:cs="Arial"/>
                <w:b/>
                <w:noProof/>
                <w:sz w:val="20"/>
              </w:rPr>
              <w:t>Control Panel</w:t>
            </w:r>
          </w:p>
        </w:tc>
      </w:tr>
    </w:tbl>
    <w:p w:rsidR="00B60CE8" w:rsidP="00B60CE8">
      <w:pPr>
        <w:tabs>
          <w:tab w:val="left" w:pos="-720"/>
          <w:tab w:val="left" w:pos="0"/>
          <w:tab w:val="left" w:pos="5040"/>
        </w:tabs>
        <w:suppressAutoHyphens/>
        <w:ind w:left="0" w:firstLine="0"/>
        <w:jc w:val="left"/>
        <w:outlineLvl w:val="0"/>
        <w:rPr>
          <w:rFonts w:ascii="Arial" w:hAnsi="Arial" w:cs="Arial"/>
          <w:b/>
          <w:spacing w:val="-2"/>
          <w:sz w:val="20"/>
          <w:szCs w:val="20"/>
          <w:lang w:val="en-GB" w:eastAsia="en-US" w:bidi="ar-SA"/>
        </w:rPr>
      </w:pPr>
    </w:p>
    <w:sectPr w:rsidSect="00E31397">
      <w:headerReference w:type="default" r:id="rId9"/>
      <w:footerReference w:type="default" r:id="rId10"/>
      <w:endnotePr>
        <w:numFmt w:val="decimal"/>
      </w:endnotePr>
      <w:pgSz w:w="11906" w:h="16838" w:code="9"/>
      <w:pgMar w:top="2105" w:right="1138" w:bottom="1858" w:left="1440" w:header="0" w:footer="229" w:gutter="0"/>
      <w:cols w:space="720"/>
      <w:noEndnote/>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20007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20007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Univers Bold">
    <w:altName w:val="Arial Rounded MT Bold"/>
    <w:panose1 w:val="00000000000000000000"/>
    <w:charset w:val="00"/>
    <w:family w:val="swiss"/>
    <w:notTrueType/>
    <w:pitch w:val="variable"/>
    <w:sig w:usb0="00000003" w:usb1="00000000" w:usb2="00000000" w:usb3="00000000" w:csb0="00000001" w:csb1="00000000"/>
  </w:font>
  <w:font w:name="Univers">
    <w:altName w:val="Arial"/>
    <w:charset w:val="00"/>
    <w:family w:val="swiss"/>
    <w:pitch w:val="variable"/>
    <w:sig w:usb0="80000287" w:usb1="00000000" w:usb2="00000000" w:usb3="00000000" w:csb0="0000000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E20" w:rsidRPr="00C74E20" w:rsidP="00282902">
    <w:pPr>
      <w:pStyle w:val="NormalWeb"/>
      <w:spacing w:before="120" w:beforeLines="50" w:beforeAutospacing="0" w:after="0" w:afterAutospacing="0"/>
      <w:ind w:left="-540" w:right="519"/>
      <w:jc w:val="both"/>
      <w:rPr>
        <w:rFonts w:ascii="Arial" w:hAnsi="Arial" w:cs="Arial"/>
        <w:sz w:val="12"/>
        <w:szCs w:val="12"/>
      </w:rPr>
    </w:pPr>
    <w:r>
      <w:rPr>
        <w:rFonts w:ascii="Arial" w:hAnsi="Arial" w:cs="Arial"/>
        <w:noProof/>
        <w:sz w:val="12"/>
        <w:szCs w:val="12"/>
        <w:lang w:val="en-US" w:eastAsia="en-US"/>
      </w:rPr>
      <w:pict>
        <v:shapetype id="_x0000_t32" coordsize="21600,21600" o:spt="32" o:oned="t" path="m,l21600,21600e" filled="f">
          <v:path arrowok="t" fillok="f" o:connecttype="none"/>
          <o:lock v:ext="edit" shapetype="t"/>
        </v:shapetype>
        <v:shape id="_x0000_s2049" type="#_x0000_t32" style="width:511.05pt;height:0;margin-top:3.2pt;margin-left:-29pt;position:absolute;z-index:251658240" o:connectortype="straight"/>
      </w:pict>
    </w:r>
    <w:r w:rsidRPr="00C74E20">
      <w:rPr>
        <w:rFonts w:ascii="Arial" w:hAnsi="Arial" w:cs="Arial"/>
        <w:sz w:val="12"/>
        <w:szCs w:val="12"/>
      </w:rPr>
      <w:t xml:space="preserve">This document is issued by the Company under its General Conditions of Service accessible at </w:t>
    </w:r>
    <w:hyperlink r:id="rId1" w:history="1">
      <w:r w:rsidRPr="00C74E20">
        <w:rPr>
          <w:rStyle w:val="Hyperlink"/>
          <w:rFonts w:ascii="Arial" w:hAnsi="Arial" w:cs="Arial"/>
          <w:sz w:val="12"/>
          <w:szCs w:val="12"/>
        </w:rPr>
        <w:t>http://www.sgs.com/terms_and_conditions.htm</w:t>
      </w:r>
    </w:hyperlink>
    <w:r w:rsidRPr="00C74E20">
      <w:rPr>
        <w:rFonts w:ascii="Arial" w:hAnsi="Arial" w:cs="Arial"/>
        <w:sz w:val="12"/>
        <w:szCs w:val="12"/>
      </w:rPr>
      <w:t>.  Attention is drawn to the limitation of liability, indemnification and jurisdiction issues defined therein.</w:t>
    </w:r>
  </w:p>
  <w:p w:rsidR="00C74E20" w:rsidRPr="00C74E20" w:rsidP="00C74E20">
    <w:pPr>
      <w:pStyle w:val="NormalWeb"/>
      <w:spacing w:before="0" w:beforeAutospacing="0" w:after="0" w:afterAutospacing="0"/>
      <w:ind w:left="-540" w:right="519"/>
      <w:jc w:val="both"/>
      <w:rPr>
        <w:rFonts w:ascii="Arial" w:hAnsi="Arial" w:cs="Arial"/>
        <w:sz w:val="12"/>
        <w:szCs w:val="12"/>
      </w:rPr>
    </w:pPr>
    <w:r w:rsidRPr="00C74E20">
      <w:rPr>
        <w:rFonts w:ascii="Arial" w:hAnsi="Arial" w:cs="Arial"/>
        <w:sz w:val="12"/>
        <w:szCs w:val="12"/>
      </w:rPr>
      <w:t xml:space="preserve">Any other holder of this document is advised that information contained hereon reflects the Company’s findings at the time of its intervention only and within the limits of Client’s instructions, if any.  The Company’s sole responsibility is to its Client and this document does not exonerate parties to a transaction from exercising all their rights and obligations under the transaction documents. </w:t>
    </w:r>
  </w:p>
  <w:p w:rsidR="00C74E20" w:rsidP="00C74E20">
    <w:pPr>
      <w:pStyle w:val="Footer"/>
      <w:ind w:left="-540" w:right="429"/>
      <w:rPr>
        <w:rFonts w:ascii="Arial" w:hAnsi="Arial" w:cs="Arial"/>
        <w:color w:val="000000"/>
        <w:sz w:val="12"/>
        <w:szCs w:val="12"/>
      </w:rPr>
    </w:pPr>
    <w:r w:rsidRPr="00C74E20">
      <w:rPr>
        <w:rFonts w:ascii="Arial" w:hAnsi="Arial" w:cs="Arial"/>
        <w:color w:val="000000"/>
        <w:sz w:val="12"/>
        <w:szCs w:val="12"/>
      </w:rPr>
      <w:t>Any unauthorized alteration, forgery or falsification of the content or appearance of this document is unlawful and offenders may be prosecuted to the fullest extent of the law.</w:t>
    </w:r>
  </w:p>
  <w:p w:rsidR="000B6B1A" w:rsidRPr="00B04FC5" w:rsidP="00B04FC5">
    <w:pPr>
      <w:pStyle w:val="Footer"/>
      <w:ind w:left="-540"/>
      <w:rPr>
        <w:rFonts w:ascii="Arial" w:hAnsi="Arial" w:cs="Arial"/>
        <w:color w:val="000000"/>
        <w:sz w:val="16"/>
        <w:szCs w:val="16"/>
        <w:lang w:eastAsia="en-GB"/>
      </w:rPr>
    </w:pPr>
    <w:r w:rsidRPr="00B04FC5">
      <w:rPr>
        <w:rFonts w:ascii="Arial" w:hAnsi="Arial" w:cs="Arial"/>
        <w:color w:val="000000"/>
        <w:sz w:val="16"/>
        <w:szCs w:val="16"/>
        <w:lang w:eastAsia="en-GB"/>
      </w:rPr>
      <w:t>Title Page of Report - Ref: IND-QMS-FOR-123 Rev: 00</w:t>
    </w:r>
    <w:r w:rsidR="00B04FC5">
      <w:rPr>
        <w:rFonts w:ascii="Arial" w:hAnsi="Arial" w:cs="Arial"/>
        <w:color w:val="000000"/>
        <w:sz w:val="16"/>
        <w:szCs w:val="16"/>
        <w:lang w:eastAsia="en-GB"/>
      </w:rPr>
      <w:t xml:space="preserve"> </w:t>
    </w:r>
    <w:r w:rsidRPr="00B04FC5">
      <w:rPr>
        <w:rFonts w:ascii="Arial" w:hAnsi="Arial" w:cs="Arial"/>
        <w:color w:val="000000"/>
        <w:sz w:val="16"/>
        <w:szCs w:val="16"/>
        <w:lang w:eastAsia="en-GB"/>
      </w:rPr>
      <w:t>Issue Date: 01-10-2014</w:t>
    </w:r>
  </w:p>
  <w:p w:rsidR="00C74E20" w:rsidP="00C74E20">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0C4B" w:rsidP="00B53C6B">
    <w:pPr>
      <w:ind w:left="-180" w:right="-212"/>
      <w:jc w:val="both"/>
      <w:rPr>
        <w:rFonts w:ascii="Arial" w:hAnsi="Arial" w:cs="Arial"/>
        <w:color w:val="000000"/>
        <w:sz w:val="10"/>
        <w:szCs w:val="18"/>
      </w:rPr>
    </w:pPr>
    <w:r w:rsidRPr="00904DEF">
      <w:rPr>
        <w:rFonts w:ascii="Arial" w:hAnsi="Arial" w:cs="Arial"/>
        <w:color w:val="000000"/>
        <w:sz w:val="10"/>
        <w:szCs w:val="18"/>
      </w:rPr>
      <w:t xml:space="preserve">This document is issued by the Company under its General Conditions of Service accessible at </w:t>
    </w:r>
    <w:r w:rsidRPr="00904DEF">
      <w:rPr>
        <w:rFonts w:ascii="Arial" w:hAnsi="Arial" w:cs="Arial"/>
        <w:color w:val="FF6600"/>
        <w:sz w:val="10"/>
        <w:u w:val="single"/>
      </w:rPr>
      <w:t>http://www.sgs.com/terms_and_conditions.htm</w:t>
    </w:r>
    <w:r w:rsidRPr="00904DEF">
      <w:rPr>
        <w:rFonts w:ascii="Arial" w:hAnsi="Arial" w:cs="Arial"/>
        <w:color w:val="000000"/>
        <w:sz w:val="10"/>
        <w:szCs w:val="18"/>
      </w:rPr>
      <w:t>.</w:t>
    </w:r>
    <w:r>
      <w:rPr>
        <w:rFonts w:ascii="Arial" w:hAnsi="Arial" w:cs="Arial"/>
        <w:color w:val="000000"/>
        <w:sz w:val="10"/>
        <w:szCs w:val="18"/>
      </w:rPr>
      <w:t xml:space="preserve"> </w:t>
    </w:r>
    <w:r w:rsidRPr="00904DEF">
      <w:rPr>
        <w:rFonts w:ascii="Arial" w:hAnsi="Arial" w:cs="Arial"/>
        <w:color w:val="000000"/>
        <w:sz w:val="10"/>
        <w:szCs w:val="18"/>
      </w:rPr>
      <w:t>Attention is drawn to the limitation of liability, indemnification and jurisdiction issues defined therein.</w:t>
    </w:r>
    <w:r>
      <w:rPr>
        <w:rFonts w:ascii="Arial" w:hAnsi="Arial" w:cs="Arial"/>
        <w:color w:val="000000"/>
        <w:sz w:val="10"/>
        <w:szCs w:val="18"/>
      </w:rPr>
      <w:t xml:space="preserve"> </w:t>
    </w:r>
    <w:r w:rsidRPr="00904DEF">
      <w:rPr>
        <w:rFonts w:ascii="Arial" w:hAnsi="Arial" w:cs="Arial"/>
        <w:color w:val="000000"/>
        <w:sz w:val="10"/>
        <w:szCs w:val="18"/>
      </w:rPr>
      <w:t>Any other holder of this document is advised that information contained hereon reflects the Company’s findings at the time of its intervention only and within the limits of Client’s instructions, if any.</w:t>
    </w:r>
  </w:p>
  <w:p w:rsidR="00CD0C4B" w:rsidRPr="00904DEF" w:rsidP="00B53C6B">
    <w:pPr>
      <w:ind w:left="-180" w:right="-212"/>
      <w:jc w:val="both"/>
      <w:rPr>
        <w:rFonts w:ascii="Arial" w:hAnsi="Arial" w:cs="Arial"/>
        <w:color w:val="000000"/>
        <w:sz w:val="10"/>
        <w:szCs w:val="18"/>
      </w:rPr>
    </w:pPr>
    <w:r w:rsidRPr="00904DEF">
      <w:rPr>
        <w:rFonts w:ascii="Arial" w:hAnsi="Arial" w:cs="Arial"/>
        <w:color w:val="000000"/>
        <w:sz w:val="10"/>
        <w:szCs w:val="18"/>
      </w:rPr>
      <w:t>The Company’s sole responsibility is to its Client and this document does not exonerate parties to a transaction from exercising all their rights and obligations under the transaction documents.</w:t>
    </w:r>
  </w:p>
  <w:p w:rsidR="00CD0C4B" w:rsidP="00B53C6B">
    <w:pPr>
      <w:ind w:left="-180" w:right="-212"/>
      <w:jc w:val="both"/>
      <w:rPr>
        <w:rFonts w:ascii="Arial" w:hAnsi="Arial" w:cs="Arial"/>
        <w:color w:val="000000"/>
        <w:sz w:val="10"/>
        <w:szCs w:val="18"/>
      </w:rPr>
    </w:pPr>
    <w:r w:rsidRPr="00904DEF">
      <w:rPr>
        <w:rFonts w:ascii="Arial" w:hAnsi="Arial" w:cs="Arial"/>
        <w:color w:val="000000"/>
        <w:sz w:val="10"/>
        <w:szCs w:val="18"/>
      </w:rPr>
      <w:t>Any unauthorized alteration, forgery or falsification of the content or appearance of this document is unlawful and offenders may be prosecuted to the fullest extent of the law.</w:t>
    </w:r>
  </w:p>
  <w:p w:rsidR="00991620" w:rsidRPr="009F6A3A" w:rsidP="00991620">
    <w:pPr>
      <w:spacing w:before="120" w:beforeLines="50"/>
      <w:ind w:left="-180" w:right="-212"/>
      <w:rPr>
        <w:rFonts w:ascii="Arial" w:hAnsi="Arial" w:cs="Arial"/>
        <w:b w:val="0"/>
        <w:color w:val="000000"/>
        <w:sz w:val="16"/>
        <w:szCs w:val="16"/>
      </w:rPr>
    </w:pPr>
    <w:r>
      <w:rPr>
        <w:rFonts w:ascii="Arial" w:hAnsi="Arial" w:cs="Arial"/>
        <w:b w:val="0"/>
        <w:color w:val="000000"/>
        <w:sz w:val="16"/>
        <w:szCs w:val="16"/>
      </w:rPr>
      <w:t>Passenger</w:t>
    </w:r>
    <w:r w:rsidRPr="009F6A3A" w:rsidR="00CD0C4B">
      <w:rPr>
        <w:rFonts w:ascii="Arial" w:hAnsi="Arial" w:cs="Arial"/>
        <w:b w:val="0"/>
        <w:color w:val="000000"/>
        <w:sz w:val="16"/>
        <w:szCs w:val="16"/>
      </w:rPr>
      <w:t xml:space="preserve"> Lift</w:t>
    </w:r>
    <w:r>
      <w:rPr>
        <w:rFonts w:ascii="Arial" w:hAnsi="Arial" w:cs="Arial"/>
        <w:b w:val="0"/>
        <w:color w:val="000000"/>
        <w:sz w:val="16"/>
        <w:szCs w:val="16"/>
      </w:rPr>
      <w:t>-P</w:t>
    </w:r>
    <w:r w:rsidR="00A57B0C">
      <w:rPr>
        <w:rFonts w:ascii="Arial" w:hAnsi="Arial" w:cs="Arial"/>
        <w:b w:val="0"/>
        <w:color w:val="000000"/>
        <w:sz w:val="16"/>
        <w:szCs w:val="16"/>
      </w:rPr>
      <w:t>-1 Coral Tower</w:t>
    </w:r>
    <w:r w:rsidR="00283957">
      <w:rPr>
        <w:rFonts w:ascii="Arial" w:hAnsi="Arial" w:cs="Arial"/>
        <w:b w:val="0"/>
        <w:color w:val="000000"/>
        <w:sz w:val="16"/>
        <w:szCs w:val="16"/>
      </w:rPr>
      <w:t xml:space="preserve"> </w:t>
    </w:r>
    <w:r w:rsidRPr="009F6A3A" w:rsidR="00CD0C4B">
      <w:rPr>
        <w:rFonts w:ascii="Arial" w:hAnsi="Arial" w:cs="Arial"/>
        <w:b w:val="0"/>
        <w:color w:val="000000"/>
        <w:sz w:val="16"/>
        <w:szCs w:val="16"/>
      </w:rPr>
      <w:t>Report - Ref: IND-QMS-FOR-51 Rev: 00</w: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7468">
    <w:r>
      <w:c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7FD7" w:rsidP="00C74E20">
    <w:pPr>
      <w:pStyle w:val="Header"/>
      <w:tabs>
        <w:tab w:val="left" w:pos="4113"/>
      </w:tabs>
    </w:pPr>
    <w:r w:rsidRPr="009A69BE">
      <w:rPr>
        <w:noProof/>
        <w:lang w:val="en-US"/>
      </w:rPr>
      <w:drawing>
        <wp:anchor distT="0" distB="0" distL="114300" distR="114300" simplePos="0" relativeHeight="251658240" behindDoc="0" locked="0" layoutInCell="1" allowOverlap="1">
          <wp:simplePos x="0" y="0"/>
          <wp:positionH relativeFrom="column">
            <wp:posOffset>-50652</wp:posOffset>
          </wp:positionH>
          <wp:positionV relativeFrom="paragraph">
            <wp:posOffset>-242047</wp:posOffset>
          </wp:positionV>
          <wp:extent cx="1527503" cy="711200"/>
          <wp:effectExtent l="19050" t="0" r="0" b="0"/>
          <wp:wrapNone/>
          <wp:docPr id="6" name="Picture 4" descr="C:\Users\Imran_haider\Desktop\SG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C:\Users\Imran_haider\Desktop\SGS LOGO.jpg"/>
                  <pic:cNvPicPr>
                    <a:picLocks noChangeAspect="1" noChangeArrowheads="1"/>
                  </pic:cNvPicPr>
                </pic:nvPicPr>
                <pic:blipFill>
                  <a:blip xmlns:r="http://schemas.openxmlformats.org/officeDocument/2006/relationships" r:embed="rId1"/>
                  <a:stretch>
                    <a:fillRect/>
                  </a:stretch>
                </pic:blipFill>
                <pic:spPr bwMode="auto">
                  <a:xfrm>
                    <a:off x="0" y="0"/>
                    <a:ext cx="1527503" cy="711200"/>
                  </a:xfrm>
                  <a:prstGeom prst="rect">
                    <a:avLst/>
                  </a:prstGeom>
                  <a:noFill/>
                  <a:ln w="9525">
                    <a:noFill/>
                    <a:miter lim="800000"/>
                    <a:headEnd/>
                    <a:tailEnd/>
                  </a:ln>
                </pic:spPr>
              </pic:pic>
            </a:graphicData>
          </a:graphic>
        </wp:anchor>
      </w:drawing>
    </w:r>
    <w:r>
      <w:tab/>
    </w:r>
    <w:r w:rsidR="00C74E20">
      <w:tab/>
    </w:r>
    <w:r>
      <w:tab/>
    </w:r>
    <w:r>
      <w:tab/>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0C4B" w:rsidP="00E56295">
    <w:pPr>
      <w:pStyle w:val="Header"/>
      <w:rPr>
        <w:rFonts w:ascii="Arial" w:hAnsi="Arial" w:cs="Arial"/>
        <w:sz w:val="24"/>
        <w:szCs w:val="24"/>
      </w:rPr>
    </w:pPr>
  </w:p>
  <w:p w:rsidR="00CD0C4B" w:rsidP="00E56295">
    <w:pPr>
      <w:pStyle w:val="Header"/>
      <w:rPr>
        <w:rFonts w:ascii="Arial" w:hAnsi="Arial" w:cs="Arial"/>
        <w:sz w:val="24"/>
        <w:szCs w:val="24"/>
      </w:rPr>
    </w:pPr>
  </w:p>
  <w:p w:rsidR="00CD0C4B" w:rsidP="00E56295">
    <w:pPr>
      <w:pStyle w:val="Header"/>
      <w:rPr>
        <w:rFonts w:ascii="Arial" w:hAnsi="Arial" w:cs="Arial"/>
        <w:sz w:val="24"/>
        <w:szCs w:val="24"/>
      </w:rPr>
    </w:pPr>
  </w:p>
  <w:tbl>
    <w:tblPr>
      <w:tblStyle w:val="TableNormal"/>
      <w:tblW w:w="9630" w:type="dxa"/>
      <w:tblInd w:w="70" w:type="dxa"/>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CellMar>
        <w:left w:w="70" w:type="dxa"/>
        <w:right w:w="70" w:type="dxa"/>
      </w:tblCellMar>
      <w:tblLook w:val="0000"/>
    </w:tblPr>
    <w:tblGrid>
      <w:gridCol w:w="2520"/>
      <w:gridCol w:w="4680"/>
      <w:gridCol w:w="2430"/>
    </w:tblGrid>
    <w:tr w:rsidTr="00E31397">
      <w:tblPrEx>
        <w:tblW w:w="9630" w:type="dxa"/>
        <w:tblInd w:w="70" w:type="dxa"/>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CellMar>
          <w:left w:w="70" w:type="dxa"/>
          <w:right w:w="70" w:type="dxa"/>
        </w:tblCellMar>
        <w:tblLook w:val="0000"/>
      </w:tblPrEx>
      <w:trPr>
        <w:cantSplit/>
        <w:trHeight w:val="706"/>
      </w:trPr>
      <w:tc>
        <w:tcPr>
          <w:tcW w:w="2520" w:type="dxa"/>
          <w:vMerge w:val="restart"/>
          <w:tcBorders>
            <w:top w:val="single" w:sz="4" w:space="0" w:color="auto"/>
            <w:left w:val="single" w:sz="4" w:space="0" w:color="auto"/>
            <w:right w:val="single" w:sz="4" w:space="0" w:color="auto"/>
          </w:tcBorders>
        </w:tcPr>
        <w:p w:rsidR="00CD0C4B" w:rsidRPr="00067082" w:rsidP="000D461A">
          <w:pPr>
            <w:pStyle w:val="Heade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width:90.9pt;height:46.65pt;margin-top:13.7pt;margin-left:14.6pt;position:absolute;z-index:251659264" fillcolor="white">
                <v:imagedata r:id="rId1" o:title=""/>
                <w10:wrap type="square"/>
              </v:shape>
              <o:OLEObject Type="Embed" ProgID="Word.Picture.8" ShapeID="_x0000_s2050" DrawAspect="Content" ObjectID="_1848053236" r:id="rId2"/>
            </w:pict>
          </w:r>
        </w:p>
      </w:tc>
      <w:tc>
        <w:tcPr>
          <w:tcW w:w="4680" w:type="dxa"/>
          <w:tcBorders>
            <w:top w:val="single" w:sz="4" w:space="0" w:color="auto"/>
            <w:left w:val="nil"/>
            <w:bottom w:val="single" w:sz="4" w:space="0" w:color="auto"/>
            <w:right w:val="single" w:sz="4" w:space="0" w:color="auto"/>
          </w:tcBorders>
          <w:vAlign w:val="center"/>
        </w:tcPr>
        <w:p w:rsidR="00CD0C4B" w:rsidRPr="00B53C6B" w:rsidP="00B53C6B">
          <w:pPr>
            <w:pStyle w:val="Header"/>
            <w:tabs>
              <w:tab w:val="clear" w:pos="4153"/>
              <w:tab w:val="center" w:pos="4320"/>
              <w:tab w:val="center" w:pos="4536"/>
              <w:tab w:val="clear" w:pos="8306"/>
              <w:tab w:val="right" w:pos="8640"/>
              <w:tab w:val="right" w:pos="9072"/>
            </w:tabs>
            <w:spacing w:before="120"/>
            <w:jc w:val="center"/>
            <w:rPr>
              <w:rFonts w:ascii="Arial" w:hAnsi="Arial"/>
              <w:sz w:val="28"/>
              <w:szCs w:val="28"/>
              <w:lang w:val="en-US" w:eastAsia="fr-FR"/>
            </w:rPr>
          </w:pPr>
          <w:r>
            <w:rPr>
              <w:rFonts w:ascii="Arial" w:hAnsi="Arial"/>
              <w:sz w:val="28"/>
              <w:szCs w:val="28"/>
              <w:lang w:val="en-US" w:eastAsia="fr-FR"/>
            </w:rPr>
            <w:t>INDUSTRIES</w:t>
          </w:r>
          <w:r w:rsidR="00C83742">
            <w:rPr>
              <w:rFonts w:ascii="Arial" w:hAnsi="Arial"/>
              <w:sz w:val="28"/>
              <w:szCs w:val="28"/>
              <w:lang w:val="en-US" w:eastAsia="fr-FR"/>
            </w:rPr>
            <w:t xml:space="preserve"> &amp; ENVIRONMENT</w:t>
          </w:r>
        </w:p>
      </w:tc>
      <w:tc>
        <w:tcPr>
          <w:tcW w:w="2430" w:type="dxa"/>
          <w:vMerge w:val="restart"/>
          <w:tcBorders>
            <w:top w:val="single" w:sz="4" w:space="0" w:color="auto"/>
            <w:left w:val="single" w:sz="4" w:space="0" w:color="auto"/>
            <w:bottom w:val="single" w:sz="4" w:space="0" w:color="auto"/>
            <w:right w:val="single" w:sz="4" w:space="0" w:color="auto"/>
          </w:tcBorders>
          <w:vAlign w:val="center"/>
        </w:tcPr>
        <w:p w:rsidR="00CD0C4B" w:rsidRPr="00067082" w:rsidP="00FD6D60">
          <w:pPr>
            <w:pStyle w:val="Header"/>
            <w:tabs>
              <w:tab w:val="center" w:pos="4536"/>
              <w:tab w:val="right" w:pos="9072"/>
            </w:tabs>
            <w:spacing w:before="120"/>
          </w:pPr>
          <w:r w:rsidRPr="0053237C">
            <w:rPr>
              <w:noProof/>
              <w:lang w:val="en-US"/>
            </w:rPr>
            <w:drawing>
              <wp:anchor distT="0" distB="0" distL="114300" distR="114300" simplePos="0" relativeHeight="251660288" behindDoc="0" locked="0" layoutInCell="1" allowOverlap="1">
                <wp:simplePos x="0" y="0"/>
                <wp:positionH relativeFrom="column">
                  <wp:posOffset>297815</wp:posOffset>
                </wp:positionH>
                <wp:positionV relativeFrom="paragraph">
                  <wp:posOffset>-74930</wp:posOffset>
                </wp:positionV>
                <wp:extent cx="929005" cy="770890"/>
                <wp:effectExtent l="0" t="0" r="0" b="0"/>
                <wp:wrapNone/>
                <wp:docPr id="2" name="Picture 1" descr="C:\Users\imran_haider\Desktop\Image-1-LEEA-Member-Logo.jpg"/>
                <wp:cNvGraphicFramePr/>
                <a:graphic xmlns:a="http://schemas.openxmlformats.org/drawingml/2006/main">
                  <a:graphicData uri="http://schemas.openxmlformats.org/drawingml/2006/picture">
                    <pic:pic xmlns:pic="http://schemas.openxmlformats.org/drawingml/2006/picture">
                      <pic:nvPicPr>
                        <pic:cNvPr id="2" name="Picture 2" descr="C:\Users\imran_haider\Desktop\Image-1-LEEA-Member-Logo.jpg"/>
                        <pic:cNvPicPr/>
                      </pic:nvPicPr>
                      <pic:blipFill>
                        <a:blip xmlns:r="http://schemas.openxmlformats.org/officeDocument/2006/relationships" r:embed="rId3" cstate="print"/>
                        <a:stretch>
                          <a:fillRect/>
                        </a:stretch>
                      </pic:blipFill>
                      <pic:spPr bwMode="auto">
                        <a:xfrm>
                          <a:off x="0" y="0"/>
                          <a:ext cx="929005" cy="770890"/>
                        </a:xfrm>
                        <a:prstGeom prst="rect">
                          <a:avLst/>
                        </a:prstGeom>
                        <a:noFill/>
                        <a:ln w="9525">
                          <a:noFill/>
                          <a:miter lim="800000"/>
                          <a:headEnd/>
                          <a:tailEnd/>
                        </a:ln>
                      </pic:spPr>
                    </pic:pic>
                  </a:graphicData>
                </a:graphic>
              </wp:anchor>
            </w:drawing>
          </w:r>
        </w:p>
      </w:tc>
    </w:tr>
    <w:tr w:rsidTr="00E31397">
      <w:tblPrEx>
        <w:tblW w:w="9630" w:type="dxa"/>
        <w:tblInd w:w="70" w:type="dxa"/>
        <w:tblCellMar>
          <w:left w:w="70" w:type="dxa"/>
          <w:right w:w="70" w:type="dxa"/>
        </w:tblCellMar>
        <w:tblLook w:val="0000"/>
      </w:tblPrEx>
      <w:trPr>
        <w:cantSplit/>
        <w:trHeight w:val="804"/>
      </w:trPr>
      <w:tc>
        <w:tcPr>
          <w:tcW w:w="2520" w:type="dxa"/>
          <w:vMerge/>
          <w:tcBorders>
            <w:left w:val="single" w:sz="4" w:space="0" w:color="auto"/>
            <w:bottom w:val="single" w:sz="4" w:space="0" w:color="auto"/>
            <w:right w:val="single" w:sz="4" w:space="0" w:color="auto"/>
          </w:tcBorders>
        </w:tcPr>
        <w:p w:rsidR="00CD0C4B" w:rsidRPr="00067082" w:rsidP="000D461A">
          <w:pPr>
            <w:pStyle w:val="Header"/>
          </w:pPr>
        </w:p>
      </w:tc>
      <w:tc>
        <w:tcPr>
          <w:tcW w:w="4680" w:type="dxa"/>
          <w:tcBorders>
            <w:top w:val="single" w:sz="4" w:space="0" w:color="auto"/>
            <w:left w:val="nil"/>
            <w:bottom w:val="single" w:sz="4" w:space="0" w:color="auto"/>
            <w:right w:val="single" w:sz="4" w:space="0" w:color="auto"/>
          </w:tcBorders>
          <w:vAlign w:val="center"/>
        </w:tcPr>
        <w:p w:rsidR="00821033" w:rsidRPr="00B53C6B" w:rsidP="00821033">
          <w:pPr>
            <w:pStyle w:val="Header"/>
            <w:tabs>
              <w:tab w:val="clear" w:pos="4153"/>
              <w:tab w:val="center" w:pos="4320"/>
              <w:tab w:val="center" w:pos="4536"/>
              <w:tab w:val="clear" w:pos="8306"/>
              <w:tab w:val="right" w:pos="8640"/>
              <w:tab w:val="right" w:pos="9072"/>
            </w:tabs>
            <w:spacing w:before="120"/>
            <w:jc w:val="center"/>
            <w:rPr>
              <w:rFonts w:ascii="Arial" w:hAnsi="Arial"/>
              <w:sz w:val="28"/>
              <w:szCs w:val="28"/>
              <w:lang w:val="en-US" w:eastAsia="fr-FR"/>
            </w:rPr>
          </w:pPr>
          <w:r>
            <w:rPr>
              <w:rFonts w:ascii="Arial" w:hAnsi="Arial"/>
              <w:sz w:val="28"/>
              <w:szCs w:val="28"/>
              <w:lang w:val="en-US" w:eastAsia="fr-FR"/>
            </w:rPr>
            <w:t>Passenger</w:t>
          </w:r>
          <w:r w:rsidR="00CD0C4B">
            <w:rPr>
              <w:rFonts w:ascii="Arial" w:hAnsi="Arial"/>
              <w:sz w:val="28"/>
              <w:szCs w:val="28"/>
              <w:lang w:val="en-US" w:eastAsia="fr-FR"/>
            </w:rPr>
            <w:t xml:space="preserve"> Lift</w:t>
          </w:r>
          <w:r w:rsidRPr="00B53C6B" w:rsidR="00CD0C4B">
            <w:rPr>
              <w:rFonts w:ascii="Arial" w:hAnsi="Arial"/>
              <w:sz w:val="28"/>
              <w:szCs w:val="28"/>
              <w:lang w:val="en-US" w:eastAsia="fr-FR"/>
            </w:rPr>
            <w:t xml:space="preserve"> </w:t>
          </w:r>
          <w:r w:rsidR="00CA3012">
            <w:rPr>
              <w:rFonts w:ascii="Arial" w:hAnsi="Arial"/>
              <w:sz w:val="28"/>
              <w:szCs w:val="28"/>
              <w:lang w:val="en-US" w:eastAsia="fr-FR"/>
            </w:rPr>
            <w:t>Inspection</w:t>
          </w:r>
        </w:p>
      </w:tc>
      <w:tc>
        <w:tcPr>
          <w:tcW w:w="2430" w:type="dxa"/>
          <w:vMerge/>
          <w:tcBorders>
            <w:top w:val="single" w:sz="4" w:space="0" w:color="auto"/>
            <w:left w:val="single" w:sz="4" w:space="0" w:color="auto"/>
            <w:bottom w:val="single" w:sz="4" w:space="0" w:color="auto"/>
            <w:right w:val="single" w:sz="4" w:space="0" w:color="auto"/>
          </w:tcBorders>
          <w:vAlign w:val="center"/>
        </w:tcPr>
        <w:p w:rsidR="00CD0C4B" w:rsidRPr="00067082" w:rsidP="000D461A">
          <w:pPr>
            <w:pStyle w:val="Header"/>
            <w:rPr>
              <w:rStyle w:val="PageNumber"/>
              <w:rFonts w:cs="Arial"/>
              <w:szCs w:val="22"/>
            </w:rPr>
          </w:pPr>
        </w:p>
      </w:tc>
    </w:tr>
  </w:tbl>
  <w:p w:rsidR="00CD0C4B" w:rsidRPr="00F0109B" w:rsidP="00E56295">
    <w:pPr>
      <w:pStyle w:val="Header"/>
      <w:rPr>
        <w:rFonts w:ascii="Arial" w:hAnsi="Arial" w:cs="Arial"/>
        <w:sz w:val="24"/>
        <w:szCs w:val="24"/>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C084F46"/>
    <w:multiLevelType w:val="multilevel"/>
    <w:tmpl w:val="CE32EFB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nsid w:val="6330671E"/>
    <w:multiLevelType w:val="multilevel"/>
    <w:tmpl w:val="91CA55A4"/>
    <w:lvl w:ilvl="0">
      <w:start w:val="3"/>
      <w:numFmt w:val="decimal"/>
      <w:lvlText w:val="%1."/>
      <w:lvlJc w:val="left"/>
      <w:pPr>
        <w:tabs>
          <w:tab w:val="num" w:pos="720"/>
        </w:tabs>
        <w:ind w:left="720" w:hanging="720"/>
      </w:pPr>
      <w:rPr>
        <w:rFonts w:hint="default"/>
        <w:b/>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2160"/>
        </w:tabs>
        <w:ind w:left="2160" w:hanging="720"/>
      </w:pPr>
      <w:rPr>
        <w:rFonts w:hint="default"/>
      </w:rPr>
    </w:lvl>
    <w:lvl w:ilvl="3">
      <w:start w:val="1"/>
      <w:numFmt w:val="decimal"/>
      <w:isLgl/>
      <w:lvlText w:val="%1.%2.%3.%4"/>
      <w:lvlJc w:val="left"/>
      <w:pPr>
        <w:tabs>
          <w:tab w:val="num" w:pos="2880"/>
        </w:tabs>
        <w:ind w:left="2880" w:hanging="720"/>
      </w:pPr>
      <w:rPr>
        <w:rFonts w:hint="default"/>
      </w:rPr>
    </w:lvl>
    <w:lvl w:ilvl="4">
      <w:start w:val="1"/>
      <w:numFmt w:val="decimal"/>
      <w:isLgl/>
      <w:lvlText w:val="%1.%2.%3.%4.%5"/>
      <w:lvlJc w:val="left"/>
      <w:pPr>
        <w:tabs>
          <w:tab w:val="num" w:pos="3960"/>
        </w:tabs>
        <w:ind w:left="3960" w:hanging="1080"/>
      </w:pPr>
      <w:rPr>
        <w:rFonts w:hint="default"/>
      </w:rPr>
    </w:lvl>
    <w:lvl w:ilvl="5">
      <w:start w:val="1"/>
      <w:numFmt w:val="decimal"/>
      <w:isLgl/>
      <w:lvlText w:val="%1.%2.%3.%4.%5.%6"/>
      <w:lvlJc w:val="left"/>
      <w:pPr>
        <w:tabs>
          <w:tab w:val="num" w:pos="4680"/>
        </w:tabs>
        <w:ind w:left="4680" w:hanging="1080"/>
      </w:pPr>
      <w:rPr>
        <w:rFonts w:hint="default"/>
      </w:rPr>
    </w:lvl>
    <w:lvl w:ilvl="6">
      <w:start w:val="1"/>
      <w:numFmt w:val="decimal"/>
      <w:isLgl/>
      <w:lvlText w:val="%1.%2.%3.%4.%5.%6.%7"/>
      <w:lvlJc w:val="left"/>
      <w:pPr>
        <w:tabs>
          <w:tab w:val="num" w:pos="5760"/>
        </w:tabs>
        <w:ind w:left="5760" w:hanging="1440"/>
      </w:pPr>
      <w:rPr>
        <w:rFonts w:hint="default"/>
      </w:rPr>
    </w:lvl>
    <w:lvl w:ilvl="7">
      <w:start w:val="1"/>
      <w:numFmt w:val="decimal"/>
      <w:isLgl/>
      <w:lvlText w:val="%1.%2.%3.%4.%5.%6.%7.%8"/>
      <w:lvlJc w:val="left"/>
      <w:pPr>
        <w:tabs>
          <w:tab w:val="num" w:pos="6480"/>
        </w:tabs>
        <w:ind w:left="6480" w:hanging="1440"/>
      </w:pPr>
      <w:rPr>
        <w:rFonts w:hint="default"/>
      </w:rPr>
    </w:lvl>
    <w:lvl w:ilvl="8">
      <w:start w:val="1"/>
      <w:numFmt w:val="decimal"/>
      <w:isLgl/>
      <w:lvlText w:val="%1.%2.%3.%4.%5.%6.%7.%8.%9"/>
      <w:lvlJc w:val="left"/>
      <w:pPr>
        <w:tabs>
          <w:tab w:val="num" w:pos="7560"/>
        </w:tabs>
        <w:ind w:left="7560" w:hanging="1800"/>
      </w:pPr>
      <w:rPr>
        <w:rFonts w:hint="default"/>
      </w:rPr>
    </w:lvl>
  </w:abstractNum>
  <w:abstractNum w:abstractNumId="2">
    <w:nsid w:val="66F93204"/>
    <w:multiLevelType w:val="multilevel"/>
    <w:tmpl w:val="079653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nsid w:val="6A062655"/>
    <w:multiLevelType w:val="multilevel"/>
    <w:tmpl w:val="C6BA8B08"/>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num w:numId="1">
    <w:abstractNumId w:val="3"/>
  </w:num>
  <w:num w:numId="2">
    <w:abstractNumId w:val="1"/>
  </w:num>
  <w:num w:numId="3">
    <w:abstractNumId w:val="2"/>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stylePaneFormatFilter w:val="3F01"/>
  <w:defaultTabStop w:val="720"/>
  <w:noPunctuationKerning/>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A77B3E"/>
    <w:rsid w:val="00013A88"/>
    <w:rsid w:val="00022693"/>
    <w:rsid w:val="0004337C"/>
    <w:rsid w:val="00047D48"/>
    <w:rsid w:val="0006056D"/>
    <w:rsid w:val="00067082"/>
    <w:rsid w:val="0007298D"/>
    <w:rsid w:val="000803B8"/>
    <w:rsid w:val="000B6B1A"/>
    <w:rsid w:val="000C39A3"/>
    <w:rsid w:val="000C3C59"/>
    <w:rsid w:val="000D461A"/>
    <w:rsid w:val="001040C1"/>
    <w:rsid w:val="00111450"/>
    <w:rsid w:val="001217F6"/>
    <w:rsid w:val="0012723B"/>
    <w:rsid w:val="0013235C"/>
    <w:rsid w:val="00137C3E"/>
    <w:rsid w:val="00143E6E"/>
    <w:rsid w:val="00184329"/>
    <w:rsid w:val="001A7FD7"/>
    <w:rsid w:val="001C3E67"/>
    <w:rsid w:val="001F1863"/>
    <w:rsid w:val="001F5F64"/>
    <w:rsid w:val="0022437C"/>
    <w:rsid w:val="002335F1"/>
    <w:rsid w:val="00256DB3"/>
    <w:rsid w:val="00266C60"/>
    <w:rsid w:val="00282902"/>
    <w:rsid w:val="00283957"/>
    <w:rsid w:val="00290F3E"/>
    <w:rsid w:val="00296B2C"/>
    <w:rsid w:val="002B152D"/>
    <w:rsid w:val="002C5572"/>
    <w:rsid w:val="002E6320"/>
    <w:rsid w:val="002F7F8A"/>
    <w:rsid w:val="003277AE"/>
    <w:rsid w:val="0033454F"/>
    <w:rsid w:val="00365460"/>
    <w:rsid w:val="0036549F"/>
    <w:rsid w:val="00376CCD"/>
    <w:rsid w:val="00382E6B"/>
    <w:rsid w:val="003954F0"/>
    <w:rsid w:val="003B1712"/>
    <w:rsid w:val="003B63E9"/>
    <w:rsid w:val="003C25CD"/>
    <w:rsid w:val="00400C7E"/>
    <w:rsid w:val="004022A0"/>
    <w:rsid w:val="0041529B"/>
    <w:rsid w:val="00420952"/>
    <w:rsid w:val="004470DA"/>
    <w:rsid w:val="00465578"/>
    <w:rsid w:val="004674B7"/>
    <w:rsid w:val="00480578"/>
    <w:rsid w:val="00494306"/>
    <w:rsid w:val="004A2396"/>
    <w:rsid w:val="004C0A4D"/>
    <w:rsid w:val="0050023E"/>
    <w:rsid w:val="005606A7"/>
    <w:rsid w:val="00581A6D"/>
    <w:rsid w:val="005A36DF"/>
    <w:rsid w:val="005A4B06"/>
    <w:rsid w:val="005B08B1"/>
    <w:rsid w:val="005B0DCB"/>
    <w:rsid w:val="005D49A0"/>
    <w:rsid w:val="00650CDB"/>
    <w:rsid w:val="0066657B"/>
    <w:rsid w:val="00696602"/>
    <w:rsid w:val="006C4F56"/>
    <w:rsid w:val="006C5365"/>
    <w:rsid w:val="0070343E"/>
    <w:rsid w:val="007059FE"/>
    <w:rsid w:val="00734D26"/>
    <w:rsid w:val="00740DBA"/>
    <w:rsid w:val="007500B1"/>
    <w:rsid w:val="007632C5"/>
    <w:rsid w:val="00777BB2"/>
    <w:rsid w:val="00787513"/>
    <w:rsid w:val="007C3F0A"/>
    <w:rsid w:val="007E25B4"/>
    <w:rsid w:val="007E5F52"/>
    <w:rsid w:val="00806AD3"/>
    <w:rsid w:val="00812EBC"/>
    <w:rsid w:val="00821033"/>
    <w:rsid w:val="0082124C"/>
    <w:rsid w:val="00822350"/>
    <w:rsid w:val="0082628A"/>
    <w:rsid w:val="00830EAB"/>
    <w:rsid w:val="00840BCB"/>
    <w:rsid w:val="00890308"/>
    <w:rsid w:val="008B7A46"/>
    <w:rsid w:val="008C1488"/>
    <w:rsid w:val="008C37EC"/>
    <w:rsid w:val="008E7F73"/>
    <w:rsid w:val="00901726"/>
    <w:rsid w:val="00904DEF"/>
    <w:rsid w:val="00906ACE"/>
    <w:rsid w:val="00931E08"/>
    <w:rsid w:val="009351D0"/>
    <w:rsid w:val="00935C1F"/>
    <w:rsid w:val="0096558F"/>
    <w:rsid w:val="00980579"/>
    <w:rsid w:val="009818EB"/>
    <w:rsid w:val="00991620"/>
    <w:rsid w:val="00994564"/>
    <w:rsid w:val="00994DFF"/>
    <w:rsid w:val="009D159C"/>
    <w:rsid w:val="009E6C4A"/>
    <w:rsid w:val="009F6A3A"/>
    <w:rsid w:val="00A57B0C"/>
    <w:rsid w:val="00A77B3E"/>
    <w:rsid w:val="00A97D66"/>
    <w:rsid w:val="00AC43CD"/>
    <w:rsid w:val="00AC5B36"/>
    <w:rsid w:val="00AC78F3"/>
    <w:rsid w:val="00B0051C"/>
    <w:rsid w:val="00B00702"/>
    <w:rsid w:val="00B04FC5"/>
    <w:rsid w:val="00B2616B"/>
    <w:rsid w:val="00B3008D"/>
    <w:rsid w:val="00B35C1A"/>
    <w:rsid w:val="00B37008"/>
    <w:rsid w:val="00B37138"/>
    <w:rsid w:val="00B53C6B"/>
    <w:rsid w:val="00B541DB"/>
    <w:rsid w:val="00B60CE8"/>
    <w:rsid w:val="00B73474"/>
    <w:rsid w:val="00BA38D3"/>
    <w:rsid w:val="00BC0286"/>
    <w:rsid w:val="00BC0C72"/>
    <w:rsid w:val="00BE029F"/>
    <w:rsid w:val="00BF7468"/>
    <w:rsid w:val="00C27521"/>
    <w:rsid w:val="00C452F1"/>
    <w:rsid w:val="00C53B3B"/>
    <w:rsid w:val="00C74E20"/>
    <w:rsid w:val="00C83742"/>
    <w:rsid w:val="00CA2A55"/>
    <w:rsid w:val="00CA3012"/>
    <w:rsid w:val="00CA66C2"/>
    <w:rsid w:val="00CB5905"/>
    <w:rsid w:val="00CD0C4B"/>
    <w:rsid w:val="00CF6B3A"/>
    <w:rsid w:val="00D3716B"/>
    <w:rsid w:val="00D41A6D"/>
    <w:rsid w:val="00D54992"/>
    <w:rsid w:val="00D60751"/>
    <w:rsid w:val="00D61CAC"/>
    <w:rsid w:val="00D66320"/>
    <w:rsid w:val="00D7218D"/>
    <w:rsid w:val="00DA2F02"/>
    <w:rsid w:val="00DA4EE1"/>
    <w:rsid w:val="00DA6F43"/>
    <w:rsid w:val="00DB04BD"/>
    <w:rsid w:val="00DB25CD"/>
    <w:rsid w:val="00DD3132"/>
    <w:rsid w:val="00E31397"/>
    <w:rsid w:val="00E43BC1"/>
    <w:rsid w:val="00E55DE4"/>
    <w:rsid w:val="00E56295"/>
    <w:rsid w:val="00E74602"/>
    <w:rsid w:val="00E81F87"/>
    <w:rsid w:val="00E93332"/>
    <w:rsid w:val="00EB2561"/>
    <w:rsid w:val="00EC026A"/>
    <w:rsid w:val="00EC6F57"/>
    <w:rsid w:val="00EE68A0"/>
    <w:rsid w:val="00F0109B"/>
    <w:rsid w:val="00F065A4"/>
    <w:rsid w:val="00F5349C"/>
    <w:rsid w:val="00F5441F"/>
    <w:rsid w:val="00F601D9"/>
    <w:rsid w:val="00F9500A"/>
    <w:rsid w:val="00FB368F"/>
    <w:rsid w:val="00FC3081"/>
    <w:rsid w:val="00FD6D60"/>
    <w:rsid w:val="00FE3D28"/>
  </w:rsids>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rPr>
  </w:style>
  <w:style w:type="paragraph" w:styleId="Heading1">
    <w:name w:val="heading 1"/>
    <w:basedOn w:val="Normal"/>
    <w:next w:val="Normal"/>
    <w:qFormat/>
    <w:rsid w:val="00994564"/>
    <w:pPr>
      <w:keepNext/>
      <w:jc w:val="center"/>
      <w:outlineLvl w:val="0"/>
    </w:pPr>
    <w:rPr>
      <w:b/>
      <w:szCs w:val="20"/>
      <w:u w:val="single"/>
      <w:lang w:val="en-US" w:eastAsia="en-US" w:bidi="ar-SA"/>
    </w:rPr>
  </w:style>
  <w:style w:type="paragraph" w:styleId="Heading2">
    <w:name w:val="heading 2"/>
    <w:basedOn w:val="Normal"/>
    <w:next w:val="Normal"/>
    <w:qFormat/>
    <w:rsid w:val="0055530B"/>
    <w:pPr>
      <w:keepNext/>
      <w:tabs>
        <w:tab w:val="left" w:pos="-720"/>
      </w:tabs>
      <w:suppressAutoHyphens/>
      <w:jc w:val="both"/>
      <w:outlineLvl w:val="1"/>
    </w:pPr>
    <w:rPr>
      <w:b/>
      <w:spacing w:val="-2"/>
      <w:szCs w:val="20"/>
      <w:lang w:val="en-GB" w:eastAsia="en-US" w:bidi="ar-SA"/>
    </w:rPr>
  </w:style>
  <w:style w:type="paragraph" w:styleId="Heading3">
    <w:name w:val="heading 3"/>
    <w:basedOn w:val="Normal"/>
    <w:next w:val="Normal"/>
    <w:qFormat/>
    <w:rsid w:val="0055530B"/>
    <w:pPr>
      <w:keepNext/>
      <w:tabs>
        <w:tab w:val="left" w:pos="-720"/>
        <w:tab w:val="left" w:pos="0"/>
        <w:tab w:val="left" w:pos="426"/>
      </w:tabs>
      <w:suppressAutoHyphens/>
      <w:ind w:left="720" w:hanging="720"/>
      <w:jc w:val="both"/>
      <w:outlineLvl w:val="2"/>
    </w:pPr>
    <w:rPr>
      <w:b/>
      <w:spacing w:val="-2"/>
      <w:szCs w:val="20"/>
      <w:lang w:val="en-GB" w:eastAsia="en-US" w:bidi="ar-SA"/>
    </w:rPr>
  </w:style>
  <w:style w:type="paragraph" w:styleId="Heading8">
    <w:name w:val="heading 8"/>
    <w:basedOn w:val="Normal"/>
    <w:next w:val="Normal"/>
    <w:link w:val="Heading8Char"/>
    <w:qFormat/>
    <w:rsid w:val="00F96D49"/>
    <w:pPr>
      <w:spacing w:before="240" w:after="60"/>
      <w:outlineLvl w:val="7"/>
    </w:pPr>
    <w:rPr>
      <w:i/>
      <w:iCs/>
      <w:lang w:val="en-US" w:eastAsia="en-US" w:bidi="ar-SA"/>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link w:val="HeaderChar"/>
    <w:uiPriority w:val="99"/>
    <w:rsid w:val="00D61CAC"/>
    <w:pPr>
      <w:tabs>
        <w:tab w:val="center" w:pos="4153"/>
        <w:tab w:val="right" w:pos="8306"/>
      </w:tabs>
    </w:pPr>
    <w:rPr>
      <w:rFonts w:ascii="Arial" w:hAnsi="Arial"/>
      <w:sz w:val="20"/>
      <w:szCs w:val="20"/>
      <w:lang w:val="en-GB" w:eastAsia="en-US" w:bidi="ar-SA"/>
    </w:rPr>
  </w:style>
  <w:style w:type="character" w:customStyle="1" w:styleId="HeaderChar">
    <w:name w:val="Header Char"/>
    <w:basedOn w:val="DefaultParagraphFont"/>
    <w:link w:val="Header"/>
    <w:uiPriority w:val="99"/>
    <w:rsid w:val="00D3716B"/>
    <w:rPr>
      <w:rFonts w:ascii="Arial" w:hAnsi="Arial"/>
      <w:lang w:val="en-GB" w:eastAsia="en-US" w:bidi="ar-SA"/>
    </w:rPr>
  </w:style>
  <w:style w:type="character" w:styleId="Hyperlink">
    <w:name w:val="Hyperlink"/>
    <w:basedOn w:val="DefaultParagraphFont"/>
    <w:rsid w:val="00C74E20"/>
    <w:rPr>
      <w:color w:val="0000FF"/>
      <w:u w:val="single"/>
    </w:rPr>
  </w:style>
  <w:style w:type="paragraph" w:styleId="NormalWeb">
    <w:name w:val="Normal (Web)"/>
    <w:basedOn w:val="Normal"/>
    <w:rsid w:val="00C74E20"/>
    <w:pPr>
      <w:spacing w:before="100" w:beforeAutospacing="1" w:after="100" w:afterAutospacing="1"/>
    </w:pPr>
    <w:rPr>
      <w:lang w:val="en-GB" w:eastAsia="en-GB" w:bidi="ar-SA"/>
    </w:rPr>
  </w:style>
  <w:style w:type="paragraph" w:styleId="Footer">
    <w:name w:val="footer"/>
    <w:basedOn w:val="Normal"/>
    <w:link w:val="FooterChar"/>
    <w:uiPriority w:val="99"/>
    <w:qFormat/>
    <w:rsid w:val="00C54EA6"/>
    <w:pPr>
      <w:tabs>
        <w:tab w:val="center" w:pos="4320"/>
        <w:tab w:val="right" w:pos="8640"/>
      </w:tabs>
    </w:pPr>
    <w:rPr>
      <w:szCs w:val="20"/>
      <w:lang w:val="en-US" w:eastAsia="en-US" w:bidi="ar-SA"/>
    </w:rPr>
  </w:style>
  <w:style w:type="character" w:customStyle="1" w:styleId="FooterChar">
    <w:name w:val="Footer Char"/>
    <w:basedOn w:val="DefaultParagraphFont"/>
    <w:link w:val="Footer"/>
    <w:uiPriority w:val="99"/>
    <w:rsid w:val="009666D2"/>
    <w:rPr>
      <w:sz w:val="24"/>
      <w:lang w:val="en-US" w:eastAsia="en-US" w:bidi="ar-SA"/>
    </w:rPr>
  </w:style>
  <w:style w:type="character" w:styleId="PageNumber">
    <w:name w:val="page number"/>
    <w:basedOn w:val="DefaultParagraphFont"/>
    <w:rsid w:val="0055530B"/>
  </w:style>
  <w:style w:type="table" w:styleId="TableGrid">
    <w:name w:val="Table Grid"/>
    <w:basedOn w:val="TableNormal"/>
    <w:rsid w:val="00124579"/>
    <w:rPr>
      <w:lang w:val="en-GB" w:eastAsia="en-GB"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rsid w:val="00D66320"/>
    <w:rPr>
      <w:i/>
      <w:iCs/>
      <w:sz w:val="24"/>
      <w:szCs w:val="24"/>
      <w:lang w:val="en-US" w:eastAsia="en-US" w:bidi="ar-SA"/>
    </w:rPr>
  </w:style>
  <w:style w:type="paragraph" w:styleId="BodyTextIndent">
    <w:name w:val="Body Text Indent"/>
    <w:basedOn w:val="Normal"/>
    <w:link w:val="BodyTextIndentChar"/>
    <w:rsid w:val="0055530B"/>
    <w:pPr>
      <w:tabs>
        <w:tab w:val="left" w:pos="-720"/>
        <w:tab w:val="left" w:pos="0"/>
      </w:tabs>
      <w:suppressAutoHyphens/>
      <w:ind w:left="1418" w:hanging="1418"/>
      <w:jc w:val="both"/>
    </w:pPr>
    <w:rPr>
      <w:rFonts w:ascii="Univers" w:hAnsi="Univers"/>
      <w:spacing w:val="-2"/>
      <w:sz w:val="22"/>
      <w:szCs w:val="20"/>
      <w:lang w:val="en-GB" w:eastAsia="en-US" w:bidi="ar-SA"/>
    </w:rPr>
  </w:style>
  <w:style w:type="character" w:customStyle="1" w:styleId="BodyTextIndentChar">
    <w:name w:val="Body Text Indent Char"/>
    <w:basedOn w:val="DefaultParagraphFont"/>
    <w:link w:val="BodyTextIndent"/>
    <w:rsid w:val="00D65CC3"/>
    <w:rPr>
      <w:rFonts w:ascii="Univers" w:hAnsi="Univers"/>
      <w:spacing w:val="-2"/>
      <w:sz w:val="22"/>
      <w:lang w:val="en-GB" w:eastAsia="en-US" w:bidi="ar-SA"/>
    </w:rPr>
  </w:style>
  <w:style w:type="character" w:styleId="BookTitle">
    <w:name w:val="Book Title"/>
    <w:basedOn w:val="DefaultParagraphFont"/>
    <w:uiPriority w:val="33"/>
    <w:qFormat/>
    <w:rsid w:val="0082124C"/>
    <w:rPr>
      <w:b/>
      <w:bCs/>
      <w:smallCaps/>
      <w:spacing w:val="5"/>
    </w:rPr>
  </w:style>
  <w:style w:type="table" w:customStyle="1" w:styleId="TableGrid0">
    <w:name w:val="TableGrid"/>
    <w:rsid w:val="00B60CE8"/>
    <w:rPr>
      <w:rFonts w:asciiTheme="minorHAnsi" w:eastAsiaTheme="minorEastAsia" w:hAnsiTheme="minorHAnsi" w:cstheme="minorBidi"/>
      <w:sz w:val="22"/>
      <w:szCs w:val="22"/>
      <w:lang w:val="en-US" w:eastAsia="en-US" w:bidi="ar-SA"/>
    </w:rPr>
    <w:tblPr>
      <w:tblCellMar>
        <w:top w:w="0" w:type="dxa"/>
        <w:left w:w="0" w:type="dxa"/>
        <w:bottom w:w="0" w:type="dxa"/>
        <w:right w:w="0"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2.xml" /><Relationship Id="rId11" Type="http://schemas.openxmlformats.org/officeDocument/2006/relationships/theme" Target="theme/theme1.xml" /><Relationship Id="rId12" Type="http://schemas.openxmlformats.org/officeDocument/2006/relationships/numbering" Target="numbering.xml" /><Relationship Id="rId13"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jpeg" /><Relationship Id="rId5" Type="http://schemas.openxmlformats.org/officeDocument/2006/relationships/image" Target="media/image2.jpe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header" Target="header3.xml" /></Relationships>
</file>

<file path=word/_rels/footer1.xml.rels><?xml version="1.0" encoding="utf-8" standalone="yes"?><Relationships xmlns="http://schemas.openxmlformats.org/package/2006/relationships"><Relationship Id="rId1" Type="http://schemas.openxmlformats.org/officeDocument/2006/relationships/hyperlink" Target="http://www.sgs.com/terms_and_conditions.htm" TargetMode="External" /></Relationships>
</file>

<file path=word/_rels/header2.xml.rels><?xml version="1.0" encoding="utf-8" standalone="yes"?><Relationships xmlns="http://schemas.openxmlformats.org/package/2006/relationships"><Relationship Id="rId1" Type="http://schemas.openxmlformats.org/officeDocument/2006/relationships/image" Target="media/image3.jpeg" /></Relationships>
</file>

<file path=word/_rels/header3.xml.rels><?xml version="1.0" encoding="utf-8" standalone="yes"?><Relationships xmlns="http://schemas.openxmlformats.org/package/2006/relationships"><Relationship Id="rId1" Type="http://schemas.openxmlformats.org/officeDocument/2006/relationships/image" Target="media/image4.emf" /><Relationship Id="rId2" Type="http://schemas.openxmlformats.org/officeDocument/2006/relationships/oleObject" Target="embeddings/oleObject1.bin" /><Relationship Id="rId3" Type="http://schemas.openxmlformats.org/officeDocument/2006/relationships/image" Target="media/image5.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Template>
  <TotalTime>0</TotalTime>
  <Pages>1</Pages>
  <Words>0</Words>
  <Characters>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cp:coreProperties>
</file>