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SWOT Analizi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Proje Başlığı: LGS Sınavına Yönelik Yapay Zeka Destekli Soru Tahmin ve Üretim Sistemi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Hazırlayanlar: Zeliha Orhan, Ülkünur Karaoğlu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Projemiz, yapay zekâ destekli soru üretiminde kalite, pedagojik uygunluk ve özgünlüğü bir araya getiren </w:t>
      </w:r>
      <w:r w:rsidDel="00000000" w:rsidR="00000000" w:rsidRPr="00000000">
        <w:rPr>
          <w:b w:val="1"/>
          <w:bCs w:val="1"/>
          <w:rtl w:val="0"/>
        </w:rPr>
        <w:t xml:space="preserve">RAG + CAG + RARE</w:t>
      </w:r>
      <w:r w:rsidDel="00000000" w:rsidR="00000000" w:rsidRPr="00000000">
        <w:rPr>
          <w:rtl w:val="0"/>
        </w:rPr>
        <w:t xml:space="preserve"> mimarisine dayanıyor.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Amacımız, sınavlara hazırlık sürecinde öğrencilerin sadece ezber değil, </w:t>
      </w:r>
      <w:r w:rsidDel="00000000" w:rsidR="00000000" w:rsidRPr="00000000">
        <w:rPr>
          <w:b w:val="1"/>
          <w:bCs w:val="1"/>
          <w:rtl w:val="0"/>
        </w:rPr>
        <w:t xml:space="preserve">eleştirel düşünme ve problem çözme becerilerini</w:t>
      </w:r>
      <w:r w:rsidDel="00000000" w:rsidR="00000000" w:rsidRPr="00000000">
        <w:rPr>
          <w:rtl w:val="0"/>
        </w:rPr>
        <w:t xml:space="preserve"> geliştiren akıllı bir sistem oluşturmak.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Sistemimizin üç ana bileşeni var: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(Retrieval-Augmented Generation):</w:t>
      </w:r>
      <w:r w:rsidDel="00000000" w:rsidR="00000000" w:rsidRPr="00000000">
        <w:rPr>
          <w:rtl w:val="0"/>
        </w:rPr>
        <w:t xml:space="preserve"> Güncel bilgiye erişim sağlayarak soruların müfredata uygun olmasını garanti ediyor.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CAG (Cache-Augmented Generation):</w:t>
      </w:r>
      <w:r w:rsidDel="00000000" w:rsidR="00000000" w:rsidRPr="00000000">
        <w:rPr>
          <w:rtl w:val="0"/>
        </w:rPr>
        <w:t xml:space="preserve"> Sık tekrarlanan konularda sistemin hızını ve maliyet etkinliğini artırıyor.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RARE (Reasoning-Augmented Re-encoding):</w:t>
      </w:r>
      <w:r w:rsidDel="00000000" w:rsidR="00000000" w:rsidRPr="00000000">
        <w:rPr>
          <w:rtl w:val="0"/>
        </w:rPr>
        <w:t xml:space="preserve"> Modelin mantıksal akıl yürütme yeteneğini geliştiriyor ve her defasında özgün sorular üretmesini sağlıyor.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Bu sayede sistem, hem öğretmen hem öğrenci tarafında </w:t>
      </w:r>
      <w:r w:rsidDel="00000000" w:rsidR="00000000" w:rsidRPr="00000000">
        <w:rPr>
          <w:b w:val="1"/>
          <w:bCs w:val="1"/>
          <w:rtl w:val="0"/>
        </w:rPr>
        <w:t xml:space="preserve">doğrulanabilir, tekrarlanamaz ve pedagojik olarak anlamlı</w:t>
      </w:r>
      <w:r w:rsidDel="00000000" w:rsidR="00000000" w:rsidRPr="00000000">
        <w:rPr>
          <w:rtl w:val="0"/>
        </w:rPr>
        <w:t xml:space="preserve"> içerikler oluşturabiliyor.</w:t>
        <w:br w:type="textWrapping"/>
        <w:t xml:space="preserve"> Kısacası, yapay zekâ destekli ama insan öğretmen değerleriyle uyumlu bir </w:t>
      </w:r>
      <w:r w:rsidDel="00000000" w:rsidR="00000000" w:rsidRPr="00000000">
        <w:rPr>
          <w:b w:val="1"/>
          <w:bCs w:val="1"/>
          <w:rtl w:val="0"/>
        </w:rPr>
        <w:t xml:space="preserve">akıllı ölçme-değerlendirme altyapısı</w:t>
      </w:r>
      <w:r w:rsidDel="00000000" w:rsidR="00000000" w:rsidRPr="00000000">
        <w:rPr>
          <w:rtl w:val="0"/>
        </w:rPr>
        <w:t xml:space="preserve"> geliştiriyoruz.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463763" cy="309849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3763" cy="3098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Güçlü Yönler (Strengths):</w:t>
      </w:r>
    </w:p>
    <w:p w:rsidR="00000000" w:rsidDel="00000000" w:rsidP="00000000" w:rsidRDefault="00000000" w:rsidRPr="00000000" w14:paraId="00000014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Mimari yenilikçi ve hedefe yönelik:</w:t>
      </w:r>
      <w:r w:rsidDel="00000000" w:rsidR="00000000" w:rsidRPr="00000000">
        <w:rPr>
          <w:rtl w:val="0"/>
        </w:rPr>
        <w:t xml:space="preserve"> RAG+CAG+RARE birleşimi, hem güncellik hem hız hem de reasoning tabanlı özgünlük sağlar.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Pedagojik odak:</w:t>
      </w:r>
      <w:r w:rsidDel="00000000" w:rsidR="00000000" w:rsidRPr="00000000">
        <w:rPr>
          <w:rtl w:val="0"/>
        </w:rPr>
        <w:t xml:space="preserve"> Analiz/eleştirel düşünme gerektiren sorular üreterek ezberci yaklaşımdan uzak bir eğitim hedefi.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Uzman doğrulama döngüsü:</w:t>
      </w:r>
      <w:r w:rsidDel="00000000" w:rsidR="00000000" w:rsidRPr="00000000">
        <w:rPr>
          <w:rtl w:val="0"/>
        </w:rPr>
        <w:t xml:space="preserve"> Kör testlerle öğretmen onayı, kalite kontrol ve model değerlendirmesi için güçlü bir mekanizma.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Tekrarlanamaz, özgün çıktı:</w:t>
      </w:r>
      <w:r w:rsidDel="00000000" w:rsidR="00000000" w:rsidRPr="00000000">
        <w:rPr>
          <w:rtl w:val="0"/>
        </w:rPr>
        <w:t xml:space="preserve"> RARE sayesinde ezberlenmiş soruları engelleme ve her seferinde farklı soru üretme avantajı.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Genellenebilirlik:</w:t>
      </w:r>
      <w:r w:rsidDel="00000000" w:rsidR="00000000" w:rsidRPr="00000000">
        <w:rPr>
          <w:rtl w:val="0"/>
        </w:rPr>
        <w:t xml:space="preserve"> Mimari tüm LGS derslerine kolayca uyarlanabilir — ölçeklenebilir bir ürün potansiyeli.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Vector DB + chunking:</w:t>
      </w:r>
      <w:r w:rsidDel="00000000" w:rsidR="00000000" w:rsidRPr="00000000">
        <w:rPr>
          <w:rtl w:val="0"/>
        </w:rPr>
        <w:t xml:space="preserve"> Müfredatın anlamsal temsili ile isabetli retrieval mümkün; konu bazlı hassaslık sağlama.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Zayıf Yönler (Weaknesses):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 ve etiketleme yükü:</w:t>
      </w:r>
      <w:r w:rsidDel="00000000" w:rsidR="00000000" w:rsidRPr="00000000">
        <w:rPr>
          <w:rtl w:val="0"/>
        </w:rPr>
        <w:t xml:space="preserve"> Müfredatın doğru chunking’i, etiketlenmesi ve soru-yazar düşünce zincirlerinin (chain-of-thought) toplanması emek-intensif.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Uzman onayı darboğazı:</w:t>
      </w:r>
      <w:r w:rsidDel="00000000" w:rsidR="00000000" w:rsidRPr="00000000">
        <w:rPr>
          <w:rtl w:val="0"/>
        </w:rPr>
        <w:t xml:space="preserve"> İnsan öğretmenlerle kör testleri ölçeklendirmek maliyetli ve zaman alıcı olabilir.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 doğruluğu / hallusınasyon riski:</w:t>
      </w:r>
      <w:r w:rsidDel="00000000" w:rsidR="00000000" w:rsidRPr="00000000">
        <w:rPr>
          <w:rtl w:val="0"/>
        </w:rPr>
        <w:t xml:space="preserve"> RAG kaynaklı yanlış bilgi ve LLM’lerin uydurma (hallucination) riski sınav formatında kabul edilemez.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Uyum &amp; regülasyon:</w:t>
      </w:r>
      <w:r w:rsidDel="00000000" w:rsidR="00000000" w:rsidRPr="00000000">
        <w:rPr>
          <w:rtl w:val="0"/>
        </w:rPr>
        <w:t xml:space="preserve"> Sınav içerikleri, telif (ders kitapları) ve sınav güvenliği ile ilgili yasal/sosyal sorunlar ortaya çıkabilir.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İnfra maliyeti:</w:t>
      </w:r>
      <w:r w:rsidDel="00000000" w:rsidR="00000000" w:rsidRPr="00000000">
        <w:rPr>
          <w:rtl w:val="0"/>
        </w:rPr>
        <w:t xml:space="preserve"> Gerçek zamanlı retrieval + reasoning + cache yönetimi ağır hesaplama/altyapı maliyeti getirir.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Ölçme-değerlendirme karmaşıklığı:</w:t>
      </w:r>
      <w:r w:rsidDel="00000000" w:rsidR="00000000" w:rsidRPr="00000000">
        <w:rPr>
          <w:rtl w:val="0"/>
        </w:rPr>
        <w:t xml:space="preserve"> “Zorluk seviyesi” ve “özgünlük” gibi subjektif kriterleri otomatik ve güvenilir şekilde ölçeklendirmek zordur.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Fırsatlar (Opportunities):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EdTech pazarı büyümesi:</w:t>
      </w:r>
      <w:r w:rsidDel="00000000" w:rsidR="00000000" w:rsidRPr="00000000">
        <w:rPr>
          <w:rtl w:val="0"/>
        </w:rPr>
        <w:t xml:space="preserve"> Kişiselleştirilmiş test hazırlama, okullar ve dershaneler için değerli bir ürün.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Milli eğitim iş birlikleri:</w:t>
      </w:r>
      <w:r w:rsidDel="00000000" w:rsidR="00000000" w:rsidRPr="00000000">
        <w:rPr>
          <w:rtl w:val="0"/>
        </w:rPr>
        <w:t xml:space="preserve"> Müfredat güncellemeleri / pilot programlar için resmi kurumlarla ortaklık potansiyeli.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Diğer derslere genişleme / farklı sınavlar:</w:t>
      </w:r>
      <w:r w:rsidDel="00000000" w:rsidR="00000000" w:rsidRPr="00000000">
        <w:rPr>
          <w:rtl w:val="0"/>
        </w:rPr>
        <w:t xml:space="preserve"> Projeyi tüm LGS dersleri veya SBS/TYT gibi diğer sınavlara uyarlama imkânı.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Öğrenci-öğretmen analitiği:</w:t>
      </w:r>
      <w:r w:rsidDel="00000000" w:rsidR="00000000" w:rsidRPr="00000000">
        <w:rPr>
          <w:rtl w:val="0"/>
        </w:rPr>
        <w:t xml:space="preserve"> Öğrencinin zayıf konularına göre adaptif soru setleri, performans raporları pazarda talep görür.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Abonelik / B2B gelir modelleri:</w:t>
      </w:r>
      <w:r w:rsidDel="00000000" w:rsidR="00000000" w:rsidRPr="00000000">
        <w:rPr>
          <w:rtl w:val="0"/>
        </w:rPr>
        <w:t xml:space="preserve"> Okul, yayın evi, öğretmen platformlarına lisanslama.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Akademik yayın / AR-GE fonu:</w:t>
      </w:r>
      <w:r w:rsidDel="00000000" w:rsidR="00000000" w:rsidRPr="00000000">
        <w:rPr>
          <w:rtl w:val="0"/>
        </w:rPr>
        <w:t xml:space="preserve"> Pedagojik etkisini göstermek AR-GE/grant fırsatları yaratır.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Tehditler (Threats):</w:t>
      </w:r>
    </w:p>
    <w:p w:rsidR="00000000" w:rsidDel="00000000" w:rsidP="00000000" w:rsidRDefault="00000000" w:rsidRPr="00000000" w14:paraId="00000030">
      <w:pPr>
        <w:ind w:left="0" w:firstLine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Sınav güvenliği ve etik:</w:t>
      </w:r>
      <w:r w:rsidDel="00000000" w:rsidR="00000000" w:rsidRPr="00000000">
        <w:rPr>
          <w:rtl w:val="0"/>
        </w:rPr>
        <w:t xml:space="preserve"> Sistemin kötüye kullanımı (sınav sızdırma, soruların önceden biliniyor olması) itibar riski oluşturur.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Rekabet:</w:t>
      </w:r>
      <w:r w:rsidDel="00000000" w:rsidR="00000000" w:rsidRPr="00000000">
        <w:rPr>
          <w:rtl w:val="0"/>
        </w:rPr>
        <w:t xml:space="preserve"> Diğer edtech firmaları veya LLM tabanlı soru jeneratörleri hızla benzer çözümler geliştirebilir.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Yasal / telif meseleleri:</w:t>
      </w:r>
      <w:r w:rsidDel="00000000" w:rsidR="00000000" w:rsidRPr="00000000">
        <w:rPr>
          <w:rtl w:val="0"/>
        </w:rPr>
        <w:t xml:space="preserve"> Ders kitaplarından, kazanımlardan doğrudan alıntı yapma ve dağıtım hukuki sorun çıkarabilir.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kayması / veri eskimesi:</w:t>
      </w:r>
      <w:r w:rsidDel="00000000" w:rsidR="00000000" w:rsidRPr="00000000">
        <w:rPr>
          <w:rtl w:val="0"/>
        </w:rPr>
        <w:t xml:space="preserve"> Müfredat değiştikçe modelin doğruluğu düşebilir; sürekli bakım gerekli.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Kabul/benimseme sorunu:</w:t>
      </w:r>
      <w:r w:rsidDel="00000000" w:rsidR="00000000" w:rsidRPr="00000000">
        <w:rPr>
          <w:rtl w:val="0"/>
        </w:rPr>
        <w:t xml:space="preserve"> Öğretmen/veliler sisteme güvenmeyebilir; “insan öğretmen” onayına ihtiyaç duyulur.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Yanlış pedagojik tasarım:</w:t>
      </w:r>
      <w:r w:rsidDel="00000000" w:rsidR="00000000" w:rsidRPr="00000000">
        <w:rPr>
          <w:rtl w:val="0"/>
        </w:rPr>
        <w:t xml:space="preserve"> Çok soyut veya sınavı hedeflemeyen sorular gerçek sınav başarısına katkı sağlamayabilir.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