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90C1" w14:textId="77777777" w:rsidR="00B54D60" w:rsidRDefault="00B54D60" w:rsidP="00B54D60">
      <w:pPr>
        <w:tabs>
          <w:tab w:val="left" w:pos="119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Calibri"/>
          <w:b/>
          <w:bCs/>
          <w:i/>
          <w:sz w:val="56"/>
          <w:szCs w:val="56"/>
          <w:lang w:val="en"/>
        </w:rPr>
      </w:pPr>
      <w:r w:rsidRPr="00B54D60">
        <w:rPr>
          <w:rFonts w:ascii="Roboto" w:hAnsi="Roboto" w:cs="Calibri"/>
          <w:b/>
          <w:bCs/>
          <w:i/>
          <w:sz w:val="56"/>
          <w:szCs w:val="56"/>
          <w:lang w:val="en"/>
        </w:rPr>
        <w:t>Documentation</w:t>
      </w:r>
    </w:p>
    <w:p w14:paraId="7FBD15CD" w14:textId="77777777" w:rsidR="00B54D60" w:rsidRPr="00B54D60" w:rsidRDefault="00CD30B6" w:rsidP="00B54D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Number Guessing Game is the very first and basic one project in the fields of Computer Sciences. Here is the complete A</w:t>
      </w:r>
      <w:r w:rsidR="00CE5B3B"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lgorithm for it in Programming Language.</w:t>
      </w:r>
    </w:p>
    <w:p w14:paraId="13FA4393" w14:textId="77777777" w:rsidR="00CE5B3B" w:rsidRDefault="00B54D60" w:rsidP="00B54D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single"/>
          <w:bdr w:val="none" w:sz="0" w:space="0" w:color="auto" w:frame="1"/>
        </w:rPr>
      </w:pPr>
      <w:r w:rsidRPr="00940D46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single"/>
          <w:bdr w:val="none" w:sz="0" w:space="0" w:color="auto" w:frame="1"/>
        </w:rPr>
        <w:t>Task:</w:t>
      </w:r>
    </w:p>
    <w:p w14:paraId="02FF19AD" w14:textId="77777777" w:rsidR="00940D46" w:rsidRPr="00940D46" w:rsidRDefault="00940D46" w:rsidP="00B54D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single"/>
          <w:bdr w:val="none" w:sz="0" w:space="0" w:color="auto" w:frame="1"/>
        </w:rPr>
      </w:pPr>
    </w:p>
    <w:p w14:paraId="0F88A8F7" w14:textId="77777777" w:rsidR="00CE5B3B" w:rsidRPr="00B54D60" w:rsidRDefault="00B54D60" w:rsidP="00B54D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</w:pP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 </w:t>
      </w:r>
      <w:r w:rsidRPr="00B54D60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Below are the steps:</w:t>
      </w:r>
    </w:p>
    <w:p w14:paraId="08C6B82B" w14:textId="77777777" w:rsidR="00B54D60" w:rsidRPr="00B54D60" w:rsidRDefault="00B54D60" w:rsidP="00B54D6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Build a Number guessing game, in which the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user selects a range.</w:t>
      </w:r>
    </w:p>
    <w:p w14:paraId="4A940916" w14:textId="77777777" w:rsidR="00B54D60" w:rsidRPr="00B54D60" w:rsidRDefault="00B54D60" w:rsidP="00B54D6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Let’s say User selected a range, i.e., from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 lower bound </w:t>
      </w: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to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upper bound</w:t>
      </w: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, where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lower</w:t>
      </w: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 and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upper bounds </w:t>
      </w: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belong to Integer.</w:t>
      </w:r>
    </w:p>
    <w:p w14:paraId="2C2D6510" w14:textId="77777777" w:rsidR="00B54D60" w:rsidRPr="00940D46" w:rsidRDefault="00B54D60" w:rsidP="00B54D6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Some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random integer will be selected by the system</w:t>
      </w:r>
      <w:r w:rsidRPr="00B54D60">
        <w:rPr>
          <w:rFonts w:ascii="Times New Roman" w:eastAsia="Times New Roman" w:hAnsi="Times New Roman" w:cs="Times New Roman"/>
          <w:spacing w:val="2"/>
          <w:sz w:val="28"/>
          <w:szCs w:val="28"/>
        </w:rPr>
        <w:t> and the user has to guess that integer in the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minimum number of guesses</w:t>
      </w:r>
      <w:r w:rsidR="00CE5B3B"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.</w:t>
      </w:r>
    </w:p>
    <w:p w14:paraId="648AE902" w14:textId="77777777" w:rsidR="00CE5B3B" w:rsidRPr="00B54D60" w:rsidRDefault="00CE5B3B" w:rsidP="00CE5B3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</w:p>
    <w:p w14:paraId="4019D588" w14:textId="77777777" w:rsidR="00CD30B6" w:rsidRPr="00940D46" w:rsidRDefault="00CD30B6" w:rsidP="00CD30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</w:rPr>
      </w:pPr>
      <w:r w:rsidRPr="00940D46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single"/>
          <w:bdr w:val="none" w:sz="0" w:space="0" w:color="auto" w:frame="1"/>
        </w:rPr>
        <w:t>Analysis:</w:t>
      </w:r>
    </w:p>
    <w:p w14:paraId="3A219A26" w14:textId="77777777" w:rsidR="00CD30B6" w:rsidRPr="00940D46" w:rsidRDefault="00CD30B6" w:rsidP="00CD30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       </w:t>
      </w:r>
    </w:p>
    <w:p w14:paraId="3623722E" w14:textId="77777777" w:rsidR="00CE5B3B" w:rsidRPr="00940D46" w:rsidRDefault="00CD30B6" w:rsidP="00CD30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If the User inputs range, let’s say from 1 to 100. And compiler randomly selected 42 as the integer.</w:t>
      </w:r>
    </w:p>
    <w:p w14:paraId="08E02867" w14:textId="77777777" w:rsidR="00CE5B3B" w:rsidRPr="00940D46" w:rsidRDefault="00CD30B6" w:rsidP="00CD30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And now the guessing game started, so the user entered 50 as his/her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first guess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. The compiler shows “Try Again!</w:t>
      </w:r>
      <w:r w:rsidR="00CE5B3B"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Please Guess Lower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”. That’s mean the random number (i.e., 42) doesn’t fall in the range from 50 to 100. That’s the importance of guessing half of the range. </w:t>
      </w:r>
    </w:p>
    <w:p w14:paraId="1A7ABB28" w14:textId="77777777" w:rsidR="00CE5B3B" w:rsidRPr="00940D46" w:rsidRDefault="00CD30B6" w:rsidP="00CE5B3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And again, the user guesses half of 50 (Could you tell me why?). So</w:t>
      </w:r>
      <w:r w:rsidR="00CE5B3B"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,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the half of 50 is 25. The user enters 25 as his/her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second guess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. This time compiler will show, “Try Again!</w:t>
      </w:r>
      <w:r w:rsidR="00CE5B3B"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Please guess higher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”. That’s mean the integers less than 25 (from 1 to 25) are useless to be guessed.</w:t>
      </w:r>
    </w:p>
    <w:p w14:paraId="716AA8CC" w14:textId="77777777" w:rsidR="00CE5B3B" w:rsidRPr="00940D46" w:rsidRDefault="00CD30B6" w:rsidP="00CE5B3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Now the range for user guessing is shorter, i.e., from</w:t>
      </w:r>
      <w:r w:rsidR="00CE5B3B"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25 to 50. Intelligently! The user guessed half of this range, so that, user guessed 37 as his/her </w:t>
      </w:r>
      <w:r w:rsidRPr="00940D46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third guess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  This time again the compiler shows the output, “Try Again!</w:t>
      </w:r>
      <w:r w:rsidR="00CE5B3B"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Please guess higher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”. For the user, the guessing range is getting smaller by each guess.</w:t>
      </w:r>
    </w:p>
    <w:p w14:paraId="23DA8DF3" w14:textId="77777777" w:rsidR="00CE5B3B" w:rsidRPr="00940D46" w:rsidRDefault="00CD30B6" w:rsidP="00CE5B3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Now, the guessing range for user is from 37 to 50, for which the user guessed 43 as his/her </w:t>
      </w:r>
      <w:r w:rsidRPr="00940D46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fourth guess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 This time the compiler will show an output “Try Again!</w:t>
      </w:r>
      <w:r w:rsidR="00CE5B3B"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Please guess lower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”.</w:t>
      </w:r>
    </w:p>
    <w:p w14:paraId="1284763A" w14:textId="77777777" w:rsidR="00CE5B3B" w:rsidRPr="00940D46" w:rsidRDefault="00CD30B6" w:rsidP="00CE5B3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So, the new guessing range for users will be from 37 to 43, again for which the user guessed the half of this range, that is, 40 as his/her </w:t>
      </w:r>
      <w:r w:rsidRPr="00940D46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fifth guess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  This time the compiler shows the output, “Try Again!</w:t>
      </w:r>
      <w:r w:rsidR="00CE5B3B"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Please guess higher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”. </w:t>
      </w:r>
    </w:p>
    <w:p w14:paraId="7EB84577" w14:textId="77777777" w:rsidR="00CE5B3B" w:rsidRPr="00940D46" w:rsidRDefault="00CD30B6" w:rsidP="00CE5B3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Leaving the guess even smaller such that from 41 to 43. And now the user guessed 41 as his/her </w:t>
      </w:r>
      <w:r w:rsidRPr="00940D46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sixth guess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  <w:r w:rsidR="00CE5B3B"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This is wr</w:t>
      </w:r>
      <w:r w:rsidR="00F250DD"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ong and shows output “Try Again! Please guess higher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”.</w:t>
      </w:r>
    </w:p>
    <w:p w14:paraId="7E4DE17C" w14:textId="77777777" w:rsidR="00CD30B6" w:rsidRPr="00940D46" w:rsidRDefault="00CD30B6" w:rsidP="00CE5B3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And finally, the User </w:t>
      </w:r>
      <w:r w:rsidR="00F250DD"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guessed</w:t>
      </w:r>
      <w:r w:rsidRPr="00940D4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the right number which is 42 </w:t>
      </w:r>
      <w:r w:rsidRPr="00940D46">
        <w:rPr>
          <w:rFonts w:ascii="Times New Roman" w:hAnsi="Times New Roman" w:cs="Times New Roman"/>
          <w:spacing w:val="2"/>
          <w:sz w:val="28"/>
          <w:szCs w:val="28"/>
        </w:rPr>
        <w:t>as his/her </w:t>
      </w:r>
      <w:r w:rsidRPr="00940D46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seventh guess</w:t>
      </w:r>
      <w:r w:rsidRPr="00940D46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14:paraId="0CD04A9C" w14:textId="77777777" w:rsidR="00CE5B3B" w:rsidRPr="00940D46" w:rsidRDefault="00CE5B3B" w:rsidP="00CD30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8"/>
          <w:szCs w:val="28"/>
        </w:rPr>
      </w:pPr>
    </w:p>
    <w:p w14:paraId="2DCB0030" w14:textId="77777777" w:rsidR="00CD30B6" w:rsidRPr="00940D46" w:rsidRDefault="00CD30B6" w:rsidP="00CD30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pacing w:val="2"/>
          <w:sz w:val="28"/>
          <w:szCs w:val="28"/>
          <w:bdr w:val="none" w:sz="0" w:space="0" w:color="auto" w:frame="1"/>
        </w:rPr>
      </w:pPr>
      <w:r w:rsidRPr="00940D46">
        <w:rPr>
          <w:spacing w:val="2"/>
          <w:sz w:val="28"/>
          <w:szCs w:val="28"/>
        </w:rPr>
        <w:t>         </w:t>
      </w:r>
      <w:r w:rsidRPr="00940D46">
        <w:rPr>
          <w:rStyle w:val="Strong"/>
          <w:spacing w:val="2"/>
          <w:sz w:val="28"/>
          <w:szCs w:val="28"/>
          <w:bdr w:val="none" w:sz="0" w:space="0" w:color="auto" w:frame="1"/>
        </w:rPr>
        <w:t> Total Number of Guesses = 7</w:t>
      </w:r>
    </w:p>
    <w:p w14:paraId="5FD31025" w14:textId="77777777" w:rsidR="00CE5B3B" w:rsidRPr="00940D46" w:rsidRDefault="00CE5B3B" w:rsidP="00CD30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8"/>
          <w:szCs w:val="28"/>
        </w:rPr>
      </w:pPr>
    </w:p>
    <w:p w14:paraId="3F1F4C0F" w14:textId="77777777" w:rsidR="00CE5B3B" w:rsidRDefault="00CD30B6" w:rsidP="00CD30B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</w:pPr>
      <w:r w:rsidRPr="00940D46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u w:val="single"/>
          <w:bdr w:val="none" w:sz="0" w:space="0" w:color="auto" w:frame="1"/>
        </w:rPr>
        <w:t>Algorithm</w:t>
      </w:r>
      <w:r w:rsidRPr="00CD30B6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>:</w:t>
      </w:r>
    </w:p>
    <w:p w14:paraId="2EB5B584" w14:textId="77777777" w:rsidR="00940D46" w:rsidRPr="00940D46" w:rsidRDefault="00940D46" w:rsidP="00CD30B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</w:pPr>
    </w:p>
    <w:p w14:paraId="0C01492C" w14:textId="77777777" w:rsidR="00F250DD" w:rsidRPr="00CD30B6" w:rsidRDefault="00CD30B6" w:rsidP="00CD30B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CD30B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Below are the Steps:</w:t>
      </w:r>
    </w:p>
    <w:p w14:paraId="2860C3A6" w14:textId="77777777" w:rsidR="00F250DD" w:rsidRPr="00940D46" w:rsidRDefault="00F250DD" w:rsidP="00F250D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Import </w:t>
      </w:r>
      <w:r w:rsidRPr="00940D46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random</w:t>
      </w:r>
    </w:p>
    <w:p w14:paraId="233E86A8" w14:textId="77777777" w:rsidR="00F250DD" w:rsidRPr="00940D46" w:rsidRDefault="00F250DD" w:rsidP="00F250D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Use</w:t>
      </w:r>
      <w:r w:rsidRPr="00940D46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 xml:space="preserve"> def.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function then all further process will take place in it.</w:t>
      </w:r>
    </w:p>
    <w:p w14:paraId="30C09C38" w14:textId="77777777" w:rsidR="00CD30B6" w:rsidRPr="00CD30B6" w:rsidRDefault="00CD30B6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User inputs the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lower bound</w:t>
      </w: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 and </w:t>
      </w:r>
      <w:r w:rsidRPr="00940D4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upper bound</w:t>
      </w: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 of the range.</w:t>
      </w:r>
    </w:p>
    <w:p w14:paraId="6835EB3B" w14:textId="77777777" w:rsidR="00CD30B6" w:rsidRPr="00CD30B6" w:rsidRDefault="00CD30B6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The </w:t>
      </w:r>
      <w:r w:rsidR="00F250DD"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compiler generates a random integer between the ranges and stores</w:t>
      </w: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it in a variable for future references.</w:t>
      </w:r>
    </w:p>
    <w:p w14:paraId="778E1CEF" w14:textId="77777777" w:rsidR="00CD30B6" w:rsidRDefault="00CD30B6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For repetitive guessing, a while loop will be initialized.</w:t>
      </w:r>
    </w:p>
    <w:p w14:paraId="21F8E93F" w14:textId="77777777" w:rsidR="00323CE5" w:rsidRPr="00CD30B6" w:rsidRDefault="00323CE5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The function is called at the end after finishing coding in the defined function.</w:t>
      </w:r>
    </w:p>
    <w:p w14:paraId="6518E96E" w14:textId="77777777" w:rsidR="00CD30B6" w:rsidRPr="00CD30B6" w:rsidRDefault="00CD30B6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If the user guessed a number which is greater than a randomly selected number, the user gets an output “</w:t>
      </w:r>
      <w:r w:rsidRPr="00CD30B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 xml:space="preserve">Try Again! </w:t>
      </w:r>
      <w:r w:rsidR="00F250DD" w:rsidRPr="00940D4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Please guess lower</w:t>
      </w: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“</w:t>
      </w:r>
    </w:p>
    <w:p w14:paraId="07C00F1C" w14:textId="77777777" w:rsidR="00CD30B6" w:rsidRPr="00CD30B6" w:rsidRDefault="00323CE5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Else i</w:t>
      </w:r>
      <w:r w:rsidR="00CD30B6"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f the user guessed a number which is smaller than a randomly selected number, the user gets an output “</w:t>
      </w:r>
      <w:r w:rsidR="00CD30B6" w:rsidRPr="00CD30B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Try Again!</w:t>
      </w:r>
      <w:r w:rsidR="00F250DD" w:rsidRPr="00940D4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 xml:space="preserve"> Please guess higher</w:t>
      </w:r>
      <w:r w:rsidR="00CD30B6" w:rsidRPr="00CD30B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”</w:t>
      </w:r>
    </w:p>
    <w:p w14:paraId="6E105918" w14:textId="77777777" w:rsidR="00CD30B6" w:rsidRPr="00940D46" w:rsidRDefault="00CD30B6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And if the user guessed in a minimum number of guesses, the user gets a “</w:t>
      </w:r>
      <w:r w:rsidRPr="00CD30B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Congratulations</w:t>
      </w:r>
      <w:r w:rsidR="00F250DD" w:rsidRPr="00940D4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! You won</w:t>
      </w:r>
      <w:r w:rsidR="00F250DD"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”</w:t>
      </w: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Output.</w:t>
      </w:r>
    </w:p>
    <w:p w14:paraId="0436E934" w14:textId="77777777" w:rsidR="00CD30B6" w:rsidRPr="00940D46" w:rsidRDefault="00CD30B6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>Else if the user didn’t guess the integer in the minimum number of guesses, he/she will get “</w:t>
      </w:r>
      <w:r w:rsidR="00F250DD" w:rsidRPr="00940D4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Oops</w:t>
      </w:r>
      <w:r w:rsidRPr="00CD30B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!</w:t>
      </w:r>
      <w:r w:rsidR="00F250DD" w:rsidRPr="00940D4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 xml:space="preserve"> You </w:t>
      </w:r>
      <w:r w:rsidR="00940D46" w:rsidRPr="00940D46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</w:rPr>
        <w:t>lost”</w:t>
      </w:r>
      <w:r w:rsidRPr="00CD30B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output.</w:t>
      </w:r>
    </w:p>
    <w:p w14:paraId="499D308E" w14:textId="77777777" w:rsidR="00F250DD" w:rsidRPr="00940D46" w:rsidRDefault="00940D46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Either the user wins or loses; the compiler will ask the user </w:t>
      </w:r>
      <w:r w:rsidRPr="00323CE5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“Would you like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323CE5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to play again?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Press small </w:t>
      </w:r>
      <w:r w:rsidRPr="00323CE5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‘y’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for yes or small </w:t>
      </w:r>
      <w:r w:rsidRPr="00323CE5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‘n’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for not”.</w:t>
      </w:r>
    </w:p>
    <w:p w14:paraId="2E5C880F" w14:textId="77777777" w:rsidR="00940D46" w:rsidRDefault="00940D46" w:rsidP="00CD30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The code exit if the user press </w:t>
      </w:r>
      <w:r w:rsidRPr="00323CE5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‘n’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or it will restart from 1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  <w:vertAlign w:val="superscript"/>
        </w:rPr>
        <w:t>st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step if the user press </w:t>
      </w:r>
      <w:r w:rsidRPr="00323CE5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‘y’</w:t>
      </w:r>
      <w:r w:rsidRPr="00940D46">
        <w:rPr>
          <w:rFonts w:ascii="Times New Roman" w:eastAsia="Times New Roman" w:hAnsi="Times New Roman" w:cs="Times New Roman"/>
          <w:spacing w:val="2"/>
          <w:sz w:val="28"/>
          <w:szCs w:val="28"/>
        </w:rPr>
        <w:t>.</w:t>
      </w:r>
    </w:p>
    <w:p w14:paraId="2EDC8470" w14:textId="77777777" w:rsidR="00940D46" w:rsidRDefault="00940D46" w:rsidP="00940D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</w:p>
    <w:p w14:paraId="5CD1801F" w14:textId="77777777" w:rsidR="00940D46" w:rsidRPr="004E3AA0" w:rsidRDefault="00940D46" w:rsidP="00940D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4E3AA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Below is the Implementation of the Algorithm:</w:t>
      </w:r>
    </w:p>
    <w:p w14:paraId="6C2D1162" w14:textId="77777777" w:rsidR="00940D46" w:rsidRDefault="00940D46" w:rsidP="00940D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</w:rPr>
      </w:pPr>
    </w:p>
    <w:p w14:paraId="1800BA90" w14:textId="77777777" w:rsidR="00940D46" w:rsidRPr="00CD30B6" w:rsidRDefault="00940D46" w:rsidP="00940D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</w:rPr>
      </w:pPr>
    </w:p>
    <w:p w14:paraId="6F01F7C2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398AB85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E22E5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inputs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1D5D65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Taking inputs</w:t>
      </w:r>
    </w:p>
    <w:p w14:paraId="4594B9FE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lower=</w:t>
      </w:r>
      <w:proofErr w:type="gramStart"/>
      <w:r w:rsidRPr="00940D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"Enter lower bound:-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B017FE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Taking inputs</w:t>
      </w:r>
    </w:p>
    <w:p w14:paraId="7F95597D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upper=</w:t>
      </w:r>
      <w:proofErr w:type="gramStart"/>
      <w:r w:rsidRPr="00940D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"Enter upper bound:-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97181C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Generating random number between the lower and upper</w:t>
      </w:r>
    </w:p>
    <w:p w14:paraId="02849BDA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number=</w:t>
      </w:r>
      <w:proofErr w:type="spellStart"/>
      <w:proofErr w:type="gram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lower,upper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5BBE15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7F4D6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Initializing the number of tries</w:t>
      </w:r>
    </w:p>
    <w:p w14:paraId="669891FA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tries=</w:t>
      </w:r>
      <w:r w:rsidRPr="00940D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2514AB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6865D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Asking for user name</w:t>
      </w:r>
    </w:p>
    <w:p w14:paraId="44AD7800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"Enter your name: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16626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user_</w:t>
      </w:r>
      <w:proofErr w:type="gram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name.strip</w:t>
      </w:r>
      <w:proofErr w:type="spellEnd"/>
      <w:proofErr w:type="gram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18AAF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0D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! </w:t>
      </w:r>
      <w:r w:rsidRPr="00940D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940D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322BD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88D2B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Asking the user to play or not</w:t>
      </w:r>
    </w:p>
    <w:p w14:paraId="2E8C82AA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"Would you like to play a game?"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7D77A4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"1) Yes"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63BE25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"2) No"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27D09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3BC2D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Asking the user to choose options</w:t>
      </w:r>
    </w:p>
    <w:p w14:paraId="5B56F891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option=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"Select your option: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8AB3EF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option=</w:t>
      </w:r>
      <w:r w:rsidRPr="00940D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(option)</w:t>
      </w:r>
    </w:p>
    <w:p w14:paraId="0E25A8D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A67B0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option==</w:t>
      </w:r>
      <w:r w:rsidRPr="00940D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F8BE40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"I am thinking a number between"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,lower,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,upper)</w:t>
      </w:r>
    </w:p>
    <w:p w14:paraId="71A78BFE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"You have to guess a number in five tries"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27AF2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Taking guessing number as input</w:t>
      </w:r>
    </w:p>
    <w:p w14:paraId="31237081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guess=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"Guess a number: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FCF7E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guess=</w:t>
      </w:r>
      <w:r w:rsidRPr="00940D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(guess)</w:t>
      </w:r>
    </w:p>
    <w:p w14:paraId="08E7EB52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43B5466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tries+=</w:t>
      </w:r>
      <w:r w:rsidRPr="00940D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3219BF5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B68C3BF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0D46">
        <w:rPr>
          <w:rFonts w:ascii="Consolas" w:eastAsia="Times New Roman" w:hAnsi="Consolas" w:cs="Times New Roman"/>
          <w:color w:val="6A9955"/>
          <w:sz w:val="21"/>
          <w:szCs w:val="21"/>
        </w:rPr>
        <w:t># Condition Testing</w:t>
      </w:r>
    </w:p>
    <w:p w14:paraId="6D2A43A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guess&gt;number:</w:t>
      </w:r>
    </w:p>
    <w:p w14:paraId="0971A879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"Please guess lower..."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8DEEE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guess&lt;number:</w:t>
      </w:r>
    </w:p>
    <w:p w14:paraId="346D3A69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"Please guess higher..."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66A1D7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guess!=</w:t>
      </w:r>
      <w:proofErr w:type="gram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number </w:t>
      </w:r>
      <w:r w:rsidRPr="00940D4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tries&lt;</w:t>
      </w:r>
      <w:r w:rsidRPr="00940D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5B8AD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guess=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"Try Again: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992B2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guess=</w:t>
      </w:r>
      <w:r w:rsidRPr="00940D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(guess)</w:t>
      </w:r>
    </w:p>
    <w:p w14:paraId="12ADB2E6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tries+=</w:t>
      </w:r>
      <w:r w:rsidRPr="00940D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B4DB2D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guess&gt;number:</w:t>
      </w:r>
    </w:p>
    <w:p w14:paraId="31491AF9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"Please guess lower..."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9CA330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guess&lt;number:</w:t>
      </w:r>
    </w:p>
    <w:p w14:paraId="002D556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"Please guess higher..."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16E7C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guess==number:</w:t>
      </w:r>
    </w:p>
    <w:p w14:paraId="11687BBE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Congratulations,You</w:t>
      </w:r>
      <w:proofErr w:type="spell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 won!"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FF11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0D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spell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 of tries: </w:t>
      </w:r>
      <w:r w:rsidRPr="00940D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tries</w:t>
      </w:r>
      <w:r w:rsidRPr="00940D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B069ED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"Would you like to play again?,press small 'y'for yes or small 'n' for not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C8509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"1) y"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87F3E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"1) n"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66203F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play_again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"Enter your choice: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F00FF6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play_again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A152F8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inputs(</w:t>
      </w:r>
      <w:proofErr w:type="gram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F8BEA5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play_again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B6B5E1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"Thanks for playing"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C4ED4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190FE8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Oops,You</w:t>
      </w:r>
      <w:proofErr w:type="spell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 lost!"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3F88B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"Would you like to play again?,press small 'y'for yes or small 'n' for not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2CE5A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"1) y"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3351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"1) n"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806B3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play_again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"Enter your choice: 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55D0F9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play_again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3ED965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inputs(</w:t>
      </w:r>
      <w:proofErr w:type="gram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6B1C2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play_again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7E56E9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"Thanks for playing"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9172A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option==</w:t>
      </w:r>
      <w:r w:rsidRPr="00940D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5A7D1A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"As you wish"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E15ED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D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1C09E1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0D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0D46">
        <w:rPr>
          <w:rFonts w:ascii="Consolas" w:eastAsia="Times New Roman" w:hAnsi="Consolas" w:cs="Times New Roman"/>
          <w:color w:val="CE9178"/>
          <w:sz w:val="21"/>
          <w:szCs w:val="21"/>
        </w:rPr>
        <w:t>"You have entered invalid option"</w:t>
      </w:r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B3BC0D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22B39" w14:textId="77777777" w:rsidR="00940D46" w:rsidRPr="00940D46" w:rsidRDefault="00940D46" w:rsidP="00940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inputs(</w:t>
      </w:r>
      <w:proofErr w:type="gramEnd"/>
      <w:r w:rsidRPr="00940D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80DDC8" w14:textId="77777777" w:rsidR="00CD30B6" w:rsidRPr="00D5688A" w:rsidRDefault="00CD30B6" w:rsidP="00B54D60">
      <w:pPr>
        <w:tabs>
          <w:tab w:val="left" w:pos="119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04C924B7" w14:textId="77777777" w:rsidR="004E3AA0" w:rsidRDefault="004E3AA0">
      <w:pPr>
        <w:rPr>
          <w:rStyle w:val="Strong"/>
          <w:rFonts w:ascii="Times New Roman" w:hAnsi="Times New Roman" w:cs="Times New Roman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3392445E" w14:textId="77777777" w:rsidR="004E3AA0" w:rsidRDefault="004E3AA0">
      <w:pPr>
        <w:rPr>
          <w:rStyle w:val="Strong"/>
          <w:rFonts w:ascii="Times New Roman" w:hAnsi="Times New Roman" w:cs="Times New Roman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0D55935B" w14:textId="77777777" w:rsidR="004E3AA0" w:rsidRDefault="004E3AA0">
      <w:pPr>
        <w:rPr>
          <w:rStyle w:val="Strong"/>
          <w:rFonts w:ascii="Times New Roman" w:hAnsi="Times New Roman" w:cs="Times New Roman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2702CF4B" w14:textId="77777777" w:rsidR="004E3AA0" w:rsidRDefault="004E3AA0">
      <w:pPr>
        <w:rPr>
          <w:rStyle w:val="Strong"/>
          <w:rFonts w:ascii="Times New Roman" w:hAnsi="Times New Roman" w:cs="Times New Roman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31D743CB" w14:textId="77777777" w:rsidR="004E3AA0" w:rsidRDefault="004E3AA0">
      <w:pPr>
        <w:rPr>
          <w:rStyle w:val="Strong"/>
          <w:rFonts w:ascii="Times New Roman" w:hAnsi="Times New Roman" w:cs="Times New Roman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2A508A87" w14:textId="77777777" w:rsidR="004E3AA0" w:rsidRDefault="004E3AA0">
      <w:pPr>
        <w:rPr>
          <w:rStyle w:val="Strong"/>
          <w:rFonts w:ascii="Times New Roman" w:hAnsi="Times New Roman" w:cs="Times New Roman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6EDF3754" w14:textId="77777777" w:rsidR="004E3AA0" w:rsidRDefault="004E3AA0">
      <w:pPr>
        <w:rPr>
          <w:rStyle w:val="Strong"/>
          <w:rFonts w:ascii="Times New Roman" w:hAnsi="Times New Roman" w:cs="Times New Roman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045A8D00" w14:textId="77777777" w:rsidR="00D5688A" w:rsidRDefault="00940D46">
      <w:pPr>
        <w:rPr>
          <w:rStyle w:val="Strong"/>
          <w:rFonts w:ascii="Arial" w:hAnsi="Arial" w:cs="Arial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D5688A">
        <w:rPr>
          <w:rStyle w:val="Strong"/>
          <w:rFonts w:ascii="Times New Roman" w:hAnsi="Times New Roman" w:cs="Times New Roman"/>
          <w:spacing w:val="2"/>
          <w:sz w:val="36"/>
          <w:szCs w:val="36"/>
          <w:bdr w:val="none" w:sz="0" w:space="0" w:color="auto" w:frame="1"/>
          <w:shd w:val="clear" w:color="auto" w:fill="FFFFFF"/>
        </w:rPr>
        <w:lastRenderedPageBreak/>
        <w:t>OUTPUT</w:t>
      </w:r>
      <w:r w:rsidRPr="00D5688A">
        <w:rPr>
          <w:rStyle w:val="Strong"/>
          <w:rFonts w:ascii="Arial" w:hAnsi="Arial" w:cs="Arial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20DFF9AA" w14:textId="77777777" w:rsidR="004E3AA0" w:rsidRPr="00D5688A" w:rsidRDefault="004E3AA0">
      <w:pPr>
        <w:rPr>
          <w:rStyle w:val="Strong"/>
          <w:rFonts w:ascii="Arial" w:hAnsi="Arial" w:cs="Arial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4B79BF3B" w14:textId="77777777" w:rsidR="009D308F" w:rsidRPr="004E3AA0" w:rsidRDefault="00940D46">
      <w:pPr>
        <w:rPr>
          <w:rFonts w:ascii="Arial" w:hAnsi="Arial" w:cs="Arial"/>
          <w:b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5688A">
        <w:rPr>
          <w:rStyle w:val="Strong"/>
          <w:rFonts w:ascii="Arial" w:hAnsi="Arial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4E3AA0">
        <w:rPr>
          <w:rFonts w:ascii="Arial" w:hAnsi="Arial" w:cs="Arial"/>
          <w:b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  <w:t>Below is the output of the above Program</w:t>
      </w:r>
    </w:p>
    <w:p w14:paraId="18AA176C" w14:textId="77777777" w:rsidR="004E3AA0" w:rsidRDefault="004E3AA0">
      <w:pPr>
        <w:rPr>
          <w:rFonts w:ascii="Arial" w:hAnsi="Arial" w:cs="Arial"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50514DAB" w14:textId="77777777" w:rsidR="004E3AA0" w:rsidRDefault="004E3AA0">
      <w:pPr>
        <w:rPr>
          <w:rFonts w:ascii="Arial" w:hAnsi="Arial" w:cs="Arial"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5A1D853E" w14:textId="77777777" w:rsidR="00D5688A" w:rsidRPr="00D5688A" w:rsidRDefault="004E3AA0">
      <w:pPr>
        <w:rPr>
          <w:rFonts w:ascii="Arial" w:hAnsi="Arial" w:cs="Arial"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noProof/>
          <w:spacing w:val="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05B7CFEC" wp14:editId="77B047F4">
            <wp:extent cx="5943600" cy="40867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s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38" cy="40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797C" w14:textId="77777777" w:rsidR="00940D46" w:rsidRDefault="00940D46">
      <w:pPr>
        <w:rPr>
          <w:rFonts w:ascii="Arial" w:hAnsi="Arial" w:cs="Arial"/>
          <w:i/>
          <w:iCs/>
          <w:color w:val="40424E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037A5B59" w14:textId="77777777" w:rsidR="00940D46" w:rsidRPr="004E3AA0" w:rsidRDefault="004E3AA0" w:rsidP="00D5688A">
      <w:pPr>
        <w:jc w:val="center"/>
        <w:rPr>
          <w:b/>
          <w:sz w:val="24"/>
          <w:szCs w:val="24"/>
          <w:u w:val="double"/>
        </w:rPr>
      </w:pPr>
      <w:r w:rsidRPr="004E3AA0">
        <w:rPr>
          <w:b/>
          <w:sz w:val="24"/>
          <w:szCs w:val="24"/>
          <w:u w:val="double"/>
        </w:rPr>
        <w:t>_________________________________________</w:t>
      </w:r>
    </w:p>
    <w:sectPr w:rsidR="00940D46" w:rsidRPr="004E3AA0" w:rsidSect="005465D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8B7"/>
    <w:multiLevelType w:val="multilevel"/>
    <w:tmpl w:val="EBA0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142AD"/>
    <w:multiLevelType w:val="multilevel"/>
    <w:tmpl w:val="34A6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17C4E"/>
    <w:multiLevelType w:val="multilevel"/>
    <w:tmpl w:val="2EC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93A66"/>
    <w:multiLevelType w:val="multilevel"/>
    <w:tmpl w:val="59E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4F6DBF"/>
    <w:multiLevelType w:val="multilevel"/>
    <w:tmpl w:val="000A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192058">
    <w:abstractNumId w:val="4"/>
  </w:num>
  <w:num w:numId="2" w16cid:durableId="2137286671">
    <w:abstractNumId w:val="1"/>
  </w:num>
  <w:num w:numId="3" w16cid:durableId="757099692">
    <w:abstractNumId w:val="0"/>
  </w:num>
  <w:num w:numId="4" w16cid:durableId="361519281">
    <w:abstractNumId w:val="3"/>
  </w:num>
  <w:num w:numId="5" w16cid:durableId="172879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1F7"/>
    <w:rsid w:val="000B1C74"/>
    <w:rsid w:val="00323CE5"/>
    <w:rsid w:val="004D5164"/>
    <w:rsid w:val="004E3AA0"/>
    <w:rsid w:val="005465D7"/>
    <w:rsid w:val="00602653"/>
    <w:rsid w:val="008C61F7"/>
    <w:rsid w:val="00940D46"/>
    <w:rsid w:val="00B54D60"/>
    <w:rsid w:val="00CC0E6F"/>
    <w:rsid w:val="00CD30B6"/>
    <w:rsid w:val="00CE5B3B"/>
    <w:rsid w:val="00D4009C"/>
    <w:rsid w:val="00D5688A"/>
    <w:rsid w:val="00E97EAE"/>
    <w:rsid w:val="00F250DD"/>
    <w:rsid w:val="00F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c"/>
    </o:shapedefaults>
    <o:shapelayout v:ext="edit">
      <o:idmap v:ext="edit" data="1"/>
    </o:shapelayout>
  </w:shapeDefaults>
  <w:decimalSymbol w:val="."/>
  <w:listSeparator w:val=","/>
  <w14:docId w14:val="6DA0A7CE"/>
  <w15:docId w15:val="{6E0C9E17-151B-4809-9889-F607C461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F7"/>
  </w:style>
  <w:style w:type="paragraph" w:styleId="Heading3">
    <w:name w:val="heading 3"/>
    <w:basedOn w:val="Normal"/>
    <w:link w:val="Heading3Char"/>
    <w:uiPriority w:val="9"/>
    <w:qFormat/>
    <w:rsid w:val="00CD3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D60"/>
    <w:rPr>
      <w:b/>
      <w:bCs/>
    </w:rPr>
  </w:style>
  <w:style w:type="paragraph" w:styleId="ListParagraph">
    <w:name w:val="List Paragraph"/>
    <w:basedOn w:val="Normal"/>
    <w:uiPriority w:val="34"/>
    <w:qFormat/>
    <w:rsid w:val="00CD30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30B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56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83965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7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TALHA JABBAR</cp:lastModifiedBy>
  <cp:revision>7</cp:revision>
  <dcterms:created xsi:type="dcterms:W3CDTF">2021-01-11T02:45:00Z</dcterms:created>
  <dcterms:modified xsi:type="dcterms:W3CDTF">2023-07-15T10:16:00Z</dcterms:modified>
</cp:coreProperties>
</file>