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AA0A" w14:textId="77777777" w:rsidR="00F87DE8" w:rsidRDefault="00F87DE8" w:rsidP="00F87DE8">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4D3B364C" w14:textId="1D2E8807" w:rsidR="00702546" w:rsidRDefault="00F87DE8" w:rsidP="00F87DE8">
      <w:pPr>
        <w:rPr>
          <w:rFonts w:ascii="Times New Roman" w:hAnsi="Times New Roman" w:cs="Times New Roman"/>
          <w:b/>
          <w:bCs/>
          <w:sz w:val="48"/>
          <w:szCs w:val="48"/>
        </w:rPr>
      </w:pPr>
      <w:r>
        <w:rPr>
          <w:rFonts w:ascii="Times New Roman" w:hAnsi="Times New Roman" w:cs="Times New Roman"/>
          <w:b/>
          <w:bCs/>
          <w:sz w:val="48"/>
          <w:szCs w:val="48"/>
        </w:rPr>
        <w:t xml:space="preserve">                         Academic Zone</w:t>
      </w:r>
    </w:p>
    <w:p w14:paraId="3E944D8A" w14:textId="0FF51445" w:rsidR="00F87DE8" w:rsidRDefault="00F87DE8" w:rsidP="00F87DE8">
      <w:pPr>
        <w:rPr>
          <w:rFonts w:ascii="Times New Roman" w:hAnsi="Times New Roman" w:cs="Times New Roman"/>
          <w:b/>
          <w:bCs/>
          <w:sz w:val="48"/>
          <w:szCs w:val="48"/>
        </w:rPr>
      </w:pPr>
      <w:r>
        <w:rPr>
          <w:rFonts w:ascii="Times New Roman" w:hAnsi="Times New Roman" w:cs="Times New Roman"/>
          <w:b/>
          <w:bCs/>
          <w:noProof/>
          <w:sz w:val="48"/>
          <w:szCs w:val="48"/>
        </w:rPr>
        <w:drawing>
          <wp:anchor distT="0" distB="0" distL="114300" distR="114300" simplePos="0" relativeHeight="251658240" behindDoc="0" locked="0" layoutInCell="1" allowOverlap="1" wp14:anchorId="32BBF020" wp14:editId="17E4F907">
            <wp:simplePos x="0" y="0"/>
            <wp:positionH relativeFrom="margin">
              <wp:posOffset>1303986</wp:posOffset>
            </wp:positionH>
            <wp:positionV relativeFrom="page">
              <wp:posOffset>2257895</wp:posOffset>
            </wp:positionV>
            <wp:extent cx="3351530" cy="3326130"/>
            <wp:effectExtent l="0" t="0" r="1270" b="7620"/>
            <wp:wrapThrough wrapText="bothSides">
              <wp:wrapPolygon edited="0">
                <wp:start x="0" y="0"/>
                <wp:lineTo x="0" y="21526"/>
                <wp:lineTo x="21485" y="21526"/>
                <wp:lineTo x="214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51530" cy="3326130"/>
                    </a:xfrm>
                    <a:prstGeom prst="rect">
                      <a:avLst/>
                    </a:prstGeom>
                  </pic:spPr>
                </pic:pic>
              </a:graphicData>
            </a:graphic>
          </wp:anchor>
        </w:drawing>
      </w:r>
    </w:p>
    <w:p w14:paraId="00803B7B" w14:textId="4817519D" w:rsidR="00F87DE8" w:rsidRDefault="00F87DE8" w:rsidP="00F87DE8">
      <w:pPr>
        <w:rPr>
          <w:rFonts w:ascii="Times New Roman" w:hAnsi="Times New Roman" w:cs="Times New Roman"/>
          <w:b/>
          <w:bCs/>
          <w:sz w:val="48"/>
          <w:szCs w:val="48"/>
        </w:rPr>
      </w:pPr>
    </w:p>
    <w:p w14:paraId="41A2D6DE" w14:textId="7E7876D9" w:rsidR="00F87DE8" w:rsidRDefault="00F87DE8" w:rsidP="00F87DE8">
      <w:pPr>
        <w:rPr>
          <w:rFonts w:ascii="Times New Roman" w:hAnsi="Times New Roman" w:cs="Times New Roman"/>
          <w:b/>
          <w:bCs/>
          <w:sz w:val="48"/>
          <w:szCs w:val="48"/>
        </w:rPr>
      </w:pPr>
    </w:p>
    <w:p w14:paraId="6E746A26" w14:textId="031935CF" w:rsidR="00F87DE8" w:rsidRDefault="00F87DE8" w:rsidP="00F87DE8">
      <w:pPr>
        <w:rPr>
          <w:rFonts w:ascii="Times New Roman" w:hAnsi="Times New Roman" w:cs="Times New Roman"/>
          <w:b/>
          <w:bCs/>
          <w:sz w:val="48"/>
          <w:szCs w:val="48"/>
        </w:rPr>
      </w:pPr>
    </w:p>
    <w:p w14:paraId="7931FF5E" w14:textId="0E1EA9B2" w:rsidR="00F87DE8" w:rsidRDefault="00F87DE8" w:rsidP="00F87DE8">
      <w:pPr>
        <w:rPr>
          <w:rFonts w:ascii="Times New Roman" w:hAnsi="Times New Roman" w:cs="Times New Roman"/>
          <w:b/>
          <w:bCs/>
          <w:sz w:val="48"/>
          <w:szCs w:val="48"/>
        </w:rPr>
      </w:pPr>
    </w:p>
    <w:p w14:paraId="4960D579" w14:textId="22EA6B8F" w:rsidR="00F87DE8" w:rsidRDefault="00F87DE8" w:rsidP="00F87DE8">
      <w:pPr>
        <w:rPr>
          <w:rFonts w:ascii="Times New Roman" w:hAnsi="Times New Roman" w:cs="Times New Roman"/>
          <w:b/>
          <w:bCs/>
          <w:sz w:val="48"/>
          <w:szCs w:val="48"/>
        </w:rPr>
      </w:pPr>
    </w:p>
    <w:p w14:paraId="162D164F" w14:textId="5ABD8181" w:rsidR="00F87DE8" w:rsidRDefault="00F87DE8" w:rsidP="00F87DE8">
      <w:pPr>
        <w:rPr>
          <w:rFonts w:ascii="Times New Roman" w:hAnsi="Times New Roman" w:cs="Times New Roman"/>
          <w:b/>
          <w:bCs/>
          <w:sz w:val="48"/>
          <w:szCs w:val="48"/>
        </w:rPr>
      </w:pPr>
    </w:p>
    <w:p w14:paraId="331E2388" w14:textId="2645E0F0" w:rsidR="00F87DE8" w:rsidRDefault="00F87DE8" w:rsidP="00F87DE8">
      <w:pPr>
        <w:rPr>
          <w:rFonts w:ascii="Times New Roman" w:hAnsi="Times New Roman" w:cs="Times New Roman"/>
          <w:b/>
          <w:bCs/>
          <w:sz w:val="48"/>
          <w:szCs w:val="48"/>
        </w:rPr>
      </w:pPr>
    </w:p>
    <w:p w14:paraId="1E383981" w14:textId="1C99F0C5" w:rsidR="00C870F3" w:rsidRPr="002E145C" w:rsidRDefault="00F87DE8" w:rsidP="002E145C">
      <w:pPr>
        <w:rPr>
          <w:rFonts w:ascii="Times New Roman" w:hAnsi="Times New Roman" w:cs="Times New Roman"/>
          <w:sz w:val="28"/>
          <w:szCs w:val="28"/>
        </w:rPr>
      </w:pPr>
      <w:r>
        <w:rPr>
          <w:rFonts w:ascii="Times New Roman" w:hAnsi="Times New Roman" w:cs="Times New Roman"/>
          <w:b/>
          <w:bCs/>
          <w:sz w:val="48"/>
          <w:szCs w:val="48"/>
        </w:rPr>
        <w:t xml:space="preserve">                      </w:t>
      </w:r>
      <w:r w:rsidRPr="00F87DE8">
        <w:rPr>
          <w:rFonts w:ascii="Times New Roman" w:hAnsi="Times New Roman" w:cs="Times New Roman"/>
          <w:sz w:val="28"/>
          <w:szCs w:val="28"/>
        </w:rPr>
        <w:t>Sponsored By: Adobe Photosho</w:t>
      </w:r>
      <w:r w:rsidR="002E145C">
        <w:rPr>
          <w:rFonts w:ascii="Times New Roman" w:hAnsi="Times New Roman" w:cs="Times New Roman"/>
          <w:sz w:val="28"/>
          <w:szCs w:val="28"/>
        </w:rPr>
        <w:t>p</w:t>
      </w:r>
    </w:p>
    <w:p w14:paraId="36514810" w14:textId="54565986" w:rsidR="00211E3B" w:rsidRPr="00D95BA7" w:rsidRDefault="00C870F3" w:rsidP="00C870F3">
      <w:pPr>
        <w:pStyle w:val="Heading1"/>
        <w:tabs>
          <w:tab w:val="left" w:pos="2610"/>
        </w:tabs>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 xml:space="preserve">                                   </w:t>
      </w:r>
      <w:r>
        <w:rPr>
          <w:rFonts w:ascii="Times New Roman" w:hAnsi="Times New Roman" w:cs="Times New Roman"/>
          <w:b/>
          <w:bCs/>
          <w:color w:val="auto"/>
          <w:sz w:val="36"/>
          <w:szCs w:val="36"/>
        </w:rPr>
        <w:tab/>
      </w:r>
    </w:p>
    <w:p w14:paraId="36DC486B" w14:textId="399033A9" w:rsidR="00D95BA7" w:rsidRDefault="00211E3B" w:rsidP="00C870F3">
      <w:pPr>
        <w:pStyle w:val="Heading1"/>
        <w:tabs>
          <w:tab w:val="left" w:pos="4020"/>
        </w:tabs>
        <w:rPr>
          <w:rFonts w:ascii="Times New Roman" w:hAnsi="Times New Roman" w:cs="Times New Roman"/>
          <w:b/>
          <w:bCs/>
          <w:color w:val="auto"/>
          <w:sz w:val="36"/>
          <w:szCs w:val="36"/>
        </w:rPr>
      </w:pPr>
      <w:r w:rsidRPr="00D95BA7">
        <w:rPr>
          <w:rFonts w:ascii="Times New Roman" w:hAnsi="Times New Roman" w:cs="Times New Roman"/>
          <w:b/>
          <w:bCs/>
          <w:color w:val="auto"/>
          <w:sz w:val="36"/>
          <w:szCs w:val="36"/>
        </w:rPr>
        <w:t xml:space="preserve">                                   </w:t>
      </w:r>
      <w:r w:rsidR="00C870F3">
        <w:rPr>
          <w:rFonts w:ascii="Times New Roman" w:hAnsi="Times New Roman" w:cs="Times New Roman"/>
          <w:b/>
          <w:bCs/>
          <w:color w:val="auto"/>
          <w:sz w:val="36"/>
          <w:szCs w:val="36"/>
        </w:rPr>
        <w:tab/>
      </w:r>
    </w:p>
    <w:p w14:paraId="27663B49" w14:textId="77777777" w:rsidR="00D95BA7" w:rsidRDefault="00D95BA7" w:rsidP="00211E3B">
      <w:pPr>
        <w:pStyle w:val="Heading1"/>
        <w:rPr>
          <w:rFonts w:ascii="Times New Roman" w:hAnsi="Times New Roman" w:cs="Times New Roman"/>
          <w:b/>
          <w:bCs/>
          <w:color w:val="auto"/>
          <w:sz w:val="36"/>
          <w:szCs w:val="36"/>
        </w:rPr>
      </w:pPr>
    </w:p>
    <w:p w14:paraId="59443475" w14:textId="77777777" w:rsidR="002E145C" w:rsidRDefault="002E145C" w:rsidP="00C868E1">
      <w:pPr>
        <w:pStyle w:val="Heading1"/>
        <w:rPr>
          <w:rFonts w:ascii="Times New Roman" w:hAnsi="Times New Roman" w:cs="Times New Roman"/>
          <w:b/>
          <w:bCs/>
          <w:color w:val="auto"/>
          <w:sz w:val="36"/>
          <w:szCs w:val="36"/>
        </w:rPr>
      </w:pPr>
    </w:p>
    <w:p w14:paraId="0E8F8B23" w14:textId="77777777" w:rsidR="00211E3B" w:rsidRPr="00D95BA7" w:rsidRDefault="00211E3B" w:rsidP="00211E3B">
      <w:pPr>
        <w:jc w:val="both"/>
        <w:rPr>
          <w:rFonts w:ascii="Times New Roman" w:hAnsi="Times New Roman" w:cs="Times New Roman"/>
          <w:sz w:val="28"/>
          <w:szCs w:val="28"/>
        </w:rPr>
      </w:pPr>
    </w:p>
    <w:p w14:paraId="277D8ADE" w14:textId="77777777" w:rsidR="002E145C" w:rsidRDefault="002E145C" w:rsidP="00211E3B">
      <w:pPr>
        <w:jc w:val="both"/>
        <w:rPr>
          <w:rFonts w:ascii="Times New Roman" w:hAnsi="Times New Roman" w:cs="Times New Roman"/>
          <w:sz w:val="28"/>
          <w:szCs w:val="28"/>
        </w:rPr>
      </w:pPr>
    </w:p>
    <w:p w14:paraId="117EC1AC" w14:textId="4C942D6B" w:rsidR="002E145C" w:rsidRPr="00D95BA7" w:rsidRDefault="002E145C" w:rsidP="002E145C">
      <w:pPr>
        <w:pStyle w:val="Heading1"/>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 xml:space="preserve">                                   </w:t>
      </w:r>
      <w:r w:rsidRPr="00D95BA7">
        <w:rPr>
          <w:rFonts w:ascii="Times New Roman" w:hAnsi="Times New Roman" w:cs="Times New Roman"/>
          <w:b/>
          <w:bCs/>
          <w:color w:val="auto"/>
          <w:sz w:val="36"/>
          <w:szCs w:val="36"/>
        </w:rPr>
        <w:t>Acknowledgment</w:t>
      </w:r>
    </w:p>
    <w:p w14:paraId="792C9410" w14:textId="46D8AC51" w:rsidR="002E145C" w:rsidRDefault="002E145C" w:rsidP="00211E3B">
      <w:pPr>
        <w:jc w:val="both"/>
        <w:rPr>
          <w:rFonts w:ascii="Times New Roman" w:hAnsi="Times New Roman" w:cs="Times New Roman"/>
          <w:sz w:val="28"/>
          <w:szCs w:val="28"/>
        </w:rPr>
      </w:pPr>
      <w:r>
        <w:rPr>
          <w:rFonts w:ascii="Times New Roman" w:hAnsi="Times New Roman" w:cs="Times New Roman"/>
          <w:sz w:val="28"/>
          <w:szCs w:val="28"/>
        </w:rPr>
        <w:t xml:space="preserve"> </w:t>
      </w:r>
    </w:p>
    <w:p w14:paraId="5A8FD27C" w14:textId="16453C72" w:rsidR="00211E3B" w:rsidRPr="00D95BA7" w:rsidRDefault="00211E3B" w:rsidP="00211E3B">
      <w:pPr>
        <w:jc w:val="both"/>
        <w:rPr>
          <w:rFonts w:ascii="Times New Roman" w:hAnsi="Times New Roman" w:cs="Times New Roman"/>
          <w:sz w:val="28"/>
          <w:szCs w:val="28"/>
        </w:rPr>
      </w:pPr>
      <w:r w:rsidRPr="00D95BA7">
        <w:rPr>
          <w:rFonts w:ascii="Times New Roman" w:hAnsi="Times New Roman" w:cs="Times New Roman"/>
          <w:sz w:val="28"/>
          <w:szCs w:val="28"/>
        </w:rPr>
        <w:t>We begin this acknowledgment with gratitude to Allah, the Almighty, for granting us the opportunity and guidance to embark on this journey.</w:t>
      </w:r>
      <w:r w:rsidRPr="00D95BA7">
        <w:t xml:space="preserve"> </w:t>
      </w:r>
      <w:r w:rsidRPr="00D95BA7">
        <w:rPr>
          <w:rFonts w:ascii="Times New Roman" w:hAnsi="Times New Roman" w:cs="Times New Roman"/>
          <w:sz w:val="28"/>
          <w:szCs w:val="28"/>
        </w:rPr>
        <w:t>We recognize that all knowledge</w:t>
      </w:r>
      <w:r w:rsidR="00D95BA7">
        <w:rPr>
          <w:rFonts w:ascii="Times New Roman" w:hAnsi="Times New Roman" w:cs="Times New Roman"/>
          <w:sz w:val="28"/>
          <w:szCs w:val="28"/>
        </w:rPr>
        <w:t xml:space="preserve"> and accomplishments come from h</w:t>
      </w:r>
      <w:r w:rsidRPr="00D95BA7">
        <w:rPr>
          <w:rFonts w:ascii="Times New Roman" w:hAnsi="Times New Roman" w:cs="Times New Roman"/>
          <w:sz w:val="28"/>
          <w:szCs w:val="28"/>
        </w:rPr>
        <w:t>i</w:t>
      </w:r>
      <w:r w:rsidR="00D95BA7">
        <w:rPr>
          <w:rFonts w:ascii="Times New Roman" w:hAnsi="Times New Roman" w:cs="Times New Roman"/>
          <w:sz w:val="28"/>
          <w:szCs w:val="28"/>
        </w:rPr>
        <w:t>m, and we are grateful for h</w:t>
      </w:r>
      <w:r w:rsidRPr="00D95BA7">
        <w:rPr>
          <w:rFonts w:ascii="Times New Roman" w:hAnsi="Times New Roman" w:cs="Times New Roman"/>
          <w:sz w:val="28"/>
          <w:szCs w:val="28"/>
        </w:rPr>
        <w:t>is blessings and support throughout this endeavor.</w:t>
      </w:r>
      <w:r w:rsidRPr="00D95BA7">
        <w:t xml:space="preserve"> </w:t>
      </w:r>
      <w:r w:rsidRPr="00D95BA7">
        <w:rPr>
          <w:rFonts w:ascii="Times New Roman" w:hAnsi="Times New Roman" w:cs="Times New Roman"/>
          <w:sz w:val="28"/>
          <w:szCs w:val="28"/>
        </w:rPr>
        <w:t xml:space="preserve">We also express our sincere appreciation to the Prophet Muhammad (peace be upon him), the epitome of knowledge and wisdom, whose teachings and example continue to inspire and guide us. </w:t>
      </w:r>
    </w:p>
    <w:p w14:paraId="7EE1DE0E" w14:textId="3A10C4AF" w:rsidR="00211E3B" w:rsidRPr="00D95BA7" w:rsidRDefault="00211E3B" w:rsidP="00211E3B">
      <w:pPr>
        <w:jc w:val="both"/>
        <w:rPr>
          <w:rFonts w:ascii="Times New Roman" w:hAnsi="Times New Roman" w:cs="Times New Roman"/>
          <w:sz w:val="28"/>
          <w:szCs w:val="28"/>
        </w:rPr>
      </w:pPr>
      <w:r w:rsidRPr="00D95BA7">
        <w:rPr>
          <w:rFonts w:ascii="Times New Roman" w:hAnsi="Times New Roman" w:cs="Times New Roman"/>
          <w:sz w:val="28"/>
          <w:szCs w:val="28"/>
        </w:rPr>
        <w:t>First and foremost, we would like to extend our heartfelt appreciation to our supervisor Ma’am Tehmina. Their guidance, expertise, and continuous support throughout the duration of this project have been instrumental in shaping our ideas and ensuring the successful completion of this report. We are grateful for their patience, valuable insights, and the time they dedicated to providing us with constructive feedback and direction.</w:t>
      </w:r>
    </w:p>
    <w:p w14:paraId="491C9777" w14:textId="451BA7F9" w:rsidR="007B2057" w:rsidRPr="00D95BA7" w:rsidRDefault="007B2057" w:rsidP="00211E3B">
      <w:pPr>
        <w:jc w:val="both"/>
        <w:rPr>
          <w:rFonts w:ascii="Times New Roman" w:hAnsi="Times New Roman" w:cs="Times New Roman"/>
          <w:sz w:val="28"/>
          <w:szCs w:val="28"/>
        </w:rPr>
      </w:pPr>
      <w:r w:rsidRPr="00D95BA7">
        <w:rPr>
          <w:rFonts w:ascii="Times New Roman" w:hAnsi="Times New Roman" w:cs="Times New Roman"/>
          <w:sz w:val="28"/>
          <w:szCs w:val="28"/>
        </w:rPr>
        <w:t>We would like to express our sincere gratitude to all those who have contributed to the preparation and development of this report. Without their valuable support, guidance, and contributions, this project would not have been possible.</w:t>
      </w:r>
      <w:r w:rsidR="00211E3B" w:rsidRPr="00D95BA7">
        <w:rPr>
          <w:rFonts w:ascii="Times New Roman" w:hAnsi="Times New Roman" w:cs="Times New Roman"/>
          <w:sz w:val="28"/>
          <w:szCs w:val="28"/>
        </w:rPr>
        <w:t xml:space="preserve"> </w:t>
      </w:r>
      <w:r w:rsidRPr="00D95BA7">
        <w:rPr>
          <w:rFonts w:ascii="Times New Roman" w:hAnsi="Times New Roman" w:cs="Times New Roman"/>
          <w:sz w:val="28"/>
          <w:szCs w:val="28"/>
        </w:rPr>
        <w:t>The combined efforts, dedication, and teamwork of Irmana Ahmed, Aysha Gulraiz, Talha Jabbar, Zohaib Shakeel</w:t>
      </w:r>
      <w:r w:rsidR="00211E3B" w:rsidRPr="00D95BA7">
        <w:rPr>
          <w:rFonts w:ascii="Times New Roman" w:hAnsi="Times New Roman" w:cs="Times New Roman"/>
          <w:sz w:val="28"/>
          <w:szCs w:val="28"/>
        </w:rPr>
        <w:t>,</w:t>
      </w:r>
      <w:r w:rsidR="002B2BDB">
        <w:rPr>
          <w:rFonts w:ascii="Times New Roman" w:hAnsi="Times New Roman" w:cs="Times New Roman"/>
          <w:sz w:val="28"/>
          <w:szCs w:val="28"/>
        </w:rPr>
        <w:t xml:space="preserve"> Afaaq</w:t>
      </w:r>
      <w:r w:rsidRPr="00D95BA7">
        <w:rPr>
          <w:rFonts w:ascii="Times New Roman" w:hAnsi="Times New Roman" w:cs="Times New Roman"/>
          <w:sz w:val="28"/>
          <w:szCs w:val="28"/>
        </w:rPr>
        <w:t xml:space="preserve"> and Amna Ayub have been instrumental in carrying out the research, analyzing the data, and formulating the recommendations presented in this report.</w:t>
      </w:r>
    </w:p>
    <w:p w14:paraId="2A51371F" w14:textId="08BC7156" w:rsidR="007B2057" w:rsidRPr="00D95BA7" w:rsidRDefault="007B2057" w:rsidP="00211E3B">
      <w:pPr>
        <w:jc w:val="both"/>
        <w:rPr>
          <w:rFonts w:ascii="Times New Roman" w:hAnsi="Times New Roman" w:cs="Times New Roman"/>
          <w:sz w:val="28"/>
          <w:szCs w:val="28"/>
        </w:rPr>
      </w:pPr>
    </w:p>
    <w:p w14:paraId="1ACD4663" w14:textId="44156F6F" w:rsidR="007B2057" w:rsidRPr="00D95BA7" w:rsidRDefault="007B2057" w:rsidP="00211E3B">
      <w:pPr>
        <w:jc w:val="both"/>
        <w:rPr>
          <w:rFonts w:ascii="Times New Roman" w:hAnsi="Times New Roman" w:cs="Times New Roman"/>
          <w:sz w:val="28"/>
          <w:szCs w:val="28"/>
        </w:rPr>
      </w:pPr>
      <w:r w:rsidRPr="00D95BA7">
        <w:rPr>
          <w:rFonts w:ascii="Times New Roman" w:hAnsi="Times New Roman" w:cs="Times New Roman"/>
          <w:sz w:val="28"/>
          <w:szCs w:val="28"/>
        </w:rPr>
        <w:t>Thank You.</w:t>
      </w:r>
    </w:p>
    <w:p w14:paraId="741E1F98" w14:textId="1956FA1A" w:rsidR="007B2057" w:rsidRPr="00D95BA7" w:rsidRDefault="007B2057" w:rsidP="007B2057">
      <w:pPr>
        <w:rPr>
          <w:rFonts w:ascii="Segoe UI" w:hAnsi="Segoe UI" w:cs="Segoe UI"/>
        </w:rPr>
      </w:pPr>
    </w:p>
    <w:p w14:paraId="307E364E" w14:textId="77777777" w:rsidR="007B2057" w:rsidRPr="00D95BA7" w:rsidRDefault="007B2057" w:rsidP="007B2057">
      <w:pPr>
        <w:rPr>
          <w:rFonts w:ascii="Segoe UI" w:hAnsi="Segoe UI" w:cs="Segoe UI"/>
        </w:rPr>
      </w:pPr>
    </w:p>
    <w:p w14:paraId="32C64DA8" w14:textId="7C9E0650" w:rsidR="007B2057" w:rsidRPr="00D95BA7" w:rsidRDefault="007B2057" w:rsidP="007B2057">
      <w:pPr>
        <w:rPr>
          <w:rFonts w:ascii="Segoe UI" w:hAnsi="Segoe UI" w:cs="Segoe UI"/>
        </w:rPr>
      </w:pPr>
    </w:p>
    <w:p w14:paraId="3E3D4559" w14:textId="77777777" w:rsidR="007B4F1E" w:rsidRDefault="00211E3B" w:rsidP="00E61B90">
      <w:r w:rsidRPr="00D95BA7">
        <w:t xml:space="preserve">   </w:t>
      </w:r>
    </w:p>
    <w:p w14:paraId="6C91FD58" w14:textId="77777777" w:rsidR="007B4F1E" w:rsidRDefault="007B4F1E" w:rsidP="00E61B90"/>
    <w:p w14:paraId="38AB5D1E" w14:textId="4F9A4691" w:rsidR="00E61B90" w:rsidRPr="00D95BA7" w:rsidRDefault="00211E3B" w:rsidP="00E61B90">
      <w:pPr>
        <w:rPr>
          <w:rFonts w:ascii="Times New Roman" w:hAnsi="Times New Roman" w:cs="Times New Roman"/>
          <w:b/>
          <w:bCs/>
          <w:sz w:val="36"/>
          <w:szCs w:val="36"/>
        </w:rPr>
      </w:pPr>
      <w:r w:rsidRPr="00D95BA7">
        <w:rPr>
          <w:rFonts w:ascii="Times New Roman" w:hAnsi="Times New Roman" w:cs="Times New Roman"/>
          <w:b/>
          <w:bCs/>
          <w:sz w:val="36"/>
          <w:szCs w:val="36"/>
        </w:rPr>
        <w:lastRenderedPageBreak/>
        <w:t>Table of Contents</w:t>
      </w:r>
    </w:p>
    <w:p w14:paraId="7441BBBB" w14:textId="6F97777D" w:rsidR="00E61B90" w:rsidRPr="00C870F3" w:rsidRDefault="00E61B90" w:rsidP="00E61B90">
      <w:pPr>
        <w:rPr>
          <w:rFonts w:ascii="Times New Roman" w:hAnsi="Times New Roman" w:cs="Times New Roman"/>
          <w:b/>
          <w:bCs/>
          <w:sz w:val="24"/>
          <w:szCs w:val="24"/>
        </w:rPr>
      </w:pPr>
      <w:r w:rsidRPr="00C870F3">
        <w:rPr>
          <w:rFonts w:ascii="Times New Roman" w:hAnsi="Times New Roman" w:cs="Times New Roman"/>
          <w:b/>
          <w:bCs/>
          <w:sz w:val="24"/>
          <w:szCs w:val="24"/>
        </w:rPr>
        <w:t xml:space="preserve">   </w:t>
      </w:r>
      <w:r w:rsidR="00211E3B" w:rsidRPr="00E9193A">
        <w:rPr>
          <w:rFonts w:ascii="Times New Roman" w:hAnsi="Times New Roman" w:cs="Times New Roman"/>
          <w:b/>
          <w:bCs/>
          <w:sz w:val="28"/>
          <w:szCs w:val="28"/>
        </w:rPr>
        <w:t>Introduction</w:t>
      </w:r>
      <w:r w:rsidR="00211E3B" w:rsidRPr="00C870F3">
        <w:rPr>
          <w:rFonts w:ascii="Times New Roman" w:hAnsi="Times New Roman" w:cs="Times New Roman"/>
          <w:sz w:val="24"/>
          <w:szCs w:val="24"/>
        </w:rPr>
        <w:t xml:space="preserve"> ............................................................................................................</w:t>
      </w:r>
      <w:r w:rsidRPr="00C870F3">
        <w:rPr>
          <w:rFonts w:ascii="Times New Roman" w:hAnsi="Times New Roman" w:cs="Times New Roman"/>
          <w:sz w:val="24"/>
          <w:szCs w:val="24"/>
        </w:rPr>
        <w:t>...</w:t>
      </w:r>
      <w:r w:rsidR="003F25A5">
        <w:rPr>
          <w:rFonts w:ascii="Times New Roman" w:hAnsi="Times New Roman" w:cs="Times New Roman"/>
          <w:sz w:val="24"/>
          <w:szCs w:val="24"/>
        </w:rPr>
        <w:t>6</w:t>
      </w:r>
    </w:p>
    <w:p w14:paraId="7D6F0118" w14:textId="0DA82F59" w:rsidR="00E61B90" w:rsidRPr="00E9193A" w:rsidRDefault="00E9193A" w:rsidP="00E61B90">
      <w:pPr>
        <w:rPr>
          <w:rFonts w:ascii="Times New Roman" w:hAnsi="Times New Roman" w:cs="Times New Roman"/>
          <w:b/>
          <w:bCs/>
          <w:sz w:val="28"/>
          <w:szCs w:val="28"/>
        </w:rPr>
      </w:pPr>
      <w:r>
        <w:rPr>
          <w:rFonts w:ascii="Times New Roman" w:hAnsi="Times New Roman" w:cs="Times New Roman"/>
          <w:b/>
          <w:bCs/>
          <w:sz w:val="24"/>
          <w:szCs w:val="24"/>
        </w:rPr>
        <w:t xml:space="preserve">   </w:t>
      </w:r>
      <w:r w:rsidR="00211E3B" w:rsidRPr="00E9193A">
        <w:rPr>
          <w:rFonts w:ascii="Times New Roman" w:hAnsi="Times New Roman" w:cs="Times New Roman"/>
          <w:b/>
          <w:bCs/>
          <w:sz w:val="28"/>
          <w:szCs w:val="28"/>
        </w:rPr>
        <w:t xml:space="preserve">Executive Summary </w:t>
      </w:r>
    </w:p>
    <w:p w14:paraId="7B7F5297" w14:textId="76B1ABBF" w:rsidR="00E61B90" w:rsidRPr="00C870F3" w:rsidRDefault="00E61B90" w:rsidP="00E61B90">
      <w:pPr>
        <w:rPr>
          <w:rFonts w:ascii="Times New Roman" w:hAnsi="Times New Roman" w:cs="Times New Roman"/>
          <w:sz w:val="24"/>
          <w:szCs w:val="24"/>
        </w:rPr>
      </w:pPr>
      <w:r w:rsidRPr="00C870F3">
        <w:rPr>
          <w:rFonts w:ascii="Times New Roman" w:hAnsi="Times New Roman" w:cs="Times New Roman"/>
          <w:sz w:val="24"/>
          <w:szCs w:val="24"/>
        </w:rPr>
        <w:t xml:space="preserve">            </w:t>
      </w:r>
      <w:r w:rsidR="00E9193A">
        <w:rPr>
          <w:rFonts w:ascii="Times New Roman" w:hAnsi="Times New Roman" w:cs="Times New Roman"/>
          <w:sz w:val="24"/>
          <w:szCs w:val="24"/>
        </w:rPr>
        <w:t>2</w:t>
      </w:r>
      <w:r w:rsidR="00211E3B" w:rsidRPr="00C870F3">
        <w:rPr>
          <w:rFonts w:ascii="Times New Roman" w:hAnsi="Times New Roman" w:cs="Times New Roman"/>
          <w:sz w:val="24"/>
          <w:szCs w:val="24"/>
        </w:rPr>
        <w:t xml:space="preserve">.1 </w:t>
      </w:r>
      <w:r w:rsidR="00E9193A" w:rsidRPr="00C870F3">
        <w:rPr>
          <w:rFonts w:ascii="Times New Roman" w:hAnsi="Times New Roman" w:cs="Times New Roman"/>
          <w:sz w:val="24"/>
          <w:szCs w:val="24"/>
        </w:rPr>
        <w:t>Mission Statement</w:t>
      </w:r>
      <w:r w:rsidR="00211E3B" w:rsidRPr="00C870F3">
        <w:rPr>
          <w:rFonts w:ascii="Times New Roman" w:hAnsi="Times New Roman" w:cs="Times New Roman"/>
          <w:sz w:val="24"/>
          <w:szCs w:val="24"/>
        </w:rPr>
        <w:t>.................................................................................</w:t>
      </w:r>
      <w:r w:rsidR="00437623" w:rsidRPr="00C870F3">
        <w:rPr>
          <w:rFonts w:ascii="Times New Roman" w:hAnsi="Times New Roman" w:cs="Times New Roman"/>
          <w:sz w:val="24"/>
          <w:szCs w:val="24"/>
        </w:rPr>
        <w:t>.</w:t>
      </w:r>
      <w:r w:rsidR="003F25A5">
        <w:rPr>
          <w:rFonts w:ascii="Times New Roman" w:hAnsi="Times New Roman" w:cs="Times New Roman"/>
          <w:sz w:val="24"/>
          <w:szCs w:val="24"/>
        </w:rPr>
        <w:t>........8</w:t>
      </w:r>
      <w:r w:rsidR="00211E3B" w:rsidRPr="00C870F3">
        <w:rPr>
          <w:rFonts w:ascii="Times New Roman" w:hAnsi="Times New Roman" w:cs="Times New Roman"/>
          <w:sz w:val="24"/>
          <w:szCs w:val="24"/>
        </w:rPr>
        <w:t xml:space="preserve"> </w:t>
      </w:r>
    </w:p>
    <w:p w14:paraId="628BCAB1" w14:textId="4493EA0D" w:rsidR="00E61B90" w:rsidRPr="00C870F3" w:rsidRDefault="00E61B90" w:rsidP="00E61B90">
      <w:pPr>
        <w:rPr>
          <w:rFonts w:ascii="Times New Roman" w:hAnsi="Times New Roman" w:cs="Times New Roman"/>
          <w:sz w:val="24"/>
          <w:szCs w:val="24"/>
        </w:rPr>
      </w:pPr>
      <w:r w:rsidRPr="00C870F3">
        <w:rPr>
          <w:rFonts w:ascii="Times New Roman" w:hAnsi="Times New Roman" w:cs="Times New Roman"/>
          <w:sz w:val="24"/>
          <w:szCs w:val="24"/>
        </w:rPr>
        <w:t xml:space="preserve">            </w:t>
      </w:r>
      <w:r w:rsidR="00E9193A">
        <w:rPr>
          <w:rFonts w:ascii="Times New Roman" w:hAnsi="Times New Roman" w:cs="Times New Roman"/>
          <w:sz w:val="24"/>
          <w:szCs w:val="24"/>
        </w:rPr>
        <w:t>2</w:t>
      </w:r>
      <w:r w:rsidR="00E9193A" w:rsidRPr="00C870F3">
        <w:rPr>
          <w:rFonts w:ascii="Times New Roman" w:hAnsi="Times New Roman" w:cs="Times New Roman"/>
          <w:sz w:val="24"/>
          <w:szCs w:val="24"/>
        </w:rPr>
        <w:t>.2 Vision</w:t>
      </w:r>
      <w:r w:rsidR="00211E3B" w:rsidRPr="00C870F3">
        <w:rPr>
          <w:rFonts w:ascii="Times New Roman" w:hAnsi="Times New Roman" w:cs="Times New Roman"/>
          <w:sz w:val="24"/>
          <w:szCs w:val="24"/>
        </w:rPr>
        <w:t xml:space="preserve"> Statement......................................................................................</w:t>
      </w:r>
      <w:r w:rsidR="00437623" w:rsidRPr="00C870F3">
        <w:rPr>
          <w:rFonts w:ascii="Times New Roman" w:hAnsi="Times New Roman" w:cs="Times New Roman"/>
          <w:sz w:val="24"/>
          <w:szCs w:val="24"/>
        </w:rPr>
        <w:t>.</w:t>
      </w:r>
      <w:r w:rsidR="003F25A5">
        <w:rPr>
          <w:rFonts w:ascii="Times New Roman" w:hAnsi="Times New Roman" w:cs="Times New Roman"/>
          <w:sz w:val="24"/>
          <w:szCs w:val="24"/>
        </w:rPr>
        <w:t>......8</w:t>
      </w:r>
      <w:r w:rsidR="00211E3B" w:rsidRPr="00C870F3">
        <w:rPr>
          <w:rFonts w:ascii="Times New Roman" w:hAnsi="Times New Roman" w:cs="Times New Roman"/>
          <w:sz w:val="24"/>
          <w:szCs w:val="24"/>
        </w:rPr>
        <w:t xml:space="preserve"> </w:t>
      </w:r>
    </w:p>
    <w:p w14:paraId="28C07C69" w14:textId="52DF355A" w:rsidR="00E61B90" w:rsidRPr="00C870F3" w:rsidRDefault="00E61B90" w:rsidP="00E61B90">
      <w:pPr>
        <w:rPr>
          <w:rFonts w:ascii="Times New Roman" w:hAnsi="Times New Roman" w:cs="Times New Roman"/>
          <w:sz w:val="24"/>
          <w:szCs w:val="24"/>
        </w:rPr>
      </w:pPr>
      <w:r w:rsidRPr="00C870F3">
        <w:rPr>
          <w:rFonts w:ascii="Times New Roman" w:hAnsi="Times New Roman" w:cs="Times New Roman"/>
          <w:sz w:val="24"/>
          <w:szCs w:val="24"/>
        </w:rPr>
        <w:t xml:space="preserve">            </w:t>
      </w:r>
      <w:r w:rsidR="00E9193A">
        <w:rPr>
          <w:rFonts w:ascii="Times New Roman" w:hAnsi="Times New Roman" w:cs="Times New Roman"/>
          <w:sz w:val="24"/>
          <w:szCs w:val="24"/>
        </w:rPr>
        <w:t>2</w:t>
      </w:r>
      <w:r w:rsidR="00211E3B" w:rsidRPr="00C870F3">
        <w:rPr>
          <w:rFonts w:ascii="Times New Roman" w:hAnsi="Times New Roman" w:cs="Times New Roman"/>
          <w:sz w:val="24"/>
          <w:szCs w:val="24"/>
        </w:rPr>
        <w:t>.3 Customer Focus .....................................................................................</w:t>
      </w:r>
      <w:r w:rsidR="00437623" w:rsidRPr="00C870F3">
        <w:rPr>
          <w:rFonts w:ascii="Times New Roman" w:hAnsi="Times New Roman" w:cs="Times New Roman"/>
          <w:sz w:val="24"/>
          <w:szCs w:val="24"/>
        </w:rPr>
        <w:t>.</w:t>
      </w:r>
      <w:r w:rsidR="00E9193A">
        <w:rPr>
          <w:rFonts w:ascii="Times New Roman" w:hAnsi="Times New Roman" w:cs="Times New Roman"/>
          <w:sz w:val="24"/>
          <w:szCs w:val="24"/>
        </w:rPr>
        <w:t>.......</w:t>
      </w:r>
      <w:r w:rsidR="00211E3B" w:rsidRPr="00C870F3">
        <w:rPr>
          <w:rFonts w:ascii="Times New Roman" w:hAnsi="Times New Roman" w:cs="Times New Roman"/>
          <w:sz w:val="24"/>
          <w:szCs w:val="24"/>
        </w:rPr>
        <w:t xml:space="preserve">.9 </w:t>
      </w:r>
    </w:p>
    <w:p w14:paraId="470264FF" w14:textId="723BE48E" w:rsidR="00E61B90" w:rsidRPr="00C870F3" w:rsidRDefault="00E61B90" w:rsidP="00E61B90">
      <w:pPr>
        <w:rPr>
          <w:rFonts w:ascii="Times New Roman" w:hAnsi="Times New Roman" w:cs="Times New Roman"/>
          <w:sz w:val="24"/>
          <w:szCs w:val="24"/>
        </w:rPr>
      </w:pPr>
      <w:r w:rsidRPr="00C870F3">
        <w:rPr>
          <w:rFonts w:ascii="Times New Roman" w:hAnsi="Times New Roman" w:cs="Times New Roman"/>
          <w:sz w:val="24"/>
          <w:szCs w:val="24"/>
        </w:rPr>
        <w:t xml:space="preserve">            </w:t>
      </w:r>
      <w:r w:rsidR="00E9193A">
        <w:rPr>
          <w:rFonts w:ascii="Times New Roman" w:hAnsi="Times New Roman" w:cs="Times New Roman"/>
          <w:sz w:val="24"/>
          <w:szCs w:val="24"/>
        </w:rPr>
        <w:t>2</w:t>
      </w:r>
      <w:r w:rsidR="00211E3B" w:rsidRPr="00C870F3">
        <w:rPr>
          <w:rFonts w:ascii="Times New Roman" w:hAnsi="Times New Roman" w:cs="Times New Roman"/>
          <w:sz w:val="24"/>
          <w:szCs w:val="24"/>
        </w:rPr>
        <w:t>.4 Success Factors..................................................................................</w:t>
      </w:r>
      <w:r w:rsidR="00437623" w:rsidRPr="00C870F3">
        <w:rPr>
          <w:rFonts w:ascii="Times New Roman" w:hAnsi="Times New Roman" w:cs="Times New Roman"/>
          <w:sz w:val="24"/>
          <w:szCs w:val="24"/>
        </w:rPr>
        <w:t>.</w:t>
      </w:r>
      <w:r w:rsidR="00E9193A">
        <w:rPr>
          <w:rFonts w:ascii="Times New Roman" w:hAnsi="Times New Roman" w:cs="Times New Roman"/>
          <w:sz w:val="24"/>
          <w:szCs w:val="24"/>
        </w:rPr>
        <w:t>...........</w:t>
      </w:r>
      <w:r w:rsidR="003F25A5">
        <w:rPr>
          <w:rFonts w:ascii="Times New Roman" w:hAnsi="Times New Roman" w:cs="Times New Roman"/>
          <w:sz w:val="24"/>
          <w:szCs w:val="24"/>
        </w:rPr>
        <w:t>11</w:t>
      </w:r>
    </w:p>
    <w:p w14:paraId="67489DD5" w14:textId="1029B960" w:rsidR="00E61B90" w:rsidRDefault="00211E3B" w:rsidP="00E61B90">
      <w:pPr>
        <w:rPr>
          <w:rFonts w:ascii="Times New Roman" w:hAnsi="Times New Roman" w:cs="Times New Roman"/>
          <w:sz w:val="24"/>
          <w:szCs w:val="24"/>
        </w:rPr>
      </w:pPr>
      <w:r w:rsidRPr="00C870F3">
        <w:rPr>
          <w:rFonts w:ascii="Times New Roman" w:hAnsi="Times New Roman" w:cs="Times New Roman"/>
          <w:sz w:val="24"/>
          <w:szCs w:val="24"/>
        </w:rPr>
        <w:t xml:space="preserve"> </w:t>
      </w:r>
      <w:r w:rsidR="00E61B90" w:rsidRPr="00C870F3">
        <w:rPr>
          <w:rFonts w:ascii="Times New Roman" w:hAnsi="Times New Roman" w:cs="Times New Roman"/>
          <w:sz w:val="24"/>
          <w:szCs w:val="24"/>
        </w:rPr>
        <w:t xml:space="preserve">           </w:t>
      </w:r>
      <w:r w:rsidR="00E9193A">
        <w:rPr>
          <w:rFonts w:ascii="Times New Roman" w:hAnsi="Times New Roman" w:cs="Times New Roman"/>
          <w:sz w:val="24"/>
          <w:szCs w:val="24"/>
        </w:rPr>
        <w:t>2</w:t>
      </w:r>
      <w:r w:rsidRPr="00C870F3">
        <w:rPr>
          <w:rFonts w:ascii="Times New Roman" w:hAnsi="Times New Roman" w:cs="Times New Roman"/>
          <w:sz w:val="24"/>
          <w:szCs w:val="24"/>
        </w:rPr>
        <w:t>.5 Business objectives................................................................................</w:t>
      </w:r>
      <w:r w:rsidR="00437623" w:rsidRPr="00C870F3">
        <w:rPr>
          <w:rFonts w:ascii="Times New Roman" w:hAnsi="Times New Roman" w:cs="Times New Roman"/>
          <w:sz w:val="24"/>
          <w:szCs w:val="24"/>
        </w:rPr>
        <w:t>..</w:t>
      </w:r>
      <w:r w:rsidR="00E9193A">
        <w:rPr>
          <w:rFonts w:ascii="Times New Roman" w:hAnsi="Times New Roman" w:cs="Times New Roman"/>
          <w:sz w:val="24"/>
          <w:szCs w:val="24"/>
        </w:rPr>
        <w:t>.......</w:t>
      </w:r>
      <w:r w:rsidR="00E53303">
        <w:rPr>
          <w:rFonts w:ascii="Times New Roman" w:hAnsi="Times New Roman" w:cs="Times New Roman"/>
          <w:sz w:val="24"/>
          <w:szCs w:val="24"/>
        </w:rPr>
        <w:t>12</w:t>
      </w:r>
      <w:r w:rsidRPr="00C870F3">
        <w:rPr>
          <w:rFonts w:ascii="Times New Roman" w:hAnsi="Times New Roman" w:cs="Times New Roman"/>
          <w:sz w:val="24"/>
          <w:szCs w:val="24"/>
        </w:rPr>
        <w:t xml:space="preserve"> </w:t>
      </w:r>
    </w:p>
    <w:p w14:paraId="41FC275C" w14:textId="094A1707" w:rsidR="001007E3" w:rsidRDefault="001007E3" w:rsidP="00E61B90">
      <w:pPr>
        <w:rPr>
          <w:rFonts w:ascii="Times New Roman" w:hAnsi="Times New Roman" w:cs="Times New Roman"/>
          <w:b/>
          <w:sz w:val="28"/>
          <w:szCs w:val="28"/>
        </w:rPr>
      </w:pPr>
      <w:r w:rsidRPr="001007E3">
        <w:rPr>
          <w:rFonts w:ascii="Times New Roman" w:hAnsi="Times New Roman" w:cs="Times New Roman"/>
          <w:b/>
          <w:sz w:val="28"/>
          <w:szCs w:val="28"/>
        </w:rPr>
        <w:t>Company Overview</w:t>
      </w:r>
    </w:p>
    <w:p w14:paraId="7A62128C" w14:textId="5F2AB7F3" w:rsidR="001007E3" w:rsidRPr="001007E3" w:rsidRDefault="001007E3" w:rsidP="001007E3">
      <w:p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4"/>
          <w:szCs w:val="24"/>
        </w:rPr>
        <w:t>3.1 History</w:t>
      </w:r>
      <w:r w:rsidRPr="00C870F3">
        <w:rPr>
          <w:rFonts w:ascii="Times New Roman" w:hAnsi="Times New Roman" w:cs="Times New Roman"/>
          <w:sz w:val="24"/>
          <w:szCs w:val="24"/>
        </w:rPr>
        <w:t>.......................................................................</w:t>
      </w:r>
      <w:r>
        <w:rPr>
          <w:rFonts w:ascii="Times New Roman" w:hAnsi="Times New Roman" w:cs="Times New Roman"/>
          <w:sz w:val="24"/>
          <w:szCs w:val="24"/>
        </w:rPr>
        <w:t>..........................</w:t>
      </w:r>
      <w:r w:rsidR="00E53303">
        <w:rPr>
          <w:rFonts w:ascii="Times New Roman" w:hAnsi="Times New Roman" w:cs="Times New Roman"/>
          <w:sz w:val="24"/>
          <w:szCs w:val="24"/>
        </w:rPr>
        <w:t>..........15</w:t>
      </w:r>
    </w:p>
    <w:p w14:paraId="60CDA3BF" w14:textId="351C1F44"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1007E3">
        <w:rPr>
          <w:rFonts w:ascii="Times New Roman" w:hAnsi="Times New Roman" w:cs="Times New Roman"/>
          <w:sz w:val="24"/>
          <w:szCs w:val="24"/>
        </w:rPr>
        <w:t>3.2</w:t>
      </w:r>
      <w:r w:rsidR="000167B0">
        <w:rPr>
          <w:rFonts w:ascii="Times New Roman" w:hAnsi="Times New Roman" w:cs="Times New Roman"/>
          <w:sz w:val="24"/>
          <w:szCs w:val="24"/>
        </w:rPr>
        <w:t xml:space="preserve"> </w:t>
      </w:r>
      <w:r w:rsidR="001007E3">
        <w:rPr>
          <w:rFonts w:ascii="Times New Roman" w:hAnsi="Times New Roman" w:cs="Times New Roman"/>
          <w:sz w:val="24"/>
          <w:szCs w:val="24"/>
        </w:rPr>
        <w:t>Business Structure</w:t>
      </w:r>
      <w:r w:rsidR="00211E3B" w:rsidRPr="00C870F3">
        <w:rPr>
          <w:rFonts w:ascii="Times New Roman" w:hAnsi="Times New Roman" w:cs="Times New Roman"/>
          <w:sz w:val="24"/>
          <w:szCs w:val="24"/>
        </w:rPr>
        <w:t>......................................................................</w:t>
      </w:r>
      <w:r w:rsidR="001007E3">
        <w:rPr>
          <w:rFonts w:ascii="Times New Roman" w:hAnsi="Times New Roman" w:cs="Times New Roman"/>
          <w:sz w:val="24"/>
          <w:szCs w:val="24"/>
        </w:rPr>
        <w:t>..........</w:t>
      </w:r>
      <w:r w:rsidR="00211E3B" w:rsidRPr="00C870F3">
        <w:rPr>
          <w:rFonts w:ascii="Times New Roman" w:hAnsi="Times New Roman" w:cs="Times New Roman"/>
          <w:sz w:val="24"/>
          <w:szCs w:val="24"/>
        </w:rPr>
        <w:t>....</w:t>
      </w:r>
      <w:r w:rsidR="00437623" w:rsidRPr="00C870F3">
        <w:rPr>
          <w:rFonts w:ascii="Times New Roman" w:hAnsi="Times New Roman" w:cs="Times New Roman"/>
          <w:sz w:val="24"/>
          <w:szCs w:val="24"/>
        </w:rPr>
        <w:t>.</w:t>
      </w:r>
      <w:r w:rsidR="00836FFB">
        <w:rPr>
          <w:rFonts w:ascii="Times New Roman" w:hAnsi="Times New Roman" w:cs="Times New Roman"/>
          <w:sz w:val="24"/>
          <w:szCs w:val="24"/>
        </w:rPr>
        <w:t>......15</w:t>
      </w:r>
      <w:r w:rsidR="00211E3B" w:rsidRPr="00C870F3">
        <w:rPr>
          <w:rFonts w:ascii="Times New Roman" w:hAnsi="Times New Roman" w:cs="Times New Roman"/>
          <w:sz w:val="24"/>
          <w:szCs w:val="24"/>
        </w:rPr>
        <w:t xml:space="preserve"> </w:t>
      </w:r>
    </w:p>
    <w:p w14:paraId="15A29C4D" w14:textId="6DFD4917"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1007E3">
        <w:rPr>
          <w:rFonts w:ascii="Times New Roman" w:hAnsi="Times New Roman" w:cs="Times New Roman"/>
          <w:sz w:val="24"/>
          <w:szCs w:val="24"/>
        </w:rPr>
        <w:t>3.3 Startup Summary</w:t>
      </w:r>
      <w:r w:rsidR="00211E3B" w:rsidRPr="00C870F3">
        <w:rPr>
          <w:rFonts w:ascii="Times New Roman" w:hAnsi="Times New Roman" w:cs="Times New Roman"/>
          <w:sz w:val="24"/>
          <w:szCs w:val="24"/>
        </w:rPr>
        <w:t>.................................................................................</w:t>
      </w:r>
      <w:r w:rsidR="00437623" w:rsidRPr="00C870F3">
        <w:rPr>
          <w:rFonts w:ascii="Times New Roman" w:hAnsi="Times New Roman" w:cs="Times New Roman"/>
          <w:sz w:val="24"/>
          <w:szCs w:val="24"/>
        </w:rPr>
        <w:t>.</w:t>
      </w:r>
      <w:r w:rsidR="001007E3">
        <w:rPr>
          <w:rFonts w:ascii="Times New Roman" w:hAnsi="Times New Roman" w:cs="Times New Roman"/>
          <w:sz w:val="24"/>
          <w:szCs w:val="24"/>
        </w:rPr>
        <w:t>.</w:t>
      </w:r>
      <w:r w:rsidR="00836FFB">
        <w:rPr>
          <w:rFonts w:ascii="Times New Roman" w:hAnsi="Times New Roman" w:cs="Times New Roman"/>
          <w:sz w:val="24"/>
          <w:szCs w:val="24"/>
        </w:rPr>
        <w:t>...........16</w:t>
      </w:r>
      <w:r w:rsidR="00211E3B" w:rsidRPr="00C870F3">
        <w:rPr>
          <w:rFonts w:ascii="Times New Roman" w:hAnsi="Times New Roman" w:cs="Times New Roman"/>
          <w:sz w:val="24"/>
          <w:szCs w:val="24"/>
        </w:rPr>
        <w:t xml:space="preserve"> </w:t>
      </w:r>
    </w:p>
    <w:p w14:paraId="7876E218" w14:textId="0553548D"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1007E3">
        <w:rPr>
          <w:rFonts w:ascii="Times New Roman" w:hAnsi="Times New Roman" w:cs="Times New Roman"/>
          <w:sz w:val="24"/>
          <w:szCs w:val="24"/>
        </w:rPr>
        <w:t>3.4</w:t>
      </w:r>
      <w:r w:rsidR="00211E3B" w:rsidRPr="00C870F3">
        <w:rPr>
          <w:rFonts w:ascii="Times New Roman" w:hAnsi="Times New Roman" w:cs="Times New Roman"/>
          <w:sz w:val="24"/>
          <w:szCs w:val="24"/>
        </w:rPr>
        <w:t xml:space="preserve"> Funding Required..................................................................................</w:t>
      </w:r>
      <w:r w:rsidR="00437623" w:rsidRPr="00C870F3">
        <w:rPr>
          <w:rFonts w:ascii="Times New Roman" w:hAnsi="Times New Roman" w:cs="Times New Roman"/>
          <w:sz w:val="24"/>
          <w:szCs w:val="24"/>
        </w:rPr>
        <w:t>.</w:t>
      </w:r>
      <w:r w:rsidR="00211E3B" w:rsidRPr="00C870F3">
        <w:rPr>
          <w:rFonts w:ascii="Times New Roman" w:hAnsi="Times New Roman" w:cs="Times New Roman"/>
          <w:sz w:val="24"/>
          <w:szCs w:val="24"/>
        </w:rPr>
        <w:t xml:space="preserve">...........14 </w:t>
      </w:r>
    </w:p>
    <w:p w14:paraId="5EE4BA4F" w14:textId="182D12D7"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1007E3">
        <w:rPr>
          <w:rFonts w:ascii="Times New Roman" w:hAnsi="Times New Roman" w:cs="Times New Roman"/>
          <w:sz w:val="24"/>
          <w:szCs w:val="24"/>
        </w:rPr>
        <w:t>3.5</w:t>
      </w:r>
      <w:r w:rsidR="00211E3B" w:rsidRPr="00C870F3">
        <w:rPr>
          <w:rFonts w:ascii="Times New Roman" w:hAnsi="Times New Roman" w:cs="Times New Roman"/>
          <w:sz w:val="24"/>
          <w:szCs w:val="24"/>
        </w:rPr>
        <w:t xml:space="preserve"> Legal structure and ownership......................................................</w:t>
      </w:r>
      <w:r w:rsidR="00E61B90" w:rsidRPr="00C870F3">
        <w:rPr>
          <w:rFonts w:ascii="Times New Roman" w:hAnsi="Times New Roman" w:cs="Times New Roman"/>
          <w:sz w:val="24"/>
          <w:szCs w:val="24"/>
        </w:rPr>
        <w:t>.</w:t>
      </w:r>
      <w:r w:rsidR="00211E3B" w:rsidRPr="00C870F3">
        <w:rPr>
          <w:rFonts w:ascii="Times New Roman" w:hAnsi="Times New Roman" w:cs="Times New Roman"/>
          <w:sz w:val="24"/>
          <w:szCs w:val="24"/>
        </w:rPr>
        <w:t>......</w:t>
      </w:r>
      <w:r w:rsidR="00437623" w:rsidRPr="00C870F3">
        <w:rPr>
          <w:rFonts w:ascii="Times New Roman" w:hAnsi="Times New Roman" w:cs="Times New Roman"/>
          <w:sz w:val="24"/>
          <w:szCs w:val="24"/>
        </w:rPr>
        <w:t>.</w:t>
      </w:r>
      <w:r w:rsidR="00211E3B" w:rsidRPr="00C870F3">
        <w:rPr>
          <w:rFonts w:ascii="Times New Roman" w:hAnsi="Times New Roman" w:cs="Times New Roman"/>
          <w:sz w:val="24"/>
          <w:szCs w:val="24"/>
        </w:rPr>
        <w:t>...........</w:t>
      </w:r>
      <w:r>
        <w:rPr>
          <w:rFonts w:ascii="Times New Roman" w:hAnsi="Times New Roman" w:cs="Times New Roman"/>
          <w:sz w:val="24"/>
          <w:szCs w:val="24"/>
        </w:rPr>
        <w:t>.</w:t>
      </w:r>
      <w:r w:rsidR="00EF708E">
        <w:rPr>
          <w:rFonts w:ascii="Times New Roman" w:hAnsi="Times New Roman" w:cs="Times New Roman"/>
          <w:sz w:val="24"/>
          <w:szCs w:val="24"/>
        </w:rPr>
        <w:t>.16</w:t>
      </w:r>
    </w:p>
    <w:p w14:paraId="42DF1525" w14:textId="29DEB809" w:rsidR="00E61B90" w:rsidRPr="00E9193A" w:rsidRDefault="00E9193A" w:rsidP="00E61B90">
      <w:pPr>
        <w:rPr>
          <w:rFonts w:ascii="Times New Roman" w:hAnsi="Times New Roman" w:cs="Times New Roman"/>
          <w:b/>
          <w:bCs/>
          <w:sz w:val="28"/>
          <w:szCs w:val="28"/>
        </w:rPr>
      </w:pPr>
      <w:r>
        <w:rPr>
          <w:rFonts w:ascii="Times New Roman" w:hAnsi="Times New Roman" w:cs="Times New Roman"/>
          <w:b/>
          <w:bCs/>
          <w:sz w:val="24"/>
          <w:szCs w:val="24"/>
        </w:rPr>
        <w:t xml:space="preserve">   </w:t>
      </w:r>
      <w:r w:rsidR="00CA7989" w:rsidRPr="00CB43DE">
        <w:rPr>
          <w:rFonts w:ascii="Times New Roman" w:hAnsi="Times New Roman" w:cs="Times New Roman"/>
          <w:b/>
          <w:bCs/>
          <w:sz w:val="28"/>
          <w:szCs w:val="28"/>
        </w:rPr>
        <w:t>Product and</w:t>
      </w:r>
      <w:r w:rsidR="00CA7989">
        <w:rPr>
          <w:rFonts w:ascii="Times New Roman" w:hAnsi="Times New Roman" w:cs="Times New Roman"/>
          <w:b/>
          <w:bCs/>
          <w:sz w:val="24"/>
          <w:szCs w:val="24"/>
        </w:rPr>
        <w:t xml:space="preserve"> </w:t>
      </w:r>
      <w:r w:rsidR="00211E3B" w:rsidRPr="00E9193A">
        <w:rPr>
          <w:rFonts w:ascii="Times New Roman" w:hAnsi="Times New Roman" w:cs="Times New Roman"/>
          <w:b/>
          <w:bCs/>
          <w:sz w:val="28"/>
          <w:szCs w:val="28"/>
        </w:rPr>
        <w:t xml:space="preserve">Services </w:t>
      </w:r>
    </w:p>
    <w:p w14:paraId="0983F44F" w14:textId="0633F428"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A41C27">
        <w:rPr>
          <w:rFonts w:ascii="Times New Roman" w:hAnsi="Times New Roman" w:cs="Times New Roman"/>
          <w:sz w:val="24"/>
          <w:szCs w:val="24"/>
        </w:rPr>
        <w:t>4.1 Degree Programs</w:t>
      </w:r>
      <w:r w:rsidR="00211E3B" w:rsidRPr="00C870F3">
        <w:rPr>
          <w:rFonts w:ascii="Times New Roman" w:hAnsi="Times New Roman" w:cs="Times New Roman"/>
          <w:sz w:val="24"/>
          <w:szCs w:val="24"/>
        </w:rPr>
        <w:t>.............................................</w:t>
      </w:r>
      <w:r w:rsidR="008015B7">
        <w:rPr>
          <w:rFonts w:ascii="Times New Roman" w:hAnsi="Times New Roman" w:cs="Times New Roman"/>
          <w:sz w:val="24"/>
          <w:szCs w:val="24"/>
        </w:rPr>
        <w:t>.............................</w:t>
      </w:r>
      <w:r w:rsidR="00211E3B" w:rsidRPr="00C870F3">
        <w:rPr>
          <w:rFonts w:ascii="Times New Roman" w:hAnsi="Times New Roman" w:cs="Times New Roman"/>
          <w:sz w:val="24"/>
          <w:szCs w:val="24"/>
        </w:rPr>
        <w:t>..........</w:t>
      </w:r>
      <w:r w:rsidR="00EF708E">
        <w:rPr>
          <w:rFonts w:ascii="Times New Roman" w:hAnsi="Times New Roman" w:cs="Times New Roman"/>
          <w:sz w:val="24"/>
          <w:szCs w:val="24"/>
        </w:rPr>
        <w:t>............17</w:t>
      </w:r>
      <w:r w:rsidR="00211E3B" w:rsidRPr="00C870F3">
        <w:rPr>
          <w:rFonts w:ascii="Times New Roman" w:hAnsi="Times New Roman" w:cs="Times New Roman"/>
          <w:sz w:val="24"/>
          <w:szCs w:val="24"/>
        </w:rPr>
        <w:t xml:space="preserve"> </w:t>
      </w:r>
    </w:p>
    <w:p w14:paraId="056F5194" w14:textId="531A98B8"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8015B7">
        <w:rPr>
          <w:rFonts w:ascii="Times New Roman" w:hAnsi="Times New Roman" w:cs="Times New Roman"/>
          <w:sz w:val="24"/>
          <w:szCs w:val="24"/>
        </w:rPr>
        <w:t>4.2 Skill Development Programs</w:t>
      </w:r>
      <w:r w:rsidR="00211E3B" w:rsidRPr="00C870F3">
        <w:rPr>
          <w:rFonts w:ascii="Times New Roman" w:hAnsi="Times New Roman" w:cs="Times New Roman"/>
          <w:sz w:val="24"/>
          <w:szCs w:val="24"/>
        </w:rPr>
        <w:t xml:space="preserve"> ...................</w:t>
      </w:r>
      <w:r w:rsidR="008015B7">
        <w:rPr>
          <w:rFonts w:ascii="Times New Roman" w:hAnsi="Times New Roman" w:cs="Times New Roman"/>
          <w:sz w:val="24"/>
          <w:szCs w:val="24"/>
        </w:rPr>
        <w:t>.............................</w:t>
      </w:r>
      <w:r w:rsidR="00EF708E">
        <w:rPr>
          <w:rFonts w:ascii="Times New Roman" w:hAnsi="Times New Roman" w:cs="Times New Roman"/>
          <w:sz w:val="24"/>
          <w:szCs w:val="24"/>
        </w:rPr>
        <w:t>.............................18</w:t>
      </w:r>
      <w:r w:rsidR="00211E3B" w:rsidRPr="00C870F3">
        <w:rPr>
          <w:rFonts w:ascii="Times New Roman" w:hAnsi="Times New Roman" w:cs="Times New Roman"/>
          <w:sz w:val="24"/>
          <w:szCs w:val="24"/>
        </w:rPr>
        <w:t xml:space="preserve"> </w:t>
      </w:r>
    </w:p>
    <w:p w14:paraId="221D2731" w14:textId="54EC2289" w:rsidR="00975DBC"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8015B7">
        <w:rPr>
          <w:rFonts w:ascii="Times New Roman" w:hAnsi="Times New Roman" w:cs="Times New Roman"/>
          <w:sz w:val="24"/>
          <w:szCs w:val="24"/>
        </w:rPr>
        <w:t>4.3 Scholarships and Financial Aid</w:t>
      </w:r>
      <w:r w:rsidR="00211E3B" w:rsidRPr="00C870F3">
        <w:rPr>
          <w:rFonts w:ascii="Times New Roman" w:hAnsi="Times New Roman" w:cs="Times New Roman"/>
          <w:sz w:val="24"/>
          <w:szCs w:val="24"/>
        </w:rPr>
        <w:t>..........</w:t>
      </w:r>
      <w:r w:rsidR="008015B7">
        <w:rPr>
          <w:rFonts w:ascii="Times New Roman" w:hAnsi="Times New Roman" w:cs="Times New Roman"/>
          <w:sz w:val="24"/>
          <w:szCs w:val="24"/>
        </w:rPr>
        <w:t>.............................</w:t>
      </w:r>
      <w:r w:rsidR="00211E3B" w:rsidRPr="00C870F3">
        <w:rPr>
          <w:rFonts w:ascii="Times New Roman" w:hAnsi="Times New Roman" w:cs="Times New Roman"/>
          <w:sz w:val="24"/>
          <w:szCs w:val="24"/>
        </w:rPr>
        <w:t>.....</w:t>
      </w:r>
      <w:r w:rsidR="00EF708E">
        <w:rPr>
          <w:rFonts w:ascii="Times New Roman" w:hAnsi="Times New Roman" w:cs="Times New Roman"/>
          <w:sz w:val="24"/>
          <w:szCs w:val="24"/>
        </w:rPr>
        <w:t>..............................19</w:t>
      </w:r>
      <w:r w:rsidR="00211E3B" w:rsidRPr="00C870F3">
        <w:rPr>
          <w:rFonts w:ascii="Times New Roman" w:hAnsi="Times New Roman" w:cs="Times New Roman"/>
          <w:sz w:val="24"/>
          <w:szCs w:val="24"/>
        </w:rPr>
        <w:t xml:space="preserve"> </w:t>
      </w:r>
    </w:p>
    <w:p w14:paraId="6BC58305" w14:textId="0179A6BE"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211E3B" w:rsidRPr="00C870F3">
        <w:rPr>
          <w:rFonts w:ascii="Times New Roman" w:hAnsi="Times New Roman" w:cs="Times New Roman"/>
          <w:sz w:val="24"/>
          <w:szCs w:val="24"/>
        </w:rPr>
        <w:t>4.4</w:t>
      </w:r>
      <w:r w:rsidR="008015B7">
        <w:rPr>
          <w:rFonts w:ascii="Times New Roman" w:hAnsi="Times New Roman" w:cs="Times New Roman"/>
          <w:sz w:val="24"/>
          <w:szCs w:val="24"/>
        </w:rPr>
        <w:t xml:space="preserve"> Certificates……………………</w:t>
      </w:r>
      <w:r w:rsidR="00211E3B" w:rsidRPr="00C870F3">
        <w:rPr>
          <w:rFonts w:ascii="Times New Roman" w:hAnsi="Times New Roman" w:cs="Times New Roman"/>
          <w:sz w:val="24"/>
          <w:szCs w:val="24"/>
        </w:rPr>
        <w:t>............................................</w:t>
      </w:r>
      <w:r w:rsidR="00EF708E">
        <w:rPr>
          <w:rFonts w:ascii="Times New Roman" w:hAnsi="Times New Roman" w:cs="Times New Roman"/>
          <w:sz w:val="24"/>
          <w:szCs w:val="24"/>
        </w:rPr>
        <w:t>..............................20</w:t>
      </w:r>
    </w:p>
    <w:p w14:paraId="565EB8E1" w14:textId="625AE235" w:rsidR="00E61B90" w:rsidRPr="00E9193A" w:rsidRDefault="00211E3B" w:rsidP="00E61B90">
      <w:pPr>
        <w:rPr>
          <w:rFonts w:ascii="Times New Roman" w:hAnsi="Times New Roman" w:cs="Times New Roman"/>
          <w:b/>
          <w:sz w:val="28"/>
          <w:szCs w:val="28"/>
        </w:rPr>
      </w:pPr>
      <w:r w:rsidRPr="00C870F3">
        <w:rPr>
          <w:rFonts w:ascii="Times New Roman" w:hAnsi="Times New Roman" w:cs="Times New Roman"/>
          <w:sz w:val="24"/>
          <w:szCs w:val="24"/>
        </w:rPr>
        <w:t xml:space="preserve"> </w:t>
      </w:r>
      <w:r w:rsidR="00E9193A">
        <w:rPr>
          <w:rFonts w:ascii="Times New Roman" w:hAnsi="Times New Roman" w:cs="Times New Roman"/>
          <w:sz w:val="24"/>
          <w:szCs w:val="24"/>
        </w:rPr>
        <w:t xml:space="preserve"> </w:t>
      </w:r>
      <w:r w:rsidRPr="00E9193A">
        <w:rPr>
          <w:rFonts w:ascii="Times New Roman" w:hAnsi="Times New Roman" w:cs="Times New Roman"/>
          <w:b/>
          <w:sz w:val="28"/>
          <w:szCs w:val="28"/>
        </w:rPr>
        <w:t xml:space="preserve">Market Analysis </w:t>
      </w:r>
    </w:p>
    <w:p w14:paraId="6B319FC8" w14:textId="0FD7E31E"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211E3B" w:rsidRPr="00C870F3">
        <w:rPr>
          <w:rFonts w:ascii="Times New Roman" w:hAnsi="Times New Roman" w:cs="Times New Roman"/>
          <w:sz w:val="24"/>
          <w:szCs w:val="24"/>
        </w:rPr>
        <w:t>5.1 Market Trends......................................................................</w:t>
      </w:r>
      <w:r w:rsidR="00EF708E">
        <w:rPr>
          <w:rFonts w:ascii="Times New Roman" w:hAnsi="Times New Roman" w:cs="Times New Roman"/>
          <w:sz w:val="24"/>
          <w:szCs w:val="24"/>
        </w:rPr>
        <w:t>..............................22</w:t>
      </w:r>
      <w:r w:rsidR="00211E3B" w:rsidRPr="00C870F3">
        <w:rPr>
          <w:rFonts w:ascii="Times New Roman" w:hAnsi="Times New Roman" w:cs="Times New Roman"/>
          <w:sz w:val="24"/>
          <w:szCs w:val="24"/>
        </w:rPr>
        <w:t xml:space="preserve"> </w:t>
      </w:r>
    </w:p>
    <w:p w14:paraId="42E532DE" w14:textId="23FD3FB0"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211E3B" w:rsidRPr="00C870F3">
        <w:rPr>
          <w:rFonts w:ascii="Times New Roman" w:hAnsi="Times New Roman" w:cs="Times New Roman"/>
          <w:sz w:val="24"/>
          <w:szCs w:val="24"/>
        </w:rPr>
        <w:t>5.2 Target Market.......................................................................</w:t>
      </w:r>
      <w:r w:rsidR="00EF708E">
        <w:rPr>
          <w:rFonts w:ascii="Times New Roman" w:hAnsi="Times New Roman" w:cs="Times New Roman"/>
          <w:sz w:val="24"/>
          <w:szCs w:val="24"/>
        </w:rPr>
        <w:t>..............................23</w:t>
      </w:r>
      <w:r w:rsidR="00211E3B" w:rsidRPr="00C870F3">
        <w:rPr>
          <w:rFonts w:ascii="Times New Roman" w:hAnsi="Times New Roman" w:cs="Times New Roman"/>
          <w:sz w:val="24"/>
          <w:szCs w:val="24"/>
        </w:rPr>
        <w:t xml:space="preserve"> </w:t>
      </w:r>
    </w:p>
    <w:p w14:paraId="244A2699" w14:textId="47B37ECB" w:rsidR="00E9193A"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052744">
        <w:rPr>
          <w:rFonts w:ascii="Times New Roman" w:hAnsi="Times New Roman" w:cs="Times New Roman"/>
          <w:sz w:val="24"/>
          <w:szCs w:val="24"/>
        </w:rPr>
        <w:t xml:space="preserve">   </w:t>
      </w:r>
      <w:r>
        <w:rPr>
          <w:rFonts w:ascii="Times New Roman" w:hAnsi="Times New Roman" w:cs="Times New Roman"/>
          <w:sz w:val="24"/>
          <w:szCs w:val="24"/>
        </w:rPr>
        <w:t>5.3</w:t>
      </w:r>
      <w:r w:rsidR="00211E3B" w:rsidRPr="00C870F3">
        <w:rPr>
          <w:rFonts w:ascii="Times New Roman" w:hAnsi="Times New Roman" w:cs="Times New Roman"/>
          <w:sz w:val="24"/>
          <w:szCs w:val="24"/>
        </w:rPr>
        <w:t xml:space="preserve"> Competitive analysis............................................................</w:t>
      </w:r>
      <w:r w:rsidR="00EF708E">
        <w:rPr>
          <w:rFonts w:ascii="Times New Roman" w:hAnsi="Times New Roman" w:cs="Times New Roman"/>
          <w:sz w:val="24"/>
          <w:szCs w:val="24"/>
        </w:rPr>
        <w:t>..............................24</w:t>
      </w:r>
    </w:p>
    <w:p w14:paraId="5A61358B" w14:textId="4D666806" w:rsidR="00E61B90" w:rsidRPr="00C870F3" w:rsidRDefault="00E9193A" w:rsidP="00E61B90">
      <w:pPr>
        <w:rPr>
          <w:rFonts w:ascii="Times New Roman" w:hAnsi="Times New Roman" w:cs="Times New Roman"/>
          <w:sz w:val="24"/>
          <w:szCs w:val="24"/>
        </w:rPr>
      </w:pPr>
      <w:r>
        <w:rPr>
          <w:rFonts w:ascii="Times New Roman" w:hAnsi="Times New Roman" w:cs="Times New Roman"/>
          <w:sz w:val="24"/>
          <w:szCs w:val="24"/>
        </w:rPr>
        <w:t xml:space="preserve">        </w:t>
      </w:r>
      <w:r w:rsidR="007A49D1">
        <w:rPr>
          <w:rFonts w:ascii="Times New Roman" w:hAnsi="Times New Roman" w:cs="Times New Roman"/>
          <w:sz w:val="24"/>
          <w:szCs w:val="24"/>
        </w:rPr>
        <w:t xml:space="preserve">   </w:t>
      </w:r>
      <w:r>
        <w:rPr>
          <w:rFonts w:ascii="Times New Roman" w:hAnsi="Times New Roman" w:cs="Times New Roman"/>
          <w:sz w:val="24"/>
          <w:szCs w:val="24"/>
        </w:rPr>
        <w:t xml:space="preserve"> 5.4 4P’s</w:t>
      </w:r>
      <w:r w:rsidRPr="00C870F3">
        <w:rPr>
          <w:rFonts w:ascii="Times New Roman" w:hAnsi="Times New Roman" w:cs="Times New Roman"/>
          <w:sz w:val="24"/>
          <w:szCs w:val="24"/>
        </w:rPr>
        <w:t>.......................</w:t>
      </w:r>
      <w:r w:rsidR="007A49D1">
        <w:rPr>
          <w:rFonts w:ascii="Times New Roman" w:hAnsi="Times New Roman" w:cs="Times New Roman"/>
          <w:sz w:val="24"/>
          <w:szCs w:val="24"/>
        </w:rPr>
        <w:t>...............................</w:t>
      </w:r>
      <w:r w:rsidRPr="00C870F3">
        <w:rPr>
          <w:rFonts w:ascii="Times New Roman" w:hAnsi="Times New Roman" w:cs="Times New Roman"/>
          <w:sz w:val="24"/>
          <w:szCs w:val="24"/>
        </w:rPr>
        <w:t>..........</w:t>
      </w:r>
      <w:r w:rsidR="00172DF2">
        <w:rPr>
          <w:rFonts w:ascii="Times New Roman" w:hAnsi="Times New Roman" w:cs="Times New Roman"/>
          <w:sz w:val="24"/>
          <w:szCs w:val="24"/>
        </w:rPr>
        <w:t>...........................</w:t>
      </w:r>
      <w:r w:rsidRPr="00C870F3">
        <w:rPr>
          <w:rFonts w:ascii="Times New Roman" w:hAnsi="Times New Roman" w:cs="Times New Roman"/>
          <w:sz w:val="24"/>
          <w:szCs w:val="24"/>
        </w:rPr>
        <w:t>...................</w:t>
      </w:r>
      <w:r w:rsidR="00EF708E">
        <w:rPr>
          <w:rFonts w:ascii="Times New Roman" w:hAnsi="Times New Roman" w:cs="Times New Roman"/>
          <w:sz w:val="24"/>
          <w:szCs w:val="24"/>
        </w:rPr>
        <w:t>......25</w:t>
      </w:r>
      <w:r w:rsidR="00211E3B" w:rsidRPr="00C870F3">
        <w:rPr>
          <w:rFonts w:ascii="Times New Roman" w:hAnsi="Times New Roman" w:cs="Times New Roman"/>
          <w:sz w:val="24"/>
          <w:szCs w:val="24"/>
        </w:rPr>
        <w:t xml:space="preserve"> </w:t>
      </w:r>
    </w:p>
    <w:p w14:paraId="3B588B05" w14:textId="2780142E" w:rsidR="00E61B90" w:rsidRPr="00C870F3" w:rsidRDefault="00211E3B" w:rsidP="00E61B90">
      <w:pPr>
        <w:rPr>
          <w:rFonts w:ascii="Times New Roman" w:hAnsi="Times New Roman" w:cs="Times New Roman"/>
          <w:sz w:val="24"/>
          <w:szCs w:val="24"/>
        </w:rPr>
      </w:pPr>
      <w:r w:rsidRPr="00172DF2">
        <w:rPr>
          <w:rFonts w:ascii="Times New Roman" w:hAnsi="Times New Roman" w:cs="Times New Roman"/>
          <w:b/>
          <w:sz w:val="28"/>
          <w:szCs w:val="28"/>
        </w:rPr>
        <w:lastRenderedPageBreak/>
        <w:t>SWOT Analysis</w:t>
      </w:r>
      <w:r w:rsidRPr="00C870F3">
        <w:rPr>
          <w:rFonts w:ascii="Times New Roman" w:hAnsi="Times New Roman" w:cs="Times New Roman"/>
          <w:sz w:val="24"/>
          <w:szCs w:val="24"/>
        </w:rPr>
        <w:t xml:space="preserve"> ................................</w:t>
      </w:r>
      <w:r w:rsidR="00172DF2">
        <w:rPr>
          <w:rFonts w:ascii="Times New Roman" w:hAnsi="Times New Roman" w:cs="Times New Roman"/>
          <w:sz w:val="24"/>
          <w:szCs w:val="24"/>
        </w:rPr>
        <w:t>..................</w:t>
      </w:r>
      <w:r w:rsidRPr="00C870F3">
        <w:rPr>
          <w:rFonts w:ascii="Times New Roman" w:hAnsi="Times New Roman" w:cs="Times New Roman"/>
          <w:sz w:val="24"/>
          <w:szCs w:val="24"/>
        </w:rPr>
        <w:t>...........................</w:t>
      </w:r>
      <w:r w:rsidR="00836FFB">
        <w:rPr>
          <w:rFonts w:ascii="Times New Roman" w:hAnsi="Times New Roman" w:cs="Times New Roman"/>
          <w:sz w:val="24"/>
          <w:szCs w:val="24"/>
        </w:rPr>
        <w:t>..............................26</w:t>
      </w:r>
      <w:r w:rsidRPr="00C870F3">
        <w:rPr>
          <w:rFonts w:ascii="Times New Roman" w:hAnsi="Times New Roman" w:cs="Times New Roman"/>
          <w:sz w:val="24"/>
          <w:szCs w:val="24"/>
        </w:rPr>
        <w:t xml:space="preserve"> </w:t>
      </w:r>
    </w:p>
    <w:p w14:paraId="70A80AE0" w14:textId="77777777" w:rsidR="00E61B90" w:rsidRPr="00EB5FF4" w:rsidRDefault="00211E3B" w:rsidP="00E61B90">
      <w:pPr>
        <w:rPr>
          <w:rFonts w:ascii="Times New Roman" w:hAnsi="Times New Roman" w:cs="Times New Roman"/>
          <w:b/>
          <w:sz w:val="28"/>
          <w:szCs w:val="28"/>
        </w:rPr>
      </w:pPr>
      <w:r w:rsidRPr="00EB5FF4">
        <w:rPr>
          <w:rFonts w:ascii="Times New Roman" w:hAnsi="Times New Roman" w:cs="Times New Roman"/>
          <w:b/>
          <w:sz w:val="28"/>
          <w:szCs w:val="28"/>
        </w:rPr>
        <w:t xml:space="preserve">Financial Plan </w:t>
      </w:r>
    </w:p>
    <w:p w14:paraId="592B5D08" w14:textId="2F78EC8A" w:rsidR="00E61B90" w:rsidRPr="00C870F3" w:rsidRDefault="00EB5FF4" w:rsidP="00E61B90">
      <w:pPr>
        <w:rPr>
          <w:rFonts w:ascii="Times New Roman" w:hAnsi="Times New Roman" w:cs="Times New Roman"/>
          <w:sz w:val="24"/>
          <w:szCs w:val="24"/>
        </w:rPr>
      </w:pPr>
      <w:r>
        <w:rPr>
          <w:rFonts w:ascii="Times New Roman" w:hAnsi="Times New Roman" w:cs="Times New Roman"/>
          <w:sz w:val="24"/>
          <w:szCs w:val="24"/>
        </w:rPr>
        <w:t xml:space="preserve">         </w:t>
      </w:r>
      <w:r w:rsidR="00990192">
        <w:rPr>
          <w:rFonts w:ascii="Times New Roman" w:hAnsi="Times New Roman" w:cs="Times New Roman"/>
          <w:sz w:val="24"/>
          <w:szCs w:val="24"/>
        </w:rPr>
        <w:t>6</w:t>
      </w:r>
      <w:r w:rsidR="00211E3B" w:rsidRPr="00C870F3">
        <w:rPr>
          <w:rFonts w:ascii="Times New Roman" w:hAnsi="Times New Roman" w:cs="Times New Roman"/>
          <w:sz w:val="24"/>
          <w:szCs w:val="24"/>
        </w:rPr>
        <w:t>.1 Important Assumptions......................................................................................2</w:t>
      </w:r>
      <w:r w:rsidR="00DA1CAA">
        <w:rPr>
          <w:rFonts w:ascii="Times New Roman" w:hAnsi="Times New Roman" w:cs="Times New Roman"/>
          <w:sz w:val="24"/>
          <w:szCs w:val="24"/>
        </w:rPr>
        <w:t>9</w:t>
      </w:r>
    </w:p>
    <w:p w14:paraId="50776160" w14:textId="10949943" w:rsidR="00E61B90" w:rsidRPr="00C870F3" w:rsidRDefault="00EB5FF4" w:rsidP="00E61B90">
      <w:pPr>
        <w:rPr>
          <w:rFonts w:ascii="Times New Roman" w:hAnsi="Times New Roman" w:cs="Times New Roman"/>
          <w:sz w:val="24"/>
          <w:szCs w:val="24"/>
        </w:rPr>
      </w:pPr>
      <w:r>
        <w:rPr>
          <w:rFonts w:ascii="Times New Roman" w:hAnsi="Times New Roman" w:cs="Times New Roman"/>
          <w:sz w:val="24"/>
          <w:szCs w:val="24"/>
        </w:rPr>
        <w:t xml:space="preserve">    </w:t>
      </w:r>
      <w:r w:rsidR="004B42FA">
        <w:rPr>
          <w:rFonts w:ascii="Times New Roman" w:hAnsi="Times New Roman" w:cs="Times New Roman"/>
          <w:sz w:val="24"/>
          <w:szCs w:val="24"/>
        </w:rPr>
        <w:t xml:space="preserve">     </w:t>
      </w:r>
      <w:r w:rsidR="00990192">
        <w:rPr>
          <w:rFonts w:ascii="Times New Roman" w:hAnsi="Times New Roman" w:cs="Times New Roman"/>
          <w:sz w:val="24"/>
          <w:szCs w:val="24"/>
        </w:rPr>
        <w:t>6</w:t>
      </w:r>
      <w:r>
        <w:rPr>
          <w:rFonts w:ascii="Times New Roman" w:hAnsi="Times New Roman" w:cs="Times New Roman"/>
          <w:sz w:val="24"/>
          <w:szCs w:val="24"/>
        </w:rPr>
        <w:t>.</w:t>
      </w:r>
      <w:r w:rsidR="004B42FA">
        <w:rPr>
          <w:rFonts w:ascii="Times New Roman" w:hAnsi="Times New Roman" w:cs="Times New Roman"/>
          <w:sz w:val="24"/>
          <w:szCs w:val="24"/>
        </w:rPr>
        <w:t>2</w:t>
      </w:r>
      <w:r w:rsidR="00211E3B" w:rsidRPr="00C870F3">
        <w:rPr>
          <w:rFonts w:ascii="Times New Roman" w:hAnsi="Times New Roman" w:cs="Times New Roman"/>
          <w:sz w:val="24"/>
          <w:szCs w:val="24"/>
        </w:rPr>
        <w:t xml:space="preserve"> Break-even analysis...........................................................................................29 </w:t>
      </w:r>
    </w:p>
    <w:p w14:paraId="3163AF97" w14:textId="33AAC743" w:rsidR="00E61B90" w:rsidRPr="00C870F3" w:rsidRDefault="00EB5FF4" w:rsidP="00E61B90">
      <w:pPr>
        <w:rPr>
          <w:rFonts w:ascii="Times New Roman" w:hAnsi="Times New Roman" w:cs="Times New Roman"/>
          <w:sz w:val="24"/>
          <w:szCs w:val="24"/>
        </w:rPr>
      </w:pPr>
      <w:r>
        <w:rPr>
          <w:rFonts w:ascii="Times New Roman" w:hAnsi="Times New Roman" w:cs="Times New Roman"/>
          <w:sz w:val="24"/>
          <w:szCs w:val="24"/>
        </w:rPr>
        <w:t xml:space="preserve">         </w:t>
      </w:r>
      <w:r w:rsidR="00990192">
        <w:rPr>
          <w:rFonts w:ascii="Times New Roman" w:hAnsi="Times New Roman" w:cs="Times New Roman"/>
          <w:sz w:val="24"/>
          <w:szCs w:val="24"/>
        </w:rPr>
        <w:t>6</w:t>
      </w:r>
      <w:r>
        <w:rPr>
          <w:rFonts w:ascii="Times New Roman" w:hAnsi="Times New Roman" w:cs="Times New Roman"/>
          <w:sz w:val="24"/>
          <w:szCs w:val="24"/>
        </w:rPr>
        <w:t>.</w:t>
      </w:r>
      <w:r w:rsidR="004B42FA">
        <w:rPr>
          <w:rFonts w:ascii="Times New Roman" w:hAnsi="Times New Roman" w:cs="Times New Roman"/>
          <w:sz w:val="24"/>
          <w:szCs w:val="24"/>
        </w:rPr>
        <w:t>3</w:t>
      </w:r>
      <w:r w:rsidR="00211E3B" w:rsidRPr="00C870F3">
        <w:rPr>
          <w:rFonts w:ascii="Times New Roman" w:hAnsi="Times New Roman" w:cs="Times New Roman"/>
          <w:sz w:val="24"/>
          <w:szCs w:val="24"/>
        </w:rPr>
        <w:t xml:space="preserve"> Projected Profit and Loss...................................................................................30 </w:t>
      </w:r>
    </w:p>
    <w:p w14:paraId="7D48804C" w14:textId="75A87B9D" w:rsidR="00211E3B" w:rsidRDefault="00EB5FF4" w:rsidP="00E61B9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90192">
        <w:rPr>
          <w:rFonts w:ascii="Times New Roman" w:hAnsi="Times New Roman" w:cs="Times New Roman"/>
          <w:sz w:val="24"/>
          <w:szCs w:val="24"/>
        </w:rPr>
        <w:t>6</w:t>
      </w:r>
      <w:r>
        <w:rPr>
          <w:rFonts w:ascii="Times New Roman" w:hAnsi="Times New Roman" w:cs="Times New Roman"/>
          <w:sz w:val="24"/>
          <w:szCs w:val="24"/>
        </w:rPr>
        <w:t>.</w:t>
      </w:r>
      <w:r w:rsidR="004B42FA">
        <w:rPr>
          <w:rFonts w:ascii="Times New Roman" w:hAnsi="Times New Roman" w:cs="Times New Roman"/>
          <w:sz w:val="24"/>
          <w:szCs w:val="24"/>
        </w:rPr>
        <w:t xml:space="preserve">4 </w:t>
      </w:r>
      <w:r w:rsidR="00211E3B" w:rsidRPr="00C870F3">
        <w:rPr>
          <w:rFonts w:ascii="Times New Roman" w:hAnsi="Times New Roman" w:cs="Times New Roman"/>
          <w:sz w:val="24"/>
          <w:szCs w:val="24"/>
        </w:rPr>
        <w:t xml:space="preserve"> Projected</w:t>
      </w:r>
      <w:proofErr w:type="gramEnd"/>
      <w:r w:rsidR="00211E3B" w:rsidRPr="00C870F3">
        <w:rPr>
          <w:rFonts w:ascii="Times New Roman" w:hAnsi="Times New Roman" w:cs="Times New Roman"/>
          <w:sz w:val="24"/>
          <w:szCs w:val="24"/>
        </w:rPr>
        <w:t xml:space="preserve"> Balance Sheet.....................................................................................</w:t>
      </w:r>
      <w:r w:rsidR="00DA1CAA">
        <w:rPr>
          <w:rFonts w:ascii="Times New Roman" w:hAnsi="Times New Roman" w:cs="Times New Roman"/>
          <w:sz w:val="24"/>
          <w:szCs w:val="24"/>
        </w:rPr>
        <w:t>31</w:t>
      </w:r>
    </w:p>
    <w:p w14:paraId="7009087A" w14:textId="77777777" w:rsidR="00990192" w:rsidRPr="00990192" w:rsidRDefault="00990192" w:rsidP="00E61B90">
      <w:pPr>
        <w:rPr>
          <w:rFonts w:ascii="Times New Roman" w:hAnsi="Times New Roman" w:cs="Times New Roman"/>
          <w:b/>
          <w:bCs/>
          <w:sz w:val="28"/>
          <w:szCs w:val="28"/>
        </w:rPr>
      </w:pPr>
      <w:r w:rsidRPr="00990192">
        <w:rPr>
          <w:rFonts w:ascii="Times New Roman" w:hAnsi="Times New Roman" w:cs="Times New Roman"/>
          <w:b/>
          <w:bCs/>
          <w:sz w:val="28"/>
          <w:szCs w:val="28"/>
        </w:rPr>
        <w:t>Risk Assessment and Mitigation</w:t>
      </w:r>
    </w:p>
    <w:p w14:paraId="6D42EAE8" w14:textId="4FCDE8F0" w:rsidR="00990192" w:rsidRPr="00B12D87" w:rsidRDefault="00990192" w:rsidP="00E61B90">
      <w:pPr>
        <w:rPr>
          <w:rFonts w:ascii="Times New Roman" w:hAnsi="Times New Roman" w:cs="Times New Roman"/>
          <w:sz w:val="24"/>
          <w:szCs w:val="24"/>
        </w:rPr>
      </w:pPr>
      <w:r w:rsidRPr="00B12D87">
        <w:rPr>
          <w:rFonts w:ascii="Times New Roman" w:hAnsi="Times New Roman" w:cs="Times New Roman"/>
          <w:sz w:val="24"/>
          <w:szCs w:val="24"/>
        </w:rPr>
        <w:t xml:space="preserve">        7.1 Identification of potential</w:t>
      </w:r>
      <w:r w:rsidR="00B12D87">
        <w:rPr>
          <w:rFonts w:ascii="Times New Roman" w:hAnsi="Times New Roman" w:cs="Times New Roman"/>
          <w:sz w:val="24"/>
          <w:szCs w:val="24"/>
        </w:rPr>
        <w:t xml:space="preserve"> </w:t>
      </w:r>
      <w:r w:rsidRPr="00B12D87">
        <w:rPr>
          <w:rFonts w:ascii="Times New Roman" w:hAnsi="Times New Roman" w:cs="Times New Roman"/>
          <w:sz w:val="24"/>
          <w:szCs w:val="24"/>
        </w:rPr>
        <w:t>risks........................................................................</w:t>
      </w:r>
      <w:r w:rsidR="00B12D87" w:rsidRPr="00B12D87">
        <w:rPr>
          <w:rFonts w:ascii="Times New Roman" w:hAnsi="Times New Roman" w:cs="Times New Roman"/>
          <w:sz w:val="24"/>
          <w:szCs w:val="24"/>
        </w:rPr>
        <w:t>.....</w:t>
      </w:r>
      <w:r w:rsidR="00B12D87">
        <w:rPr>
          <w:rFonts w:ascii="Times New Roman" w:hAnsi="Times New Roman" w:cs="Times New Roman"/>
          <w:sz w:val="24"/>
          <w:szCs w:val="24"/>
        </w:rPr>
        <w:t>3</w:t>
      </w:r>
      <w:r w:rsidR="00DB7F99">
        <w:rPr>
          <w:rFonts w:ascii="Times New Roman" w:hAnsi="Times New Roman" w:cs="Times New Roman"/>
          <w:sz w:val="24"/>
          <w:szCs w:val="24"/>
        </w:rPr>
        <w:t>2</w:t>
      </w:r>
      <w:r w:rsidRPr="00B12D87">
        <w:rPr>
          <w:rFonts w:ascii="Times New Roman" w:hAnsi="Times New Roman" w:cs="Times New Roman"/>
          <w:sz w:val="24"/>
          <w:szCs w:val="24"/>
        </w:rPr>
        <w:t xml:space="preserve"> </w:t>
      </w:r>
    </w:p>
    <w:p w14:paraId="566D90EE" w14:textId="35AE36E1" w:rsidR="00990192" w:rsidRPr="00B12D87" w:rsidRDefault="00990192" w:rsidP="00E61B90">
      <w:pPr>
        <w:rPr>
          <w:rFonts w:ascii="Times New Roman" w:hAnsi="Times New Roman" w:cs="Times New Roman"/>
          <w:sz w:val="24"/>
          <w:szCs w:val="24"/>
        </w:rPr>
      </w:pPr>
      <w:r w:rsidRPr="00B12D87">
        <w:rPr>
          <w:rFonts w:ascii="Times New Roman" w:hAnsi="Times New Roman" w:cs="Times New Roman"/>
          <w:sz w:val="24"/>
          <w:szCs w:val="24"/>
        </w:rPr>
        <w:t xml:space="preserve">        7.2 Strategies to mitigate risks...........................................................................</w:t>
      </w:r>
      <w:r w:rsidR="00B12D87" w:rsidRPr="00B12D87">
        <w:rPr>
          <w:rFonts w:ascii="Times New Roman" w:hAnsi="Times New Roman" w:cs="Times New Roman"/>
          <w:sz w:val="24"/>
          <w:szCs w:val="24"/>
        </w:rPr>
        <w:t>.....</w:t>
      </w:r>
      <w:r w:rsidR="00B12D87">
        <w:rPr>
          <w:rFonts w:ascii="Times New Roman" w:hAnsi="Times New Roman" w:cs="Times New Roman"/>
          <w:sz w:val="24"/>
          <w:szCs w:val="24"/>
        </w:rPr>
        <w:t>..</w:t>
      </w:r>
      <w:r w:rsidRPr="00B12D87">
        <w:rPr>
          <w:rFonts w:ascii="Times New Roman" w:hAnsi="Times New Roman" w:cs="Times New Roman"/>
          <w:sz w:val="24"/>
          <w:szCs w:val="24"/>
        </w:rPr>
        <w:t>...</w:t>
      </w:r>
      <w:r w:rsidR="00B12D87">
        <w:rPr>
          <w:rFonts w:ascii="Times New Roman" w:hAnsi="Times New Roman" w:cs="Times New Roman"/>
          <w:sz w:val="24"/>
          <w:szCs w:val="24"/>
        </w:rPr>
        <w:t>34</w:t>
      </w:r>
    </w:p>
    <w:p w14:paraId="6274D3CD" w14:textId="55048EF1" w:rsidR="00990192" w:rsidRPr="00B12D87" w:rsidRDefault="00990192" w:rsidP="00E61B90">
      <w:pPr>
        <w:rPr>
          <w:rFonts w:ascii="Times New Roman" w:hAnsi="Times New Roman" w:cs="Times New Roman"/>
          <w:sz w:val="24"/>
          <w:szCs w:val="24"/>
        </w:rPr>
      </w:pPr>
      <w:r w:rsidRPr="00B12D87">
        <w:rPr>
          <w:rFonts w:ascii="Times New Roman" w:hAnsi="Times New Roman" w:cs="Times New Roman"/>
          <w:sz w:val="24"/>
          <w:szCs w:val="24"/>
        </w:rPr>
        <w:t xml:space="preserve">        7.3 Contingency plans.............................................................................</w:t>
      </w:r>
      <w:r w:rsidR="00B12D87" w:rsidRPr="00B12D87">
        <w:rPr>
          <w:rFonts w:ascii="Times New Roman" w:hAnsi="Times New Roman" w:cs="Times New Roman"/>
          <w:sz w:val="24"/>
          <w:szCs w:val="24"/>
        </w:rPr>
        <w:t>.................</w:t>
      </w:r>
      <w:r w:rsidRPr="00B12D87">
        <w:rPr>
          <w:rFonts w:ascii="Times New Roman" w:hAnsi="Times New Roman" w:cs="Times New Roman"/>
          <w:sz w:val="24"/>
          <w:szCs w:val="24"/>
        </w:rPr>
        <w:t>....</w:t>
      </w:r>
      <w:r w:rsidR="00B12D87">
        <w:rPr>
          <w:rFonts w:ascii="Times New Roman" w:hAnsi="Times New Roman" w:cs="Times New Roman"/>
          <w:sz w:val="24"/>
          <w:szCs w:val="24"/>
        </w:rPr>
        <w:t>3</w:t>
      </w:r>
      <w:r w:rsidR="00DB7F99">
        <w:rPr>
          <w:rFonts w:ascii="Times New Roman" w:hAnsi="Times New Roman" w:cs="Times New Roman"/>
          <w:sz w:val="24"/>
          <w:szCs w:val="24"/>
        </w:rPr>
        <w:t>6</w:t>
      </w:r>
    </w:p>
    <w:p w14:paraId="6F63BDD7" w14:textId="77777777" w:rsidR="00990192" w:rsidRPr="00990192" w:rsidRDefault="00990192" w:rsidP="00E61B90">
      <w:pPr>
        <w:rPr>
          <w:rFonts w:ascii="Times New Roman" w:hAnsi="Times New Roman" w:cs="Times New Roman"/>
          <w:b/>
          <w:bCs/>
          <w:sz w:val="28"/>
          <w:szCs w:val="28"/>
        </w:rPr>
      </w:pPr>
      <w:r w:rsidRPr="00990192">
        <w:rPr>
          <w:rFonts w:ascii="Times New Roman" w:hAnsi="Times New Roman" w:cs="Times New Roman"/>
          <w:b/>
          <w:bCs/>
          <w:sz w:val="28"/>
          <w:szCs w:val="28"/>
        </w:rPr>
        <w:t xml:space="preserve">Strategy &amp; Implementation </w:t>
      </w:r>
    </w:p>
    <w:p w14:paraId="48E2A5B9" w14:textId="7E8AEBB2" w:rsidR="00990192" w:rsidRPr="00B12D87" w:rsidRDefault="00990192" w:rsidP="00E61B90">
      <w:pPr>
        <w:rPr>
          <w:rFonts w:ascii="Times New Roman" w:hAnsi="Times New Roman" w:cs="Times New Roman"/>
          <w:sz w:val="24"/>
          <w:szCs w:val="24"/>
        </w:rPr>
      </w:pPr>
      <w:r>
        <w:rPr>
          <w:rFonts w:ascii="Times New Roman" w:hAnsi="Times New Roman" w:cs="Times New Roman"/>
        </w:rPr>
        <w:t xml:space="preserve">        </w:t>
      </w:r>
      <w:r w:rsidRPr="00990192">
        <w:rPr>
          <w:rFonts w:ascii="Times New Roman" w:hAnsi="Times New Roman" w:cs="Times New Roman"/>
        </w:rPr>
        <w:t xml:space="preserve">8.1 </w:t>
      </w:r>
      <w:r w:rsidRPr="00B12D87">
        <w:rPr>
          <w:rFonts w:ascii="Times New Roman" w:hAnsi="Times New Roman" w:cs="Times New Roman"/>
          <w:sz w:val="24"/>
          <w:szCs w:val="24"/>
        </w:rPr>
        <w:t>Branding and positioning..................................................................................</w:t>
      </w:r>
      <w:r w:rsidR="00B12D87" w:rsidRPr="00B12D87">
        <w:rPr>
          <w:rFonts w:ascii="Times New Roman" w:hAnsi="Times New Roman" w:cs="Times New Roman"/>
          <w:sz w:val="24"/>
          <w:szCs w:val="24"/>
        </w:rPr>
        <w:t>......</w:t>
      </w:r>
      <w:r w:rsidRPr="00B12D87">
        <w:rPr>
          <w:rFonts w:ascii="Times New Roman" w:hAnsi="Times New Roman" w:cs="Times New Roman"/>
          <w:sz w:val="24"/>
          <w:szCs w:val="24"/>
        </w:rPr>
        <w:t>.</w:t>
      </w:r>
      <w:r w:rsidR="00DB7F99">
        <w:rPr>
          <w:rFonts w:ascii="Times New Roman" w:hAnsi="Times New Roman" w:cs="Times New Roman"/>
          <w:sz w:val="24"/>
          <w:szCs w:val="24"/>
        </w:rPr>
        <w:t>38</w:t>
      </w:r>
    </w:p>
    <w:p w14:paraId="27F52B70" w14:textId="02822753" w:rsidR="00990192" w:rsidRPr="00B12D87" w:rsidRDefault="00990192" w:rsidP="00E61B90">
      <w:pPr>
        <w:rPr>
          <w:rFonts w:ascii="Times New Roman" w:hAnsi="Times New Roman" w:cs="Times New Roman"/>
          <w:sz w:val="24"/>
          <w:szCs w:val="24"/>
        </w:rPr>
      </w:pPr>
      <w:r w:rsidRPr="00B12D87">
        <w:rPr>
          <w:rFonts w:ascii="Times New Roman" w:hAnsi="Times New Roman" w:cs="Times New Roman"/>
          <w:sz w:val="24"/>
          <w:szCs w:val="24"/>
        </w:rPr>
        <w:t xml:space="preserve">        8.2 Customer acquisition and retention plans.....................................................</w:t>
      </w:r>
      <w:r w:rsidR="00B12D87" w:rsidRPr="00B12D87">
        <w:rPr>
          <w:rFonts w:ascii="Times New Roman" w:hAnsi="Times New Roman" w:cs="Times New Roman"/>
          <w:sz w:val="24"/>
          <w:szCs w:val="24"/>
        </w:rPr>
        <w:t>......</w:t>
      </w:r>
      <w:r w:rsidRPr="00B12D87">
        <w:rPr>
          <w:rFonts w:ascii="Times New Roman" w:hAnsi="Times New Roman" w:cs="Times New Roman"/>
          <w:sz w:val="24"/>
          <w:szCs w:val="24"/>
        </w:rPr>
        <w:t>.....</w:t>
      </w:r>
      <w:r w:rsidR="00DB7F99">
        <w:rPr>
          <w:rFonts w:ascii="Times New Roman" w:hAnsi="Times New Roman" w:cs="Times New Roman"/>
          <w:sz w:val="24"/>
          <w:szCs w:val="24"/>
        </w:rPr>
        <w:t>39</w:t>
      </w:r>
    </w:p>
    <w:p w14:paraId="59A3608D" w14:textId="35D133EC" w:rsidR="00990192" w:rsidRPr="00B12D87" w:rsidRDefault="00990192" w:rsidP="00E61B90">
      <w:pPr>
        <w:rPr>
          <w:rFonts w:ascii="Times New Roman" w:hAnsi="Times New Roman" w:cs="Times New Roman"/>
          <w:sz w:val="24"/>
          <w:szCs w:val="24"/>
        </w:rPr>
      </w:pPr>
      <w:r w:rsidRPr="00B12D87">
        <w:rPr>
          <w:rFonts w:ascii="Times New Roman" w:hAnsi="Times New Roman" w:cs="Times New Roman"/>
          <w:sz w:val="24"/>
          <w:szCs w:val="24"/>
        </w:rPr>
        <w:t xml:space="preserve">        8.3 Promotion and advertising channels................................................................</w:t>
      </w:r>
      <w:r w:rsidR="00B12D87" w:rsidRPr="00B12D87">
        <w:rPr>
          <w:rFonts w:ascii="Times New Roman" w:hAnsi="Times New Roman" w:cs="Times New Roman"/>
          <w:sz w:val="24"/>
          <w:szCs w:val="24"/>
        </w:rPr>
        <w:t>.......</w:t>
      </w:r>
      <w:r w:rsidRPr="00B12D87">
        <w:rPr>
          <w:rFonts w:ascii="Times New Roman" w:hAnsi="Times New Roman" w:cs="Times New Roman"/>
          <w:sz w:val="24"/>
          <w:szCs w:val="24"/>
        </w:rPr>
        <w:t>..</w:t>
      </w:r>
      <w:r w:rsidR="00DB7F99">
        <w:rPr>
          <w:rFonts w:ascii="Times New Roman" w:hAnsi="Times New Roman" w:cs="Times New Roman"/>
          <w:sz w:val="24"/>
          <w:szCs w:val="24"/>
        </w:rPr>
        <w:t>41</w:t>
      </w:r>
    </w:p>
    <w:p w14:paraId="7AB33566" w14:textId="48148337" w:rsidR="007B2057" w:rsidRPr="00C870F3" w:rsidRDefault="007B2057" w:rsidP="00702546">
      <w:pPr>
        <w:jc w:val="center"/>
        <w:rPr>
          <w:rFonts w:ascii="Times New Roman" w:hAnsi="Times New Roman" w:cs="Times New Roman"/>
          <w:b/>
          <w:bCs/>
          <w:sz w:val="24"/>
          <w:szCs w:val="24"/>
        </w:rPr>
      </w:pPr>
    </w:p>
    <w:p w14:paraId="55FAA3E1" w14:textId="02EBAFFE" w:rsidR="007B2057" w:rsidRPr="00D95BA7" w:rsidRDefault="00990192" w:rsidP="00702546">
      <w:pPr>
        <w:jc w:val="center"/>
        <w:rPr>
          <w:rFonts w:ascii="Times New Roman" w:hAnsi="Times New Roman" w:cs="Times New Roman"/>
          <w:b/>
          <w:bCs/>
          <w:sz w:val="48"/>
          <w:szCs w:val="48"/>
        </w:rPr>
      </w:pPr>
      <w:r>
        <w:rPr>
          <w:rFonts w:ascii="Times New Roman" w:hAnsi="Times New Roman" w:cs="Times New Roman"/>
          <w:b/>
          <w:bCs/>
          <w:sz w:val="48"/>
          <w:szCs w:val="48"/>
        </w:rPr>
        <w:t xml:space="preserve"> </w:t>
      </w:r>
    </w:p>
    <w:p w14:paraId="0F3E75B9" w14:textId="6A36F818" w:rsidR="007B2057" w:rsidRPr="00D95BA7" w:rsidRDefault="007B2057" w:rsidP="00702546">
      <w:pPr>
        <w:jc w:val="center"/>
        <w:rPr>
          <w:rFonts w:ascii="Times New Roman" w:hAnsi="Times New Roman" w:cs="Times New Roman"/>
          <w:b/>
          <w:bCs/>
          <w:sz w:val="48"/>
          <w:szCs w:val="48"/>
        </w:rPr>
      </w:pPr>
    </w:p>
    <w:p w14:paraId="543AD803" w14:textId="3FC09AE5" w:rsidR="007B2057" w:rsidRPr="00D95BA7" w:rsidRDefault="007B2057" w:rsidP="00EB5FF4">
      <w:pPr>
        <w:rPr>
          <w:rFonts w:ascii="Times New Roman" w:hAnsi="Times New Roman" w:cs="Times New Roman"/>
          <w:b/>
          <w:bCs/>
          <w:sz w:val="48"/>
          <w:szCs w:val="48"/>
        </w:rPr>
      </w:pPr>
    </w:p>
    <w:p w14:paraId="7D568A74" w14:textId="77777777" w:rsidR="00EB5FF4" w:rsidRDefault="00EB5FF4" w:rsidP="00702546">
      <w:pPr>
        <w:tabs>
          <w:tab w:val="center" w:pos="4680"/>
        </w:tabs>
        <w:jc w:val="both"/>
        <w:rPr>
          <w:rFonts w:ascii="Times New Roman" w:hAnsi="Times New Roman" w:cs="Times New Roman"/>
          <w:b/>
          <w:bCs/>
          <w:sz w:val="28"/>
          <w:szCs w:val="28"/>
        </w:rPr>
      </w:pPr>
    </w:p>
    <w:p w14:paraId="4EB5E994" w14:textId="77777777" w:rsidR="005658FE" w:rsidRDefault="00F36E02" w:rsidP="00702546">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5658FE">
        <w:rPr>
          <w:rFonts w:ascii="Times New Roman" w:hAnsi="Times New Roman" w:cs="Times New Roman"/>
          <w:b/>
          <w:bCs/>
          <w:sz w:val="36"/>
          <w:szCs w:val="36"/>
        </w:rPr>
        <w:t xml:space="preserve">                     </w:t>
      </w:r>
    </w:p>
    <w:p w14:paraId="6572351B" w14:textId="77777777" w:rsidR="00F81005" w:rsidRDefault="005658FE" w:rsidP="00C868E1">
      <w:pPr>
        <w:tabs>
          <w:tab w:val="center" w:pos="4680"/>
        </w:tabs>
        <w:jc w:val="both"/>
        <w:rPr>
          <w:rFonts w:ascii="Times New Roman" w:hAnsi="Times New Roman" w:cs="Times New Roman"/>
          <w:b/>
          <w:bCs/>
          <w:sz w:val="36"/>
          <w:szCs w:val="36"/>
        </w:rPr>
      </w:pPr>
      <w:r w:rsidRPr="005658FE">
        <w:rPr>
          <w:rFonts w:ascii="Times New Roman" w:hAnsi="Times New Roman" w:cs="Times New Roman"/>
          <w:b/>
          <w:bCs/>
          <w:sz w:val="36"/>
          <w:szCs w:val="36"/>
        </w:rPr>
        <w:t xml:space="preserve">                                        </w:t>
      </w:r>
    </w:p>
    <w:p w14:paraId="6C857283" w14:textId="77777777" w:rsidR="00DA1CAA" w:rsidRDefault="00F81005" w:rsidP="00C868E1">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5658FE" w:rsidRPr="005658FE">
        <w:rPr>
          <w:rFonts w:ascii="Times New Roman" w:hAnsi="Times New Roman" w:cs="Times New Roman"/>
          <w:b/>
          <w:bCs/>
          <w:sz w:val="36"/>
          <w:szCs w:val="36"/>
        </w:rPr>
        <w:t xml:space="preserve"> </w:t>
      </w:r>
    </w:p>
    <w:p w14:paraId="0255B9B2" w14:textId="2B9421E3" w:rsidR="005658FE" w:rsidRPr="005658FE" w:rsidRDefault="00A329D4" w:rsidP="00C868E1">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5658FE" w:rsidRPr="005658FE">
        <w:rPr>
          <w:rFonts w:ascii="Times New Roman" w:hAnsi="Times New Roman" w:cs="Times New Roman"/>
          <w:b/>
          <w:bCs/>
          <w:sz w:val="36"/>
          <w:szCs w:val="36"/>
        </w:rPr>
        <w:t>Introduction</w:t>
      </w:r>
    </w:p>
    <w:p w14:paraId="0A604C9D" w14:textId="7ABD30F2" w:rsidR="005658FE" w:rsidRPr="005658FE" w:rsidRDefault="00F36E02" w:rsidP="005658FE">
      <w:pPr>
        <w:tabs>
          <w:tab w:val="center" w:pos="4680"/>
        </w:tabs>
        <w:jc w:val="both"/>
        <w:rPr>
          <w:rFonts w:ascii="Times New Roman" w:hAnsi="Times New Roman" w:cs="Times New Roman"/>
          <w:bCs/>
          <w:sz w:val="28"/>
          <w:szCs w:val="28"/>
        </w:rPr>
      </w:pPr>
      <w:r>
        <w:rPr>
          <w:rFonts w:ascii="Times New Roman" w:hAnsi="Times New Roman" w:cs="Times New Roman"/>
          <w:b/>
          <w:bCs/>
          <w:sz w:val="36"/>
          <w:szCs w:val="36"/>
        </w:rPr>
        <w:t xml:space="preserve">      </w:t>
      </w:r>
      <w:r w:rsidR="005658FE" w:rsidRPr="005658FE">
        <w:rPr>
          <w:rFonts w:ascii="Times New Roman" w:hAnsi="Times New Roman" w:cs="Times New Roman"/>
          <w:bCs/>
          <w:sz w:val="28"/>
          <w:szCs w:val="28"/>
        </w:rPr>
        <w:t>Welcome to Academic Zone, a leading online educational platform that aims to make quality education accessible to all. We are a limited liability company committed to empowering individuals through a diverse range of educational offerings, including degrees such as</w:t>
      </w:r>
      <w:r w:rsidR="00B479B8">
        <w:rPr>
          <w:rFonts w:ascii="Times New Roman" w:hAnsi="Times New Roman" w:cs="Times New Roman"/>
          <w:bCs/>
          <w:sz w:val="28"/>
          <w:szCs w:val="28"/>
        </w:rPr>
        <w:t xml:space="preserve"> Matriculation, </w:t>
      </w:r>
      <w:r w:rsidR="005658FE" w:rsidRPr="005658FE">
        <w:rPr>
          <w:rFonts w:ascii="Times New Roman" w:hAnsi="Times New Roman" w:cs="Times New Roman"/>
          <w:bCs/>
          <w:sz w:val="28"/>
          <w:szCs w:val="28"/>
        </w:rPr>
        <w:t>FSC, O and A Levels, intermediate, and bachelor's programs, as well as valuable skills in digital marketing, web and app development, programming l</w:t>
      </w:r>
      <w:r w:rsidR="005658FE">
        <w:rPr>
          <w:rFonts w:ascii="Times New Roman" w:hAnsi="Times New Roman" w:cs="Times New Roman"/>
          <w:bCs/>
          <w:sz w:val="28"/>
          <w:szCs w:val="28"/>
        </w:rPr>
        <w:t xml:space="preserve">anguages, e-commerce, and </w:t>
      </w:r>
      <w:r w:rsidR="00B479B8">
        <w:rPr>
          <w:rFonts w:ascii="Times New Roman" w:hAnsi="Times New Roman" w:cs="Times New Roman"/>
          <w:bCs/>
          <w:sz w:val="28"/>
          <w:szCs w:val="28"/>
        </w:rPr>
        <w:t xml:space="preserve">much </w:t>
      </w:r>
      <w:r w:rsidR="005658FE">
        <w:rPr>
          <w:rFonts w:ascii="Times New Roman" w:hAnsi="Times New Roman" w:cs="Times New Roman"/>
          <w:bCs/>
          <w:sz w:val="28"/>
          <w:szCs w:val="28"/>
        </w:rPr>
        <w:t>more.</w:t>
      </w:r>
    </w:p>
    <w:p w14:paraId="491EB6F4" w14:textId="6EA1EB5A" w:rsidR="005658FE" w:rsidRPr="005658FE" w:rsidRDefault="005658FE" w:rsidP="005658FE">
      <w:pPr>
        <w:tabs>
          <w:tab w:val="center" w:pos="4680"/>
        </w:tabs>
        <w:jc w:val="both"/>
        <w:rPr>
          <w:rFonts w:ascii="Times New Roman" w:hAnsi="Times New Roman" w:cs="Times New Roman"/>
          <w:bCs/>
          <w:sz w:val="28"/>
          <w:szCs w:val="28"/>
        </w:rPr>
      </w:pPr>
      <w:r w:rsidRPr="005658FE">
        <w:rPr>
          <w:rFonts w:ascii="Times New Roman" w:hAnsi="Times New Roman" w:cs="Times New Roman"/>
          <w:bCs/>
          <w:sz w:val="28"/>
          <w:szCs w:val="28"/>
        </w:rPr>
        <w:t xml:space="preserve">At Academic Zone, we believe that education is a fundamental right that should be available to everyone, regardless of their financial circumstances. That is why we are proud to offer free education to those who cannot afford it. We understand the transformative power of education and its ability to unlock opportunities, improve lives, and contribute to the overall development </w:t>
      </w:r>
      <w:r>
        <w:rPr>
          <w:rFonts w:ascii="Times New Roman" w:hAnsi="Times New Roman" w:cs="Times New Roman"/>
          <w:bCs/>
          <w:sz w:val="28"/>
          <w:szCs w:val="28"/>
        </w:rPr>
        <w:t>of individuals and communities.</w:t>
      </w:r>
    </w:p>
    <w:p w14:paraId="6C7C4065" w14:textId="709101F8" w:rsidR="005658FE" w:rsidRPr="005658FE" w:rsidRDefault="005658FE" w:rsidP="005658FE">
      <w:pPr>
        <w:tabs>
          <w:tab w:val="center" w:pos="4680"/>
        </w:tabs>
        <w:jc w:val="both"/>
        <w:rPr>
          <w:rFonts w:ascii="Times New Roman" w:hAnsi="Times New Roman" w:cs="Times New Roman"/>
          <w:bCs/>
          <w:sz w:val="28"/>
          <w:szCs w:val="28"/>
        </w:rPr>
      </w:pPr>
      <w:r w:rsidRPr="005658FE">
        <w:rPr>
          <w:rFonts w:ascii="Times New Roman" w:hAnsi="Times New Roman" w:cs="Times New Roman"/>
          <w:bCs/>
          <w:sz w:val="28"/>
          <w:szCs w:val="28"/>
        </w:rPr>
        <w:t xml:space="preserve">Our mission is to create a dynamic learning environment that combines cutting-edge technology, expert instructors, and engaging content to deliver a comprehensive and enriching educational experience. Through our user-friendly online platform, students can access high-quality educational resources anytime, anywhere, and at their own pace. Whether you are a working professional looking to enhance your skills or a student aiming to pursue higher education, Academic Zone provides the flexibility and convenience </w:t>
      </w:r>
      <w:r>
        <w:rPr>
          <w:rFonts w:ascii="Times New Roman" w:hAnsi="Times New Roman" w:cs="Times New Roman"/>
          <w:bCs/>
          <w:sz w:val="28"/>
          <w:szCs w:val="28"/>
        </w:rPr>
        <w:t>you need to achieve your goals.</w:t>
      </w:r>
    </w:p>
    <w:p w14:paraId="4A757A9C" w14:textId="19EB4566" w:rsidR="005658FE" w:rsidRPr="005658FE" w:rsidRDefault="005658FE" w:rsidP="005658FE">
      <w:pPr>
        <w:tabs>
          <w:tab w:val="center" w:pos="4680"/>
        </w:tabs>
        <w:jc w:val="both"/>
        <w:rPr>
          <w:rFonts w:ascii="Times New Roman" w:hAnsi="Times New Roman" w:cs="Times New Roman"/>
          <w:bCs/>
          <w:sz w:val="28"/>
          <w:szCs w:val="28"/>
        </w:rPr>
      </w:pPr>
      <w:r w:rsidRPr="005658FE">
        <w:rPr>
          <w:rFonts w:ascii="Times New Roman" w:hAnsi="Times New Roman" w:cs="Times New Roman"/>
          <w:bCs/>
          <w:sz w:val="28"/>
          <w:szCs w:val="28"/>
        </w:rPr>
        <w:t>In addition to our commitment to free education, we also offer scholarships to deserving individuals who demonstrate exceptional potential and a strong desire to learn. Our scholarship program aims to provide equal opportunities and empower talented individuals to pursue their educational dreams without the b</w:t>
      </w:r>
      <w:r>
        <w:rPr>
          <w:rFonts w:ascii="Times New Roman" w:hAnsi="Times New Roman" w:cs="Times New Roman"/>
          <w:bCs/>
          <w:sz w:val="28"/>
          <w:szCs w:val="28"/>
        </w:rPr>
        <w:t>urden of financial constraints.</w:t>
      </w:r>
    </w:p>
    <w:p w14:paraId="17ED95A8" w14:textId="77777777" w:rsidR="005658FE" w:rsidRPr="005658FE" w:rsidRDefault="005658FE" w:rsidP="005658FE">
      <w:pPr>
        <w:tabs>
          <w:tab w:val="center" w:pos="4680"/>
        </w:tabs>
        <w:jc w:val="both"/>
        <w:rPr>
          <w:rFonts w:ascii="Times New Roman" w:hAnsi="Times New Roman" w:cs="Times New Roman"/>
          <w:bCs/>
          <w:sz w:val="28"/>
          <w:szCs w:val="28"/>
        </w:rPr>
      </w:pPr>
      <w:r w:rsidRPr="005658FE">
        <w:rPr>
          <w:rFonts w:ascii="Times New Roman" w:hAnsi="Times New Roman" w:cs="Times New Roman"/>
          <w:bCs/>
          <w:sz w:val="28"/>
          <w:szCs w:val="28"/>
        </w:rPr>
        <w:t>At Academic Zone, we understand that education is not limited to textbooks and lectures. It is a holistic experience that fosters personal growth, critical thinking, and practical application. That's why we provide a well-rounded curriculum that emphasizes real-world relevance and practical skills, enabling our students to thrive in their chosen fields.</w:t>
      </w:r>
    </w:p>
    <w:p w14:paraId="1092FF7D" w14:textId="77777777" w:rsidR="005658FE" w:rsidRPr="005658FE" w:rsidRDefault="005658FE" w:rsidP="005658FE">
      <w:pPr>
        <w:tabs>
          <w:tab w:val="center" w:pos="4680"/>
        </w:tabs>
        <w:jc w:val="both"/>
        <w:rPr>
          <w:rFonts w:ascii="Times New Roman" w:hAnsi="Times New Roman" w:cs="Times New Roman"/>
          <w:b/>
          <w:bCs/>
          <w:sz w:val="36"/>
          <w:szCs w:val="36"/>
        </w:rPr>
      </w:pPr>
    </w:p>
    <w:p w14:paraId="6D135FC1" w14:textId="1200A0E2" w:rsidR="005658FE" w:rsidRPr="00BD4515" w:rsidRDefault="005658FE" w:rsidP="00702546">
      <w:pPr>
        <w:tabs>
          <w:tab w:val="center" w:pos="4680"/>
        </w:tabs>
        <w:jc w:val="both"/>
        <w:rPr>
          <w:rFonts w:ascii="Times New Roman" w:hAnsi="Times New Roman" w:cs="Times New Roman"/>
          <w:bCs/>
          <w:sz w:val="28"/>
          <w:szCs w:val="28"/>
        </w:rPr>
      </w:pPr>
      <w:r w:rsidRPr="005658FE">
        <w:rPr>
          <w:rFonts w:ascii="Times New Roman" w:hAnsi="Times New Roman" w:cs="Times New Roman"/>
          <w:bCs/>
          <w:sz w:val="28"/>
          <w:szCs w:val="28"/>
        </w:rPr>
        <w:lastRenderedPageBreak/>
        <w:t>We are dedicated to fostering a vibrant and inclusive learning community where students can connect, collaborate, and learn from one another. Through interactive discussions, virtual classrooms, and networking opportunities, we encourage a supportive environment that</w:t>
      </w:r>
      <w:r w:rsidR="00BD4515">
        <w:rPr>
          <w:rFonts w:ascii="Times New Roman" w:hAnsi="Times New Roman" w:cs="Times New Roman"/>
          <w:bCs/>
          <w:sz w:val="28"/>
          <w:szCs w:val="28"/>
        </w:rPr>
        <w:t xml:space="preserve"> enhances the learning journey.</w:t>
      </w:r>
    </w:p>
    <w:p w14:paraId="04BCE7DD" w14:textId="77777777" w:rsidR="005658FE" w:rsidRDefault="005658FE" w:rsidP="00702546">
      <w:pPr>
        <w:tabs>
          <w:tab w:val="center" w:pos="4680"/>
        </w:tabs>
        <w:jc w:val="both"/>
        <w:rPr>
          <w:rFonts w:ascii="Times New Roman" w:hAnsi="Times New Roman" w:cs="Times New Roman"/>
          <w:b/>
          <w:bCs/>
          <w:sz w:val="36"/>
          <w:szCs w:val="36"/>
        </w:rPr>
      </w:pPr>
    </w:p>
    <w:p w14:paraId="4FDC7492" w14:textId="77777777" w:rsidR="005658FE" w:rsidRDefault="005658FE" w:rsidP="00702546">
      <w:pPr>
        <w:tabs>
          <w:tab w:val="center" w:pos="4680"/>
        </w:tabs>
        <w:jc w:val="both"/>
        <w:rPr>
          <w:rFonts w:ascii="Times New Roman" w:hAnsi="Times New Roman" w:cs="Times New Roman"/>
          <w:b/>
          <w:bCs/>
          <w:sz w:val="36"/>
          <w:szCs w:val="36"/>
        </w:rPr>
      </w:pPr>
    </w:p>
    <w:p w14:paraId="224DF674" w14:textId="77777777" w:rsidR="005658FE" w:rsidRDefault="005658FE" w:rsidP="00702546">
      <w:pPr>
        <w:tabs>
          <w:tab w:val="center" w:pos="4680"/>
        </w:tabs>
        <w:jc w:val="both"/>
        <w:rPr>
          <w:rFonts w:ascii="Times New Roman" w:hAnsi="Times New Roman" w:cs="Times New Roman"/>
          <w:b/>
          <w:bCs/>
          <w:sz w:val="36"/>
          <w:szCs w:val="36"/>
        </w:rPr>
      </w:pPr>
    </w:p>
    <w:p w14:paraId="757CD520" w14:textId="77777777" w:rsidR="005658FE" w:rsidRDefault="005658FE" w:rsidP="00702546">
      <w:pPr>
        <w:tabs>
          <w:tab w:val="center" w:pos="4680"/>
        </w:tabs>
        <w:jc w:val="both"/>
        <w:rPr>
          <w:rFonts w:ascii="Times New Roman" w:hAnsi="Times New Roman" w:cs="Times New Roman"/>
          <w:b/>
          <w:bCs/>
          <w:sz w:val="36"/>
          <w:szCs w:val="36"/>
        </w:rPr>
      </w:pPr>
    </w:p>
    <w:p w14:paraId="678DF83F" w14:textId="77777777" w:rsidR="005658FE" w:rsidRDefault="005658FE" w:rsidP="00702546">
      <w:pPr>
        <w:tabs>
          <w:tab w:val="center" w:pos="4680"/>
        </w:tabs>
        <w:jc w:val="both"/>
        <w:rPr>
          <w:rFonts w:ascii="Times New Roman" w:hAnsi="Times New Roman" w:cs="Times New Roman"/>
          <w:b/>
          <w:bCs/>
          <w:sz w:val="36"/>
          <w:szCs w:val="36"/>
        </w:rPr>
      </w:pPr>
    </w:p>
    <w:p w14:paraId="6B4B4305" w14:textId="77777777" w:rsidR="005658FE" w:rsidRDefault="005658FE" w:rsidP="00702546">
      <w:pPr>
        <w:tabs>
          <w:tab w:val="center" w:pos="4680"/>
        </w:tabs>
        <w:jc w:val="both"/>
        <w:rPr>
          <w:rFonts w:ascii="Times New Roman" w:hAnsi="Times New Roman" w:cs="Times New Roman"/>
          <w:b/>
          <w:bCs/>
          <w:sz w:val="36"/>
          <w:szCs w:val="36"/>
        </w:rPr>
      </w:pPr>
    </w:p>
    <w:p w14:paraId="42B0E84B" w14:textId="77777777" w:rsidR="005658FE" w:rsidRDefault="005658FE" w:rsidP="00702546">
      <w:pPr>
        <w:tabs>
          <w:tab w:val="center" w:pos="4680"/>
        </w:tabs>
        <w:jc w:val="both"/>
        <w:rPr>
          <w:rFonts w:ascii="Times New Roman" w:hAnsi="Times New Roman" w:cs="Times New Roman"/>
          <w:b/>
          <w:bCs/>
          <w:sz w:val="36"/>
          <w:szCs w:val="36"/>
        </w:rPr>
      </w:pPr>
    </w:p>
    <w:p w14:paraId="16E43B1B" w14:textId="77777777" w:rsidR="005658FE" w:rsidRDefault="005658FE" w:rsidP="00702546">
      <w:pPr>
        <w:tabs>
          <w:tab w:val="center" w:pos="4680"/>
        </w:tabs>
        <w:jc w:val="both"/>
        <w:rPr>
          <w:rFonts w:ascii="Times New Roman" w:hAnsi="Times New Roman" w:cs="Times New Roman"/>
          <w:b/>
          <w:bCs/>
          <w:sz w:val="36"/>
          <w:szCs w:val="36"/>
        </w:rPr>
      </w:pPr>
    </w:p>
    <w:p w14:paraId="6C67BFBF" w14:textId="77777777" w:rsidR="005658FE" w:rsidRDefault="005658FE" w:rsidP="00702546">
      <w:pPr>
        <w:tabs>
          <w:tab w:val="center" w:pos="4680"/>
        </w:tabs>
        <w:jc w:val="both"/>
        <w:rPr>
          <w:rFonts w:ascii="Times New Roman" w:hAnsi="Times New Roman" w:cs="Times New Roman"/>
          <w:b/>
          <w:bCs/>
          <w:sz w:val="36"/>
          <w:szCs w:val="36"/>
        </w:rPr>
      </w:pPr>
    </w:p>
    <w:p w14:paraId="5B85617F" w14:textId="77777777" w:rsidR="005658FE" w:rsidRDefault="005658FE" w:rsidP="00702546">
      <w:pPr>
        <w:tabs>
          <w:tab w:val="center" w:pos="4680"/>
        </w:tabs>
        <w:jc w:val="both"/>
        <w:rPr>
          <w:rFonts w:ascii="Times New Roman" w:hAnsi="Times New Roman" w:cs="Times New Roman"/>
          <w:b/>
          <w:bCs/>
          <w:sz w:val="36"/>
          <w:szCs w:val="36"/>
        </w:rPr>
      </w:pPr>
    </w:p>
    <w:p w14:paraId="683AA3AF" w14:textId="77777777" w:rsidR="005658FE" w:rsidRDefault="005658FE" w:rsidP="00702546">
      <w:pPr>
        <w:tabs>
          <w:tab w:val="center" w:pos="4680"/>
        </w:tabs>
        <w:jc w:val="both"/>
        <w:rPr>
          <w:rFonts w:ascii="Times New Roman" w:hAnsi="Times New Roman" w:cs="Times New Roman"/>
          <w:b/>
          <w:bCs/>
          <w:sz w:val="36"/>
          <w:szCs w:val="36"/>
        </w:rPr>
      </w:pPr>
    </w:p>
    <w:p w14:paraId="04FCD99A" w14:textId="77777777" w:rsidR="005658FE" w:rsidRDefault="005658FE" w:rsidP="00702546">
      <w:pPr>
        <w:tabs>
          <w:tab w:val="center" w:pos="4680"/>
        </w:tabs>
        <w:jc w:val="both"/>
        <w:rPr>
          <w:rFonts w:ascii="Times New Roman" w:hAnsi="Times New Roman" w:cs="Times New Roman"/>
          <w:b/>
          <w:bCs/>
          <w:sz w:val="36"/>
          <w:szCs w:val="36"/>
        </w:rPr>
      </w:pPr>
    </w:p>
    <w:p w14:paraId="45CEBC7B" w14:textId="77777777" w:rsidR="005658FE" w:rsidRDefault="005658FE" w:rsidP="00702546">
      <w:pPr>
        <w:tabs>
          <w:tab w:val="center" w:pos="4680"/>
        </w:tabs>
        <w:jc w:val="both"/>
        <w:rPr>
          <w:rFonts w:ascii="Times New Roman" w:hAnsi="Times New Roman" w:cs="Times New Roman"/>
          <w:b/>
          <w:bCs/>
          <w:sz w:val="36"/>
          <w:szCs w:val="36"/>
        </w:rPr>
      </w:pPr>
    </w:p>
    <w:p w14:paraId="504B5355" w14:textId="77777777" w:rsidR="005658FE" w:rsidRDefault="005658FE" w:rsidP="00702546">
      <w:pPr>
        <w:tabs>
          <w:tab w:val="center" w:pos="4680"/>
        </w:tabs>
        <w:jc w:val="both"/>
        <w:rPr>
          <w:rFonts w:ascii="Times New Roman" w:hAnsi="Times New Roman" w:cs="Times New Roman"/>
          <w:b/>
          <w:bCs/>
          <w:sz w:val="36"/>
          <w:szCs w:val="36"/>
        </w:rPr>
      </w:pPr>
    </w:p>
    <w:p w14:paraId="535F964F" w14:textId="77777777" w:rsidR="005658FE" w:rsidRDefault="005658FE" w:rsidP="00702546">
      <w:pPr>
        <w:tabs>
          <w:tab w:val="center" w:pos="4680"/>
        </w:tabs>
        <w:jc w:val="both"/>
        <w:rPr>
          <w:rFonts w:ascii="Times New Roman" w:hAnsi="Times New Roman" w:cs="Times New Roman"/>
          <w:b/>
          <w:bCs/>
          <w:sz w:val="36"/>
          <w:szCs w:val="36"/>
        </w:rPr>
      </w:pPr>
    </w:p>
    <w:p w14:paraId="10B92226" w14:textId="77777777" w:rsidR="005658FE" w:rsidRDefault="005658FE" w:rsidP="00702546">
      <w:pPr>
        <w:tabs>
          <w:tab w:val="center" w:pos="4680"/>
        </w:tabs>
        <w:jc w:val="both"/>
        <w:rPr>
          <w:rFonts w:ascii="Times New Roman" w:hAnsi="Times New Roman" w:cs="Times New Roman"/>
          <w:b/>
          <w:bCs/>
          <w:sz w:val="36"/>
          <w:szCs w:val="36"/>
        </w:rPr>
      </w:pPr>
    </w:p>
    <w:p w14:paraId="5D05931D" w14:textId="77777777" w:rsidR="005658FE" w:rsidRDefault="005658FE" w:rsidP="00702546">
      <w:pPr>
        <w:tabs>
          <w:tab w:val="center" w:pos="4680"/>
        </w:tabs>
        <w:jc w:val="both"/>
        <w:rPr>
          <w:rFonts w:ascii="Times New Roman" w:hAnsi="Times New Roman" w:cs="Times New Roman"/>
          <w:b/>
          <w:bCs/>
          <w:sz w:val="36"/>
          <w:szCs w:val="36"/>
        </w:rPr>
      </w:pPr>
    </w:p>
    <w:p w14:paraId="6438F970" w14:textId="22E58C60" w:rsidR="00702546" w:rsidRPr="00EB5FF4" w:rsidRDefault="00BD4515" w:rsidP="00702546">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F36E02">
        <w:rPr>
          <w:rFonts w:ascii="Times New Roman" w:hAnsi="Times New Roman" w:cs="Times New Roman"/>
          <w:b/>
          <w:bCs/>
          <w:sz w:val="36"/>
          <w:szCs w:val="36"/>
        </w:rPr>
        <w:t>Executive Summary</w:t>
      </w:r>
      <w:r w:rsidR="00702546" w:rsidRPr="00EB5FF4">
        <w:rPr>
          <w:rFonts w:ascii="Times New Roman" w:hAnsi="Times New Roman" w:cs="Times New Roman"/>
          <w:b/>
          <w:bCs/>
          <w:sz w:val="36"/>
          <w:szCs w:val="36"/>
        </w:rPr>
        <w:tab/>
      </w:r>
    </w:p>
    <w:p w14:paraId="6AA8404B" w14:textId="1B764289" w:rsidR="00702546" w:rsidRPr="00DA154A" w:rsidRDefault="003D44A5" w:rsidP="00702546">
      <w:pPr>
        <w:tabs>
          <w:tab w:val="center" w:pos="4680"/>
        </w:tabs>
        <w:jc w:val="both"/>
        <w:rPr>
          <w:rFonts w:ascii="Times New Roman" w:hAnsi="Times New Roman" w:cs="Times New Roman"/>
          <w:sz w:val="28"/>
          <w:szCs w:val="28"/>
        </w:rPr>
      </w:pPr>
      <w:r w:rsidRPr="00DA154A">
        <w:rPr>
          <w:rFonts w:ascii="Times New Roman" w:hAnsi="Times New Roman" w:cs="Times New Roman"/>
          <w:sz w:val="28"/>
          <w:szCs w:val="28"/>
        </w:rPr>
        <w:t>Academic Zone is basically</w:t>
      </w:r>
      <w:r w:rsidR="00702546" w:rsidRPr="00DA154A">
        <w:rPr>
          <w:rFonts w:ascii="Times New Roman" w:hAnsi="Times New Roman" w:cs="Times New Roman"/>
          <w:sz w:val="28"/>
          <w:szCs w:val="28"/>
        </w:rPr>
        <w:t xml:space="preserve"> an educational software business plan,</w:t>
      </w:r>
      <w:r w:rsidR="006962F2" w:rsidRPr="00DA154A">
        <w:rPr>
          <w:rFonts w:ascii="Times New Roman" w:hAnsi="Times New Roman" w:cs="Times New Roman"/>
          <w:sz w:val="28"/>
          <w:szCs w:val="28"/>
        </w:rPr>
        <w:t xml:space="preserve"> to facilitate those who are unable to join the physical classes and trainings. Students can remotely choose and access the courses and services provided by academic zone, through their website. It is </w:t>
      </w:r>
      <w:r w:rsidR="00702546" w:rsidRPr="00DA154A">
        <w:rPr>
          <w:rFonts w:ascii="Times New Roman" w:hAnsi="Times New Roman" w:cs="Times New Roman"/>
          <w:sz w:val="28"/>
          <w:szCs w:val="28"/>
        </w:rPr>
        <w:t xml:space="preserve">a limited-liability company (LLC) with </w:t>
      </w:r>
      <w:r w:rsidR="006962F2" w:rsidRPr="00DA154A">
        <w:rPr>
          <w:rFonts w:ascii="Times New Roman" w:hAnsi="Times New Roman" w:cs="Times New Roman"/>
          <w:sz w:val="28"/>
          <w:szCs w:val="28"/>
        </w:rPr>
        <w:t>four</w:t>
      </w:r>
      <w:r w:rsidR="00702546" w:rsidRPr="00DA154A">
        <w:rPr>
          <w:rFonts w:ascii="Times New Roman" w:hAnsi="Times New Roman" w:cs="Times New Roman"/>
          <w:sz w:val="28"/>
          <w:szCs w:val="28"/>
        </w:rPr>
        <w:t xml:space="preserve"> founding partners</w:t>
      </w:r>
      <w:r w:rsidR="006962F2" w:rsidRPr="00DA154A">
        <w:rPr>
          <w:rFonts w:ascii="Times New Roman" w:hAnsi="Times New Roman" w:cs="Times New Roman"/>
          <w:sz w:val="28"/>
          <w:szCs w:val="28"/>
        </w:rPr>
        <w:t>.</w:t>
      </w:r>
      <w:r w:rsidR="00702546" w:rsidRPr="00DA154A">
        <w:rPr>
          <w:rFonts w:ascii="Times New Roman" w:hAnsi="Times New Roman" w:cs="Times New Roman"/>
          <w:sz w:val="28"/>
          <w:szCs w:val="28"/>
        </w:rPr>
        <w:t xml:space="preserve"> </w:t>
      </w:r>
    </w:p>
    <w:p w14:paraId="412F2F22" w14:textId="03B4CA16" w:rsidR="00702546" w:rsidRPr="00DA154A" w:rsidRDefault="00702546" w:rsidP="00702546">
      <w:pPr>
        <w:tabs>
          <w:tab w:val="center" w:pos="4680"/>
        </w:tabs>
        <w:jc w:val="both"/>
        <w:rPr>
          <w:rFonts w:ascii="Times New Roman" w:hAnsi="Times New Roman" w:cs="Times New Roman"/>
          <w:sz w:val="28"/>
          <w:szCs w:val="28"/>
        </w:rPr>
      </w:pPr>
      <w:r w:rsidRPr="00DA154A">
        <w:rPr>
          <w:rFonts w:ascii="Times New Roman" w:hAnsi="Times New Roman" w:cs="Times New Roman"/>
          <w:sz w:val="28"/>
          <w:szCs w:val="28"/>
        </w:rPr>
        <w:t>It is committed to</w:t>
      </w:r>
      <w:r w:rsidR="006962F2" w:rsidRPr="00DA154A">
        <w:rPr>
          <w:rFonts w:ascii="Times New Roman" w:hAnsi="Times New Roman" w:cs="Times New Roman"/>
          <w:sz w:val="28"/>
          <w:szCs w:val="28"/>
        </w:rPr>
        <w:t xml:space="preserve"> provide</w:t>
      </w:r>
      <w:r w:rsidRPr="00DA154A">
        <w:rPr>
          <w:rFonts w:ascii="Times New Roman" w:hAnsi="Times New Roman" w:cs="Times New Roman"/>
          <w:sz w:val="28"/>
          <w:szCs w:val="28"/>
        </w:rPr>
        <w:t xml:space="preserve"> high quality instructional design and educational new media development, and</w:t>
      </w:r>
      <w:r w:rsidR="006962F2" w:rsidRPr="00DA154A">
        <w:rPr>
          <w:rFonts w:ascii="Times New Roman" w:hAnsi="Times New Roman" w:cs="Times New Roman"/>
          <w:sz w:val="28"/>
          <w:szCs w:val="28"/>
        </w:rPr>
        <w:t xml:space="preserve"> also</w:t>
      </w:r>
      <w:r w:rsidRPr="00DA154A">
        <w:rPr>
          <w:rFonts w:ascii="Times New Roman" w:hAnsi="Times New Roman" w:cs="Times New Roman"/>
          <w:sz w:val="28"/>
          <w:szCs w:val="28"/>
        </w:rPr>
        <w:t xml:space="preserve"> provides a core deliverable of programs, courses, and learning objects for the distance education, distributed learning, and e-learning markets.</w:t>
      </w:r>
    </w:p>
    <w:p w14:paraId="54E8004C" w14:textId="635FF827" w:rsidR="00437623" w:rsidRDefault="003D44A5" w:rsidP="00702546">
      <w:pPr>
        <w:tabs>
          <w:tab w:val="center" w:pos="4680"/>
        </w:tabs>
        <w:jc w:val="both"/>
        <w:rPr>
          <w:rFonts w:ascii="Times New Roman" w:hAnsi="Times New Roman" w:cs="Times New Roman"/>
          <w:sz w:val="28"/>
          <w:szCs w:val="28"/>
        </w:rPr>
      </w:pPr>
      <w:r w:rsidRPr="00DA154A">
        <w:rPr>
          <w:rFonts w:ascii="Times New Roman" w:hAnsi="Times New Roman" w:cs="Times New Roman"/>
          <w:sz w:val="28"/>
          <w:szCs w:val="28"/>
        </w:rPr>
        <w:t xml:space="preserve">The company aims to use new tools and technologies to design, develop, and market instructional products and services for the corporate, educational, government, and healthcare e-learning industries. We have master trainers with required experiences. Company is mainly divided into two halves, the first one shows the HEC affiliated and registered courses and degrees for students, and the second is the one in which you can learn extra skills like SEO, Digital marketing, </w:t>
      </w:r>
      <w:r w:rsidR="0020739E" w:rsidRPr="00DA154A">
        <w:rPr>
          <w:rFonts w:ascii="Times New Roman" w:hAnsi="Times New Roman" w:cs="Times New Roman"/>
          <w:sz w:val="28"/>
          <w:szCs w:val="28"/>
        </w:rPr>
        <w:t>WordPress</w:t>
      </w:r>
      <w:r w:rsidRPr="00DA154A">
        <w:rPr>
          <w:rFonts w:ascii="Times New Roman" w:hAnsi="Times New Roman" w:cs="Times New Roman"/>
          <w:sz w:val="28"/>
          <w:szCs w:val="28"/>
        </w:rPr>
        <w:t xml:space="preserve"> etc.</w:t>
      </w:r>
    </w:p>
    <w:p w14:paraId="73BFE2E1" w14:textId="77777777" w:rsidR="00DA154A" w:rsidRPr="00DA154A" w:rsidRDefault="00DA154A" w:rsidP="00702546">
      <w:pPr>
        <w:tabs>
          <w:tab w:val="center" w:pos="4680"/>
        </w:tabs>
        <w:jc w:val="both"/>
        <w:rPr>
          <w:rFonts w:ascii="Times New Roman" w:hAnsi="Times New Roman" w:cs="Times New Roman"/>
          <w:sz w:val="28"/>
          <w:szCs w:val="28"/>
        </w:rPr>
      </w:pPr>
    </w:p>
    <w:p w14:paraId="458311F7" w14:textId="170A3F04" w:rsidR="00437623" w:rsidRPr="00052744" w:rsidRDefault="00DA154A" w:rsidP="0020739E">
      <w:pPr>
        <w:rPr>
          <w:rFonts w:ascii="Times New Roman" w:hAnsi="Times New Roman" w:cs="Times New Roman"/>
          <w:b/>
          <w:bCs/>
          <w:sz w:val="28"/>
          <w:szCs w:val="28"/>
          <w:u w:val="single"/>
        </w:rPr>
      </w:pPr>
      <w:r w:rsidRPr="00052744">
        <w:rPr>
          <w:rFonts w:ascii="Times New Roman" w:hAnsi="Times New Roman" w:cs="Times New Roman"/>
          <w:b/>
          <w:bCs/>
          <w:sz w:val="28"/>
          <w:szCs w:val="28"/>
          <w:u w:val="single"/>
        </w:rPr>
        <w:t xml:space="preserve">2.1. </w:t>
      </w:r>
      <w:r w:rsidR="00437623" w:rsidRPr="00052744">
        <w:rPr>
          <w:rFonts w:ascii="Times New Roman" w:hAnsi="Times New Roman" w:cs="Times New Roman"/>
          <w:b/>
          <w:bCs/>
          <w:sz w:val="28"/>
          <w:szCs w:val="28"/>
          <w:u w:val="single"/>
        </w:rPr>
        <w:t>Mission Statement</w:t>
      </w:r>
      <w:r w:rsidRPr="00052744">
        <w:rPr>
          <w:rFonts w:ascii="Times New Roman" w:hAnsi="Times New Roman" w:cs="Times New Roman"/>
          <w:b/>
          <w:bCs/>
          <w:sz w:val="28"/>
          <w:szCs w:val="28"/>
          <w:u w:val="single"/>
        </w:rPr>
        <w:t>:</w:t>
      </w:r>
      <w:r w:rsidR="00437623" w:rsidRPr="00052744">
        <w:rPr>
          <w:rFonts w:ascii="Times New Roman" w:hAnsi="Times New Roman" w:cs="Times New Roman"/>
          <w:b/>
          <w:bCs/>
          <w:sz w:val="28"/>
          <w:szCs w:val="28"/>
          <w:u w:val="single"/>
        </w:rPr>
        <w:t xml:space="preserve"> </w:t>
      </w:r>
    </w:p>
    <w:p w14:paraId="1DB64464" w14:textId="3E1755E6" w:rsidR="00437623" w:rsidRDefault="00437623" w:rsidP="00DA154A">
      <w:pPr>
        <w:jc w:val="both"/>
        <w:rPr>
          <w:rFonts w:ascii="Times New Roman" w:hAnsi="Times New Roman" w:cs="Times New Roman"/>
          <w:sz w:val="28"/>
          <w:szCs w:val="28"/>
        </w:rPr>
      </w:pPr>
      <w:r w:rsidRPr="00DA154A">
        <w:rPr>
          <w:rFonts w:ascii="Times New Roman" w:hAnsi="Times New Roman" w:cs="Times New Roman"/>
          <w:sz w:val="28"/>
          <w:szCs w:val="28"/>
        </w:rPr>
        <w:t>Our mission is to empower individuals with the knowledge, skills, and qualifications necessary to excel in the ever-evolving world of technology and education. We are committed to providing comprehensive online courses and degree programs in various IT skills, including SEO, digital media marketing, and more. Through our innovative and accessible learning platform, we aim to foster a dynamic educ</w:t>
      </w:r>
      <w:r w:rsidR="00DA154A" w:rsidRPr="00DA154A">
        <w:rPr>
          <w:rFonts w:ascii="Times New Roman" w:hAnsi="Times New Roman" w:cs="Times New Roman"/>
          <w:sz w:val="28"/>
          <w:szCs w:val="28"/>
        </w:rPr>
        <w:t>ational experience that brings up</w:t>
      </w:r>
      <w:r w:rsidRPr="00DA154A">
        <w:rPr>
          <w:rFonts w:ascii="Times New Roman" w:hAnsi="Times New Roman" w:cs="Times New Roman"/>
          <w:sz w:val="28"/>
          <w:szCs w:val="28"/>
        </w:rPr>
        <w:t xml:space="preserve"> critical thinking, creativity, and practical expertise, enabling our learners to succeed in their personal and professional end</w:t>
      </w:r>
      <w:r w:rsidR="00DA154A">
        <w:rPr>
          <w:rFonts w:ascii="Times New Roman" w:hAnsi="Times New Roman" w:cs="Times New Roman"/>
          <w:sz w:val="28"/>
          <w:szCs w:val="28"/>
        </w:rPr>
        <w:t>eavors.</w:t>
      </w:r>
    </w:p>
    <w:p w14:paraId="20471E3E" w14:textId="77777777" w:rsidR="00DA154A" w:rsidRPr="00DA154A" w:rsidRDefault="00DA154A" w:rsidP="00DA154A">
      <w:pPr>
        <w:jc w:val="both"/>
        <w:rPr>
          <w:rFonts w:ascii="Times New Roman" w:hAnsi="Times New Roman" w:cs="Times New Roman"/>
          <w:sz w:val="28"/>
          <w:szCs w:val="28"/>
        </w:rPr>
      </w:pPr>
    </w:p>
    <w:p w14:paraId="31B459CD" w14:textId="2997F979" w:rsidR="00437623" w:rsidRPr="00052744" w:rsidRDefault="00DA154A" w:rsidP="00702546">
      <w:pPr>
        <w:tabs>
          <w:tab w:val="center" w:pos="4680"/>
        </w:tabs>
        <w:jc w:val="both"/>
        <w:rPr>
          <w:rFonts w:ascii="Times New Roman" w:hAnsi="Times New Roman" w:cs="Times New Roman"/>
          <w:b/>
          <w:bCs/>
          <w:sz w:val="28"/>
          <w:szCs w:val="28"/>
          <w:u w:val="single"/>
        </w:rPr>
      </w:pPr>
      <w:r w:rsidRPr="00052744">
        <w:rPr>
          <w:rFonts w:ascii="Times New Roman" w:hAnsi="Times New Roman" w:cs="Times New Roman"/>
          <w:b/>
          <w:bCs/>
          <w:sz w:val="28"/>
          <w:szCs w:val="28"/>
          <w:u w:val="single"/>
        </w:rPr>
        <w:t xml:space="preserve">2.2. </w:t>
      </w:r>
      <w:r w:rsidR="00437623" w:rsidRPr="00052744">
        <w:rPr>
          <w:rFonts w:ascii="Times New Roman" w:hAnsi="Times New Roman" w:cs="Times New Roman"/>
          <w:b/>
          <w:bCs/>
          <w:sz w:val="28"/>
          <w:szCs w:val="28"/>
          <w:u w:val="single"/>
        </w:rPr>
        <w:t>Vision Statement</w:t>
      </w:r>
      <w:r w:rsidRPr="00052744">
        <w:rPr>
          <w:rFonts w:ascii="Times New Roman" w:hAnsi="Times New Roman" w:cs="Times New Roman"/>
          <w:b/>
          <w:bCs/>
          <w:sz w:val="28"/>
          <w:szCs w:val="28"/>
          <w:u w:val="single"/>
        </w:rPr>
        <w:t>:</w:t>
      </w:r>
    </w:p>
    <w:p w14:paraId="58DB53E5" w14:textId="5F3BE70D" w:rsidR="00437623" w:rsidRDefault="00437623" w:rsidP="00702546">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 xml:space="preserve">Our vision at Academic Zone is to be a leading online education company, renowned for its exceptional quality of instruction and commitment to lifelong learning. We aspire to revolutionize the way education is delivered, embracing the digital </w:t>
      </w:r>
      <w:r w:rsidRPr="00D95BA7">
        <w:rPr>
          <w:rFonts w:ascii="Times New Roman" w:hAnsi="Times New Roman" w:cs="Times New Roman"/>
          <w:sz w:val="28"/>
          <w:szCs w:val="28"/>
        </w:rPr>
        <w:lastRenderedPageBreak/>
        <w:t>landscape to make high-quality courses and degree programs accessible to learners worldwide. By combining cutting-edge technology, expert instructors, and a learner-centric approach, we envision a future where individuals from all walks of life can unleash their potential, acquire in-demand IT skills, and earn recognized qualifications, irrespective of their geographical location or socio-economic background. Through our vision, we strive to bridge the gap between education and opportunity, empowering individuals to thrive in the digital age and make a meaningful impact on the global stage.</w:t>
      </w:r>
    </w:p>
    <w:p w14:paraId="181BD78F" w14:textId="77777777" w:rsidR="00DA154A" w:rsidRPr="00D95BA7" w:rsidRDefault="00DA154A" w:rsidP="00702546">
      <w:pPr>
        <w:tabs>
          <w:tab w:val="center" w:pos="4680"/>
        </w:tabs>
        <w:jc w:val="both"/>
        <w:rPr>
          <w:rFonts w:ascii="Times New Roman" w:hAnsi="Times New Roman" w:cs="Times New Roman"/>
          <w:sz w:val="28"/>
          <w:szCs w:val="28"/>
        </w:rPr>
      </w:pPr>
    </w:p>
    <w:p w14:paraId="1AB45B92" w14:textId="029F9119" w:rsidR="00437623" w:rsidRPr="00052744" w:rsidRDefault="00DA154A" w:rsidP="00702546">
      <w:pPr>
        <w:tabs>
          <w:tab w:val="center" w:pos="4680"/>
        </w:tabs>
        <w:jc w:val="both"/>
        <w:rPr>
          <w:rFonts w:ascii="Times New Roman" w:hAnsi="Times New Roman" w:cs="Times New Roman"/>
          <w:b/>
          <w:sz w:val="28"/>
          <w:szCs w:val="28"/>
          <w:u w:val="single"/>
        </w:rPr>
      </w:pPr>
      <w:r w:rsidRPr="00052744">
        <w:rPr>
          <w:rFonts w:ascii="Times New Roman" w:hAnsi="Times New Roman" w:cs="Times New Roman"/>
          <w:b/>
          <w:sz w:val="28"/>
          <w:szCs w:val="28"/>
          <w:u w:val="single"/>
        </w:rPr>
        <w:t xml:space="preserve">2.3. </w:t>
      </w:r>
      <w:r w:rsidR="005A2795" w:rsidRPr="00052744">
        <w:rPr>
          <w:rFonts w:ascii="Times New Roman" w:hAnsi="Times New Roman" w:cs="Times New Roman"/>
          <w:b/>
          <w:sz w:val="28"/>
          <w:szCs w:val="28"/>
          <w:u w:val="single"/>
        </w:rPr>
        <w:t>Customer Focus</w:t>
      </w:r>
      <w:r w:rsidRPr="00052744">
        <w:rPr>
          <w:rFonts w:ascii="Times New Roman" w:hAnsi="Times New Roman" w:cs="Times New Roman"/>
          <w:b/>
          <w:sz w:val="28"/>
          <w:szCs w:val="28"/>
          <w:u w:val="single"/>
        </w:rPr>
        <w:t>:</w:t>
      </w:r>
      <w:r w:rsidR="005A2795" w:rsidRPr="00052744">
        <w:rPr>
          <w:rFonts w:ascii="Times New Roman" w:hAnsi="Times New Roman" w:cs="Times New Roman"/>
          <w:b/>
          <w:sz w:val="28"/>
          <w:szCs w:val="28"/>
          <w:u w:val="single"/>
        </w:rPr>
        <w:t xml:space="preserve"> </w:t>
      </w:r>
    </w:p>
    <w:p w14:paraId="60A6D788" w14:textId="6BF2B466" w:rsidR="005A2795"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At Academic Zone, our customers are at the heart of everything we do. We are dedicated to understanding and meeting their unique educational needs and aspirations. Our customer focus statement outlines our commitment to delivering exceptional value, personalized support, and an enriching learning experience to every individual who chooses Academic Zone as their online education partner.</w:t>
      </w:r>
    </w:p>
    <w:p w14:paraId="58FF9953" w14:textId="77777777" w:rsidR="00434505" w:rsidRPr="00D95BA7" w:rsidRDefault="00434505" w:rsidP="005A2795">
      <w:pPr>
        <w:tabs>
          <w:tab w:val="center" w:pos="4680"/>
        </w:tabs>
        <w:jc w:val="both"/>
        <w:rPr>
          <w:rFonts w:ascii="Times New Roman" w:hAnsi="Times New Roman" w:cs="Times New Roman"/>
          <w:sz w:val="28"/>
          <w:szCs w:val="28"/>
        </w:rPr>
      </w:pPr>
    </w:p>
    <w:p w14:paraId="5FB288E4" w14:textId="1085C63D" w:rsidR="005A2795" w:rsidRPr="00434505" w:rsidRDefault="005A2795" w:rsidP="00434505">
      <w:pPr>
        <w:tabs>
          <w:tab w:val="center" w:pos="4680"/>
        </w:tabs>
        <w:jc w:val="both"/>
        <w:rPr>
          <w:rFonts w:ascii="Times New Roman" w:hAnsi="Times New Roman" w:cs="Times New Roman"/>
          <w:b/>
          <w:sz w:val="28"/>
          <w:szCs w:val="28"/>
        </w:rPr>
      </w:pPr>
      <w:r w:rsidRPr="00434505">
        <w:rPr>
          <w:rFonts w:ascii="Times New Roman" w:hAnsi="Times New Roman" w:cs="Times New Roman"/>
          <w:b/>
          <w:sz w:val="28"/>
          <w:szCs w:val="28"/>
        </w:rPr>
        <w:t>Providing a Diverse Range of Courses and Programs:</w:t>
      </w:r>
    </w:p>
    <w:p w14:paraId="615057CE" w14:textId="60A9F11F" w:rsidR="005A2795"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We strive to offer a comprehensive selection of courses and programs that cater to a diverse range of interests and educational goals. Whether our customers are seeking to acquire specific IT skills like SEO and digital media marketing or pursuing formal qualifications such as matric, O/A levels, FSC, or bachelor's degrees, we ensure that our curriculum is current, relevant, and aligned with industry standards.</w:t>
      </w:r>
    </w:p>
    <w:p w14:paraId="729428A5" w14:textId="77777777" w:rsidR="00434505" w:rsidRPr="00D95BA7" w:rsidRDefault="00434505" w:rsidP="005A2795">
      <w:pPr>
        <w:tabs>
          <w:tab w:val="center" w:pos="4680"/>
        </w:tabs>
        <w:jc w:val="both"/>
        <w:rPr>
          <w:rFonts w:ascii="Times New Roman" w:hAnsi="Times New Roman" w:cs="Times New Roman"/>
          <w:sz w:val="28"/>
          <w:szCs w:val="28"/>
        </w:rPr>
      </w:pPr>
    </w:p>
    <w:p w14:paraId="62456F8C" w14:textId="77777777" w:rsidR="005A2795" w:rsidRPr="00434505" w:rsidRDefault="005A2795" w:rsidP="005A2795">
      <w:pPr>
        <w:tabs>
          <w:tab w:val="center" w:pos="4680"/>
        </w:tabs>
        <w:jc w:val="both"/>
        <w:rPr>
          <w:rFonts w:ascii="Times New Roman" w:hAnsi="Times New Roman" w:cs="Times New Roman"/>
          <w:b/>
          <w:sz w:val="28"/>
          <w:szCs w:val="28"/>
        </w:rPr>
      </w:pPr>
      <w:r w:rsidRPr="00434505">
        <w:rPr>
          <w:rFonts w:ascii="Times New Roman" w:hAnsi="Times New Roman" w:cs="Times New Roman"/>
          <w:b/>
          <w:sz w:val="28"/>
          <w:szCs w:val="28"/>
        </w:rPr>
        <w:t>Exceptional Quality of Instruction:</w:t>
      </w:r>
    </w:p>
    <w:p w14:paraId="3A6ED809" w14:textId="117D50BB" w:rsidR="005A2795" w:rsidRPr="00D95BA7"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We are deeply committed to maintaining the highest standards of instructional quality. We carefully select expert instructors who possess extensive industry experience and pedagogical expertise. Our instructors employ innovative teaching methodologies and provide engaging, interactive content to ensure an effective and enjoyable learning experience for our customers.</w:t>
      </w:r>
    </w:p>
    <w:p w14:paraId="117FB941" w14:textId="77777777" w:rsidR="00434505" w:rsidRDefault="005A2795" w:rsidP="005A2795">
      <w:pPr>
        <w:tabs>
          <w:tab w:val="center" w:pos="4680"/>
        </w:tabs>
        <w:jc w:val="both"/>
        <w:rPr>
          <w:rFonts w:ascii="Times New Roman" w:hAnsi="Times New Roman" w:cs="Times New Roman"/>
          <w:b/>
          <w:sz w:val="28"/>
          <w:szCs w:val="28"/>
        </w:rPr>
      </w:pPr>
      <w:r w:rsidRPr="00434505">
        <w:rPr>
          <w:rFonts w:ascii="Times New Roman" w:hAnsi="Times New Roman" w:cs="Times New Roman"/>
          <w:b/>
          <w:sz w:val="28"/>
          <w:szCs w:val="28"/>
        </w:rPr>
        <w:lastRenderedPageBreak/>
        <w:t>Personalized Learning Pathways:</w:t>
      </w:r>
    </w:p>
    <w:p w14:paraId="65712F33" w14:textId="223CCC8B" w:rsidR="005A2795" w:rsidRPr="00434505" w:rsidRDefault="005A2795" w:rsidP="005A2795">
      <w:pPr>
        <w:tabs>
          <w:tab w:val="center" w:pos="4680"/>
        </w:tabs>
        <w:jc w:val="both"/>
        <w:rPr>
          <w:rFonts w:ascii="Times New Roman" w:hAnsi="Times New Roman" w:cs="Times New Roman"/>
          <w:b/>
          <w:sz w:val="28"/>
          <w:szCs w:val="28"/>
        </w:rPr>
      </w:pPr>
      <w:r w:rsidRPr="00D95BA7">
        <w:rPr>
          <w:rFonts w:ascii="Times New Roman" w:hAnsi="Times New Roman" w:cs="Times New Roman"/>
          <w:sz w:val="28"/>
          <w:szCs w:val="28"/>
        </w:rPr>
        <w:t>Recognizing that every individual has unique learning preferences and goals, we strive to offer flexible and customizable learning pathways. Our customers have the flexibility to choose courses and programs that align with their interests, skill level, and desired pace of learning. We provide guidance and support to help customers chart their educational journey and make informed decisions that best suit their needs.</w:t>
      </w:r>
    </w:p>
    <w:p w14:paraId="422CB15C" w14:textId="77777777" w:rsidR="005A2795" w:rsidRPr="00D95BA7" w:rsidRDefault="005A2795" w:rsidP="005A2795">
      <w:pPr>
        <w:tabs>
          <w:tab w:val="center" w:pos="4680"/>
        </w:tabs>
        <w:jc w:val="both"/>
        <w:rPr>
          <w:rFonts w:ascii="Times New Roman" w:hAnsi="Times New Roman" w:cs="Times New Roman"/>
          <w:sz w:val="28"/>
          <w:szCs w:val="28"/>
        </w:rPr>
      </w:pPr>
    </w:p>
    <w:p w14:paraId="479CFD99" w14:textId="77777777" w:rsidR="005A2795" w:rsidRPr="00434505" w:rsidRDefault="005A2795" w:rsidP="005A2795">
      <w:pPr>
        <w:tabs>
          <w:tab w:val="center" w:pos="4680"/>
        </w:tabs>
        <w:jc w:val="both"/>
        <w:rPr>
          <w:rFonts w:ascii="Times New Roman" w:hAnsi="Times New Roman" w:cs="Times New Roman"/>
          <w:b/>
          <w:sz w:val="28"/>
          <w:szCs w:val="28"/>
        </w:rPr>
      </w:pPr>
      <w:r w:rsidRPr="00434505">
        <w:rPr>
          <w:rFonts w:ascii="Times New Roman" w:hAnsi="Times New Roman" w:cs="Times New Roman"/>
          <w:b/>
          <w:sz w:val="28"/>
          <w:szCs w:val="28"/>
        </w:rPr>
        <w:t>Continuous Support and Guidance:</w:t>
      </w:r>
    </w:p>
    <w:p w14:paraId="2B614905" w14:textId="568A053B" w:rsidR="005A2795"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We are dedicated to providing comprehensive support and guidance throughout our customers' learning journey. Our customer support team is readily available to address inquiries, resolve technical issues, and provide assistance whenever needed. Additionally, our instructors and mentors offer personalized guidance, constructive feedback, and mentorship to help customers stay motivated, overcome challenges, and achieve their learning objectives.</w:t>
      </w:r>
    </w:p>
    <w:p w14:paraId="07F79768" w14:textId="77777777" w:rsidR="00434505" w:rsidRPr="00D95BA7" w:rsidRDefault="00434505" w:rsidP="005A2795">
      <w:pPr>
        <w:tabs>
          <w:tab w:val="center" w:pos="4680"/>
        </w:tabs>
        <w:jc w:val="both"/>
        <w:rPr>
          <w:rFonts w:ascii="Times New Roman" w:hAnsi="Times New Roman" w:cs="Times New Roman"/>
          <w:sz w:val="28"/>
          <w:szCs w:val="28"/>
        </w:rPr>
      </w:pPr>
    </w:p>
    <w:p w14:paraId="4E3B0913" w14:textId="77777777" w:rsidR="005A2795" w:rsidRPr="00434505" w:rsidRDefault="005A2795" w:rsidP="005A2795">
      <w:pPr>
        <w:tabs>
          <w:tab w:val="center" w:pos="4680"/>
        </w:tabs>
        <w:jc w:val="both"/>
        <w:rPr>
          <w:rFonts w:ascii="Times New Roman" w:hAnsi="Times New Roman" w:cs="Times New Roman"/>
          <w:b/>
          <w:sz w:val="28"/>
          <w:szCs w:val="28"/>
        </w:rPr>
      </w:pPr>
      <w:r w:rsidRPr="00434505">
        <w:rPr>
          <w:rFonts w:ascii="Times New Roman" w:hAnsi="Times New Roman" w:cs="Times New Roman"/>
          <w:b/>
          <w:sz w:val="28"/>
          <w:szCs w:val="28"/>
        </w:rPr>
        <w:t>Engaging and Interactive Learning Environment:</w:t>
      </w:r>
    </w:p>
    <w:p w14:paraId="49D809F3" w14:textId="0FB4FEB2" w:rsidR="005A2795" w:rsidRPr="00D95BA7"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We believe in creating an engaging and interactive learning environment that fosters active participation, collaboration, and knowledge sharing. Our online platform is designed to facilitate meaningful interactions among learners, instructors, and peers. Through discuss</w:t>
      </w:r>
      <w:r w:rsidR="00434505">
        <w:rPr>
          <w:rFonts w:ascii="Times New Roman" w:hAnsi="Times New Roman" w:cs="Times New Roman"/>
          <w:sz w:val="28"/>
          <w:szCs w:val="28"/>
        </w:rPr>
        <w:t xml:space="preserve">ion forums </w:t>
      </w:r>
      <w:r w:rsidRPr="00D95BA7">
        <w:rPr>
          <w:rFonts w:ascii="Times New Roman" w:hAnsi="Times New Roman" w:cs="Times New Roman"/>
          <w:sz w:val="28"/>
          <w:szCs w:val="28"/>
        </w:rPr>
        <w:t>and collaborative projects, we encourage our customers to actively engage with the course material and enhance their learning experience.</w:t>
      </w:r>
    </w:p>
    <w:p w14:paraId="00028646" w14:textId="77777777" w:rsidR="005A2795" w:rsidRPr="00D95BA7" w:rsidRDefault="005A2795" w:rsidP="005A2795">
      <w:pPr>
        <w:tabs>
          <w:tab w:val="center" w:pos="4680"/>
        </w:tabs>
        <w:jc w:val="both"/>
        <w:rPr>
          <w:rFonts w:ascii="Times New Roman" w:hAnsi="Times New Roman" w:cs="Times New Roman"/>
          <w:sz w:val="28"/>
          <w:szCs w:val="28"/>
        </w:rPr>
      </w:pPr>
    </w:p>
    <w:p w14:paraId="7BE5DA7B" w14:textId="77777777" w:rsidR="005A2795" w:rsidRPr="00434505" w:rsidRDefault="005A2795" w:rsidP="005A2795">
      <w:pPr>
        <w:tabs>
          <w:tab w:val="center" w:pos="4680"/>
        </w:tabs>
        <w:jc w:val="both"/>
        <w:rPr>
          <w:rFonts w:ascii="Times New Roman" w:hAnsi="Times New Roman" w:cs="Times New Roman"/>
          <w:b/>
          <w:sz w:val="28"/>
          <w:szCs w:val="28"/>
        </w:rPr>
      </w:pPr>
      <w:r w:rsidRPr="00434505">
        <w:rPr>
          <w:rFonts w:ascii="Times New Roman" w:hAnsi="Times New Roman" w:cs="Times New Roman"/>
          <w:b/>
          <w:sz w:val="28"/>
          <w:szCs w:val="28"/>
        </w:rPr>
        <w:t>Continuous Improvement and Adaptation:</w:t>
      </w:r>
    </w:p>
    <w:p w14:paraId="3FBF7F58" w14:textId="463BF085" w:rsidR="005A2795" w:rsidRPr="00D95BA7"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We are committed to continuously improving our courses, programs, and learning resources based on customer feedback and emerging industry trends. We regularly review and update our curriculum to ensure its relevance and effectiveness. By staying agile and adaptive, we strive to provide our customers with the most up-to-date and cutting-edge knowledge and skills in the field of IT and beyond.</w:t>
      </w:r>
    </w:p>
    <w:p w14:paraId="0AFA9136" w14:textId="7DC9A97C" w:rsidR="005A2795"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lastRenderedPageBreak/>
        <w:t>At Academic Zone, we place our customers' success and satisfaction at the forefront of our operations. We are dedicated to delivering an exceptional educational experience that equips our customers with the skills, knowledge, and qualifications necessary to thrive in the digital age. Through our customer-focused approach, we aim to exceed expectations, inspire lifelong learning, and empower our customers to achieve their educational and career aspirations.</w:t>
      </w:r>
    </w:p>
    <w:p w14:paraId="3C77E306" w14:textId="5E4D2316" w:rsidR="00E634EC" w:rsidRDefault="00E634EC" w:rsidP="005A2795">
      <w:pPr>
        <w:tabs>
          <w:tab w:val="center" w:pos="4680"/>
        </w:tabs>
        <w:jc w:val="both"/>
        <w:rPr>
          <w:rFonts w:ascii="Times New Roman" w:hAnsi="Times New Roman" w:cs="Times New Roman"/>
          <w:sz w:val="28"/>
          <w:szCs w:val="28"/>
        </w:rPr>
      </w:pPr>
    </w:p>
    <w:p w14:paraId="4EDB35EF" w14:textId="153CAFD1" w:rsidR="00582D7F" w:rsidRDefault="00582D7F" w:rsidP="00582D7F">
      <w:pPr>
        <w:tabs>
          <w:tab w:val="center" w:pos="4680"/>
        </w:tabs>
        <w:jc w:val="both"/>
        <w:rPr>
          <w:b/>
          <w:u w:val="single"/>
        </w:rPr>
      </w:pPr>
      <w:r w:rsidRPr="00582D7F">
        <w:rPr>
          <w:rFonts w:ascii="Times New Roman" w:hAnsi="Times New Roman" w:cs="Times New Roman"/>
          <w:b/>
          <w:sz w:val="28"/>
          <w:szCs w:val="28"/>
          <w:u w:val="single"/>
        </w:rPr>
        <w:t xml:space="preserve">2.4. </w:t>
      </w:r>
      <w:r w:rsidR="00E634EC" w:rsidRPr="00582D7F">
        <w:rPr>
          <w:rFonts w:ascii="Times New Roman" w:hAnsi="Times New Roman" w:cs="Times New Roman"/>
          <w:b/>
          <w:sz w:val="28"/>
          <w:szCs w:val="28"/>
          <w:u w:val="single"/>
        </w:rPr>
        <w:t>Succes</w:t>
      </w:r>
      <w:r w:rsidRPr="00582D7F">
        <w:rPr>
          <w:rFonts w:ascii="Times New Roman" w:hAnsi="Times New Roman" w:cs="Times New Roman"/>
          <w:b/>
          <w:sz w:val="28"/>
          <w:szCs w:val="28"/>
          <w:u w:val="single"/>
        </w:rPr>
        <w:t>s</w:t>
      </w:r>
      <w:r w:rsidR="00E634EC" w:rsidRPr="00582D7F">
        <w:rPr>
          <w:rFonts w:ascii="Times New Roman" w:hAnsi="Times New Roman" w:cs="Times New Roman"/>
          <w:b/>
          <w:sz w:val="28"/>
          <w:szCs w:val="28"/>
          <w:u w:val="single"/>
        </w:rPr>
        <w:t xml:space="preserve"> Factors:</w:t>
      </w:r>
      <w:r w:rsidRPr="00582D7F">
        <w:rPr>
          <w:b/>
          <w:u w:val="single"/>
        </w:rPr>
        <w:t xml:space="preserve"> </w:t>
      </w:r>
    </w:p>
    <w:p w14:paraId="5431AE81" w14:textId="38020CF1" w:rsidR="00582D7F" w:rsidRPr="00582D7F" w:rsidRDefault="00FC393A" w:rsidP="00582D7F">
      <w:pPr>
        <w:tabs>
          <w:tab w:val="center" w:pos="4680"/>
        </w:tabs>
        <w:jc w:val="both"/>
        <w:rPr>
          <w:rFonts w:ascii="Times New Roman" w:hAnsi="Times New Roman" w:cs="Times New Roman"/>
          <w:sz w:val="28"/>
          <w:szCs w:val="28"/>
        </w:rPr>
      </w:pPr>
      <w:r>
        <w:rPr>
          <w:rFonts w:ascii="Times New Roman" w:hAnsi="Times New Roman" w:cs="Times New Roman"/>
          <w:sz w:val="28"/>
          <w:szCs w:val="28"/>
        </w:rPr>
        <w:t xml:space="preserve">The </w:t>
      </w:r>
      <w:r w:rsidR="00582D7F">
        <w:rPr>
          <w:rFonts w:ascii="Times New Roman" w:hAnsi="Times New Roman" w:cs="Times New Roman"/>
          <w:sz w:val="28"/>
          <w:szCs w:val="28"/>
        </w:rPr>
        <w:t xml:space="preserve">success factors of </w:t>
      </w:r>
      <w:r>
        <w:rPr>
          <w:rFonts w:ascii="Times New Roman" w:hAnsi="Times New Roman" w:cs="Times New Roman"/>
          <w:sz w:val="28"/>
          <w:szCs w:val="28"/>
        </w:rPr>
        <w:t>A</w:t>
      </w:r>
      <w:r w:rsidR="00582D7F">
        <w:rPr>
          <w:rFonts w:ascii="Times New Roman" w:hAnsi="Times New Roman" w:cs="Times New Roman"/>
          <w:sz w:val="28"/>
          <w:szCs w:val="28"/>
        </w:rPr>
        <w:t>cademic zone are:</w:t>
      </w:r>
    </w:p>
    <w:p w14:paraId="097C61CD" w14:textId="2F49786B" w:rsidR="00582D7F" w:rsidRPr="00582D7F" w:rsidRDefault="00582D7F" w:rsidP="00582D7F">
      <w:pPr>
        <w:pStyle w:val="ListParagraph"/>
        <w:numPr>
          <w:ilvl w:val="0"/>
          <w:numId w:val="7"/>
        </w:numPr>
        <w:tabs>
          <w:tab w:val="center" w:pos="4680"/>
        </w:tabs>
        <w:jc w:val="both"/>
        <w:rPr>
          <w:rFonts w:ascii="Times New Roman" w:hAnsi="Times New Roman" w:cs="Times New Roman"/>
          <w:b/>
          <w:sz w:val="28"/>
          <w:szCs w:val="28"/>
        </w:rPr>
      </w:pPr>
      <w:r w:rsidRPr="00582D7F">
        <w:rPr>
          <w:rFonts w:ascii="Times New Roman" w:hAnsi="Times New Roman" w:cs="Times New Roman"/>
          <w:b/>
          <w:sz w:val="28"/>
          <w:szCs w:val="28"/>
        </w:rPr>
        <w:t>Effective Scholarship and Financial Aid Program</w:t>
      </w:r>
      <w:r w:rsidR="00A41C27">
        <w:rPr>
          <w:rFonts w:ascii="Times New Roman" w:hAnsi="Times New Roman" w:cs="Times New Roman"/>
          <w:b/>
          <w:sz w:val="28"/>
          <w:szCs w:val="28"/>
        </w:rPr>
        <w:t xml:space="preserve">: </w:t>
      </w:r>
      <w:r w:rsidRPr="00582D7F">
        <w:rPr>
          <w:rFonts w:ascii="Times New Roman" w:hAnsi="Times New Roman" w:cs="Times New Roman"/>
          <w:sz w:val="28"/>
          <w:szCs w:val="28"/>
        </w:rPr>
        <w:t>By offering scholarships and free education to students who cannot afford the expenses, Academic Zone not only promotes inclusivity but also attracts a diverse pool of talented and motivated individuals who may otherwise be unable to access quality education. The success of this factor relies on the following elements:</w:t>
      </w:r>
    </w:p>
    <w:p w14:paraId="03C0B3D1" w14:textId="77777777" w:rsidR="00582D7F" w:rsidRPr="00582D7F" w:rsidRDefault="00582D7F" w:rsidP="00582D7F">
      <w:pPr>
        <w:tabs>
          <w:tab w:val="center" w:pos="4680"/>
        </w:tabs>
        <w:jc w:val="both"/>
        <w:rPr>
          <w:rFonts w:ascii="Times New Roman" w:hAnsi="Times New Roman" w:cs="Times New Roman"/>
          <w:sz w:val="28"/>
          <w:szCs w:val="28"/>
        </w:rPr>
      </w:pPr>
    </w:p>
    <w:p w14:paraId="470394D0" w14:textId="57FAD2CC" w:rsidR="00582D7F" w:rsidRPr="00A41C27" w:rsidRDefault="00582D7F" w:rsidP="00A41C27">
      <w:pPr>
        <w:pStyle w:val="ListParagraph"/>
        <w:numPr>
          <w:ilvl w:val="0"/>
          <w:numId w:val="7"/>
        </w:numPr>
        <w:tabs>
          <w:tab w:val="center" w:pos="4680"/>
        </w:tabs>
        <w:jc w:val="both"/>
        <w:rPr>
          <w:rFonts w:ascii="Times New Roman" w:hAnsi="Times New Roman" w:cs="Times New Roman"/>
          <w:sz w:val="28"/>
          <w:szCs w:val="28"/>
        </w:rPr>
      </w:pPr>
      <w:r w:rsidRPr="00582D7F">
        <w:rPr>
          <w:rFonts w:ascii="Times New Roman" w:hAnsi="Times New Roman" w:cs="Times New Roman"/>
          <w:b/>
          <w:sz w:val="28"/>
          <w:szCs w:val="28"/>
        </w:rPr>
        <w:t>Outreach and Accessibility:</w:t>
      </w:r>
      <w:r w:rsidRPr="00582D7F">
        <w:rPr>
          <w:rFonts w:ascii="Times New Roman" w:hAnsi="Times New Roman" w:cs="Times New Roman"/>
          <w:sz w:val="28"/>
          <w:szCs w:val="28"/>
        </w:rPr>
        <w:t xml:space="preserve"> Academic Zone should actively promote its scholarship and financial aid program to reach and engage with underprivileged students who may benefit from the opportunity. This involves partnerships with schools, community organizations, and social platforms to raise awareness and ensure accessibility to the target audience.</w:t>
      </w:r>
    </w:p>
    <w:p w14:paraId="5591FE97" w14:textId="77777777" w:rsidR="00582D7F" w:rsidRPr="00582D7F" w:rsidRDefault="00582D7F" w:rsidP="00582D7F">
      <w:pPr>
        <w:tabs>
          <w:tab w:val="center" w:pos="4680"/>
        </w:tabs>
        <w:jc w:val="both"/>
        <w:rPr>
          <w:rFonts w:ascii="Times New Roman" w:hAnsi="Times New Roman" w:cs="Times New Roman"/>
          <w:sz w:val="28"/>
          <w:szCs w:val="28"/>
        </w:rPr>
      </w:pPr>
    </w:p>
    <w:p w14:paraId="5047EEE3" w14:textId="34109FEB" w:rsidR="00E634EC" w:rsidRPr="00A41C27" w:rsidRDefault="00582D7F" w:rsidP="00A41C27">
      <w:pPr>
        <w:pStyle w:val="ListParagraph"/>
        <w:numPr>
          <w:ilvl w:val="0"/>
          <w:numId w:val="7"/>
        </w:numPr>
        <w:tabs>
          <w:tab w:val="center" w:pos="4680"/>
        </w:tabs>
        <w:jc w:val="both"/>
        <w:rPr>
          <w:rFonts w:ascii="Times New Roman" w:hAnsi="Times New Roman" w:cs="Times New Roman"/>
          <w:sz w:val="28"/>
          <w:szCs w:val="28"/>
        </w:rPr>
      </w:pPr>
      <w:r w:rsidRPr="00A41C27">
        <w:rPr>
          <w:rFonts w:ascii="Times New Roman" w:hAnsi="Times New Roman" w:cs="Times New Roman"/>
          <w:b/>
          <w:sz w:val="28"/>
          <w:szCs w:val="28"/>
        </w:rPr>
        <w:t>Comprehensive Financial Support:</w:t>
      </w:r>
      <w:r w:rsidRPr="00A41C27">
        <w:rPr>
          <w:rFonts w:ascii="Times New Roman" w:hAnsi="Times New Roman" w:cs="Times New Roman"/>
          <w:sz w:val="28"/>
          <w:szCs w:val="28"/>
        </w:rPr>
        <w:t xml:space="preserve"> In addition to scholarships, Academic Zone should explore other financial aid options such as grants, tuition waivers, and flexible payment plans. By providing comprehensive financial support, Academic Zone can alleviate the financial</w:t>
      </w:r>
      <w:r w:rsidR="00A41C27">
        <w:rPr>
          <w:rFonts w:ascii="Times New Roman" w:hAnsi="Times New Roman" w:cs="Times New Roman"/>
          <w:sz w:val="28"/>
          <w:szCs w:val="28"/>
        </w:rPr>
        <w:t>.</w:t>
      </w:r>
    </w:p>
    <w:p w14:paraId="3341983F" w14:textId="767A7BD4" w:rsidR="00582D7F" w:rsidRDefault="00582D7F" w:rsidP="005A2795">
      <w:pPr>
        <w:tabs>
          <w:tab w:val="center" w:pos="4680"/>
        </w:tabs>
        <w:jc w:val="both"/>
        <w:rPr>
          <w:rFonts w:ascii="Times New Roman" w:hAnsi="Times New Roman" w:cs="Times New Roman"/>
          <w:sz w:val="28"/>
          <w:szCs w:val="28"/>
        </w:rPr>
      </w:pPr>
    </w:p>
    <w:p w14:paraId="53ED7724" w14:textId="77777777" w:rsidR="00582D7F" w:rsidRDefault="00582D7F" w:rsidP="005A2795">
      <w:pPr>
        <w:tabs>
          <w:tab w:val="center" w:pos="4680"/>
        </w:tabs>
        <w:jc w:val="both"/>
        <w:rPr>
          <w:rFonts w:ascii="Times New Roman" w:hAnsi="Times New Roman" w:cs="Times New Roman"/>
          <w:sz w:val="28"/>
          <w:szCs w:val="28"/>
        </w:rPr>
      </w:pPr>
    </w:p>
    <w:p w14:paraId="4767725B" w14:textId="77777777" w:rsidR="00434505" w:rsidRPr="00434505" w:rsidRDefault="00434505" w:rsidP="005A2795">
      <w:pPr>
        <w:tabs>
          <w:tab w:val="center" w:pos="4680"/>
        </w:tabs>
        <w:jc w:val="both"/>
        <w:rPr>
          <w:rFonts w:ascii="Times New Roman" w:hAnsi="Times New Roman" w:cs="Times New Roman"/>
          <w:sz w:val="36"/>
          <w:szCs w:val="36"/>
        </w:rPr>
      </w:pPr>
    </w:p>
    <w:p w14:paraId="15D7DC53" w14:textId="5E0D4741" w:rsidR="005A2795" w:rsidRPr="00052744" w:rsidRDefault="00F36E02" w:rsidP="005A2795">
      <w:pPr>
        <w:tabs>
          <w:tab w:val="center" w:pos="4680"/>
        </w:tabs>
        <w:jc w:val="both"/>
        <w:rPr>
          <w:rFonts w:ascii="Times New Roman" w:hAnsi="Times New Roman" w:cs="Times New Roman"/>
          <w:b/>
          <w:bCs/>
          <w:sz w:val="28"/>
          <w:szCs w:val="28"/>
          <w:u w:val="single"/>
        </w:rPr>
      </w:pPr>
      <w:r w:rsidRPr="00052744">
        <w:rPr>
          <w:rFonts w:ascii="Times New Roman" w:hAnsi="Times New Roman" w:cs="Times New Roman"/>
          <w:b/>
          <w:bCs/>
          <w:sz w:val="28"/>
          <w:szCs w:val="28"/>
          <w:u w:val="single"/>
        </w:rPr>
        <w:lastRenderedPageBreak/>
        <w:t xml:space="preserve">2.5. </w:t>
      </w:r>
      <w:r w:rsidR="005A2795" w:rsidRPr="00052744">
        <w:rPr>
          <w:rFonts w:ascii="Times New Roman" w:hAnsi="Times New Roman" w:cs="Times New Roman"/>
          <w:b/>
          <w:bCs/>
          <w:sz w:val="28"/>
          <w:szCs w:val="28"/>
          <w:u w:val="single"/>
        </w:rPr>
        <w:t>Business Objectives for Academic Zone:</w:t>
      </w:r>
    </w:p>
    <w:p w14:paraId="152C1F71" w14:textId="68BDFA88" w:rsidR="005A2795" w:rsidRPr="00F36E02" w:rsidRDefault="00FC393A" w:rsidP="005A2795">
      <w:pPr>
        <w:tabs>
          <w:tab w:val="center" w:pos="4680"/>
        </w:tabs>
        <w:jc w:val="both"/>
        <w:rPr>
          <w:rFonts w:ascii="Times New Roman" w:hAnsi="Times New Roman" w:cs="Times New Roman"/>
          <w:sz w:val="28"/>
          <w:szCs w:val="28"/>
        </w:rPr>
      </w:pPr>
      <w:r>
        <w:rPr>
          <w:rFonts w:ascii="Times New Roman" w:hAnsi="Times New Roman" w:cs="Times New Roman"/>
          <w:sz w:val="28"/>
          <w:szCs w:val="28"/>
        </w:rPr>
        <w:t xml:space="preserve">Business </w:t>
      </w:r>
      <w:r w:rsidR="00F36E02">
        <w:rPr>
          <w:rFonts w:ascii="Times New Roman" w:hAnsi="Times New Roman" w:cs="Times New Roman"/>
          <w:sz w:val="28"/>
          <w:szCs w:val="28"/>
        </w:rPr>
        <w:t xml:space="preserve">objectives of </w:t>
      </w:r>
      <w:r>
        <w:rPr>
          <w:rFonts w:ascii="Times New Roman" w:hAnsi="Times New Roman" w:cs="Times New Roman"/>
          <w:sz w:val="28"/>
          <w:szCs w:val="28"/>
        </w:rPr>
        <w:t>A</w:t>
      </w:r>
      <w:r w:rsidR="00F36E02">
        <w:rPr>
          <w:rFonts w:ascii="Times New Roman" w:hAnsi="Times New Roman" w:cs="Times New Roman"/>
          <w:sz w:val="28"/>
          <w:szCs w:val="28"/>
        </w:rPr>
        <w:t>cademic zone are</w:t>
      </w:r>
      <w:r>
        <w:rPr>
          <w:rFonts w:ascii="Times New Roman" w:hAnsi="Times New Roman" w:cs="Times New Roman"/>
          <w:sz w:val="28"/>
          <w:szCs w:val="28"/>
        </w:rPr>
        <w:t>:</w:t>
      </w:r>
    </w:p>
    <w:p w14:paraId="58BEE9DF" w14:textId="77777777" w:rsidR="005A2795" w:rsidRPr="00F36E02" w:rsidRDefault="005A2795" w:rsidP="005A2795">
      <w:pPr>
        <w:tabs>
          <w:tab w:val="center" w:pos="4680"/>
        </w:tabs>
        <w:jc w:val="both"/>
        <w:rPr>
          <w:rFonts w:ascii="Times New Roman" w:hAnsi="Times New Roman" w:cs="Times New Roman"/>
          <w:b/>
          <w:sz w:val="28"/>
          <w:szCs w:val="28"/>
        </w:rPr>
      </w:pPr>
      <w:r w:rsidRPr="00F36E02">
        <w:rPr>
          <w:rFonts w:ascii="Times New Roman" w:hAnsi="Times New Roman" w:cs="Times New Roman"/>
          <w:b/>
          <w:sz w:val="28"/>
          <w:szCs w:val="28"/>
        </w:rPr>
        <w:t>Provide High-Quality Online Education:</w:t>
      </w:r>
    </w:p>
    <w:p w14:paraId="51D86C87" w14:textId="41C56A27" w:rsidR="005A2795"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Our primary objective is to deliver high-quality online education to our customers. We aim to offer comprehensive courses and programs on various IT skills, including SEO, digital media marketing, web and mobile app development, E-commerce, programming languages, machine learning, deep learning, and artificial intelligence. By ensuring that our curriculum is up-to-date, relevant, and aligned with industry standards, we strive to equip our learners with the knowledge and skills necessary to excel in their chosen fields.</w:t>
      </w:r>
    </w:p>
    <w:p w14:paraId="4D862BD7" w14:textId="77777777" w:rsidR="00F36E02" w:rsidRPr="00D95BA7" w:rsidRDefault="00F36E02" w:rsidP="005A2795">
      <w:pPr>
        <w:tabs>
          <w:tab w:val="center" w:pos="4680"/>
        </w:tabs>
        <w:jc w:val="both"/>
        <w:rPr>
          <w:rFonts w:ascii="Times New Roman" w:hAnsi="Times New Roman" w:cs="Times New Roman"/>
          <w:sz w:val="28"/>
          <w:szCs w:val="28"/>
        </w:rPr>
      </w:pPr>
    </w:p>
    <w:p w14:paraId="76C85AFF" w14:textId="77777777" w:rsidR="005A2795" w:rsidRPr="00F36E02" w:rsidRDefault="005A2795" w:rsidP="005A2795">
      <w:pPr>
        <w:tabs>
          <w:tab w:val="center" w:pos="4680"/>
        </w:tabs>
        <w:jc w:val="both"/>
        <w:rPr>
          <w:rFonts w:ascii="Times New Roman" w:hAnsi="Times New Roman" w:cs="Times New Roman"/>
          <w:b/>
          <w:sz w:val="28"/>
          <w:szCs w:val="28"/>
        </w:rPr>
      </w:pPr>
      <w:r w:rsidRPr="00F36E02">
        <w:rPr>
          <w:rFonts w:ascii="Times New Roman" w:hAnsi="Times New Roman" w:cs="Times New Roman"/>
          <w:b/>
          <w:sz w:val="28"/>
          <w:szCs w:val="28"/>
        </w:rPr>
        <w:t>Maintain a Team of Specialists and Master Trainers:</w:t>
      </w:r>
    </w:p>
    <w:p w14:paraId="7F57CE50" w14:textId="77777777" w:rsidR="005A2795" w:rsidRPr="00D95BA7"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To ensure the quality of our services, we are committed to maintaining a team of specialists and master trainers. We recruit industry experts who possess deep knowledge and experience in their respective fields. Our trainers are skilled in delivering engaging and effective online instruction, providing valuable insights, guidance, and mentorship to our learners. We prioritize ongoing professional development to keep our team updated with the latest industry trends and pedagogical techniques.</w:t>
      </w:r>
    </w:p>
    <w:p w14:paraId="6692BFA2" w14:textId="77777777" w:rsidR="005A2795" w:rsidRPr="00D95BA7" w:rsidRDefault="005A2795" w:rsidP="005A2795">
      <w:pPr>
        <w:tabs>
          <w:tab w:val="center" w:pos="4680"/>
        </w:tabs>
        <w:jc w:val="both"/>
        <w:rPr>
          <w:rFonts w:ascii="Times New Roman" w:hAnsi="Times New Roman" w:cs="Times New Roman"/>
          <w:sz w:val="28"/>
          <w:szCs w:val="28"/>
        </w:rPr>
      </w:pPr>
    </w:p>
    <w:p w14:paraId="26CE8B56" w14:textId="77777777" w:rsidR="005A2795" w:rsidRPr="00F36E02" w:rsidRDefault="005A2795" w:rsidP="005A2795">
      <w:pPr>
        <w:tabs>
          <w:tab w:val="center" w:pos="4680"/>
        </w:tabs>
        <w:jc w:val="both"/>
        <w:rPr>
          <w:rFonts w:ascii="Times New Roman" w:hAnsi="Times New Roman" w:cs="Times New Roman"/>
          <w:b/>
          <w:sz w:val="28"/>
          <w:szCs w:val="28"/>
        </w:rPr>
      </w:pPr>
      <w:r w:rsidRPr="00F36E02">
        <w:rPr>
          <w:rFonts w:ascii="Times New Roman" w:hAnsi="Times New Roman" w:cs="Times New Roman"/>
          <w:b/>
          <w:sz w:val="28"/>
          <w:szCs w:val="28"/>
        </w:rPr>
        <w:t>Focus on Customer Satisfaction:</w:t>
      </w:r>
    </w:p>
    <w:p w14:paraId="2A2F6E6A" w14:textId="4895DF1C" w:rsidR="005A2795"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Customer satisfaction is paramount to our success. We aim to provide a seamless and enriching learning experience for our customers. By offering personalized support, responsive customer service, and a user-friendly online platform, we strive to exceed customer expectations and foster long-term relationships. We actively seek feedback from our customers and use it to continually improve our offerings and address any concerns promptly and effectively.</w:t>
      </w:r>
    </w:p>
    <w:p w14:paraId="389D160E" w14:textId="77777777" w:rsidR="00F36E02" w:rsidRPr="00D95BA7" w:rsidRDefault="00F36E02" w:rsidP="005A2795">
      <w:pPr>
        <w:tabs>
          <w:tab w:val="center" w:pos="4680"/>
        </w:tabs>
        <w:jc w:val="both"/>
        <w:rPr>
          <w:rFonts w:ascii="Times New Roman" w:hAnsi="Times New Roman" w:cs="Times New Roman"/>
          <w:sz w:val="28"/>
          <w:szCs w:val="28"/>
        </w:rPr>
      </w:pPr>
    </w:p>
    <w:p w14:paraId="6D9CADE7" w14:textId="77777777" w:rsidR="00FC393A" w:rsidRDefault="00FC393A" w:rsidP="005A2795">
      <w:pPr>
        <w:tabs>
          <w:tab w:val="center" w:pos="4680"/>
        </w:tabs>
        <w:jc w:val="both"/>
        <w:rPr>
          <w:rFonts w:ascii="Times New Roman" w:hAnsi="Times New Roman" w:cs="Times New Roman"/>
          <w:b/>
          <w:sz w:val="28"/>
          <w:szCs w:val="28"/>
        </w:rPr>
      </w:pPr>
    </w:p>
    <w:p w14:paraId="16630ABE" w14:textId="5B4127B2" w:rsidR="005A2795" w:rsidRPr="00F36E02" w:rsidRDefault="005A2795" w:rsidP="005A2795">
      <w:pPr>
        <w:tabs>
          <w:tab w:val="center" w:pos="4680"/>
        </w:tabs>
        <w:jc w:val="both"/>
        <w:rPr>
          <w:rFonts w:ascii="Times New Roman" w:hAnsi="Times New Roman" w:cs="Times New Roman"/>
          <w:b/>
          <w:sz w:val="28"/>
          <w:szCs w:val="28"/>
        </w:rPr>
      </w:pPr>
      <w:r w:rsidRPr="00F36E02">
        <w:rPr>
          <w:rFonts w:ascii="Times New Roman" w:hAnsi="Times New Roman" w:cs="Times New Roman"/>
          <w:b/>
          <w:sz w:val="28"/>
          <w:szCs w:val="28"/>
        </w:rPr>
        <w:lastRenderedPageBreak/>
        <w:t>Achieve Financial Sustainability:</w:t>
      </w:r>
    </w:p>
    <w:p w14:paraId="3F544411" w14:textId="5E7751CB" w:rsidR="005A2795"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As an LLC, our objective is to achieve financial sustainability and reach the break-even point in a timely manner. We generate revenue by earning through course fees. By carefully managing our expenses, optimizing our pricing strategies, and continuously expanding our customer base, we aim to achieve a financially stable position that allows us to reinvest in improving the quality of our services and expanding our course offerings.</w:t>
      </w:r>
    </w:p>
    <w:p w14:paraId="2289B9C8" w14:textId="77777777" w:rsidR="00F36E02" w:rsidRPr="00D95BA7" w:rsidRDefault="00F36E02" w:rsidP="005A2795">
      <w:pPr>
        <w:tabs>
          <w:tab w:val="center" w:pos="4680"/>
        </w:tabs>
        <w:jc w:val="both"/>
        <w:rPr>
          <w:rFonts w:ascii="Times New Roman" w:hAnsi="Times New Roman" w:cs="Times New Roman"/>
          <w:sz w:val="28"/>
          <w:szCs w:val="28"/>
        </w:rPr>
      </w:pPr>
    </w:p>
    <w:p w14:paraId="1EC41838" w14:textId="77777777" w:rsidR="005A2795" w:rsidRPr="00F36E02" w:rsidRDefault="005A2795" w:rsidP="005A2795">
      <w:pPr>
        <w:tabs>
          <w:tab w:val="center" w:pos="4680"/>
        </w:tabs>
        <w:jc w:val="both"/>
        <w:rPr>
          <w:rFonts w:ascii="Times New Roman" w:hAnsi="Times New Roman" w:cs="Times New Roman"/>
          <w:b/>
          <w:sz w:val="28"/>
          <w:szCs w:val="28"/>
        </w:rPr>
      </w:pPr>
      <w:r w:rsidRPr="00F36E02">
        <w:rPr>
          <w:rFonts w:ascii="Times New Roman" w:hAnsi="Times New Roman" w:cs="Times New Roman"/>
          <w:b/>
          <w:sz w:val="28"/>
          <w:szCs w:val="28"/>
        </w:rPr>
        <w:t>Expand and Diversify Course Offerings:</w:t>
      </w:r>
    </w:p>
    <w:p w14:paraId="63E1E03A" w14:textId="77777777" w:rsidR="005A2795" w:rsidRPr="00D95BA7"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We seek to continuously expand and diversify our course offerings to meet the evolving needs of our customers and the demands of the market. We conduct market research, monitor industry trends, and engage with our learners to identify emerging IT skills and subjects that are in high demand. By regularly introducing new courses and programs, we aim to stay ahead of the curve and provide our customers with the knowledge and skills required to succeed in the ever-changing digital landscape.</w:t>
      </w:r>
    </w:p>
    <w:p w14:paraId="6B6400A3" w14:textId="77777777" w:rsidR="005A2795" w:rsidRPr="00F36E02" w:rsidRDefault="005A2795" w:rsidP="005A2795">
      <w:pPr>
        <w:tabs>
          <w:tab w:val="center" w:pos="4680"/>
        </w:tabs>
        <w:jc w:val="both"/>
        <w:rPr>
          <w:rFonts w:ascii="Times New Roman" w:hAnsi="Times New Roman" w:cs="Times New Roman"/>
          <w:b/>
          <w:sz w:val="28"/>
          <w:szCs w:val="28"/>
        </w:rPr>
      </w:pPr>
    </w:p>
    <w:p w14:paraId="767958CF" w14:textId="77777777" w:rsidR="005A2795" w:rsidRPr="00F36E02" w:rsidRDefault="005A2795" w:rsidP="005A2795">
      <w:pPr>
        <w:tabs>
          <w:tab w:val="center" w:pos="4680"/>
        </w:tabs>
        <w:jc w:val="both"/>
        <w:rPr>
          <w:rFonts w:ascii="Times New Roman" w:hAnsi="Times New Roman" w:cs="Times New Roman"/>
          <w:b/>
          <w:sz w:val="28"/>
          <w:szCs w:val="28"/>
        </w:rPr>
      </w:pPr>
      <w:r w:rsidRPr="00F36E02">
        <w:rPr>
          <w:rFonts w:ascii="Times New Roman" w:hAnsi="Times New Roman" w:cs="Times New Roman"/>
          <w:b/>
          <w:sz w:val="28"/>
          <w:szCs w:val="28"/>
        </w:rPr>
        <w:t>Forge Partnerships and Collaborations:</w:t>
      </w:r>
    </w:p>
    <w:p w14:paraId="2850F71C" w14:textId="77777777" w:rsidR="005A2795" w:rsidRPr="00D95BA7"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We strive to establish strategic partnerships and collaborations with educational institutions, industry organizations, and technology companies. These partnerships can enhance our credibility, expand our reach, and enable us to offer additional resources and benefits to our learners. By working together with like-minded entities, we aim to create a synergistic ecosystem that promotes knowledge sharing, research, and innovation.</w:t>
      </w:r>
    </w:p>
    <w:p w14:paraId="2C41AECD" w14:textId="77777777" w:rsidR="005A2795" w:rsidRPr="00F36E02" w:rsidRDefault="005A2795" w:rsidP="005A2795">
      <w:pPr>
        <w:tabs>
          <w:tab w:val="center" w:pos="4680"/>
        </w:tabs>
        <w:jc w:val="both"/>
        <w:rPr>
          <w:rFonts w:ascii="Times New Roman" w:hAnsi="Times New Roman" w:cs="Times New Roman"/>
          <w:b/>
          <w:sz w:val="28"/>
          <w:szCs w:val="28"/>
        </w:rPr>
      </w:pPr>
      <w:r w:rsidRPr="00F36E02">
        <w:rPr>
          <w:rFonts w:ascii="Times New Roman" w:hAnsi="Times New Roman" w:cs="Times New Roman"/>
          <w:b/>
          <w:sz w:val="28"/>
          <w:szCs w:val="28"/>
        </w:rPr>
        <w:t>Embrace Technological Advancements:</w:t>
      </w:r>
    </w:p>
    <w:p w14:paraId="6EDBBF78" w14:textId="77777777" w:rsidR="005A2795" w:rsidRPr="00D95BA7"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As an online education company, we recognize the importance of embracing technological advancements. We continually invest in cutting-edge learning technologies and tools to enhance the learning experience of our customers. By staying abreast of emerging technologies, such as virtual reality, augmented reality, and interactive learning platforms, we aim to provide innovative and immersive educational experiences that engage and inspire our learners.</w:t>
      </w:r>
    </w:p>
    <w:p w14:paraId="52831496" w14:textId="77777777" w:rsidR="005A2795" w:rsidRPr="00F36E02" w:rsidRDefault="005A2795" w:rsidP="005A2795">
      <w:pPr>
        <w:tabs>
          <w:tab w:val="center" w:pos="4680"/>
        </w:tabs>
        <w:jc w:val="both"/>
        <w:rPr>
          <w:rFonts w:ascii="Times New Roman" w:hAnsi="Times New Roman" w:cs="Times New Roman"/>
          <w:b/>
          <w:sz w:val="28"/>
          <w:szCs w:val="28"/>
        </w:rPr>
      </w:pPr>
      <w:r w:rsidRPr="00F36E02">
        <w:rPr>
          <w:rFonts w:ascii="Times New Roman" w:hAnsi="Times New Roman" w:cs="Times New Roman"/>
          <w:b/>
          <w:sz w:val="28"/>
          <w:szCs w:val="28"/>
        </w:rPr>
        <w:lastRenderedPageBreak/>
        <w:t>Promote Lifelong Learning:</w:t>
      </w:r>
    </w:p>
    <w:p w14:paraId="09B9AD51" w14:textId="77777777" w:rsidR="005A2795" w:rsidRPr="00D95BA7"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We believe in the power of lifelong learning and its ability to transform individuals and societies. Our objective is to foster a culture of continuous learning among our customers. We encourage them to pursue personal and professional development beyond the completion of their initial courses. Through certifications, advanced courses, and access to a network of resources, we aim to support our learners' ongoing growth and enable them to adapt to the changing demands of the digital era.</w:t>
      </w:r>
    </w:p>
    <w:p w14:paraId="7D223BD0" w14:textId="153EEE5C" w:rsidR="005A2795" w:rsidRDefault="005A2795" w:rsidP="005A2795">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By focusing on these business objectives, Academic Zone aims to become a leading provider of high-quality online education, empowering individuals to thrive in the digital world and achieve their educational and career goals.</w:t>
      </w:r>
    </w:p>
    <w:p w14:paraId="2A4AFAB1" w14:textId="77777777" w:rsidR="00BD4515" w:rsidRDefault="00BD4515" w:rsidP="005A2795">
      <w:pPr>
        <w:tabs>
          <w:tab w:val="center" w:pos="4680"/>
        </w:tabs>
        <w:jc w:val="both"/>
        <w:rPr>
          <w:rFonts w:ascii="Times New Roman" w:hAnsi="Times New Roman" w:cs="Times New Roman"/>
          <w:sz w:val="28"/>
          <w:szCs w:val="28"/>
        </w:rPr>
      </w:pPr>
    </w:p>
    <w:p w14:paraId="74CA2904" w14:textId="77777777" w:rsidR="00BD4515" w:rsidRDefault="00BD4515" w:rsidP="00BD4515">
      <w:pPr>
        <w:tabs>
          <w:tab w:val="center" w:pos="4680"/>
        </w:tabs>
        <w:jc w:val="both"/>
        <w:rPr>
          <w:rFonts w:ascii="Times New Roman" w:hAnsi="Times New Roman" w:cs="Times New Roman"/>
          <w:sz w:val="28"/>
          <w:szCs w:val="28"/>
        </w:rPr>
      </w:pPr>
      <w:r w:rsidRPr="00BD4515">
        <w:rPr>
          <w:rFonts w:ascii="Times New Roman" w:hAnsi="Times New Roman" w:cs="Times New Roman"/>
          <w:b/>
          <w:sz w:val="28"/>
          <w:szCs w:val="28"/>
        </w:rPr>
        <w:t>Free Education for the Underprivileged:</w:t>
      </w:r>
      <w:r w:rsidRPr="00BD4515">
        <w:rPr>
          <w:rFonts w:ascii="Times New Roman" w:hAnsi="Times New Roman" w:cs="Times New Roman"/>
          <w:sz w:val="28"/>
          <w:szCs w:val="28"/>
        </w:rPr>
        <w:t xml:space="preserve"> </w:t>
      </w:r>
    </w:p>
    <w:p w14:paraId="20DC99F2" w14:textId="4876132B" w:rsidR="00BD4515" w:rsidRPr="00BD4515" w:rsidRDefault="00BD4515" w:rsidP="00BD4515">
      <w:pPr>
        <w:tabs>
          <w:tab w:val="center" w:pos="4680"/>
        </w:tabs>
        <w:jc w:val="both"/>
        <w:rPr>
          <w:rFonts w:ascii="Times New Roman" w:hAnsi="Times New Roman" w:cs="Times New Roman"/>
          <w:sz w:val="28"/>
          <w:szCs w:val="28"/>
        </w:rPr>
      </w:pPr>
      <w:r w:rsidRPr="00BD4515">
        <w:rPr>
          <w:rFonts w:ascii="Times New Roman" w:hAnsi="Times New Roman" w:cs="Times New Roman"/>
          <w:sz w:val="28"/>
          <w:szCs w:val="28"/>
        </w:rPr>
        <w:t>Academic Zone is committed to making education accessible to all. We provide free education to individuals who cannot afford it, ensuring that financial constraints do not hinder their pursuit of knowledge and personal growth.</w:t>
      </w:r>
    </w:p>
    <w:p w14:paraId="4A0AA3D8" w14:textId="77777777" w:rsidR="00BD4515" w:rsidRPr="00BD4515" w:rsidRDefault="00BD4515" w:rsidP="00BD4515">
      <w:pPr>
        <w:tabs>
          <w:tab w:val="center" w:pos="4680"/>
        </w:tabs>
        <w:jc w:val="both"/>
        <w:rPr>
          <w:rFonts w:ascii="Times New Roman" w:hAnsi="Times New Roman" w:cs="Times New Roman"/>
          <w:sz w:val="28"/>
          <w:szCs w:val="28"/>
        </w:rPr>
      </w:pPr>
    </w:p>
    <w:p w14:paraId="7D392B4C" w14:textId="77777777" w:rsidR="00BD4515" w:rsidRDefault="00BD4515" w:rsidP="00BD4515">
      <w:pPr>
        <w:tabs>
          <w:tab w:val="center" w:pos="4680"/>
        </w:tabs>
        <w:jc w:val="both"/>
        <w:rPr>
          <w:rFonts w:ascii="Times New Roman" w:hAnsi="Times New Roman" w:cs="Times New Roman"/>
          <w:sz w:val="28"/>
          <w:szCs w:val="28"/>
        </w:rPr>
      </w:pPr>
      <w:r w:rsidRPr="00BD4515">
        <w:rPr>
          <w:rFonts w:ascii="Times New Roman" w:hAnsi="Times New Roman" w:cs="Times New Roman"/>
          <w:b/>
          <w:sz w:val="28"/>
          <w:szCs w:val="28"/>
        </w:rPr>
        <w:t>Scholarship Opportunities:</w:t>
      </w:r>
      <w:r w:rsidRPr="00BD4515">
        <w:rPr>
          <w:rFonts w:ascii="Times New Roman" w:hAnsi="Times New Roman" w:cs="Times New Roman"/>
          <w:sz w:val="28"/>
          <w:szCs w:val="28"/>
        </w:rPr>
        <w:t xml:space="preserve"> </w:t>
      </w:r>
    </w:p>
    <w:p w14:paraId="1386B737" w14:textId="0A947AD6" w:rsidR="00237D4D" w:rsidRPr="00D95BA7" w:rsidRDefault="00BD4515" w:rsidP="00BD4515">
      <w:pPr>
        <w:tabs>
          <w:tab w:val="center" w:pos="4680"/>
        </w:tabs>
        <w:jc w:val="both"/>
        <w:rPr>
          <w:rFonts w:ascii="Times New Roman" w:hAnsi="Times New Roman" w:cs="Times New Roman"/>
          <w:sz w:val="28"/>
          <w:szCs w:val="28"/>
        </w:rPr>
      </w:pPr>
      <w:r w:rsidRPr="00BD4515">
        <w:rPr>
          <w:rFonts w:ascii="Times New Roman" w:hAnsi="Times New Roman" w:cs="Times New Roman"/>
          <w:sz w:val="28"/>
          <w:szCs w:val="28"/>
        </w:rPr>
        <w:t>Academic Zone offers scholarships to deserving individuals who demonstrate exceptional potential and a strong desire to learn. These scholarships provide financial support to help talented students achieve their educational goals.</w:t>
      </w:r>
    </w:p>
    <w:p w14:paraId="1DE7243B" w14:textId="6C6F9373" w:rsidR="000167B0" w:rsidRDefault="00AB3FAC" w:rsidP="00237D4D">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57F105AA" w14:textId="77777777" w:rsidR="00E53303" w:rsidRDefault="001007E3" w:rsidP="00237D4D">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212FCC2F" w14:textId="77777777" w:rsidR="00E53303" w:rsidRDefault="00E53303" w:rsidP="00237D4D">
      <w:pPr>
        <w:tabs>
          <w:tab w:val="center" w:pos="4680"/>
        </w:tabs>
        <w:jc w:val="both"/>
        <w:rPr>
          <w:rFonts w:ascii="Times New Roman" w:hAnsi="Times New Roman" w:cs="Times New Roman"/>
          <w:b/>
          <w:bCs/>
          <w:sz w:val="36"/>
          <w:szCs w:val="36"/>
        </w:rPr>
      </w:pPr>
    </w:p>
    <w:p w14:paraId="306DE15E" w14:textId="77777777" w:rsidR="00E53303" w:rsidRDefault="00E53303" w:rsidP="00237D4D">
      <w:pPr>
        <w:tabs>
          <w:tab w:val="center" w:pos="4680"/>
        </w:tabs>
        <w:jc w:val="both"/>
        <w:rPr>
          <w:rFonts w:ascii="Times New Roman" w:hAnsi="Times New Roman" w:cs="Times New Roman"/>
          <w:b/>
          <w:bCs/>
          <w:sz w:val="36"/>
          <w:szCs w:val="36"/>
        </w:rPr>
      </w:pPr>
    </w:p>
    <w:p w14:paraId="5D6DFFC7" w14:textId="77777777" w:rsidR="00E53303" w:rsidRDefault="00E53303" w:rsidP="00237D4D">
      <w:pPr>
        <w:tabs>
          <w:tab w:val="center" w:pos="4680"/>
        </w:tabs>
        <w:jc w:val="both"/>
        <w:rPr>
          <w:rFonts w:ascii="Times New Roman" w:hAnsi="Times New Roman" w:cs="Times New Roman"/>
          <w:b/>
          <w:bCs/>
          <w:sz w:val="36"/>
          <w:szCs w:val="36"/>
        </w:rPr>
      </w:pPr>
    </w:p>
    <w:p w14:paraId="0F7883F6" w14:textId="6676F347" w:rsidR="001007E3" w:rsidRDefault="00A329D4" w:rsidP="00237D4D">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1007E3">
        <w:rPr>
          <w:rFonts w:ascii="Times New Roman" w:hAnsi="Times New Roman" w:cs="Times New Roman"/>
          <w:b/>
          <w:bCs/>
          <w:sz w:val="36"/>
          <w:szCs w:val="36"/>
        </w:rPr>
        <w:t>Company Overview</w:t>
      </w:r>
    </w:p>
    <w:p w14:paraId="18053F39" w14:textId="77777777" w:rsidR="001007E3" w:rsidRDefault="001007E3" w:rsidP="00237D4D">
      <w:pPr>
        <w:tabs>
          <w:tab w:val="center" w:pos="4680"/>
        </w:tabs>
        <w:jc w:val="both"/>
        <w:rPr>
          <w:rFonts w:ascii="Times New Roman" w:hAnsi="Times New Roman" w:cs="Times New Roman"/>
          <w:b/>
          <w:bCs/>
          <w:sz w:val="36"/>
          <w:szCs w:val="36"/>
        </w:rPr>
      </w:pPr>
    </w:p>
    <w:p w14:paraId="0136C89A" w14:textId="13279CB6" w:rsidR="00237D4D" w:rsidRPr="001007E3" w:rsidRDefault="005B6AD7" w:rsidP="00237D4D">
      <w:pPr>
        <w:tabs>
          <w:tab w:val="center" w:pos="4680"/>
        </w:tabs>
        <w:jc w:val="both"/>
        <w:rPr>
          <w:rFonts w:ascii="Times New Roman" w:hAnsi="Times New Roman" w:cs="Times New Roman"/>
          <w:b/>
          <w:bCs/>
          <w:sz w:val="28"/>
          <w:szCs w:val="28"/>
        </w:rPr>
      </w:pPr>
      <w:r w:rsidRPr="001007E3">
        <w:rPr>
          <w:rFonts w:ascii="Times New Roman" w:hAnsi="Times New Roman" w:cs="Times New Roman"/>
          <w:b/>
          <w:bCs/>
          <w:sz w:val="28"/>
          <w:szCs w:val="28"/>
        </w:rPr>
        <w:t xml:space="preserve"> </w:t>
      </w:r>
      <w:r w:rsidR="001007E3" w:rsidRPr="001007E3">
        <w:rPr>
          <w:rFonts w:ascii="Times New Roman" w:hAnsi="Times New Roman" w:cs="Times New Roman"/>
          <w:b/>
          <w:bCs/>
          <w:sz w:val="28"/>
          <w:szCs w:val="28"/>
        </w:rPr>
        <w:t>3.1. History</w:t>
      </w:r>
      <w:r w:rsidRPr="001007E3">
        <w:rPr>
          <w:rFonts w:ascii="Times New Roman" w:hAnsi="Times New Roman" w:cs="Times New Roman"/>
          <w:b/>
          <w:bCs/>
          <w:sz w:val="28"/>
          <w:szCs w:val="28"/>
        </w:rPr>
        <w:t>:</w:t>
      </w:r>
    </w:p>
    <w:p w14:paraId="2DBA62FC" w14:textId="7CF2678E" w:rsidR="00237D4D" w:rsidRPr="00D95BA7" w:rsidRDefault="00237D4D" w:rsidP="00237D4D">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Academic Zone was founded in 2023 as an LLC online education company with a vision to revolutionize the way people acquire knowledge and skills in the field of information technology. Recognizing the growing demand for accessible and high-quality online education, the founders embarked on a journey to establish a platform that offers comprehensive courses on various IT skills, along with recognized academic qualifications.</w:t>
      </w:r>
    </w:p>
    <w:p w14:paraId="29509ECC" w14:textId="77777777" w:rsidR="001007E3" w:rsidRPr="00D95BA7" w:rsidRDefault="001007E3" w:rsidP="001007E3">
      <w:pPr>
        <w:tabs>
          <w:tab w:val="center" w:pos="4680"/>
        </w:tabs>
        <w:jc w:val="both"/>
        <w:rPr>
          <w:rFonts w:ascii="Times New Roman" w:hAnsi="Times New Roman" w:cs="Times New Roman"/>
          <w:sz w:val="28"/>
          <w:szCs w:val="28"/>
        </w:rPr>
      </w:pPr>
    </w:p>
    <w:p w14:paraId="14E8C211" w14:textId="0DF140D9" w:rsidR="001007E3" w:rsidRPr="000167B0" w:rsidRDefault="00A762A7" w:rsidP="001007E3">
      <w:pPr>
        <w:tabs>
          <w:tab w:val="center" w:pos="4680"/>
        </w:tabs>
        <w:jc w:val="both"/>
        <w:rPr>
          <w:rFonts w:ascii="Times New Roman" w:hAnsi="Times New Roman" w:cs="Times New Roman"/>
          <w:b/>
          <w:bCs/>
          <w:sz w:val="28"/>
          <w:szCs w:val="28"/>
        </w:rPr>
      </w:pPr>
      <w:r>
        <w:rPr>
          <w:rFonts w:ascii="Times New Roman" w:hAnsi="Times New Roman" w:cs="Times New Roman"/>
          <w:b/>
          <w:bCs/>
          <w:sz w:val="28"/>
          <w:szCs w:val="28"/>
        </w:rPr>
        <w:t>3.2</w:t>
      </w:r>
      <w:r w:rsidR="001007E3">
        <w:rPr>
          <w:rFonts w:ascii="Times New Roman" w:hAnsi="Times New Roman" w:cs="Times New Roman"/>
          <w:b/>
          <w:bCs/>
          <w:sz w:val="28"/>
          <w:szCs w:val="28"/>
        </w:rPr>
        <w:t xml:space="preserve">. </w:t>
      </w:r>
      <w:r w:rsidR="001007E3" w:rsidRPr="00D95BA7">
        <w:rPr>
          <w:rFonts w:ascii="Times New Roman" w:hAnsi="Times New Roman" w:cs="Times New Roman"/>
          <w:b/>
          <w:bCs/>
          <w:sz w:val="28"/>
          <w:szCs w:val="28"/>
        </w:rPr>
        <w:t>Business Structure:</w:t>
      </w:r>
    </w:p>
    <w:p w14:paraId="4069C45E" w14:textId="77777777" w:rsidR="001007E3" w:rsidRPr="00D95BA7" w:rsidRDefault="001007E3" w:rsidP="001007E3">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Academic Zone operates as a Limited Liability Company (LLC). The company is governed by a management team that oversees the day-to-day operations and strategic direction. The management team is responsible for curriculum development, instructor selection, customer support, financial management, and business development initiatives.</w:t>
      </w:r>
    </w:p>
    <w:p w14:paraId="349F1AD9" w14:textId="77777777" w:rsidR="001007E3" w:rsidRPr="00D95BA7" w:rsidRDefault="001007E3" w:rsidP="001007E3">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Academic Zone generates revenue through course fees, which learners pay to enroll in the various online courses and programs offered. The company strives to provide exceptional value for the course fees by maintaining a strong focus on quality, ensuring that learners receive a valuable and enriching educational experience.</w:t>
      </w:r>
    </w:p>
    <w:p w14:paraId="62742960" w14:textId="56D5C25C" w:rsidR="00237D4D" w:rsidRPr="00D95BA7" w:rsidRDefault="001007E3" w:rsidP="001007E3">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Looking ahead, Academic Zone is committed to reaching its break-even point in the near future, demonstrating financial sustainability and growth. The company aims to expand its course offerings, forge strategic partnerships, and embrace emerging technologies to stay at the forefront of the online education industry. Through continuous improvement and a steadfast commitment to excellence, Academic Zone is dedicated to empowering individuals with the knowledge and skills they need to thrive in the digital age</w:t>
      </w:r>
    </w:p>
    <w:p w14:paraId="261F033D" w14:textId="77162895" w:rsidR="00237D4D" w:rsidRPr="000167B0" w:rsidRDefault="00A762A7" w:rsidP="00237D4D">
      <w:pPr>
        <w:tabs>
          <w:tab w:val="center" w:pos="4680"/>
        </w:tabs>
        <w:jc w:val="both"/>
        <w:rPr>
          <w:rFonts w:ascii="Times New Roman" w:hAnsi="Times New Roman" w:cs="Times New Roman"/>
          <w:b/>
          <w:bCs/>
          <w:sz w:val="28"/>
          <w:szCs w:val="28"/>
        </w:rPr>
      </w:pPr>
      <w:r>
        <w:rPr>
          <w:rFonts w:ascii="Times New Roman" w:hAnsi="Times New Roman" w:cs="Times New Roman"/>
          <w:b/>
          <w:bCs/>
          <w:sz w:val="28"/>
          <w:szCs w:val="28"/>
        </w:rPr>
        <w:t>3.3</w:t>
      </w:r>
      <w:r w:rsidR="00052744">
        <w:rPr>
          <w:rFonts w:ascii="Times New Roman" w:hAnsi="Times New Roman" w:cs="Times New Roman"/>
          <w:b/>
          <w:bCs/>
          <w:sz w:val="28"/>
          <w:szCs w:val="28"/>
        </w:rPr>
        <w:t xml:space="preserve">. </w:t>
      </w:r>
      <w:r w:rsidR="00237D4D" w:rsidRPr="000167B0">
        <w:rPr>
          <w:rFonts w:ascii="Times New Roman" w:hAnsi="Times New Roman" w:cs="Times New Roman"/>
          <w:b/>
          <w:bCs/>
          <w:sz w:val="28"/>
          <w:szCs w:val="28"/>
        </w:rPr>
        <w:t>Startup Summary:</w:t>
      </w:r>
    </w:p>
    <w:p w14:paraId="7C4E5B64" w14:textId="2EC879BF" w:rsidR="00237D4D" w:rsidRDefault="00237D4D" w:rsidP="004471EA">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lastRenderedPageBreak/>
        <w:t xml:space="preserve">At the inception of Academic Zone, a team of </w:t>
      </w:r>
      <w:r w:rsidR="000167B0">
        <w:rPr>
          <w:rFonts w:ascii="Times New Roman" w:hAnsi="Times New Roman" w:cs="Times New Roman"/>
          <w:sz w:val="28"/>
          <w:szCs w:val="28"/>
        </w:rPr>
        <w:t xml:space="preserve">Aysha Gulraiz, Irmana Ahmed, Talha Jabbar, Zohaib Shakeel and Amna Ayub </w:t>
      </w:r>
      <w:r w:rsidRPr="00D95BA7">
        <w:rPr>
          <w:rFonts w:ascii="Times New Roman" w:hAnsi="Times New Roman" w:cs="Times New Roman"/>
          <w:sz w:val="28"/>
          <w:szCs w:val="28"/>
        </w:rPr>
        <w:t>came together to lay the foundation of the company</w:t>
      </w:r>
      <w:r w:rsidR="004471EA">
        <w:rPr>
          <w:rFonts w:ascii="Times New Roman" w:hAnsi="Times New Roman" w:cs="Times New Roman"/>
          <w:sz w:val="28"/>
          <w:szCs w:val="28"/>
        </w:rPr>
        <w:t>. To begin the business, we require</w:t>
      </w:r>
      <w:r w:rsidR="00FC393A">
        <w:rPr>
          <w:rFonts w:ascii="Times New Roman" w:hAnsi="Times New Roman" w:cs="Times New Roman"/>
          <w:sz w:val="28"/>
          <w:szCs w:val="28"/>
        </w:rPr>
        <w:t>d</w:t>
      </w:r>
      <w:r w:rsidR="004471EA">
        <w:rPr>
          <w:rFonts w:ascii="Arial" w:hAnsi="Arial" w:cs="Arial"/>
          <w:color w:val="343742"/>
          <w:sz w:val="27"/>
          <w:szCs w:val="27"/>
          <w:shd w:val="clear" w:color="auto" w:fill="FFFFFF"/>
        </w:rPr>
        <w:t xml:space="preserve"> $5,924 in start-up expenses, and another $13,000 in non-cash assets.</w:t>
      </w:r>
    </w:p>
    <w:p w14:paraId="3F3F311B" w14:textId="77777777" w:rsidR="00F81005" w:rsidRDefault="00F81005" w:rsidP="00237D4D">
      <w:pPr>
        <w:tabs>
          <w:tab w:val="center" w:pos="4680"/>
        </w:tabs>
        <w:jc w:val="both"/>
        <w:rPr>
          <w:rFonts w:ascii="Times New Roman" w:hAnsi="Times New Roman" w:cs="Times New Roman"/>
          <w:sz w:val="28"/>
          <w:szCs w:val="28"/>
        </w:rPr>
      </w:pPr>
    </w:p>
    <w:p w14:paraId="6D13E8B7" w14:textId="0EDFEACB" w:rsidR="00EC07E7" w:rsidRDefault="00EC07E7" w:rsidP="00237D4D">
      <w:pPr>
        <w:tabs>
          <w:tab w:val="center" w:pos="4680"/>
        </w:tabs>
        <w:jc w:val="both"/>
        <w:rPr>
          <w:rFonts w:ascii="Times New Roman" w:hAnsi="Times New Roman" w:cs="Times New Roman"/>
          <w:b/>
          <w:bCs/>
          <w:sz w:val="28"/>
          <w:szCs w:val="28"/>
        </w:rPr>
      </w:pPr>
      <w:r w:rsidRPr="00D95BA7">
        <w:rPr>
          <w:rFonts w:ascii="Times New Roman" w:hAnsi="Times New Roman" w:cs="Times New Roman"/>
          <w:b/>
          <w:bCs/>
          <w:sz w:val="28"/>
          <w:szCs w:val="28"/>
        </w:rPr>
        <w:t>F</w:t>
      </w:r>
      <w:r w:rsidR="00F81005">
        <w:rPr>
          <w:rFonts w:ascii="Times New Roman" w:hAnsi="Times New Roman" w:cs="Times New Roman"/>
          <w:b/>
          <w:bCs/>
          <w:sz w:val="28"/>
          <w:szCs w:val="28"/>
        </w:rPr>
        <w:t>unding required</w:t>
      </w:r>
      <w:r w:rsidRPr="00D95BA7">
        <w:rPr>
          <w:rFonts w:ascii="Times New Roman" w:hAnsi="Times New Roman" w:cs="Times New Roman"/>
          <w:b/>
          <w:bCs/>
          <w:sz w:val="28"/>
          <w:szCs w:val="28"/>
        </w:rPr>
        <w:t>:</w:t>
      </w:r>
    </w:p>
    <w:p w14:paraId="0AE60DEA" w14:textId="1A90C720" w:rsidR="00970BF8" w:rsidRPr="00F81005" w:rsidRDefault="00F81005" w:rsidP="00237D4D">
      <w:pPr>
        <w:tabs>
          <w:tab w:val="center" w:pos="4680"/>
        </w:tabs>
        <w:jc w:val="both"/>
        <w:rPr>
          <w:rFonts w:ascii="Times New Roman" w:hAnsi="Times New Roman" w:cs="Times New Roman"/>
          <w:sz w:val="28"/>
          <w:szCs w:val="28"/>
        </w:rPr>
      </w:pPr>
      <w:r>
        <w:rPr>
          <w:rFonts w:ascii="Times New Roman" w:hAnsi="Times New Roman" w:cs="Times New Roman"/>
          <w:sz w:val="28"/>
          <w:szCs w:val="28"/>
        </w:rPr>
        <w:t>Basically</w:t>
      </w:r>
      <w:r w:rsidR="00DA1CAA">
        <w:rPr>
          <w:rFonts w:ascii="Times New Roman" w:hAnsi="Times New Roman" w:cs="Times New Roman"/>
          <w:sz w:val="28"/>
          <w:szCs w:val="28"/>
        </w:rPr>
        <w:t>,</w:t>
      </w:r>
      <w:r>
        <w:rPr>
          <w:rFonts w:ascii="Times New Roman" w:hAnsi="Times New Roman" w:cs="Times New Roman"/>
          <w:sz w:val="28"/>
          <w:szCs w:val="28"/>
        </w:rPr>
        <w:t xml:space="preserve"> we have planned to raise funds from grants, we would do campaign</w:t>
      </w:r>
      <w:r w:rsidR="00DA1CAA">
        <w:rPr>
          <w:rFonts w:ascii="Times New Roman" w:hAnsi="Times New Roman" w:cs="Times New Roman"/>
          <w:sz w:val="28"/>
          <w:szCs w:val="28"/>
        </w:rPr>
        <w:t xml:space="preserve">s and advertisements. Foreigners from different well know companies and brands do for the welfare and trusts, so we would collect funds from them. Billionaires also provide funds for the poor and needy. Many well-known companies give shares to the welfare for society. People with no children donate for the ones who need so they can be a useful source. Government provides funds from different organizations and </w:t>
      </w:r>
      <w:proofErr w:type="gramStart"/>
      <w:r w:rsidR="00DA1CAA">
        <w:rPr>
          <w:rFonts w:ascii="Times New Roman" w:hAnsi="Times New Roman" w:cs="Times New Roman"/>
          <w:sz w:val="28"/>
          <w:szCs w:val="28"/>
        </w:rPr>
        <w:t>well off</w:t>
      </w:r>
      <w:proofErr w:type="gramEnd"/>
      <w:r w:rsidR="00DA1CAA">
        <w:rPr>
          <w:rFonts w:ascii="Times New Roman" w:hAnsi="Times New Roman" w:cs="Times New Roman"/>
          <w:sz w:val="28"/>
          <w:szCs w:val="28"/>
        </w:rPr>
        <w:t xml:space="preserve"> people.</w:t>
      </w:r>
    </w:p>
    <w:p w14:paraId="5069F2BE" w14:textId="77777777" w:rsidR="00212111" w:rsidRPr="00D95BA7" w:rsidRDefault="00212111" w:rsidP="00237D4D">
      <w:pPr>
        <w:tabs>
          <w:tab w:val="center" w:pos="4680"/>
        </w:tabs>
        <w:jc w:val="both"/>
        <w:rPr>
          <w:rFonts w:ascii="Times New Roman" w:hAnsi="Times New Roman" w:cs="Times New Roman"/>
          <w:sz w:val="28"/>
          <w:szCs w:val="28"/>
        </w:rPr>
      </w:pPr>
    </w:p>
    <w:p w14:paraId="4041E01A" w14:textId="77777777" w:rsidR="00DA1CAA" w:rsidRDefault="00DA1CAA" w:rsidP="00237D4D">
      <w:pPr>
        <w:tabs>
          <w:tab w:val="center" w:pos="4680"/>
        </w:tabs>
        <w:jc w:val="both"/>
        <w:rPr>
          <w:rFonts w:ascii="Times New Roman" w:hAnsi="Times New Roman" w:cs="Times New Roman"/>
          <w:sz w:val="28"/>
          <w:szCs w:val="28"/>
        </w:rPr>
      </w:pPr>
    </w:p>
    <w:p w14:paraId="5491EF8E" w14:textId="3F33C60E" w:rsidR="00EC07E7" w:rsidRPr="00D95BA7" w:rsidRDefault="00EC07E7" w:rsidP="00237D4D">
      <w:pPr>
        <w:tabs>
          <w:tab w:val="center" w:pos="4680"/>
        </w:tabs>
        <w:jc w:val="both"/>
        <w:rPr>
          <w:rFonts w:ascii="Times New Roman" w:hAnsi="Times New Roman" w:cs="Times New Roman"/>
          <w:b/>
          <w:bCs/>
          <w:sz w:val="28"/>
          <w:szCs w:val="28"/>
        </w:rPr>
      </w:pPr>
      <w:r w:rsidRPr="00D95BA7">
        <w:rPr>
          <w:rFonts w:ascii="Times New Roman" w:hAnsi="Times New Roman" w:cs="Times New Roman"/>
          <w:b/>
          <w:bCs/>
          <w:sz w:val="28"/>
          <w:szCs w:val="28"/>
        </w:rPr>
        <w:t>Legal structure and ownership:</w:t>
      </w:r>
    </w:p>
    <w:p w14:paraId="5D55922F" w14:textId="58AD4437" w:rsidR="00EC07E7" w:rsidRPr="00D95BA7" w:rsidRDefault="00EC07E7" w:rsidP="00EC07E7">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 xml:space="preserve">As an LLC (Limited Liability Company), the </w:t>
      </w:r>
      <w:r w:rsidR="00C868E1">
        <w:rPr>
          <w:rFonts w:ascii="Times New Roman" w:hAnsi="Times New Roman" w:cs="Times New Roman"/>
          <w:sz w:val="28"/>
          <w:szCs w:val="28"/>
        </w:rPr>
        <w:t>legal structure of our website</w:t>
      </w:r>
      <w:r w:rsidRPr="00D95BA7">
        <w:rPr>
          <w:rFonts w:ascii="Times New Roman" w:hAnsi="Times New Roman" w:cs="Times New Roman"/>
          <w:sz w:val="28"/>
          <w:szCs w:val="28"/>
        </w:rPr>
        <w:t xml:space="preserve"> would be governed by the regulations and laws of the jurisdiction where it is registered. The ownership of the company would be divided among its members</w:t>
      </w:r>
      <w:r w:rsidR="00C868E1">
        <w:rPr>
          <w:rFonts w:ascii="Times New Roman" w:hAnsi="Times New Roman" w:cs="Times New Roman"/>
          <w:sz w:val="28"/>
          <w:szCs w:val="28"/>
        </w:rPr>
        <w:t>.</w:t>
      </w:r>
      <w:r w:rsidR="00836FFB">
        <w:rPr>
          <w:rFonts w:ascii="Times New Roman" w:hAnsi="Times New Roman" w:cs="Times New Roman"/>
          <w:sz w:val="28"/>
          <w:szCs w:val="28"/>
        </w:rPr>
        <w:t xml:space="preserve"> </w:t>
      </w:r>
      <w:r w:rsidRPr="00D95BA7">
        <w:rPr>
          <w:rFonts w:ascii="Times New Roman" w:hAnsi="Times New Roman" w:cs="Times New Roman"/>
          <w:sz w:val="28"/>
          <w:szCs w:val="28"/>
        </w:rPr>
        <w:t>The members of Academic Zone may include the founders of the company, investors, or other individuals or entitie</w:t>
      </w:r>
      <w:r w:rsidR="00C868E1">
        <w:rPr>
          <w:rFonts w:ascii="Times New Roman" w:hAnsi="Times New Roman" w:cs="Times New Roman"/>
          <w:sz w:val="28"/>
          <w:szCs w:val="28"/>
        </w:rPr>
        <w:t>s who hold ownership interests.</w:t>
      </w:r>
    </w:p>
    <w:p w14:paraId="194E6396" w14:textId="210E740F" w:rsidR="00EC07E7" w:rsidRDefault="00EC07E7" w:rsidP="00EC07E7">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It's important for Academic Zone to consult with legal professionals and follow the specific regulations and requirements of the jurisdiction in which it operates to ensure compliance with all applicable laws and regulations regarding the formation, ownership, and operation of an LLC.</w:t>
      </w:r>
    </w:p>
    <w:p w14:paraId="7FFD2266" w14:textId="489A3469" w:rsidR="00EC07E7" w:rsidRPr="00D95BA7" w:rsidRDefault="00EC07E7" w:rsidP="00237D4D">
      <w:pPr>
        <w:tabs>
          <w:tab w:val="center" w:pos="4680"/>
        </w:tabs>
        <w:jc w:val="both"/>
        <w:rPr>
          <w:rFonts w:ascii="Times New Roman" w:hAnsi="Times New Roman" w:cs="Times New Roman"/>
          <w:sz w:val="28"/>
          <w:szCs w:val="28"/>
        </w:rPr>
      </w:pPr>
    </w:p>
    <w:p w14:paraId="5ED98AFE" w14:textId="5AB60CDC" w:rsidR="00EC07E7" w:rsidRPr="00D95BA7" w:rsidRDefault="00EC07E7" w:rsidP="00237D4D">
      <w:pPr>
        <w:tabs>
          <w:tab w:val="center" w:pos="4680"/>
        </w:tabs>
        <w:jc w:val="both"/>
        <w:rPr>
          <w:rFonts w:ascii="Times New Roman" w:hAnsi="Times New Roman" w:cs="Times New Roman"/>
          <w:sz w:val="28"/>
          <w:szCs w:val="28"/>
        </w:rPr>
      </w:pPr>
    </w:p>
    <w:p w14:paraId="151844EB" w14:textId="5F189B8C" w:rsidR="00EC07E7" w:rsidRPr="00D95BA7" w:rsidRDefault="00EC07E7" w:rsidP="00237D4D">
      <w:pPr>
        <w:tabs>
          <w:tab w:val="center" w:pos="4680"/>
        </w:tabs>
        <w:jc w:val="both"/>
        <w:rPr>
          <w:rFonts w:ascii="Times New Roman" w:hAnsi="Times New Roman" w:cs="Times New Roman"/>
          <w:sz w:val="28"/>
          <w:szCs w:val="28"/>
        </w:rPr>
      </w:pPr>
    </w:p>
    <w:p w14:paraId="4E144232" w14:textId="7A3C470F" w:rsidR="00EC07E7" w:rsidRPr="001C751A" w:rsidRDefault="00EC07E7" w:rsidP="00237D4D">
      <w:pPr>
        <w:tabs>
          <w:tab w:val="center" w:pos="4680"/>
        </w:tabs>
        <w:jc w:val="both"/>
        <w:rPr>
          <w:rFonts w:ascii="Times New Roman" w:hAnsi="Times New Roman" w:cs="Times New Roman"/>
          <w:b/>
          <w:bCs/>
          <w:sz w:val="36"/>
          <w:szCs w:val="36"/>
        </w:rPr>
      </w:pPr>
    </w:p>
    <w:p w14:paraId="757F14EA" w14:textId="4F4B673E" w:rsidR="00EC07E7" w:rsidRDefault="001C751A" w:rsidP="00237D4D">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t xml:space="preserve">        </w:t>
      </w:r>
      <w:r w:rsidR="00CA7989">
        <w:rPr>
          <w:rFonts w:ascii="Times New Roman" w:hAnsi="Times New Roman" w:cs="Times New Roman"/>
          <w:b/>
          <w:bCs/>
          <w:sz w:val="36"/>
          <w:szCs w:val="36"/>
        </w:rPr>
        <w:t xml:space="preserve">                        Product and</w:t>
      </w:r>
      <w:r>
        <w:rPr>
          <w:rFonts w:ascii="Times New Roman" w:hAnsi="Times New Roman" w:cs="Times New Roman"/>
          <w:b/>
          <w:bCs/>
          <w:sz w:val="36"/>
          <w:szCs w:val="36"/>
        </w:rPr>
        <w:t xml:space="preserve"> Services</w:t>
      </w:r>
    </w:p>
    <w:p w14:paraId="17F7ED42" w14:textId="71C7E891" w:rsidR="001C751A" w:rsidRDefault="001C751A" w:rsidP="00237D4D">
      <w:pPr>
        <w:tabs>
          <w:tab w:val="center" w:pos="4680"/>
        </w:tabs>
        <w:jc w:val="both"/>
        <w:rPr>
          <w:rFonts w:ascii="Times New Roman" w:hAnsi="Times New Roman" w:cs="Times New Roman"/>
          <w:b/>
          <w:bCs/>
          <w:sz w:val="36"/>
          <w:szCs w:val="36"/>
        </w:rPr>
      </w:pPr>
    </w:p>
    <w:p w14:paraId="1D320760" w14:textId="375B35AB" w:rsidR="001C751A" w:rsidRPr="00FF61FE" w:rsidRDefault="001C751A" w:rsidP="00237D4D">
      <w:pPr>
        <w:tabs>
          <w:tab w:val="center" w:pos="4680"/>
        </w:tabs>
        <w:jc w:val="both"/>
        <w:rPr>
          <w:rFonts w:ascii="Times New Roman" w:hAnsi="Times New Roman" w:cs="Times New Roman"/>
          <w:b/>
          <w:bCs/>
          <w:sz w:val="28"/>
          <w:szCs w:val="28"/>
          <w:u w:val="single"/>
        </w:rPr>
      </w:pPr>
      <w:r w:rsidRPr="00FF61FE">
        <w:rPr>
          <w:rFonts w:ascii="Times New Roman" w:hAnsi="Times New Roman" w:cs="Times New Roman"/>
          <w:b/>
          <w:bCs/>
          <w:sz w:val="28"/>
          <w:szCs w:val="28"/>
          <w:u w:val="single"/>
        </w:rPr>
        <w:t>4.1. Degree Programs:</w:t>
      </w:r>
    </w:p>
    <w:p w14:paraId="4126C440" w14:textId="77777777" w:rsidR="001C751A" w:rsidRDefault="001C751A" w:rsidP="00237D4D">
      <w:pPr>
        <w:tabs>
          <w:tab w:val="center" w:pos="4680"/>
        </w:tabs>
        <w:jc w:val="both"/>
        <w:rPr>
          <w:rFonts w:ascii="Times New Roman" w:hAnsi="Times New Roman" w:cs="Times New Roman"/>
          <w:bCs/>
          <w:sz w:val="28"/>
          <w:szCs w:val="28"/>
        </w:rPr>
      </w:pPr>
    </w:p>
    <w:p w14:paraId="7780EC5B" w14:textId="60A9690A" w:rsidR="001C751A" w:rsidRPr="001C751A" w:rsidRDefault="001C751A" w:rsidP="001C751A">
      <w:pPr>
        <w:pStyle w:val="ListParagraph"/>
        <w:numPr>
          <w:ilvl w:val="0"/>
          <w:numId w:val="9"/>
        </w:numPr>
        <w:tabs>
          <w:tab w:val="center" w:pos="4680"/>
        </w:tabs>
        <w:jc w:val="both"/>
        <w:rPr>
          <w:rFonts w:ascii="Times New Roman" w:hAnsi="Times New Roman" w:cs="Times New Roman"/>
          <w:b/>
          <w:bCs/>
          <w:sz w:val="28"/>
          <w:szCs w:val="28"/>
        </w:rPr>
      </w:pPr>
      <w:r w:rsidRPr="001C751A">
        <w:rPr>
          <w:rFonts w:ascii="Times New Roman" w:hAnsi="Times New Roman" w:cs="Times New Roman"/>
          <w:b/>
          <w:bCs/>
          <w:sz w:val="28"/>
          <w:szCs w:val="28"/>
        </w:rPr>
        <w:t>FSC (Pre-Medical and Pre-Engineering):</w:t>
      </w:r>
    </w:p>
    <w:p w14:paraId="656D95C3" w14:textId="77777777" w:rsidR="001C751A" w:rsidRDefault="001C751A" w:rsidP="001C751A">
      <w:pPr>
        <w:pStyle w:val="ListParagraph"/>
        <w:numPr>
          <w:ilvl w:val="0"/>
          <w:numId w:val="10"/>
        </w:num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t>Our website</w:t>
      </w:r>
      <w:r w:rsidRPr="001C751A">
        <w:rPr>
          <w:rFonts w:ascii="Times New Roman" w:hAnsi="Times New Roman" w:cs="Times New Roman"/>
          <w:bCs/>
          <w:sz w:val="28"/>
          <w:szCs w:val="28"/>
        </w:rPr>
        <w:t xml:space="preserve"> offers a comprehensive FSC program for students interested in pursuing a career in either the medical or engineering fields.</w:t>
      </w:r>
    </w:p>
    <w:p w14:paraId="376D8041" w14:textId="77777777" w:rsidR="00223AC6" w:rsidRDefault="001C751A" w:rsidP="001C751A">
      <w:pPr>
        <w:pStyle w:val="ListParagraph"/>
        <w:numPr>
          <w:ilvl w:val="0"/>
          <w:numId w:val="10"/>
        </w:numPr>
        <w:tabs>
          <w:tab w:val="center" w:pos="4680"/>
        </w:tabs>
        <w:jc w:val="both"/>
        <w:rPr>
          <w:rFonts w:ascii="Times New Roman" w:hAnsi="Times New Roman" w:cs="Times New Roman"/>
          <w:bCs/>
          <w:sz w:val="28"/>
          <w:szCs w:val="28"/>
        </w:rPr>
      </w:pPr>
      <w:r w:rsidRPr="001C751A">
        <w:rPr>
          <w:rFonts w:ascii="Times New Roman" w:hAnsi="Times New Roman" w:cs="Times New Roman"/>
          <w:bCs/>
          <w:sz w:val="28"/>
          <w:szCs w:val="28"/>
        </w:rPr>
        <w:t>The Pre-Medical track provides students with a strong foundation in subjects such as Biology, Chemistry, Physics, and Mathematics, preparing them for medical entrance exams and future studies in medical schools.</w:t>
      </w:r>
    </w:p>
    <w:p w14:paraId="24171772" w14:textId="323977EE" w:rsidR="001C751A" w:rsidRDefault="001C751A" w:rsidP="001C751A">
      <w:pPr>
        <w:pStyle w:val="ListParagraph"/>
        <w:numPr>
          <w:ilvl w:val="0"/>
          <w:numId w:val="10"/>
        </w:numPr>
        <w:tabs>
          <w:tab w:val="center" w:pos="4680"/>
        </w:tabs>
        <w:jc w:val="both"/>
        <w:rPr>
          <w:rFonts w:ascii="Times New Roman" w:hAnsi="Times New Roman" w:cs="Times New Roman"/>
          <w:bCs/>
          <w:sz w:val="28"/>
          <w:szCs w:val="28"/>
        </w:rPr>
      </w:pPr>
      <w:r w:rsidRPr="00223AC6">
        <w:rPr>
          <w:rFonts w:ascii="Times New Roman" w:hAnsi="Times New Roman" w:cs="Times New Roman"/>
          <w:bCs/>
          <w:sz w:val="28"/>
          <w:szCs w:val="28"/>
        </w:rPr>
        <w:t>The Pre-Engineering track focuses on core subjects like Mathematics, Physics, Chemistry, and Computer Science, equipping students with the necessary skills and knowledge for engineering studies and entrance exams.</w:t>
      </w:r>
    </w:p>
    <w:p w14:paraId="61BAB662" w14:textId="77777777" w:rsidR="00223AC6" w:rsidRPr="00223AC6" w:rsidRDefault="00223AC6" w:rsidP="00223AC6">
      <w:pPr>
        <w:tabs>
          <w:tab w:val="center" w:pos="4680"/>
        </w:tabs>
        <w:ind w:left="360"/>
        <w:jc w:val="both"/>
        <w:rPr>
          <w:rFonts w:ascii="Times New Roman" w:hAnsi="Times New Roman" w:cs="Times New Roman"/>
          <w:bCs/>
          <w:sz w:val="28"/>
          <w:szCs w:val="28"/>
        </w:rPr>
      </w:pPr>
    </w:p>
    <w:p w14:paraId="6E45170C" w14:textId="1FF33121" w:rsidR="001C751A" w:rsidRPr="00223AC6" w:rsidRDefault="00FC393A" w:rsidP="001C751A">
      <w:pPr>
        <w:pStyle w:val="ListParagraph"/>
        <w:numPr>
          <w:ilvl w:val="0"/>
          <w:numId w:val="9"/>
        </w:numPr>
        <w:tabs>
          <w:tab w:val="center" w:pos="4680"/>
        </w:tabs>
        <w:jc w:val="both"/>
        <w:rPr>
          <w:rFonts w:ascii="Times New Roman" w:hAnsi="Times New Roman" w:cs="Times New Roman"/>
          <w:b/>
          <w:bCs/>
          <w:sz w:val="28"/>
          <w:szCs w:val="28"/>
        </w:rPr>
      </w:pPr>
      <w:r>
        <w:rPr>
          <w:rFonts w:ascii="Times New Roman" w:hAnsi="Times New Roman" w:cs="Times New Roman"/>
          <w:b/>
          <w:bCs/>
          <w:sz w:val="28"/>
          <w:szCs w:val="28"/>
        </w:rPr>
        <w:t xml:space="preserve">O </w:t>
      </w:r>
      <w:r w:rsidR="001C751A" w:rsidRPr="00223AC6">
        <w:rPr>
          <w:rFonts w:ascii="Times New Roman" w:hAnsi="Times New Roman" w:cs="Times New Roman"/>
          <w:b/>
          <w:bCs/>
          <w:sz w:val="28"/>
          <w:szCs w:val="28"/>
        </w:rPr>
        <w:t>and A Levels:</w:t>
      </w:r>
    </w:p>
    <w:p w14:paraId="5B697BFD" w14:textId="77777777" w:rsidR="00223AC6" w:rsidRDefault="001C751A" w:rsidP="001C751A">
      <w:pPr>
        <w:pStyle w:val="ListParagraph"/>
        <w:numPr>
          <w:ilvl w:val="0"/>
          <w:numId w:val="11"/>
        </w:numPr>
        <w:tabs>
          <w:tab w:val="center" w:pos="4680"/>
        </w:tabs>
        <w:jc w:val="both"/>
        <w:rPr>
          <w:rFonts w:ascii="Times New Roman" w:hAnsi="Times New Roman" w:cs="Times New Roman"/>
          <w:bCs/>
          <w:sz w:val="28"/>
          <w:szCs w:val="28"/>
        </w:rPr>
      </w:pPr>
      <w:r w:rsidRPr="00223AC6">
        <w:rPr>
          <w:rFonts w:ascii="Times New Roman" w:hAnsi="Times New Roman" w:cs="Times New Roman"/>
          <w:bCs/>
          <w:sz w:val="28"/>
          <w:szCs w:val="28"/>
        </w:rPr>
        <w:t>The O Level program covers a wide range of subjects, including English, Mathematics, Science, Social Sciences, and Languages, enabling students to build</w:t>
      </w:r>
      <w:r w:rsidR="00223AC6">
        <w:rPr>
          <w:rFonts w:ascii="Times New Roman" w:hAnsi="Times New Roman" w:cs="Times New Roman"/>
          <w:bCs/>
          <w:sz w:val="28"/>
          <w:szCs w:val="28"/>
        </w:rPr>
        <w:t xml:space="preserve"> a solid educational foundation.</w:t>
      </w:r>
    </w:p>
    <w:p w14:paraId="60794CF6" w14:textId="454B8068" w:rsidR="001C751A" w:rsidRDefault="001C751A" w:rsidP="001C751A">
      <w:pPr>
        <w:pStyle w:val="ListParagraph"/>
        <w:numPr>
          <w:ilvl w:val="0"/>
          <w:numId w:val="11"/>
        </w:numPr>
        <w:tabs>
          <w:tab w:val="center" w:pos="4680"/>
        </w:tabs>
        <w:jc w:val="both"/>
        <w:rPr>
          <w:rFonts w:ascii="Times New Roman" w:hAnsi="Times New Roman" w:cs="Times New Roman"/>
          <w:bCs/>
          <w:sz w:val="28"/>
          <w:szCs w:val="28"/>
        </w:rPr>
      </w:pPr>
      <w:r w:rsidRPr="00223AC6">
        <w:rPr>
          <w:rFonts w:ascii="Times New Roman" w:hAnsi="Times New Roman" w:cs="Times New Roman"/>
          <w:bCs/>
          <w:sz w:val="28"/>
          <w:szCs w:val="28"/>
        </w:rPr>
        <w:t>The A Level program offers advanced courses in subjects such as Mathematics, Sciences, Arts, and Languages, allowing students to specialize in their areas of interest and prepare for higher education.</w:t>
      </w:r>
    </w:p>
    <w:p w14:paraId="7C89EA99" w14:textId="77777777" w:rsidR="00223AC6" w:rsidRPr="00223AC6" w:rsidRDefault="00223AC6" w:rsidP="00223AC6">
      <w:pPr>
        <w:tabs>
          <w:tab w:val="center" w:pos="4680"/>
        </w:tabs>
        <w:ind w:left="360"/>
        <w:jc w:val="both"/>
        <w:rPr>
          <w:rFonts w:ascii="Times New Roman" w:hAnsi="Times New Roman" w:cs="Times New Roman"/>
          <w:bCs/>
          <w:sz w:val="28"/>
          <w:szCs w:val="28"/>
        </w:rPr>
      </w:pPr>
    </w:p>
    <w:p w14:paraId="75CE39A6" w14:textId="23069FBF" w:rsidR="001C751A" w:rsidRPr="00223AC6" w:rsidRDefault="001C751A" w:rsidP="001C751A">
      <w:pPr>
        <w:pStyle w:val="ListParagraph"/>
        <w:numPr>
          <w:ilvl w:val="0"/>
          <w:numId w:val="9"/>
        </w:numPr>
        <w:tabs>
          <w:tab w:val="center" w:pos="4680"/>
        </w:tabs>
        <w:jc w:val="both"/>
        <w:rPr>
          <w:rFonts w:ascii="Times New Roman" w:hAnsi="Times New Roman" w:cs="Times New Roman"/>
          <w:b/>
          <w:bCs/>
          <w:sz w:val="28"/>
          <w:szCs w:val="28"/>
        </w:rPr>
      </w:pPr>
      <w:r w:rsidRPr="00223AC6">
        <w:rPr>
          <w:rFonts w:ascii="Times New Roman" w:hAnsi="Times New Roman" w:cs="Times New Roman"/>
          <w:b/>
          <w:bCs/>
          <w:sz w:val="28"/>
          <w:szCs w:val="28"/>
        </w:rPr>
        <w:t>Bachelor's Degrees:</w:t>
      </w:r>
    </w:p>
    <w:p w14:paraId="03868DB8" w14:textId="7A94A142" w:rsidR="001C751A" w:rsidRPr="001C751A" w:rsidRDefault="00223AC6" w:rsidP="001C751A">
      <w:p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t>Our website</w:t>
      </w:r>
      <w:r w:rsidR="001C751A" w:rsidRPr="001C751A">
        <w:rPr>
          <w:rFonts w:ascii="Times New Roman" w:hAnsi="Times New Roman" w:cs="Times New Roman"/>
          <w:bCs/>
          <w:sz w:val="28"/>
          <w:szCs w:val="28"/>
        </w:rPr>
        <w:t xml:space="preserve"> provides a diverse range of bachelor's degree programs in various disciplines.</w:t>
      </w:r>
    </w:p>
    <w:p w14:paraId="5BF77B6C" w14:textId="4CF2A891" w:rsidR="001C751A" w:rsidRPr="00223AC6" w:rsidRDefault="001C751A" w:rsidP="00223AC6">
      <w:pPr>
        <w:pStyle w:val="ListParagraph"/>
        <w:numPr>
          <w:ilvl w:val="0"/>
          <w:numId w:val="13"/>
        </w:numPr>
        <w:tabs>
          <w:tab w:val="center" w:pos="4680"/>
        </w:tabs>
        <w:jc w:val="both"/>
        <w:rPr>
          <w:rFonts w:ascii="Times New Roman" w:hAnsi="Times New Roman" w:cs="Times New Roman"/>
          <w:bCs/>
          <w:sz w:val="28"/>
          <w:szCs w:val="28"/>
        </w:rPr>
      </w:pPr>
      <w:r w:rsidRPr="00223AC6">
        <w:rPr>
          <w:rFonts w:ascii="Times New Roman" w:hAnsi="Times New Roman" w:cs="Times New Roman"/>
          <w:bCs/>
          <w:sz w:val="28"/>
          <w:szCs w:val="28"/>
        </w:rPr>
        <w:lastRenderedPageBreak/>
        <w:t>Students can choose from a wide array of fields such as Business Admin</w:t>
      </w:r>
      <w:r w:rsidR="00223AC6">
        <w:rPr>
          <w:rFonts w:ascii="Times New Roman" w:hAnsi="Times New Roman" w:cs="Times New Roman"/>
          <w:bCs/>
          <w:sz w:val="28"/>
          <w:szCs w:val="28"/>
        </w:rPr>
        <w:t>istration, BS Computer Science, BS Software Engineering</w:t>
      </w:r>
      <w:r w:rsidRPr="00223AC6">
        <w:rPr>
          <w:rFonts w:ascii="Times New Roman" w:hAnsi="Times New Roman" w:cs="Times New Roman"/>
          <w:bCs/>
          <w:sz w:val="28"/>
          <w:szCs w:val="28"/>
        </w:rPr>
        <w:t>,</w:t>
      </w:r>
      <w:r w:rsidR="00223AC6">
        <w:rPr>
          <w:rFonts w:ascii="Times New Roman" w:hAnsi="Times New Roman" w:cs="Times New Roman"/>
          <w:bCs/>
          <w:sz w:val="28"/>
          <w:szCs w:val="28"/>
        </w:rPr>
        <w:t xml:space="preserve"> BS English, </w:t>
      </w:r>
      <w:r w:rsidRPr="00223AC6">
        <w:rPr>
          <w:rFonts w:ascii="Times New Roman" w:hAnsi="Times New Roman" w:cs="Times New Roman"/>
          <w:bCs/>
          <w:sz w:val="28"/>
          <w:szCs w:val="28"/>
        </w:rPr>
        <w:t xml:space="preserve">Social Sciences, Humanities, and </w:t>
      </w:r>
      <w:r w:rsidR="00FC393A">
        <w:rPr>
          <w:rFonts w:ascii="Times New Roman" w:hAnsi="Times New Roman" w:cs="Times New Roman"/>
          <w:bCs/>
          <w:sz w:val="28"/>
          <w:szCs w:val="28"/>
        </w:rPr>
        <w:t xml:space="preserve">much </w:t>
      </w:r>
      <w:r w:rsidRPr="00223AC6">
        <w:rPr>
          <w:rFonts w:ascii="Times New Roman" w:hAnsi="Times New Roman" w:cs="Times New Roman"/>
          <w:bCs/>
          <w:sz w:val="28"/>
          <w:szCs w:val="28"/>
        </w:rPr>
        <w:t>more.</w:t>
      </w:r>
    </w:p>
    <w:p w14:paraId="03941C05" w14:textId="4A41531F" w:rsidR="001C751A" w:rsidRDefault="001C751A" w:rsidP="001C751A">
      <w:pPr>
        <w:tabs>
          <w:tab w:val="center" w:pos="4680"/>
        </w:tabs>
        <w:jc w:val="both"/>
        <w:rPr>
          <w:rFonts w:ascii="Times New Roman" w:hAnsi="Times New Roman" w:cs="Times New Roman"/>
          <w:bCs/>
          <w:sz w:val="28"/>
          <w:szCs w:val="28"/>
        </w:rPr>
      </w:pPr>
      <w:r w:rsidRPr="001C751A">
        <w:rPr>
          <w:rFonts w:ascii="Times New Roman" w:hAnsi="Times New Roman" w:cs="Times New Roman"/>
          <w:bCs/>
          <w:sz w:val="28"/>
          <w:szCs w:val="28"/>
        </w:rPr>
        <w:t>Th</w:t>
      </w:r>
      <w:r w:rsidR="00223AC6">
        <w:rPr>
          <w:rFonts w:ascii="Times New Roman" w:hAnsi="Times New Roman" w:cs="Times New Roman"/>
          <w:bCs/>
          <w:sz w:val="28"/>
          <w:szCs w:val="28"/>
        </w:rPr>
        <w:t>rough these degree programs, our aim</w:t>
      </w:r>
      <w:r w:rsidRPr="001C751A">
        <w:rPr>
          <w:rFonts w:ascii="Times New Roman" w:hAnsi="Times New Roman" w:cs="Times New Roman"/>
          <w:bCs/>
          <w:sz w:val="28"/>
          <w:szCs w:val="28"/>
        </w:rPr>
        <w:t xml:space="preserve"> to provide students with a high-quality education, nurturing their intellectual growth, and preparing them for successful </w:t>
      </w:r>
      <w:r w:rsidR="00223AC6">
        <w:rPr>
          <w:rFonts w:ascii="Times New Roman" w:hAnsi="Times New Roman" w:cs="Times New Roman"/>
          <w:bCs/>
          <w:sz w:val="28"/>
          <w:szCs w:val="28"/>
        </w:rPr>
        <w:t>futures in their chosen fields.</w:t>
      </w:r>
    </w:p>
    <w:p w14:paraId="471EB0AA" w14:textId="706D5BDB" w:rsidR="00223AC6" w:rsidRDefault="00223AC6" w:rsidP="001C751A">
      <w:pPr>
        <w:tabs>
          <w:tab w:val="center" w:pos="4680"/>
        </w:tabs>
        <w:jc w:val="both"/>
        <w:rPr>
          <w:rFonts w:ascii="Times New Roman" w:hAnsi="Times New Roman" w:cs="Times New Roman"/>
          <w:bCs/>
          <w:sz w:val="28"/>
          <w:szCs w:val="28"/>
        </w:rPr>
      </w:pPr>
    </w:p>
    <w:p w14:paraId="2E69CBEF" w14:textId="4B6571AF" w:rsidR="00223AC6" w:rsidRPr="00FF61FE" w:rsidRDefault="00FF61FE" w:rsidP="001C751A">
      <w:pPr>
        <w:tabs>
          <w:tab w:val="center" w:pos="4680"/>
        </w:tabs>
        <w:jc w:val="both"/>
        <w:rPr>
          <w:rFonts w:ascii="Times New Roman" w:hAnsi="Times New Roman" w:cs="Times New Roman"/>
          <w:b/>
          <w:bCs/>
          <w:sz w:val="28"/>
          <w:szCs w:val="28"/>
          <w:u w:val="single"/>
        </w:rPr>
      </w:pPr>
      <w:r w:rsidRPr="00FF61FE">
        <w:rPr>
          <w:rFonts w:ascii="Times New Roman" w:hAnsi="Times New Roman" w:cs="Times New Roman"/>
          <w:b/>
          <w:bCs/>
          <w:sz w:val="28"/>
          <w:szCs w:val="28"/>
          <w:u w:val="single"/>
        </w:rPr>
        <w:t>4.2. Skill Development Programs:</w:t>
      </w:r>
    </w:p>
    <w:p w14:paraId="0DC71986" w14:textId="17183D9A" w:rsidR="00FF61FE" w:rsidRDefault="00FF61FE" w:rsidP="001C751A">
      <w:pPr>
        <w:tabs>
          <w:tab w:val="center" w:pos="4680"/>
        </w:tabs>
        <w:jc w:val="both"/>
        <w:rPr>
          <w:rFonts w:ascii="Times New Roman" w:hAnsi="Times New Roman" w:cs="Times New Roman"/>
          <w:bCs/>
          <w:sz w:val="28"/>
          <w:szCs w:val="28"/>
        </w:rPr>
      </w:pPr>
    </w:p>
    <w:p w14:paraId="6D98413A" w14:textId="77777777" w:rsidR="00FF61FE" w:rsidRPr="00FF61FE" w:rsidRDefault="00FF61FE" w:rsidP="00FF61FE">
      <w:pPr>
        <w:pStyle w:val="ListParagraph"/>
        <w:numPr>
          <w:ilvl w:val="0"/>
          <w:numId w:val="14"/>
        </w:numPr>
        <w:tabs>
          <w:tab w:val="center" w:pos="4680"/>
        </w:tabs>
        <w:jc w:val="both"/>
        <w:rPr>
          <w:rFonts w:ascii="Times New Roman" w:hAnsi="Times New Roman" w:cs="Times New Roman"/>
          <w:b/>
          <w:bCs/>
          <w:sz w:val="28"/>
          <w:szCs w:val="28"/>
        </w:rPr>
      </w:pPr>
      <w:r w:rsidRPr="00FF61FE">
        <w:rPr>
          <w:rFonts w:ascii="Times New Roman" w:hAnsi="Times New Roman" w:cs="Times New Roman"/>
          <w:b/>
          <w:bCs/>
          <w:sz w:val="28"/>
          <w:szCs w:val="28"/>
        </w:rPr>
        <w:t>Digital Marketing:</w:t>
      </w:r>
    </w:p>
    <w:p w14:paraId="72BA7873" w14:textId="6E0438BB" w:rsidR="00FF61FE" w:rsidRPr="00FF61FE" w:rsidRDefault="00FF61FE" w:rsidP="00FF61FE">
      <w:pPr>
        <w:pStyle w:val="ListParagraph"/>
        <w:numPr>
          <w:ilvl w:val="0"/>
          <w:numId w:val="13"/>
        </w:num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t>In this course,</w:t>
      </w:r>
      <w:r w:rsidR="00C868E1">
        <w:rPr>
          <w:rFonts w:ascii="Times New Roman" w:hAnsi="Times New Roman" w:cs="Times New Roman"/>
          <w:bCs/>
          <w:sz w:val="28"/>
          <w:szCs w:val="28"/>
        </w:rPr>
        <w:t xml:space="preserve"> </w:t>
      </w:r>
      <w:r>
        <w:rPr>
          <w:rFonts w:ascii="Times New Roman" w:hAnsi="Times New Roman" w:cs="Times New Roman"/>
          <w:bCs/>
          <w:sz w:val="28"/>
          <w:szCs w:val="28"/>
        </w:rPr>
        <w:t>s</w:t>
      </w:r>
      <w:r w:rsidRPr="00FF61FE">
        <w:rPr>
          <w:rFonts w:ascii="Times New Roman" w:hAnsi="Times New Roman" w:cs="Times New Roman"/>
          <w:bCs/>
          <w:sz w:val="28"/>
          <w:szCs w:val="28"/>
        </w:rPr>
        <w:t>tudents learn about market research, social media marketing, search engine optimization (SEO), content marketing, email marketing, and digital advertising.</w:t>
      </w:r>
    </w:p>
    <w:p w14:paraId="76ABCCA2" w14:textId="48554B1C" w:rsidR="00FF61FE" w:rsidRDefault="00FF61FE" w:rsidP="00FF61FE">
      <w:pPr>
        <w:pStyle w:val="ListParagraph"/>
        <w:numPr>
          <w:ilvl w:val="0"/>
          <w:numId w:val="13"/>
        </w:numPr>
        <w:tabs>
          <w:tab w:val="center" w:pos="4680"/>
        </w:tabs>
        <w:jc w:val="both"/>
        <w:rPr>
          <w:rFonts w:ascii="Times New Roman" w:hAnsi="Times New Roman" w:cs="Times New Roman"/>
          <w:bCs/>
          <w:sz w:val="28"/>
          <w:szCs w:val="28"/>
        </w:rPr>
      </w:pPr>
      <w:r w:rsidRPr="00FF61FE">
        <w:rPr>
          <w:rFonts w:ascii="Times New Roman" w:hAnsi="Times New Roman" w:cs="Times New Roman"/>
          <w:bCs/>
          <w:sz w:val="28"/>
          <w:szCs w:val="28"/>
        </w:rPr>
        <w:t>The program focuses on developing skills in analyzing consumer behavior, creating effective marketing campaigns, and measuring their impact.</w:t>
      </w:r>
    </w:p>
    <w:p w14:paraId="0B2F4F10" w14:textId="77777777" w:rsidR="00FF61FE" w:rsidRPr="00FF61FE" w:rsidRDefault="00FF61FE" w:rsidP="00FF61FE">
      <w:pPr>
        <w:tabs>
          <w:tab w:val="center" w:pos="4680"/>
        </w:tabs>
        <w:ind w:left="360"/>
        <w:jc w:val="both"/>
        <w:rPr>
          <w:rFonts w:ascii="Times New Roman" w:hAnsi="Times New Roman" w:cs="Times New Roman"/>
          <w:bCs/>
          <w:sz w:val="28"/>
          <w:szCs w:val="28"/>
        </w:rPr>
      </w:pPr>
    </w:p>
    <w:p w14:paraId="37D6629B" w14:textId="77777777" w:rsidR="00FF61FE" w:rsidRPr="00FF61FE" w:rsidRDefault="00FF61FE" w:rsidP="00FF61FE">
      <w:pPr>
        <w:pStyle w:val="ListParagraph"/>
        <w:numPr>
          <w:ilvl w:val="0"/>
          <w:numId w:val="14"/>
        </w:numPr>
        <w:tabs>
          <w:tab w:val="center" w:pos="4680"/>
        </w:tabs>
        <w:jc w:val="both"/>
        <w:rPr>
          <w:rFonts w:ascii="Times New Roman" w:hAnsi="Times New Roman" w:cs="Times New Roman"/>
          <w:b/>
          <w:bCs/>
          <w:sz w:val="28"/>
          <w:szCs w:val="28"/>
        </w:rPr>
      </w:pPr>
      <w:r w:rsidRPr="00FF61FE">
        <w:rPr>
          <w:rFonts w:ascii="Times New Roman" w:hAnsi="Times New Roman" w:cs="Times New Roman"/>
          <w:b/>
          <w:bCs/>
          <w:sz w:val="28"/>
          <w:szCs w:val="28"/>
        </w:rPr>
        <w:t>Web and App Development:</w:t>
      </w:r>
    </w:p>
    <w:p w14:paraId="0C180D65" w14:textId="238443CC" w:rsidR="00FF61FE" w:rsidRPr="00FF61FE" w:rsidRDefault="00FF61FE" w:rsidP="00FF61FE">
      <w:p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t>Our website</w:t>
      </w:r>
      <w:r w:rsidRPr="00FF61FE">
        <w:rPr>
          <w:rFonts w:ascii="Times New Roman" w:hAnsi="Times New Roman" w:cs="Times New Roman"/>
          <w:bCs/>
          <w:sz w:val="28"/>
          <w:szCs w:val="28"/>
        </w:rPr>
        <w:t xml:space="preserve"> provides a specialized program in Web and App Development, equipping students with the necessary skills to create dynamic and user-friendly websites and mobile applications.</w:t>
      </w:r>
    </w:p>
    <w:p w14:paraId="5A6F3E99" w14:textId="6261F727" w:rsidR="00FF61FE" w:rsidRDefault="00FF61FE" w:rsidP="00FF61FE">
      <w:pPr>
        <w:pStyle w:val="ListParagraph"/>
        <w:numPr>
          <w:ilvl w:val="0"/>
          <w:numId w:val="15"/>
        </w:numPr>
        <w:tabs>
          <w:tab w:val="center" w:pos="4680"/>
        </w:tabs>
        <w:jc w:val="both"/>
        <w:rPr>
          <w:rFonts w:ascii="Times New Roman" w:hAnsi="Times New Roman" w:cs="Times New Roman"/>
          <w:bCs/>
          <w:sz w:val="28"/>
          <w:szCs w:val="28"/>
        </w:rPr>
      </w:pPr>
      <w:r w:rsidRPr="00FF61FE">
        <w:rPr>
          <w:rFonts w:ascii="Times New Roman" w:hAnsi="Times New Roman" w:cs="Times New Roman"/>
          <w:bCs/>
          <w:sz w:val="28"/>
          <w:szCs w:val="28"/>
        </w:rPr>
        <w:t>Students learn front-end development using HTML, CSS, and JavaScript, as well as back-end development using programming lang</w:t>
      </w:r>
      <w:r>
        <w:rPr>
          <w:rFonts w:ascii="Times New Roman" w:hAnsi="Times New Roman" w:cs="Times New Roman"/>
          <w:bCs/>
          <w:sz w:val="28"/>
          <w:szCs w:val="28"/>
        </w:rPr>
        <w:t>uages like Python, Ruby, or PHP.</w:t>
      </w:r>
    </w:p>
    <w:p w14:paraId="0C7D131F" w14:textId="702FE88F" w:rsidR="00FF61FE" w:rsidRDefault="00FF61FE" w:rsidP="00FF61FE">
      <w:pPr>
        <w:pStyle w:val="ListParagraph"/>
        <w:numPr>
          <w:ilvl w:val="0"/>
          <w:numId w:val="15"/>
        </w:numPr>
        <w:tabs>
          <w:tab w:val="center" w:pos="4680"/>
        </w:tabs>
        <w:jc w:val="both"/>
        <w:rPr>
          <w:rFonts w:ascii="Times New Roman" w:hAnsi="Times New Roman" w:cs="Times New Roman"/>
          <w:bCs/>
          <w:sz w:val="28"/>
          <w:szCs w:val="28"/>
        </w:rPr>
      </w:pPr>
      <w:r w:rsidRPr="00FF61FE">
        <w:rPr>
          <w:rFonts w:ascii="Times New Roman" w:hAnsi="Times New Roman" w:cs="Times New Roman"/>
          <w:bCs/>
          <w:sz w:val="28"/>
          <w:szCs w:val="28"/>
        </w:rPr>
        <w:t>The program covers topics such as responsive design, database management, user experience (UX) design, and software development frameworks.</w:t>
      </w:r>
    </w:p>
    <w:p w14:paraId="78F9AE6E" w14:textId="744FBD2A" w:rsidR="00FC393A" w:rsidRDefault="00FC393A" w:rsidP="00FC393A">
      <w:pPr>
        <w:tabs>
          <w:tab w:val="center" w:pos="4680"/>
        </w:tabs>
        <w:jc w:val="both"/>
        <w:rPr>
          <w:rFonts w:ascii="Times New Roman" w:hAnsi="Times New Roman" w:cs="Times New Roman"/>
          <w:bCs/>
          <w:sz w:val="28"/>
          <w:szCs w:val="28"/>
        </w:rPr>
      </w:pPr>
    </w:p>
    <w:p w14:paraId="3218E1BB" w14:textId="77777777" w:rsidR="00FC393A" w:rsidRPr="00FC393A" w:rsidRDefault="00FC393A" w:rsidP="00FC393A">
      <w:pPr>
        <w:tabs>
          <w:tab w:val="center" w:pos="4680"/>
        </w:tabs>
        <w:jc w:val="both"/>
        <w:rPr>
          <w:rFonts w:ascii="Times New Roman" w:hAnsi="Times New Roman" w:cs="Times New Roman"/>
          <w:bCs/>
          <w:sz w:val="28"/>
          <w:szCs w:val="28"/>
        </w:rPr>
      </w:pPr>
    </w:p>
    <w:p w14:paraId="2FECAD06" w14:textId="77777777" w:rsidR="00FF61FE" w:rsidRPr="00FF61FE" w:rsidRDefault="00FF61FE" w:rsidP="00FF61FE">
      <w:pPr>
        <w:tabs>
          <w:tab w:val="center" w:pos="4680"/>
        </w:tabs>
        <w:ind w:left="360"/>
        <w:jc w:val="both"/>
        <w:rPr>
          <w:rFonts w:ascii="Times New Roman" w:hAnsi="Times New Roman" w:cs="Times New Roman"/>
          <w:bCs/>
          <w:sz w:val="28"/>
          <w:szCs w:val="28"/>
        </w:rPr>
      </w:pPr>
    </w:p>
    <w:p w14:paraId="20AE2A64" w14:textId="14399BB2" w:rsidR="00CA7989" w:rsidRPr="00FC393A" w:rsidRDefault="00FF61FE" w:rsidP="00FC393A">
      <w:pPr>
        <w:pStyle w:val="ListParagraph"/>
        <w:numPr>
          <w:ilvl w:val="0"/>
          <w:numId w:val="14"/>
        </w:numPr>
        <w:tabs>
          <w:tab w:val="center" w:pos="4680"/>
        </w:tabs>
        <w:jc w:val="both"/>
        <w:rPr>
          <w:rFonts w:ascii="Times New Roman" w:hAnsi="Times New Roman" w:cs="Times New Roman"/>
          <w:b/>
          <w:bCs/>
          <w:sz w:val="28"/>
          <w:szCs w:val="28"/>
        </w:rPr>
      </w:pPr>
      <w:r w:rsidRPr="00FC393A">
        <w:rPr>
          <w:rFonts w:ascii="Times New Roman" w:hAnsi="Times New Roman" w:cs="Times New Roman"/>
          <w:b/>
          <w:bCs/>
          <w:sz w:val="28"/>
          <w:szCs w:val="28"/>
        </w:rPr>
        <w:lastRenderedPageBreak/>
        <w:t>Programming Languages:</w:t>
      </w:r>
    </w:p>
    <w:p w14:paraId="27ED1D75" w14:textId="55336D65" w:rsidR="00FF61FE" w:rsidRPr="00CA7989" w:rsidRDefault="00FF61FE" w:rsidP="00CA7989">
      <w:pPr>
        <w:tabs>
          <w:tab w:val="center" w:pos="4680"/>
        </w:tabs>
        <w:jc w:val="both"/>
        <w:rPr>
          <w:rFonts w:ascii="Times New Roman" w:hAnsi="Times New Roman" w:cs="Times New Roman"/>
          <w:b/>
          <w:bCs/>
          <w:sz w:val="28"/>
          <w:szCs w:val="28"/>
        </w:rPr>
      </w:pPr>
      <w:r w:rsidRPr="00CA7989">
        <w:rPr>
          <w:rFonts w:ascii="Times New Roman" w:hAnsi="Times New Roman" w:cs="Times New Roman"/>
          <w:bCs/>
          <w:sz w:val="28"/>
          <w:szCs w:val="28"/>
        </w:rPr>
        <w:t>Academic Zone offers an extensive range of programming language courses to develop students' proficiency in coding and software development.</w:t>
      </w:r>
      <w:r w:rsidR="00CA7989">
        <w:rPr>
          <w:rFonts w:ascii="Times New Roman" w:hAnsi="Times New Roman" w:cs="Times New Roman"/>
          <w:bCs/>
          <w:sz w:val="28"/>
          <w:szCs w:val="28"/>
        </w:rPr>
        <w:t xml:space="preserve"> </w:t>
      </w:r>
      <w:r w:rsidRPr="00CA7989">
        <w:rPr>
          <w:rFonts w:ascii="Times New Roman" w:hAnsi="Times New Roman" w:cs="Times New Roman"/>
          <w:bCs/>
          <w:sz w:val="28"/>
          <w:szCs w:val="28"/>
        </w:rPr>
        <w:t>Students can learn popular programming languages such as Python, Java, C++, JavaScript,</w:t>
      </w:r>
      <w:r w:rsidR="00CA7989" w:rsidRPr="00CA7989">
        <w:rPr>
          <w:rFonts w:ascii="Times New Roman" w:hAnsi="Times New Roman" w:cs="Times New Roman"/>
          <w:bCs/>
          <w:sz w:val="28"/>
          <w:szCs w:val="28"/>
        </w:rPr>
        <w:t xml:space="preserve"> C#</w:t>
      </w:r>
      <w:r w:rsidRPr="00CA7989">
        <w:rPr>
          <w:rFonts w:ascii="Times New Roman" w:hAnsi="Times New Roman" w:cs="Times New Roman"/>
          <w:bCs/>
          <w:sz w:val="28"/>
          <w:szCs w:val="28"/>
        </w:rPr>
        <w:t xml:space="preserve"> and more.</w:t>
      </w:r>
      <w:r w:rsidR="00CA7989">
        <w:rPr>
          <w:rFonts w:ascii="Times New Roman" w:hAnsi="Times New Roman" w:cs="Times New Roman"/>
          <w:bCs/>
          <w:sz w:val="28"/>
          <w:szCs w:val="28"/>
        </w:rPr>
        <w:t xml:space="preserve"> </w:t>
      </w:r>
      <w:r w:rsidRPr="00CA7989">
        <w:rPr>
          <w:rFonts w:ascii="Times New Roman" w:hAnsi="Times New Roman" w:cs="Times New Roman"/>
          <w:bCs/>
          <w:sz w:val="28"/>
          <w:szCs w:val="28"/>
        </w:rPr>
        <w:t>The program focuses on teaching fundamental programming concepts, problem-solving skills, and software development best practices.</w:t>
      </w:r>
    </w:p>
    <w:p w14:paraId="2207EDC3" w14:textId="4CE10E02" w:rsidR="00CA7989" w:rsidRPr="00FF61FE" w:rsidRDefault="00CA7989" w:rsidP="00FF61FE">
      <w:pPr>
        <w:tabs>
          <w:tab w:val="center" w:pos="4680"/>
        </w:tabs>
        <w:jc w:val="both"/>
        <w:rPr>
          <w:rFonts w:ascii="Times New Roman" w:hAnsi="Times New Roman" w:cs="Times New Roman"/>
          <w:bCs/>
          <w:sz w:val="28"/>
          <w:szCs w:val="28"/>
        </w:rPr>
      </w:pPr>
    </w:p>
    <w:p w14:paraId="4E8FEC04" w14:textId="77777777" w:rsidR="00FF61FE" w:rsidRPr="00CA7989" w:rsidRDefault="00FF61FE" w:rsidP="00CA7989">
      <w:pPr>
        <w:pStyle w:val="ListParagraph"/>
        <w:numPr>
          <w:ilvl w:val="0"/>
          <w:numId w:val="14"/>
        </w:numPr>
        <w:tabs>
          <w:tab w:val="center" w:pos="4680"/>
        </w:tabs>
        <w:jc w:val="both"/>
        <w:rPr>
          <w:rFonts w:ascii="Times New Roman" w:hAnsi="Times New Roman" w:cs="Times New Roman"/>
          <w:b/>
          <w:bCs/>
          <w:sz w:val="28"/>
          <w:szCs w:val="28"/>
        </w:rPr>
      </w:pPr>
      <w:r w:rsidRPr="00CA7989">
        <w:rPr>
          <w:rFonts w:ascii="Times New Roman" w:hAnsi="Times New Roman" w:cs="Times New Roman"/>
          <w:b/>
          <w:bCs/>
          <w:sz w:val="28"/>
          <w:szCs w:val="28"/>
        </w:rPr>
        <w:t>E-commerce:</w:t>
      </w:r>
    </w:p>
    <w:p w14:paraId="06106626" w14:textId="2ED91765" w:rsidR="00FF61FE" w:rsidRPr="00CA7989" w:rsidRDefault="00CA7989" w:rsidP="00CA7989">
      <w:pPr>
        <w:pStyle w:val="ListParagraph"/>
        <w:numPr>
          <w:ilvl w:val="0"/>
          <w:numId w:val="17"/>
        </w:num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t xml:space="preserve">In our website, we help </w:t>
      </w:r>
      <w:r w:rsidR="00FF61FE" w:rsidRPr="00CA7989">
        <w:rPr>
          <w:rFonts w:ascii="Times New Roman" w:hAnsi="Times New Roman" w:cs="Times New Roman"/>
          <w:bCs/>
          <w:sz w:val="28"/>
          <w:szCs w:val="28"/>
        </w:rPr>
        <w:t>Students</w:t>
      </w:r>
      <w:r>
        <w:rPr>
          <w:rFonts w:ascii="Times New Roman" w:hAnsi="Times New Roman" w:cs="Times New Roman"/>
          <w:bCs/>
          <w:sz w:val="28"/>
          <w:szCs w:val="28"/>
        </w:rPr>
        <w:t xml:space="preserve"> to</w:t>
      </w:r>
      <w:r w:rsidR="00FF61FE" w:rsidRPr="00CA7989">
        <w:rPr>
          <w:rFonts w:ascii="Times New Roman" w:hAnsi="Times New Roman" w:cs="Times New Roman"/>
          <w:bCs/>
          <w:sz w:val="28"/>
          <w:szCs w:val="28"/>
        </w:rPr>
        <w:t xml:space="preserve"> learn about e-commerce platforms, online marketplaces, payment gateways, inventory management, and customer relationship management (CRM) systems.</w:t>
      </w:r>
    </w:p>
    <w:p w14:paraId="3E2B82DE" w14:textId="7C48C8D1" w:rsidR="00FF61FE" w:rsidRPr="00CA7989" w:rsidRDefault="00CA7989" w:rsidP="00CA7989">
      <w:pPr>
        <w:pStyle w:val="ListParagraph"/>
        <w:numPr>
          <w:ilvl w:val="0"/>
          <w:numId w:val="17"/>
        </w:num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t>We</w:t>
      </w:r>
      <w:r w:rsidR="00FF61FE" w:rsidRPr="00CA7989">
        <w:rPr>
          <w:rFonts w:ascii="Times New Roman" w:hAnsi="Times New Roman" w:cs="Times New Roman"/>
          <w:bCs/>
          <w:sz w:val="28"/>
          <w:szCs w:val="28"/>
        </w:rPr>
        <w:t xml:space="preserve"> al</w:t>
      </w:r>
      <w:r>
        <w:rPr>
          <w:rFonts w:ascii="Times New Roman" w:hAnsi="Times New Roman" w:cs="Times New Roman"/>
          <w:bCs/>
          <w:sz w:val="28"/>
          <w:szCs w:val="28"/>
        </w:rPr>
        <w:t>so cover</w:t>
      </w:r>
      <w:r w:rsidR="00FF61FE" w:rsidRPr="00CA7989">
        <w:rPr>
          <w:rFonts w:ascii="Times New Roman" w:hAnsi="Times New Roman" w:cs="Times New Roman"/>
          <w:bCs/>
          <w:sz w:val="28"/>
          <w:szCs w:val="28"/>
        </w:rPr>
        <w:t xml:space="preserve"> topics related to digital entrepreneurship, online store management, and strategies for driving sales and customer engagement.</w:t>
      </w:r>
    </w:p>
    <w:p w14:paraId="17FFFB10" w14:textId="299A592B" w:rsidR="00FF61FE" w:rsidRDefault="00CA7989" w:rsidP="00CA7989">
      <w:pPr>
        <w:tabs>
          <w:tab w:val="center" w:pos="4680"/>
        </w:tabs>
        <w:ind w:left="360"/>
        <w:jc w:val="both"/>
        <w:rPr>
          <w:rFonts w:ascii="Times New Roman" w:hAnsi="Times New Roman" w:cs="Times New Roman"/>
          <w:bCs/>
          <w:sz w:val="28"/>
          <w:szCs w:val="28"/>
        </w:rPr>
      </w:pPr>
      <w:r w:rsidRPr="00CA7989">
        <w:rPr>
          <w:rFonts w:ascii="Times New Roman" w:hAnsi="Times New Roman" w:cs="Times New Roman"/>
          <w:bCs/>
          <w:sz w:val="28"/>
          <w:szCs w:val="28"/>
        </w:rPr>
        <w:t xml:space="preserve">Our aim to provide those </w:t>
      </w:r>
      <w:r w:rsidR="00FF61FE" w:rsidRPr="00CA7989">
        <w:rPr>
          <w:rFonts w:ascii="Times New Roman" w:hAnsi="Times New Roman" w:cs="Times New Roman"/>
          <w:bCs/>
          <w:sz w:val="28"/>
          <w:szCs w:val="28"/>
        </w:rPr>
        <w:t>skills developme</w:t>
      </w:r>
      <w:r w:rsidRPr="00CA7989">
        <w:rPr>
          <w:rFonts w:ascii="Times New Roman" w:hAnsi="Times New Roman" w:cs="Times New Roman"/>
          <w:bCs/>
          <w:sz w:val="28"/>
          <w:szCs w:val="28"/>
        </w:rPr>
        <w:t>nt programs</w:t>
      </w:r>
      <w:r w:rsidR="00FF61FE" w:rsidRPr="00CA7989">
        <w:rPr>
          <w:rFonts w:ascii="Times New Roman" w:hAnsi="Times New Roman" w:cs="Times New Roman"/>
          <w:bCs/>
          <w:sz w:val="28"/>
          <w:szCs w:val="28"/>
        </w:rPr>
        <w:t xml:space="preserve"> to equip students with practical skills that are highly sought after in today's digital and technology-driven world. By providing hands-on training and industry-relevant curriculum, Academic Zone prepares students for successful careers in the respective fields of digital marketing, web and app development, programming languages, and e-commerce.</w:t>
      </w:r>
    </w:p>
    <w:p w14:paraId="215B9DEA" w14:textId="79867D8C" w:rsidR="00CA7989" w:rsidRDefault="00CA7989" w:rsidP="00CA7989">
      <w:pPr>
        <w:tabs>
          <w:tab w:val="center" w:pos="4680"/>
        </w:tabs>
        <w:ind w:left="360"/>
        <w:jc w:val="both"/>
        <w:rPr>
          <w:rFonts w:ascii="Times New Roman" w:hAnsi="Times New Roman" w:cs="Times New Roman"/>
          <w:bCs/>
          <w:sz w:val="28"/>
          <w:szCs w:val="28"/>
        </w:rPr>
      </w:pPr>
    </w:p>
    <w:p w14:paraId="378B6509" w14:textId="05EC4D3D" w:rsidR="00CA7989" w:rsidRDefault="00CA7989" w:rsidP="00CA7989">
      <w:pPr>
        <w:pStyle w:val="ListParagraph"/>
        <w:numPr>
          <w:ilvl w:val="1"/>
          <w:numId w:val="14"/>
        </w:numPr>
        <w:tabs>
          <w:tab w:val="center" w:pos="4680"/>
        </w:tabs>
        <w:jc w:val="both"/>
        <w:rPr>
          <w:rFonts w:ascii="Times New Roman" w:hAnsi="Times New Roman" w:cs="Times New Roman"/>
          <w:b/>
          <w:bCs/>
          <w:sz w:val="28"/>
          <w:szCs w:val="28"/>
          <w:u w:val="single"/>
        </w:rPr>
      </w:pPr>
      <w:r w:rsidRPr="00CA7989">
        <w:rPr>
          <w:rFonts w:ascii="Times New Roman" w:hAnsi="Times New Roman" w:cs="Times New Roman"/>
          <w:b/>
          <w:bCs/>
          <w:sz w:val="28"/>
          <w:szCs w:val="28"/>
          <w:u w:val="single"/>
        </w:rPr>
        <w:t>Scholarships and Financial Aid:</w:t>
      </w:r>
    </w:p>
    <w:p w14:paraId="555BDF05" w14:textId="77777777" w:rsidR="00CA7989" w:rsidRDefault="00CA7989" w:rsidP="00CA7989">
      <w:pPr>
        <w:pStyle w:val="ListParagraph"/>
        <w:tabs>
          <w:tab w:val="center" w:pos="4680"/>
        </w:tabs>
        <w:ind w:left="1080"/>
        <w:jc w:val="both"/>
        <w:rPr>
          <w:rFonts w:ascii="Times New Roman" w:hAnsi="Times New Roman" w:cs="Times New Roman"/>
          <w:b/>
          <w:bCs/>
          <w:sz w:val="28"/>
          <w:szCs w:val="28"/>
          <w:u w:val="single"/>
        </w:rPr>
      </w:pPr>
    </w:p>
    <w:p w14:paraId="13CEED13" w14:textId="77777777" w:rsidR="00CA7989" w:rsidRPr="00CA7989" w:rsidRDefault="00CA7989" w:rsidP="00CA7989">
      <w:pPr>
        <w:pStyle w:val="ListParagraph"/>
        <w:numPr>
          <w:ilvl w:val="0"/>
          <w:numId w:val="18"/>
        </w:numPr>
        <w:tabs>
          <w:tab w:val="center" w:pos="4680"/>
        </w:tabs>
        <w:jc w:val="both"/>
        <w:rPr>
          <w:rFonts w:ascii="Times New Roman" w:hAnsi="Times New Roman" w:cs="Times New Roman"/>
          <w:b/>
          <w:bCs/>
          <w:sz w:val="28"/>
          <w:szCs w:val="28"/>
        </w:rPr>
      </w:pPr>
      <w:r w:rsidRPr="00CA7989">
        <w:rPr>
          <w:rFonts w:ascii="Times New Roman" w:hAnsi="Times New Roman" w:cs="Times New Roman"/>
          <w:b/>
          <w:bCs/>
          <w:sz w:val="28"/>
          <w:szCs w:val="28"/>
        </w:rPr>
        <w:t>Scholarships for Deserving Students:</w:t>
      </w:r>
    </w:p>
    <w:p w14:paraId="081AFC03" w14:textId="58A98BA8" w:rsidR="00CA7989" w:rsidRPr="00975DBC" w:rsidRDefault="00975DBC" w:rsidP="00975DBC">
      <w:pPr>
        <w:pStyle w:val="ListParagraph"/>
        <w:numPr>
          <w:ilvl w:val="0"/>
          <w:numId w:val="19"/>
        </w:num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t>S</w:t>
      </w:r>
      <w:r w:rsidR="00CA7989" w:rsidRPr="00975DBC">
        <w:rPr>
          <w:rFonts w:ascii="Times New Roman" w:hAnsi="Times New Roman" w:cs="Times New Roman"/>
          <w:bCs/>
          <w:sz w:val="28"/>
          <w:szCs w:val="28"/>
        </w:rPr>
        <w:t>cholarships are awarded based on merit, and students can apply by submitting their academic records, recommendation letters, and personal statements.</w:t>
      </w:r>
    </w:p>
    <w:p w14:paraId="0E42C1C8" w14:textId="7F9884F1" w:rsidR="00CA7989" w:rsidRDefault="00CA7989" w:rsidP="00975DBC">
      <w:pPr>
        <w:pStyle w:val="ListParagraph"/>
        <w:numPr>
          <w:ilvl w:val="0"/>
          <w:numId w:val="19"/>
        </w:numPr>
        <w:tabs>
          <w:tab w:val="center" w:pos="4680"/>
        </w:tabs>
        <w:jc w:val="both"/>
        <w:rPr>
          <w:rFonts w:ascii="Times New Roman" w:hAnsi="Times New Roman" w:cs="Times New Roman"/>
          <w:bCs/>
          <w:sz w:val="28"/>
          <w:szCs w:val="28"/>
        </w:rPr>
      </w:pPr>
      <w:r w:rsidRPr="00975DBC">
        <w:rPr>
          <w:rFonts w:ascii="Times New Roman" w:hAnsi="Times New Roman" w:cs="Times New Roman"/>
          <w:bCs/>
          <w:sz w:val="28"/>
          <w:szCs w:val="28"/>
        </w:rPr>
        <w:t>Scholarships may cover tuition fees, textbooks, and other educational expenses, easing the financial burden for deserving students.</w:t>
      </w:r>
    </w:p>
    <w:p w14:paraId="193112BB" w14:textId="77777777" w:rsidR="00FC393A" w:rsidRPr="00FC393A" w:rsidRDefault="00FC393A" w:rsidP="00FC393A">
      <w:pPr>
        <w:tabs>
          <w:tab w:val="center" w:pos="4680"/>
        </w:tabs>
        <w:jc w:val="both"/>
        <w:rPr>
          <w:rFonts w:ascii="Times New Roman" w:hAnsi="Times New Roman" w:cs="Times New Roman"/>
          <w:bCs/>
          <w:sz w:val="28"/>
          <w:szCs w:val="28"/>
        </w:rPr>
      </w:pPr>
    </w:p>
    <w:p w14:paraId="55560C97" w14:textId="77777777" w:rsidR="00975DBC" w:rsidRPr="00975DBC" w:rsidRDefault="00975DBC" w:rsidP="00975DBC">
      <w:pPr>
        <w:tabs>
          <w:tab w:val="center" w:pos="4680"/>
        </w:tabs>
        <w:ind w:left="360"/>
        <w:jc w:val="both"/>
        <w:rPr>
          <w:rFonts w:ascii="Times New Roman" w:hAnsi="Times New Roman" w:cs="Times New Roman"/>
          <w:bCs/>
          <w:sz w:val="28"/>
          <w:szCs w:val="28"/>
        </w:rPr>
      </w:pPr>
    </w:p>
    <w:p w14:paraId="6F87F18E" w14:textId="77777777" w:rsidR="00975DBC" w:rsidRDefault="00CA7989" w:rsidP="00975DBC">
      <w:pPr>
        <w:pStyle w:val="ListParagraph"/>
        <w:numPr>
          <w:ilvl w:val="0"/>
          <w:numId w:val="18"/>
        </w:numPr>
        <w:tabs>
          <w:tab w:val="center" w:pos="4680"/>
        </w:tabs>
        <w:jc w:val="both"/>
        <w:rPr>
          <w:rFonts w:ascii="Times New Roman" w:hAnsi="Times New Roman" w:cs="Times New Roman"/>
          <w:b/>
          <w:bCs/>
          <w:sz w:val="28"/>
          <w:szCs w:val="28"/>
        </w:rPr>
      </w:pPr>
      <w:r w:rsidRPr="00975DBC">
        <w:rPr>
          <w:rFonts w:ascii="Times New Roman" w:hAnsi="Times New Roman" w:cs="Times New Roman"/>
          <w:b/>
          <w:bCs/>
          <w:sz w:val="28"/>
          <w:szCs w:val="28"/>
        </w:rPr>
        <w:lastRenderedPageBreak/>
        <w:t>Free Education for Those Who Cannot Afford Expenses:</w:t>
      </w:r>
    </w:p>
    <w:p w14:paraId="50029998" w14:textId="2C485F97" w:rsidR="00CA7989" w:rsidRPr="00975DBC" w:rsidRDefault="00CA7989" w:rsidP="00975DBC">
      <w:pPr>
        <w:tabs>
          <w:tab w:val="center" w:pos="4680"/>
        </w:tabs>
        <w:ind w:left="360"/>
        <w:jc w:val="both"/>
        <w:rPr>
          <w:rFonts w:ascii="Times New Roman" w:hAnsi="Times New Roman" w:cs="Times New Roman"/>
          <w:b/>
          <w:bCs/>
          <w:sz w:val="28"/>
          <w:szCs w:val="28"/>
        </w:rPr>
      </w:pPr>
      <w:r w:rsidRPr="00975DBC">
        <w:rPr>
          <w:rFonts w:ascii="Times New Roman" w:hAnsi="Times New Roman" w:cs="Times New Roman"/>
          <w:bCs/>
          <w:sz w:val="28"/>
          <w:szCs w:val="28"/>
        </w:rPr>
        <w:t>Academic Zone believes in providing equal educational opportunities for all, irrespective of their financial background.</w:t>
      </w:r>
    </w:p>
    <w:p w14:paraId="0ECB35FC" w14:textId="77777777" w:rsidR="00CA7989" w:rsidRPr="00975DBC" w:rsidRDefault="00CA7989" w:rsidP="00975DBC">
      <w:pPr>
        <w:pStyle w:val="ListParagraph"/>
        <w:numPr>
          <w:ilvl w:val="0"/>
          <w:numId w:val="20"/>
        </w:numPr>
        <w:tabs>
          <w:tab w:val="center" w:pos="4680"/>
        </w:tabs>
        <w:jc w:val="both"/>
        <w:rPr>
          <w:rFonts w:ascii="Times New Roman" w:hAnsi="Times New Roman" w:cs="Times New Roman"/>
          <w:bCs/>
          <w:sz w:val="28"/>
          <w:szCs w:val="28"/>
        </w:rPr>
      </w:pPr>
      <w:r w:rsidRPr="00975DBC">
        <w:rPr>
          <w:rFonts w:ascii="Times New Roman" w:hAnsi="Times New Roman" w:cs="Times New Roman"/>
          <w:bCs/>
          <w:sz w:val="28"/>
          <w:szCs w:val="28"/>
        </w:rPr>
        <w:t>We offer free education programs for students who face financial challenges and cannot afford the expenses associated with their studies.</w:t>
      </w:r>
    </w:p>
    <w:p w14:paraId="24E2CF41" w14:textId="53366596" w:rsidR="00CA7989" w:rsidRDefault="00975DBC" w:rsidP="00975DBC">
      <w:pPr>
        <w:pStyle w:val="ListParagraph"/>
        <w:numPr>
          <w:ilvl w:val="0"/>
          <w:numId w:val="20"/>
        </w:num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t>We</w:t>
      </w:r>
      <w:r w:rsidR="00CA7989" w:rsidRPr="00975DBC">
        <w:rPr>
          <w:rFonts w:ascii="Times New Roman" w:hAnsi="Times New Roman" w:cs="Times New Roman"/>
          <w:bCs/>
          <w:sz w:val="28"/>
          <w:szCs w:val="28"/>
        </w:rPr>
        <w:t xml:space="preserve"> ensure that talented and motivated students have access to quality education, allowing them to pursue their academic goals.</w:t>
      </w:r>
    </w:p>
    <w:p w14:paraId="68E41E0E" w14:textId="77777777" w:rsidR="00975DBC" w:rsidRPr="00975DBC" w:rsidRDefault="00975DBC" w:rsidP="00975DBC">
      <w:pPr>
        <w:tabs>
          <w:tab w:val="center" w:pos="4680"/>
        </w:tabs>
        <w:jc w:val="both"/>
        <w:rPr>
          <w:rFonts w:ascii="Times New Roman" w:hAnsi="Times New Roman" w:cs="Times New Roman"/>
          <w:bCs/>
          <w:sz w:val="28"/>
          <w:szCs w:val="28"/>
        </w:rPr>
      </w:pPr>
    </w:p>
    <w:p w14:paraId="2C35A7C3" w14:textId="77777777" w:rsidR="00CA7989" w:rsidRPr="00975DBC" w:rsidRDefault="00CA7989" w:rsidP="00975DBC">
      <w:pPr>
        <w:pStyle w:val="ListParagraph"/>
        <w:numPr>
          <w:ilvl w:val="0"/>
          <w:numId w:val="18"/>
        </w:numPr>
        <w:tabs>
          <w:tab w:val="center" w:pos="4680"/>
        </w:tabs>
        <w:jc w:val="both"/>
        <w:rPr>
          <w:rFonts w:ascii="Times New Roman" w:hAnsi="Times New Roman" w:cs="Times New Roman"/>
          <w:b/>
          <w:bCs/>
          <w:sz w:val="28"/>
          <w:szCs w:val="28"/>
        </w:rPr>
      </w:pPr>
      <w:r w:rsidRPr="00975DBC">
        <w:rPr>
          <w:rFonts w:ascii="Times New Roman" w:hAnsi="Times New Roman" w:cs="Times New Roman"/>
          <w:b/>
          <w:bCs/>
          <w:sz w:val="28"/>
          <w:szCs w:val="28"/>
        </w:rPr>
        <w:t>Transparent and Fair Selection Process:</w:t>
      </w:r>
    </w:p>
    <w:p w14:paraId="29E4F133" w14:textId="77777777" w:rsidR="00975DBC" w:rsidRDefault="00CA7989" w:rsidP="00975DBC">
      <w:pPr>
        <w:pStyle w:val="ListParagraph"/>
        <w:numPr>
          <w:ilvl w:val="0"/>
          <w:numId w:val="21"/>
        </w:numPr>
        <w:tabs>
          <w:tab w:val="center" w:pos="4680"/>
        </w:tabs>
        <w:jc w:val="both"/>
        <w:rPr>
          <w:rFonts w:ascii="Times New Roman" w:hAnsi="Times New Roman" w:cs="Times New Roman"/>
          <w:bCs/>
          <w:sz w:val="28"/>
          <w:szCs w:val="28"/>
        </w:rPr>
      </w:pPr>
      <w:r w:rsidRPr="00975DBC">
        <w:rPr>
          <w:rFonts w:ascii="Times New Roman" w:hAnsi="Times New Roman" w:cs="Times New Roman"/>
          <w:bCs/>
          <w:sz w:val="28"/>
          <w:szCs w:val="28"/>
        </w:rPr>
        <w:t>The selection committee evaluates applications based on predetermined criteria, considering academic performance, financial need, personal achievements, and community involvement.</w:t>
      </w:r>
    </w:p>
    <w:p w14:paraId="484DBF8E" w14:textId="08497FCA" w:rsidR="00CA7989" w:rsidRDefault="00CA7989" w:rsidP="00975DBC">
      <w:pPr>
        <w:pStyle w:val="ListParagraph"/>
        <w:numPr>
          <w:ilvl w:val="0"/>
          <w:numId w:val="21"/>
        </w:numPr>
        <w:tabs>
          <w:tab w:val="center" w:pos="4680"/>
        </w:tabs>
        <w:jc w:val="both"/>
        <w:rPr>
          <w:rFonts w:ascii="Times New Roman" w:hAnsi="Times New Roman" w:cs="Times New Roman"/>
          <w:bCs/>
          <w:sz w:val="28"/>
          <w:szCs w:val="28"/>
        </w:rPr>
      </w:pPr>
      <w:r w:rsidRPr="00975DBC">
        <w:rPr>
          <w:rFonts w:ascii="Times New Roman" w:hAnsi="Times New Roman" w:cs="Times New Roman"/>
          <w:bCs/>
          <w:sz w:val="28"/>
          <w:szCs w:val="28"/>
        </w:rPr>
        <w:t>The selection process is conducted with integrity, ensuring equal opportunities for all eligible candidates.</w:t>
      </w:r>
    </w:p>
    <w:p w14:paraId="06B80B9A" w14:textId="77777777" w:rsidR="00975DBC" w:rsidRPr="00975DBC" w:rsidRDefault="00975DBC" w:rsidP="00975DBC">
      <w:pPr>
        <w:tabs>
          <w:tab w:val="center" w:pos="4680"/>
        </w:tabs>
        <w:ind w:left="720"/>
        <w:jc w:val="both"/>
        <w:rPr>
          <w:rFonts w:ascii="Times New Roman" w:hAnsi="Times New Roman" w:cs="Times New Roman"/>
          <w:bCs/>
          <w:sz w:val="28"/>
          <w:szCs w:val="28"/>
        </w:rPr>
      </w:pPr>
    </w:p>
    <w:p w14:paraId="69BA90B6" w14:textId="77777777" w:rsidR="00CA7989" w:rsidRPr="00975DBC" w:rsidRDefault="00CA7989" w:rsidP="00975DBC">
      <w:pPr>
        <w:pStyle w:val="ListParagraph"/>
        <w:numPr>
          <w:ilvl w:val="0"/>
          <w:numId w:val="18"/>
        </w:numPr>
        <w:tabs>
          <w:tab w:val="center" w:pos="4680"/>
        </w:tabs>
        <w:jc w:val="both"/>
        <w:rPr>
          <w:rFonts w:ascii="Times New Roman" w:hAnsi="Times New Roman" w:cs="Times New Roman"/>
          <w:b/>
          <w:bCs/>
          <w:sz w:val="28"/>
          <w:szCs w:val="28"/>
        </w:rPr>
      </w:pPr>
      <w:r w:rsidRPr="00975DBC">
        <w:rPr>
          <w:rFonts w:ascii="Times New Roman" w:hAnsi="Times New Roman" w:cs="Times New Roman"/>
          <w:b/>
          <w:bCs/>
          <w:sz w:val="28"/>
          <w:szCs w:val="28"/>
        </w:rPr>
        <w:t>Comprehensive Financial Support:</w:t>
      </w:r>
    </w:p>
    <w:p w14:paraId="2DA485BD" w14:textId="77777777" w:rsidR="00975DBC" w:rsidRDefault="00CA7989" w:rsidP="00975DBC">
      <w:pPr>
        <w:pStyle w:val="ListParagraph"/>
        <w:numPr>
          <w:ilvl w:val="0"/>
          <w:numId w:val="23"/>
        </w:numPr>
        <w:tabs>
          <w:tab w:val="center" w:pos="4680"/>
        </w:tabs>
        <w:jc w:val="both"/>
        <w:rPr>
          <w:rFonts w:ascii="Times New Roman" w:hAnsi="Times New Roman" w:cs="Times New Roman"/>
          <w:bCs/>
          <w:sz w:val="28"/>
          <w:szCs w:val="28"/>
        </w:rPr>
      </w:pPr>
      <w:r w:rsidRPr="00975DBC">
        <w:rPr>
          <w:rFonts w:ascii="Times New Roman" w:hAnsi="Times New Roman" w:cs="Times New Roman"/>
          <w:bCs/>
          <w:sz w:val="28"/>
          <w:szCs w:val="28"/>
        </w:rPr>
        <w:t>Academic Zone provides comprehensive financial support to eligible students, beyond scholarships alone.</w:t>
      </w:r>
    </w:p>
    <w:p w14:paraId="7CF8A760" w14:textId="77777777" w:rsidR="00975DBC" w:rsidRDefault="00CA7989" w:rsidP="00975DBC">
      <w:pPr>
        <w:pStyle w:val="ListParagraph"/>
        <w:numPr>
          <w:ilvl w:val="0"/>
          <w:numId w:val="23"/>
        </w:numPr>
        <w:tabs>
          <w:tab w:val="center" w:pos="4680"/>
        </w:tabs>
        <w:jc w:val="both"/>
        <w:rPr>
          <w:rFonts w:ascii="Times New Roman" w:hAnsi="Times New Roman" w:cs="Times New Roman"/>
          <w:bCs/>
          <w:sz w:val="28"/>
          <w:szCs w:val="28"/>
        </w:rPr>
      </w:pPr>
      <w:r w:rsidRPr="00975DBC">
        <w:rPr>
          <w:rFonts w:ascii="Times New Roman" w:hAnsi="Times New Roman" w:cs="Times New Roman"/>
          <w:bCs/>
          <w:sz w:val="28"/>
          <w:szCs w:val="28"/>
        </w:rPr>
        <w:t>This support may include financial aid packages, grants, and work-study opportunities.</w:t>
      </w:r>
    </w:p>
    <w:p w14:paraId="3AB95218" w14:textId="3CF2424D" w:rsidR="00CA7989" w:rsidRDefault="00CA7989" w:rsidP="00975DBC">
      <w:pPr>
        <w:pStyle w:val="ListParagraph"/>
        <w:numPr>
          <w:ilvl w:val="0"/>
          <w:numId w:val="23"/>
        </w:numPr>
        <w:tabs>
          <w:tab w:val="center" w:pos="4680"/>
        </w:tabs>
        <w:jc w:val="both"/>
        <w:rPr>
          <w:rFonts w:ascii="Times New Roman" w:hAnsi="Times New Roman" w:cs="Times New Roman"/>
          <w:bCs/>
          <w:sz w:val="28"/>
          <w:szCs w:val="28"/>
        </w:rPr>
      </w:pPr>
      <w:r w:rsidRPr="00975DBC">
        <w:rPr>
          <w:rFonts w:ascii="Times New Roman" w:hAnsi="Times New Roman" w:cs="Times New Roman"/>
          <w:bCs/>
          <w:sz w:val="28"/>
          <w:szCs w:val="28"/>
        </w:rPr>
        <w:t>We strive to assist students in meeting their educational expenses, enabling them to focus on their studies and personal development.</w:t>
      </w:r>
    </w:p>
    <w:p w14:paraId="00A3BE11" w14:textId="155D3CDE" w:rsidR="00975DBC" w:rsidRPr="00C43CF1" w:rsidRDefault="00975DBC" w:rsidP="00975DBC">
      <w:pPr>
        <w:tabs>
          <w:tab w:val="center" w:pos="4680"/>
        </w:tabs>
        <w:ind w:left="360"/>
        <w:jc w:val="both"/>
        <w:rPr>
          <w:rFonts w:ascii="Times New Roman" w:hAnsi="Times New Roman" w:cs="Times New Roman"/>
          <w:bCs/>
          <w:sz w:val="28"/>
          <w:szCs w:val="28"/>
        </w:rPr>
      </w:pPr>
    </w:p>
    <w:p w14:paraId="34F4D1B0" w14:textId="6AA93A35" w:rsidR="00975DBC" w:rsidRDefault="00975DBC" w:rsidP="00C43CF1">
      <w:pPr>
        <w:pStyle w:val="ListParagraph"/>
        <w:numPr>
          <w:ilvl w:val="1"/>
          <w:numId w:val="14"/>
        </w:numPr>
        <w:tabs>
          <w:tab w:val="center" w:pos="4680"/>
        </w:tabs>
        <w:jc w:val="both"/>
        <w:rPr>
          <w:rFonts w:ascii="Times New Roman" w:hAnsi="Times New Roman" w:cs="Times New Roman"/>
          <w:b/>
          <w:bCs/>
          <w:sz w:val="28"/>
          <w:szCs w:val="28"/>
          <w:u w:val="single"/>
        </w:rPr>
      </w:pPr>
      <w:r w:rsidRPr="00C43CF1">
        <w:rPr>
          <w:rFonts w:ascii="Times New Roman" w:hAnsi="Times New Roman" w:cs="Times New Roman"/>
          <w:b/>
          <w:bCs/>
          <w:sz w:val="28"/>
          <w:szCs w:val="28"/>
          <w:u w:val="single"/>
        </w:rPr>
        <w:t>Certificates:</w:t>
      </w:r>
    </w:p>
    <w:p w14:paraId="05339130" w14:textId="666DB3AB" w:rsidR="00C43CF1" w:rsidRPr="00C43CF1" w:rsidRDefault="00C43CF1" w:rsidP="00C43CF1">
      <w:pPr>
        <w:pStyle w:val="ListParagraph"/>
        <w:tabs>
          <w:tab w:val="center" w:pos="4680"/>
        </w:tabs>
        <w:ind w:left="1080"/>
        <w:jc w:val="both"/>
        <w:rPr>
          <w:rFonts w:ascii="Times New Roman" w:hAnsi="Times New Roman" w:cs="Times New Roman"/>
          <w:b/>
          <w:bCs/>
          <w:sz w:val="28"/>
          <w:szCs w:val="28"/>
          <w:u w:val="single"/>
        </w:rPr>
      </w:pPr>
    </w:p>
    <w:p w14:paraId="2FEF33D8" w14:textId="73BEA387" w:rsidR="00975DBC" w:rsidRPr="00C43CF1" w:rsidRDefault="00975DBC" w:rsidP="00C43CF1">
      <w:pPr>
        <w:pStyle w:val="ListParagraph"/>
        <w:numPr>
          <w:ilvl w:val="0"/>
          <w:numId w:val="24"/>
        </w:numPr>
        <w:tabs>
          <w:tab w:val="center" w:pos="4680"/>
        </w:tabs>
        <w:jc w:val="both"/>
        <w:rPr>
          <w:rFonts w:ascii="Times New Roman" w:hAnsi="Times New Roman" w:cs="Times New Roman"/>
          <w:b/>
          <w:bCs/>
          <w:sz w:val="28"/>
          <w:szCs w:val="28"/>
        </w:rPr>
      </w:pPr>
      <w:r w:rsidRPr="00C43CF1">
        <w:rPr>
          <w:rFonts w:ascii="Times New Roman" w:hAnsi="Times New Roman" w:cs="Times New Roman"/>
          <w:b/>
          <w:bCs/>
          <w:sz w:val="28"/>
          <w:szCs w:val="28"/>
        </w:rPr>
        <w:t>Certificates of Completion for All Programs and Courses:</w:t>
      </w:r>
    </w:p>
    <w:p w14:paraId="62AA0985" w14:textId="77777777" w:rsidR="00C43CF1" w:rsidRDefault="00C43CF1" w:rsidP="00C43CF1">
      <w:pPr>
        <w:pStyle w:val="ListParagraph"/>
        <w:numPr>
          <w:ilvl w:val="0"/>
          <w:numId w:val="25"/>
        </w:numPr>
        <w:tabs>
          <w:tab w:val="center" w:pos="4680"/>
        </w:tabs>
        <w:jc w:val="both"/>
        <w:rPr>
          <w:rFonts w:ascii="Times New Roman" w:hAnsi="Times New Roman" w:cs="Times New Roman"/>
          <w:bCs/>
          <w:sz w:val="28"/>
          <w:szCs w:val="28"/>
        </w:rPr>
      </w:pPr>
      <w:r w:rsidRPr="00C43CF1">
        <w:rPr>
          <w:rFonts w:ascii="Times New Roman" w:hAnsi="Times New Roman" w:cs="Times New Roman"/>
          <w:bCs/>
          <w:sz w:val="28"/>
          <w:szCs w:val="28"/>
        </w:rPr>
        <w:t>We provide</w:t>
      </w:r>
      <w:r w:rsidR="00975DBC" w:rsidRPr="00C43CF1">
        <w:rPr>
          <w:rFonts w:ascii="Times New Roman" w:hAnsi="Times New Roman" w:cs="Times New Roman"/>
          <w:bCs/>
          <w:sz w:val="28"/>
          <w:szCs w:val="28"/>
        </w:rPr>
        <w:t xml:space="preserve"> certificates of completion for all our programs and courses, including degree programs, skills development programs, and other educational offerings.</w:t>
      </w:r>
    </w:p>
    <w:p w14:paraId="1134B0DE" w14:textId="1986E8E1" w:rsidR="00975DBC" w:rsidRDefault="00975DBC" w:rsidP="00C43CF1">
      <w:pPr>
        <w:pStyle w:val="ListParagraph"/>
        <w:numPr>
          <w:ilvl w:val="0"/>
          <w:numId w:val="25"/>
        </w:numPr>
        <w:tabs>
          <w:tab w:val="center" w:pos="4680"/>
        </w:tabs>
        <w:jc w:val="both"/>
        <w:rPr>
          <w:rFonts w:ascii="Times New Roman" w:hAnsi="Times New Roman" w:cs="Times New Roman"/>
          <w:bCs/>
          <w:sz w:val="28"/>
          <w:szCs w:val="28"/>
        </w:rPr>
      </w:pPr>
      <w:r w:rsidRPr="00C43CF1">
        <w:rPr>
          <w:rFonts w:ascii="Times New Roman" w:hAnsi="Times New Roman" w:cs="Times New Roman"/>
          <w:bCs/>
          <w:sz w:val="28"/>
          <w:szCs w:val="28"/>
        </w:rPr>
        <w:lastRenderedPageBreak/>
        <w:t>Upon successfully fulfilling the requirements of a program or course, students are awarded a certificate that signifies their dedication, effort, and commitment to their educational journey.</w:t>
      </w:r>
    </w:p>
    <w:p w14:paraId="67A0B383" w14:textId="77777777" w:rsidR="00C43CF1" w:rsidRPr="00C43CF1" w:rsidRDefault="00C43CF1" w:rsidP="00C43CF1">
      <w:pPr>
        <w:tabs>
          <w:tab w:val="center" w:pos="4680"/>
        </w:tabs>
        <w:ind w:left="360"/>
        <w:jc w:val="both"/>
        <w:rPr>
          <w:rFonts w:ascii="Times New Roman" w:hAnsi="Times New Roman" w:cs="Times New Roman"/>
          <w:bCs/>
          <w:sz w:val="28"/>
          <w:szCs w:val="28"/>
        </w:rPr>
      </w:pPr>
    </w:p>
    <w:p w14:paraId="2D71F29E" w14:textId="77777777" w:rsidR="00975DBC" w:rsidRPr="00C43CF1" w:rsidRDefault="00975DBC" w:rsidP="00C43CF1">
      <w:pPr>
        <w:pStyle w:val="ListParagraph"/>
        <w:numPr>
          <w:ilvl w:val="0"/>
          <w:numId w:val="24"/>
        </w:numPr>
        <w:tabs>
          <w:tab w:val="center" w:pos="4680"/>
        </w:tabs>
        <w:jc w:val="both"/>
        <w:rPr>
          <w:rFonts w:ascii="Times New Roman" w:hAnsi="Times New Roman" w:cs="Times New Roman"/>
          <w:b/>
          <w:bCs/>
          <w:sz w:val="28"/>
          <w:szCs w:val="28"/>
        </w:rPr>
      </w:pPr>
      <w:r w:rsidRPr="00C43CF1">
        <w:rPr>
          <w:rFonts w:ascii="Times New Roman" w:hAnsi="Times New Roman" w:cs="Times New Roman"/>
          <w:b/>
          <w:bCs/>
          <w:sz w:val="28"/>
          <w:szCs w:val="28"/>
        </w:rPr>
        <w:t>Recognition of Achievement and Skill Acquisition:</w:t>
      </w:r>
    </w:p>
    <w:p w14:paraId="52A1DCA6" w14:textId="77777777" w:rsidR="00C43CF1" w:rsidRDefault="00975DBC" w:rsidP="00C43CF1">
      <w:pPr>
        <w:pStyle w:val="ListParagraph"/>
        <w:numPr>
          <w:ilvl w:val="0"/>
          <w:numId w:val="26"/>
        </w:numPr>
        <w:tabs>
          <w:tab w:val="center" w:pos="4680"/>
        </w:tabs>
        <w:jc w:val="both"/>
        <w:rPr>
          <w:rFonts w:ascii="Times New Roman" w:hAnsi="Times New Roman" w:cs="Times New Roman"/>
          <w:bCs/>
          <w:sz w:val="28"/>
          <w:szCs w:val="28"/>
        </w:rPr>
      </w:pPr>
      <w:r w:rsidRPr="00C43CF1">
        <w:rPr>
          <w:rFonts w:ascii="Times New Roman" w:hAnsi="Times New Roman" w:cs="Times New Roman"/>
          <w:bCs/>
          <w:sz w:val="28"/>
          <w:szCs w:val="28"/>
        </w:rPr>
        <w:t>Our certificates are designed to recognize the achievements and skill acquisition of our students.</w:t>
      </w:r>
    </w:p>
    <w:p w14:paraId="545E808E" w14:textId="77777777" w:rsidR="00C43CF1" w:rsidRDefault="00975DBC" w:rsidP="00C43CF1">
      <w:pPr>
        <w:pStyle w:val="ListParagraph"/>
        <w:numPr>
          <w:ilvl w:val="0"/>
          <w:numId w:val="26"/>
        </w:numPr>
        <w:tabs>
          <w:tab w:val="center" w:pos="4680"/>
        </w:tabs>
        <w:jc w:val="both"/>
        <w:rPr>
          <w:rFonts w:ascii="Times New Roman" w:hAnsi="Times New Roman" w:cs="Times New Roman"/>
          <w:bCs/>
          <w:sz w:val="28"/>
          <w:szCs w:val="28"/>
        </w:rPr>
      </w:pPr>
      <w:r w:rsidRPr="00C43CF1">
        <w:rPr>
          <w:rFonts w:ascii="Times New Roman" w:hAnsi="Times New Roman" w:cs="Times New Roman"/>
          <w:bCs/>
          <w:sz w:val="28"/>
          <w:szCs w:val="28"/>
        </w:rPr>
        <w:t>The certificates highlight the specific program or course completed, indicating the knowledge and expertise gained during the learning process.</w:t>
      </w:r>
    </w:p>
    <w:p w14:paraId="42AD787B" w14:textId="48B14986" w:rsidR="00975DBC" w:rsidRPr="00C43CF1" w:rsidRDefault="00975DBC" w:rsidP="00C43CF1">
      <w:pPr>
        <w:pStyle w:val="ListParagraph"/>
        <w:numPr>
          <w:ilvl w:val="0"/>
          <w:numId w:val="26"/>
        </w:numPr>
        <w:tabs>
          <w:tab w:val="center" w:pos="4680"/>
        </w:tabs>
        <w:jc w:val="both"/>
        <w:rPr>
          <w:rFonts w:ascii="Times New Roman" w:hAnsi="Times New Roman" w:cs="Times New Roman"/>
          <w:bCs/>
          <w:sz w:val="28"/>
          <w:szCs w:val="28"/>
        </w:rPr>
      </w:pPr>
      <w:r w:rsidRPr="00C43CF1">
        <w:rPr>
          <w:rFonts w:ascii="Times New Roman" w:hAnsi="Times New Roman" w:cs="Times New Roman"/>
          <w:bCs/>
          <w:sz w:val="28"/>
          <w:szCs w:val="28"/>
        </w:rPr>
        <w:t>They serve as a testament to the students' commitment to personal and professional development, enhancing their resumes and career prospects.</w:t>
      </w:r>
    </w:p>
    <w:p w14:paraId="5B2F950C" w14:textId="77777777" w:rsidR="00C43CF1" w:rsidRPr="00975DBC" w:rsidRDefault="00C43CF1" w:rsidP="00C43CF1">
      <w:pPr>
        <w:tabs>
          <w:tab w:val="center" w:pos="4680"/>
        </w:tabs>
        <w:ind w:left="360"/>
        <w:jc w:val="both"/>
        <w:rPr>
          <w:rFonts w:ascii="Times New Roman" w:hAnsi="Times New Roman" w:cs="Times New Roman"/>
          <w:bCs/>
          <w:sz w:val="28"/>
          <w:szCs w:val="28"/>
        </w:rPr>
      </w:pPr>
    </w:p>
    <w:p w14:paraId="42C96CB1" w14:textId="77777777" w:rsidR="00975DBC" w:rsidRPr="00C43CF1" w:rsidRDefault="00975DBC" w:rsidP="00C43CF1">
      <w:pPr>
        <w:pStyle w:val="ListParagraph"/>
        <w:numPr>
          <w:ilvl w:val="0"/>
          <w:numId w:val="24"/>
        </w:numPr>
        <w:tabs>
          <w:tab w:val="center" w:pos="4680"/>
        </w:tabs>
        <w:jc w:val="both"/>
        <w:rPr>
          <w:rFonts w:ascii="Times New Roman" w:hAnsi="Times New Roman" w:cs="Times New Roman"/>
          <w:b/>
          <w:bCs/>
          <w:sz w:val="28"/>
          <w:szCs w:val="28"/>
        </w:rPr>
      </w:pPr>
      <w:r w:rsidRPr="00C43CF1">
        <w:rPr>
          <w:rFonts w:ascii="Times New Roman" w:hAnsi="Times New Roman" w:cs="Times New Roman"/>
          <w:b/>
          <w:bCs/>
          <w:sz w:val="28"/>
          <w:szCs w:val="28"/>
        </w:rPr>
        <w:t>Professional and Personal Advancement:</w:t>
      </w:r>
    </w:p>
    <w:p w14:paraId="16358A55" w14:textId="77777777" w:rsidR="00C43CF1" w:rsidRDefault="00C43CF1" w:rsidP="00C43CF1">
      <w:pPr>
        <w:pStyle w:val="ListParagraph"/>
        <w:numPr>
          <w:ilvl w:val="0"/>
          <w:numId w:val="28"/>
        </w:num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t>C</w:t>
      </w:r>
      <w:r w:rsidR="00975DBC" w:rsidRPr="00C43CF1">
        <w:rPr>
          <w:rFonts w:ascii="Times New Roman" w:hAnsi="Times New Roman" w:cs="Times New Roman"/>
          <w:bCs/>
          <w:sz w:val="28"/>
          <w:szCs w:val="28"/>
        </w:rPr>
        <w:t>ertificates awarded by Academic Zone provide students with a competitive edge in the job market and professional advancement opportunities.</w:t>
      </w:r>
    </w:p>
    <w:p w14:paraId="2972A42D" w14:textId="60FE48A3" w:rsidR="00975DBC" w:rsidRPr="00C43CF1" w:rsidRDefault="00975DBC" w:rsidP="00C43CF1">
      <w:pPr>
        <w:pStyle w:val="ListParagraph"/>
        <w:numPr>
          <w:ilvl w:val="0"/>
          <w:numId w:val="28"/>
        </w:numPr>
        <w:tabs>
          <w:tab w:val="center" w:pos="4680"/>
        </w:tabs>
        <w:jc w:val="both"/>
        <w:rPr>
          <w:rFonts w:ascii="Times New Roman" w:hAnsi="Times New Roman" w:cs="Times New Roman"/>
          <w:bCs/>
          <w:sz w:val="28"/>
          <w:szCs w:val="28"/>
        </w:rPr>
      </w:pPr>
      <w:r w:rsidRPr="00C43CF1">
        <w:rPr>
          <w:rFonts w:ascii="Times New Roman" w:hAnsi="Times New Roman" w:cs="Times New Roman"/>
          <w:bCs/>
          <w:sz w:val="28"/>
          <w:szCs w:val="28"/>
        </w:rPr>
        <w:t>Employers and industry professionals recognize the value of our certificates, indicating that students have acquired the necessary knowledge and skills to excel in their respective fields.</w:t>
      </w:r>
    </w:p>
    <w:p w14:paraId="6DCBBA78" w14:textId="77777777" w:rsidR="00B12D87" w:rsidRDefault="00B12D87" w:rsidP="00126F0A">
      <w:pPr>
        <w:tabs>
          <w:tab w:val="center" w:pos="4680"/>
        </w:tabs>
        <w:jc w:val="both"/>
        <w:rPr>
          <w:rFonts w:ascii="Times New Roman" w:hAnsi="Times New Roman" w:cs="Times New Roman"/>
          <w:bCs/>
          <w:sz w:val="28"/>
          <w:szCs w:val="28"/>
        </w:rPr>
      </w:pPr>
    </w:p>
    <w:p w14:paraId="647D6B60" w14:textId="5F860253" w:rsidR="00CB43DE" w:rsidRPr="00B12D87" w:rsidRDefault="00B12D87" w:rsidP="00126F0A">
      <w:pPr>
        <w:tabs>
          <w:tab w:val="center" w:pos="4680"/>
        </w:tabs>
        <w:jc w:val="both"/>
        <w:rPr>
          <w:rFonts w:ascii="Times New Roman" w:hAnsi="Times New Roman" w:cs="Times New Roman"/>
          <w:b/>
          <w:bCs/>
          <w:sz w:val="28"/>
          <w:szCs w:val="28"/>
        </w:rPr>
      </w:pPr>
      <w:r>
        <w:rPr>
          <w:rFonts w:ascii="Times New Roman" w:hAnsi="Times New Roman" w:cs="Times New Roman"/>
          <w:bCs/>
          <w:sz w:val="28"/>
          <w:szCs w:val="28"/>
        </w:rPr>
        <w:t xml:space="preserve">                                                </w:t>
      </w:r>
      <w:r w:rsidR="00CB43DE" w:rsidRPr="00126F0A">
        <w:rPr>
          <w:rFonts w:ascii="Times New Roman" w:hAnsi="Times New Roman" w:cs="Times New Roman"/>
          <w:b/>
          <w:bCs/>
          <w:sz w:val="36"/>
          <w:szCs w:val="36"/>
        </w:rPr>
        <w:t>Market Analysis</w:t>
      </w:r>
    </w:p>
    <w:p w14:paraId="10EE943A" w14:textId="502FC8F3" w:rsidR="00CB43DE" w:rsidRPr="00CB43DE" w:rsidRDefault="00CB43DE" w:rsidP="00B3249F">
      <w:pPr>
        <w:tabs>
          <w:tab w:val="center" w:pos="4680"/>
        </w:tabs>
        <w:jc w:val="both"/>
        <w:rPr>
          <w:rFonts w:ascii="Times New Roman" w:hAnsi="Times New Roman" w:cs="Times New Roman"/>
          <w:b/>
          <w:bCs/>
          <w:sz w:val="28"/>
          <w:szCs w:val="28"/>
          <w:u w:val="single"/>
        </w:rPr>
      </w:pPr>
    </w:p>
    <w:p w14:paraId="2A797CD8" w14:textId="5DD7CD85" w:rsidR="00B3249F" w:rsidRPr="00CB43DE" w:rsidRDefault="00CB43DE" w:rsidP="00B3249F">
      <w:pPr>
        <w:tabs>
          <w:tab w:val="center" w:pos="4680"/>
        </w:tabs>
        <w:jc w:val="both"/>
        <w:rPr>
          <w:rFonts w:ascii="Times New Roman" w:hAnsi="Times New Roman" w:cs="Times New Roman"/>
          <w:b/>
          <w:bCs/>
          <w:sz w:val="28"/>
          <w:szCs w:val="28"/>
          <w:u w:val="single"/>
        </w:rPr>
      </w:pPr>
      <w:r w:rsidRPr="00CB43DE">
        <w:rPr>
          <w:rFonts w:ascii="Times New Roman" w:hAnsi="Times New Roman" w:cs="Times New Roman"/>
          <w:b/>
          <w:bCs/>
          <w:sz w:val="28"/>
          <w:szCs w:val="28"/>
          <w:u w:val="single"/>
        </w:rPr>
        <w:t xml:space="preserve">5.1. </w:t>
      </w:r>
      <w:r w:rsidR="00B3249F" w:rsidRPr="00CB43DE">
        <w:rPr>
          <w:rFonts w:ascii="Times New Roman" w:hAnsi="Times New Roman" w:cs="Times New Roman"/>
          <w:b/>
          <w:bCs/>
          <w:sz w:val="28"/>
          <w:szCs w:val="28"/>
          <w:u w:val="single"/>
        </w:rPr>
        <w:t>Market trends:</w:t>
      </w:r>
    </w:p>
    <w:p w14:paraId="0AB3C068" w14:textId="4A435D7F" w:rsidR="00B3249F" w:rsidRPr="00D95BA7" w:rsidRDefault="00B3249F" w:rsidP="00B3249F">
      <w:pPr>
        <w:tabs>
          <w:tab w:val="center" w:pos="4680"/>
        </w:tabs>
        <w:jc w:val="both"/>
        <w:rPr>
          <w:rFonts w:ascii="Times New Roman" w:hAnsi="Times New Roman" w:cs="Times New Roman"/>
          <w:sz w:val="28"/>
          <w:szCs w:val="28"/>
        </w:rPr>
      </w:pPr>
      <w:r w:rsidRPr="00D95BA7">
        <w:rPr>
          <w:rFonts w:ascii="Times New Roman" w:hAnsi="Times New Roman" w:cs="Times New Roman"/>
          <w:sz w:val="28"/>
          <w:szCs w:val="28"/>
        </w:rPr>
        <w:t>As an online education company focused on IT skills and academic programs, Academic Zone can benefit from understanding the current market trends in the education and technology sectors</w:t>
      </w:r>
      <w:r w:rsidR="00126F0A">
        <w:rPr>
          <w:rFonts w:ascii="Times New Roman" w:hAnsi="Times New Roman" w:cs="Times New Roman"/>
          <w:sz w:val="28"/>
          <w:szCs w:val="28"/>
        </w:rPr>
        <w:t>. Here are some market trends;</w:t>
      </w:r>
    </w:p>
    <w:p w14:paraId="04F7E4ED" w14:textId="11D81FD4" w:rsidR="00B3249F" w:rsidRPr="00CB6676" w:rsidRDefault="00B3249F" w:rsidP="00B3249F">
      <w:pPr>
        <w:tabs>
          <w:tab w:val="center" w:pos="4680"/>
        </w:tabs>
        <w:jc w:val="both"/>
        <w:rPr>
          <w:rFonts w:ascii="Times New Roman" w:hAnsi="Times New Roman" w:cs="Times New Roman"/>
          <w:sz w:val="28"/>
          <w:szCs w:val="28"/>
        </w:rPr>
      </w:pPr>
      <w:r w:rsidRPr="00126F0A">
        <w:rPr>
          <w:rFonts w:ascii="Times New Roman" w:hAnsi="Times New Roman" w:cs="Times New Roman"/>
          <w:b/>
          <w:sz w:val="28"/>
          <w:szCs w:val="28"/>
        </w:rPr>
        <w:t>Increased Demand for Online Education:</w:t>
      </w:r>
      <w:r w:rsidRPr="00D95BA7">
        <w:rPr>
          <w:rFonts w:ascii="Times New Roman" w:hAnsi="Times New Roman" w:cs="Times New Roman"/>
          <w:sz w:val="28"/>
          <w:szCs w:val="28"/>
        </w:rPr>
        <w:t xml:space="preserve"> The demand for online education has been steadily rising, accelerated by the global pandemic. More individuals are seeking flexible and accessible learning options that can be pursued remotely. This trend provides a significant growth opportunity for Academic Zone</w:t>
      </w:r>
      <w:r w:rsidR="00CB6676">
        <w:rPr>
          <w:rFonts w:ascii="Times New Roman" w:hAnsi="Times New Roman" w:cs="Times New Roman"/>
          <w:sz w:val="28"/>
          <w:szCs w:val="28"/>
        </w:rPr>
        <w:t>.</w:t>
      </w:r>
    </w:p>
    <w:p w14:paraId="29709BF5" w14:textId="09FD9FC5" w:rsidR="00B3249F" w:rsidRPr="00D95BA7" w:rsidRDefault="00B3249F" w:rsidP="00B3249F">
      <w:pPr>
        <w:tabs>
          <w:tab w:val="center" w:pos="4680"/>
        </w:tabs>
        <w:jc w:val="both"/>
        <w:rPr>
          <w:rFonts w:ascii="Times New Roman" w:hAnsi="Times New Roman" w:cs="Times New Roman"/>
          <w:sz w:val="28"/>
          <w:szCs w:val="28"/>
        </w:rPr>
      </w:pPr>
      <w:r w:rsidRPr="00CB6676">
        <w:rPr>
          <w:rFonts w:ascii="Times New Roman" w:hAnsi="Times New Roman" w:cs="Times New Roman"/>
          <w:b/>
          <w:sz w:val="28"/>
          <w:szCs w:val="28"/>
        </w:rPr>
        <w:lastRenderedPageBreak/>
        <w:t>Growing Importance of Digital Skills:</w:t>
      </w:r>
      <w:r w:rsidRPr="00D95BA7">
        <w:rPr>
          <w:rFonts w:ascii="Times New Roman" w:hAnsi="Times New Roman" w:cs="Times New Roman"/>
          <w:sz w:val="28"/>
          <w:szCs w:val="28"/>
        </w:rPr>
        <w:t xml:space="preserve"> The digital transformation across industries has increased the demand for individuals with digital skills. Skills like SEO, digital media marketing, web and mobile app development, E-commerce, programming languages, and artificial intelligence are in high demand. Academic Zone's focus on these areas positions the company well to meet the growing needs of professionals and students seeking to acquire these skills.</w:t>
      </w:r>
    </w:p>
    <w:p w14:paraId="23DDE764" w14:textId="05923009" w:rsidR="00B3249F" w:rsidRPr="00CB6676" w:rsidRDefault="00B3249F" w:rsidP="00B3249F">
      <w:pPr>
        <w:tabs>
          <w:tab w:val="center" w:pos="4680"/>
        </w:tabs>
        <w:jc w:val="both"/>
        <w:rPr>
          <w:rFonts w:ascii="Times New Roman" w:hAnsi="Times New Roman" w:cs="Times New Roman"/>
          <w:sz w:val="28"/>
          <w:szCs w:val="28"/>
        </w:rPr>
      </w:pPr>
      <w:r w:rsidRPr="00CB6676">
        <w:rPr>
          <w:rFonts w:ascii="Times New Roman" w:hAnsi="Times New Roman" w:cs="Times New Roman"/>
          <w:b/>
          <w:sz w:val="28"/>
          <w:szCs w:val="28"/>
        </w:rPr>
        <w:t>Career Development and Upskilling:</w:t>
      </w:r>
      <w:r w:rsidRPr="00D95BA7">
        <w:rPr>
          <w:rFonts w:ascii="Times New Roman" w:hAnsi="Times New Roman" w:cs="Times New Roman"/>
          <w:sz w:val="28"/>
          <w:szCs w:val="28"/>
        </w:rPr>
        <w:t xml:space="preserve"> Continuous learning and upskilling have become essential for professionals looking to stay relevant in the rapidly evolving job market. Many individuals are turning to online courses and programs to enhance their skill sets and improve their career prospects. Academic Zone can tap into this trend by offering specialized courses and degree programs that cater to professionals seeking to advance their careers or transition into the IT industry.</w:t>
      </w:r>
    </w:p>
    <w:p w14:paraId="0AFB39C6" w14:textId="3A4A654E" w:rsidR="00B3249F" w:rsidRDefault="00CB6676" w:rsidP="00CB6676">
      <w:pPr>
        <w:tabs>
          <w:tab w:val="center" w:pos="4680"/>
        </w:tabs>
        <w:jc w:val="both"/>
        <w:rPr>
          <w:rFonts w:ascii="Times New Roman" w:hAnsi="Times New Roman" w:cs="Times New Roman"/>
          <w:sz w:val="28"/>
          <w:szCs w:val="28"/>
        </w:rPr>
      </w:pPr>
      <w:r w:rsidRPr="00CB6676">
        <w:rPr>
          <w:rFonts w:ascii="Times New Roman" w:hAnsi="Times New Roman" w:cs="Times New Roman"/>
          <w:b/>
          <w:sz w:val="28"/>
          <w:szCs w:val="28"/>
        </w:rPr>
        <w:t>Increasing Accessibilit</w:t>
      </w:r>
      <w:r>
        <w:rPr>
          <w:rFonts w:ascii="Times New Roman" w:hAnsi="Times New Roman" w:cs="Times New Roman"/>
          <w:b/>
          <w:sz w:val="28"/>
          <w:szCs w:val="28"/>
        </w:rPr>
        <w:t xml:space="preserve">y and Affordability Initiatives: </w:t>
      </w:r>
      <w:r w:rsidRPr="00CB6676">
        <w:rPr>
          <w:rFonts w:ascii="Times New Roman" w:hAnsi="Times New Roman" w:cs="Times New Roman"/>
          <w:sz w:val="28"/>
          <w:szCs w:val="28"/>
        </w:rPr>
        <w:t>Offering scholarships and free education to students who cannot afford expenses aligns with this trend, addressing the financial barriers that some learners face.</w:t>
      </w:r>
      <w:r>
        <w:rPr>
          <w:rFonts w:ascii="Times New Roman" w:hAnsi="Times New Roman" w:cs="Times New Roman"/>
          <w:sz w:val="28"/>
          <w:szCs w:val="28"/>
        </w:rPr>
        <w:t xml:space="preserve"> </w:t>
      </w:r>
      <w:r w:rsidRPr="00CB6676">
        <w:rPr>
          <w:rFonts w:ascii="Times New Roman" w:hAnsi="Times New Roman" w:cs="Times New Roman"/>
          <w:sz w:val="28"/>
          <w:szCs w:val="28"/>
        </w:rPr>
        <w:t>Such initiatives not only contribute to social responsibility but also attract a wider range of students and create a positive brand image.</w:t>
      </w:r>
    </w:p>
    <w:p w14:paraId="531D2F69" w14:textId="21B0B353" w:rsidR="00DA1CAA" w:rsidRDefault="00DA1CAA" w:rsidP="00CB6676">
      <w:pPr>
        <w:tabs>
          <w:tab w:val="center" w:pos="4680"/>
        </w:tabs>
        <w:jc w:val="both"/>
        <w:rPr>
          <w:rFonts w:ascii="Times New Roman" w:hAnsi="Times New Roman" w:cs="Times New Roman"/>
          <w:sz w:val="28"/>
          <w:szCs w:val="28"/>
        </w:rPr>
      </w:pPr>
    </w:p>
    <w:p w14:paraId="12DC4B60" w14:textId="77777777" w:rsidR="00DA1CAA" w:rsidRPr="00CB6676" w:rsidRDefault="00DA1CAA" w:rsidP="00CB6676">
      <w:pPr>
        <w:tabs>
          <w:tab w:val="center" w:pos="4680"/>
        </w:tabs>
        <w:jc w:val="both"/>
        <w:rPr>
          <w:rFonts w:ascii="Times New Roman" w:hAnsi="Times New Roman" w:cs="Times New Roman"/>
          <w:b/>
          <w:sz w:val="28"/>
          <w:szCs w:val="28"/>
        </w:rPr>
      </w:pPr>
    </w:p>
    <w:p w14:paraId="4EB7A5F9" w14:textId="18808284" w:rsidR="00B3249F" w:rsidRDefault="00B3249F" w:rsidP="00CB6676">
      <w:pPr>
        <w:pStyle w:val="ListParagraph"/>
        <w:numPr>
          <w:ilvl w:val="1"/>
          <w:numId w:val="29"/>
        </w:numPr>
        <w:tabs>
          <w:tab w:val="center" w:pos="4680"/>
        </w:tabs>
        <w:jc w:val="both"/>
        <w:rPr>
          <w:rFonts w:ascii="Times New Roman" w:hAnsi="Times New Roman" w:cs="Times New Roman"/>
          <w:b/>
          <w:bCs/>
          <w:sz w:val="28"/>
          <w:szCs w:val="28"/>
          <w:u w:val="single"/>
        </w:rPr>
      </w:pPr>
      <w:r w:rsidRPr="00CB6676">
        <w:rPr>
          <w:rFonts w:ascii="Times New Roman" w:hAnsi="Times New Roman" w:cs="Times New Roman"/>
          <w:b/>
          <w:bCs/>
          <w:sz w:val="28"/>
          <w:szCs w:val="28"/>
          <w:u w:val="single"/>
        </w:rPr>
        <w:t>Targeted Market:</w:t>
      </w:r>
    </w:p>
    <w:p w14:paraId="151BCA56" w14:textId="77777777" w:rsidR="007913DE" w:rsidRPr="007913DE" w:rsidRDefault="007913DE" w:rsidP="007913DE">
      <w:pPr>
        <w:tabs>
          <w:tab w:val="center" w:pos="4680"/>
        </w:tabs>
        <w:jc w:val="both"/>
        <w:rPr>
          <w:rFonts w:ascii="Times New Roman" w:hAnsi="Times New Roman" w:cs="Times New Roman"/>
          <w:b/>
          <w:bCs/>
          <w:sz w:val="28"/>
          <w:szCs w:val="28"/>
          <w:u w:val="single"/>
        </w:rPr>
      </w:pPr>
    </w:p>
    <w:p w14:paraId="38CAB67A" w14:textId="77777777" w:rsidR="007913DE" w:rsidRPr="007913DE" w:rsidRDefault="007913DE" w:rsidP="007913DE">
      <w:pPr>
        <w:pStyle w:val="ListParagraph"/>
        <w:numPr>
          <w:ilvl w:val="0"/>
          <w:numId w:val="30"/>
        </w:numPr>
        <w:tabs>
          <w:tab w:val="center" w:pos="4680"/>
        </w:tabs>
        <w:jc w:val="both"/>
        <w:rPr>
          <w:rFonts w:ascii="Times New Roman" w:hAnsi="Times New Roman" w:cs="Times New Roman"/>
          <w:b/>
          <w:sz w:val="28"/>
          <w:szCs w:val="28"/>
        </w:rPr>
      </w:pPr>
      <w:r w:rsidRPr="007913DE">
        <w:rPr>
          <w:rFonts w:ascii="Times New Roman" w:hAnsi="Times New Roman" w:cs="Times New Roman"/>
          <w:b/>
          <w:sz w:val="28"/>
          <w:szCs w:val="28"/>
        </w:rPr>
        <w:t>Students Seeking Formal Education:</w:t>
      </w:r>
    </w:p>
    <w:p w14:paraId="1D45DE75" w14:textId="79A2A4E5" w:rsidR="007913DE" w:rsidRPr="007913DE" w:rsidRDefault="007913DE" w:rsidP="007913DE">
      <w:pPr>
        <w:pStyle w:val="ListParagraph"/>
        <w:numPr>
          <w:ilvl w:val="0"/>
          <w:numId w:val="31"/>
        </w:numPr>
        <w:tabs>
          <w:tab w:val="center" w:pos="4680"/>
        </w:tabs>
        <w:jc w:val="both"/>
        <w:rPr>
          <w:rFonts w:ascii="Times New Roman" w:hAnsi="Times New Roman" w:cs="Times New Roman"/>
          <w:sz w:val="28"/>
          <w:szCs w:val="28"/>
        </w:rPr>
      </w:pPr>
      <w:r w:rsidRPr="007913DE">
        <w:rPr>
          <w:rFonts w:ascii="Times New Roman" w:hAnsi="Times New Roman" w:cs="Times New Roman"/>
          <w:sz w:val="28"/>
          <w:szCs w:val="28"/>
        </w:rPr>
        <w:t>High school students looking to pursue higher education degrees like FSC, O and A Levels, intermediate, and bachelor's degrees.</w:t>
      </w:r>
    </w:p>
    <w:p w14:paraId="1C73F6BD" w14:textId="77777777" w:rsidR="007913DE" w:rsidRPr="007913DE" w:rsidRDefault="007913DE" w:rsidP="007913DE">
      <w:pPr>
        <w:pStyle w:val="ListParagraph"/>
        <w:numPr>
          <w:ilvl w:val="0"/>
          <w:numId w:val="31"/>
        </w:numPr>
        <w:tabs>
          <w:tab w:val="center" w:pos="4680"/>
        </w:tabs>
        <w:jc w:val="both"/>
        <w:rPr>
          <w:rFonts w:ascii="Times New Roman" w:hAnsi="Times New Roman" w:cs="Times New Roman"/>
          <w:sz w:val="28"/>
          <w:szCs w:val="28"/>
        </w:rPr>
      </w:pPr>
      <w:r w:rsidRPr="007913DE">
        <w:rPr>
          <w:rFonts w:ascii="Times New Roman" w:hAnsi="Times New Roman" w:cs="Times New Roman"/>
          <w:sz w:val="28"/>
          <w:szCs w:val="28"/>
        </w:rPr>
        <w:t>Students who prefer the flexibility and convenience of online learning without compromising on the quality of education.</w:t>
      </w:r>
    </w:p>
    <w:p w14:paraId="27CD6809" w14:textId="5CC64849" w:rsidR="007913DE" w:rsidRDefault="007913DE" w:rsidP="007913DE">
      <w:pPr>
        <w:pStyle w:val="ListParagraph"/>
        <w:numPr>
          <w:ilvl w:val="0"/>
          <w:numId w:val="31"/>
        </w:numPr>
        <w:tabs>
          <w:tab w:val="center" w:pos="4680"/>
        </w:tabs>
        <w:jc w:val="both"/>
        <w:rPr>
          <w:rFonts w:ascii="Times New Roman" w:hAnsi="Times New Roman" w:cs="Times New Roman"/>
          <w:sz w:val="28"/>
          <w:szCs w:val="28"/>
        </w:rPr>
      </w:pPr>
      <w:r w:rsidRPr="007913DE">
        <w:rPr>
          <w:rFonts w:ascii="Times New Roman" w:hAnsi="Times New Roman" w:cs="Times New Roman"/>
          <w:sz w:val="28"/>
          <w:szCs w:val="28"/>
        </w:rPr>
        <w:t>Individuals who may have limitations in attending traditional physical institutions due to geographic constraints or other commitments.</w:t>
      </w:r>
    </w:p>
    <w:p w14:paraId="3DD002EB" w14:textId="77777777" w:rsidR="007913DE" w:rsidRPr="007913DE" w:rsidRDefault="007913DE" w:rsidP="007913DE">
      <w:pPr>
        <w:tabs>
          <w:tab w:val="center" w:pos="4680"/>
        </w:tabs>
        <w:ind w:left="360"/>
        <w:jc w:val="both"/>
        <w:rPr>
          <w:rFonts w:ascii="Times New Roman" w:hAnsi="Times New Roman" w:cs="Times New Roman"/>
          <w:sz w:val="28"/>
          <w:szCs w:val="28"/>
        </w:rPr>
      </w:pPr>
    </w:p>
    <w:p w14:paraId="0E1CDDAA" w14:textId="77777777" w:rsidR="007913DE" w:rsidRPr="007913DE" w:rsidRDefault="007913DE" w:rsidP="007913DE">
      <w:pPr>
        <w:pStyle w:val="ListParagraph"/>
        <w:numPr>
          <w:ilvl w:val="0"/>
          <w:numId w:val="30"/>
        </w:numPr>
        <w:tabs>
          <w:tab w:val="center" w:pos="4680"/>
        </w:tabs>
        <w:jc w:val="both"/>
        <w:rPr>
          <w:rFonts w:ascii="Times New Roman" w:hAnsi="Times New Roman" w:cs="Times New Roman"/>
          <w:b/>
          <w:sz w:val="28"/>
          <w:szCs w:val="28"/>
        </w:rPr>
      </w:pPr>
      <w:r w:rsidRPr="007913DE">
        <w:rPr>
          <w:rFonts w:ascii="Times New Roman" w:hAnsi="Times New Roman" w:cs="Times New Roman"/>
          <w:b/>
          <w:sz w:val="28"/>
          <w:szCs w:val="28"/>
        </w:rPr>
        <w:t>Professionals and Career Advancers:</w:t>
      </w:r>
    </w:p>
    <w:p w14:paraId="6BC4D2D3" w14:textId="73D957FA" w:rsidR="007913DE" w:rsidRPr="007913DE" w:rsidRDefault="007913DE" w:rsidP="007913DE">
      <w:pPr>
        <w:pStyle w:val="ListParagraph"/>
        <w:numPr>
          <w:ilvl w:val="0"/>
          <w:numId w:val="32"/>
        </w:numPr>
        <w:tabs>
          <w:tab w:val="center" w:pos="4680"/>
        </w:tabs>
        <w:jc w:val="both"/>
        <w:rPr>
          <w:rFonts w:ascii="Times New Roman" w:hAnsi="Times New Roman" w:cs="Times New Roman"/>
          <w:sz w:val="28"/>
          <w:szCs w:val="28"/>
        </w:rPr>
      </w:pPr>
      <w:r w:rsidRPr="007913DE">
        <w:rPr>
          <w:rFonts w:ascii="Times New Roman" w:hAnsi="Times New Roman" w:cs="Times New Roman"/>
          <w:sz w:val="28"/>
          <w:szCs w:val="28"/>
        </w:rPr>
        <w:lastRenderedPageBreak/>
        <w:t>Working professionals who want to upgrade their skills or acquire new skills in areas like digital marketing, web and app development, programming languages, and e-commerce.</w:t>
      </w:r>
    </w:p>
    <w:p w14:paraId="339AF49E" w14:textId="43CFDC44" w:rsidR="007913DE" w:rsidRDefault="007913DE" w:rsidP="007913DE">
      <w:pPr>
        <w:pStyle w:val="ListParagraph"/>
        <w:numPr>
          <w:ilvl w:val="0"/>
          <w:numId w:val="32"/>
        </w:numPr>
        <w:tabs>
          <w:tab w:val="center" w:pos="4680"/>
        </w:tabs>
        <w:jc w:val="both"/>
        <w:rPr>
          <w:rFonts w:ascii="Times New Roman" w:hAnsi="Times New Roman" w:cs="Times New Roman"/>
          <w:sz w:val="28"/>
          <w:szCs w:val="28"/>
        </w:rPr>
      </w:pPr>
      <w:r w:rsidRPr="007913DE">
        <w:rPr>
          <w:rFonts w:ascii="Times New Roman" w:hAnsi="Times New Roman" w:cs="Times New Roman"/>
          <w:sz w:val="28"/>
          <w:szCs w:val="28"/>
        </w:rPr>
        <w:t>Entrepreneurs and business owners who want to enhance their knowledge and skills to grow their online presence or e-commerce ventures.</w:t>
      </w:r>
    </w:p>
    <w:p w14:paraId="1841F6B2" w14:textId="77777777" w:rsidR="007913DE" w:rsidRPr="007913DE" w:rsidRDefault="007913DE" w:rsidP="007913DE">
      <w:pPr>
        <w:tabs>
          <w:tab w:val="center" w:pos="4680"/>
        </w:tabs>
        <w:ind w:left="360"/>
        <w:jc w:val="both"/>
        <w:rPr>
          <w:rFonts w:ascii="Times New Roman" w:hAnsi="Times New Roman" w:cs="Times New Roman"/>
          <w:sz w:val="28"/>
          <w:szCs w:val="28"/>
        </w:rPr>
      </w:pPr>
    </w:p>
    <w:p w14:paraId="59A89B0A" w14:textId="2F4A27D0" w:rsidR="007913DE" w:rsidRPr="007913DE" w:rsidRDefault="007913DE" w:rsidP="007913DE">
      <w:pPr>
        <w:pStyle w:val="ListParagraph"/>
        <w:numPr>
          <w:ilvl w:val="0"/>
          <w:numId w:val="30"/>
        </w:numPr>
        <w:tabs>
          <w:tab w:val="center" w:pos="4680"/>
        </w:tabs>
        <w:jc w:val="both"/>
        <w:rPr>
          <w:rFonts w:ascii="Times New Roman" w:hAnsi="Times New Roman" w:cs="Times New Roman"/>
          <w:b/>
          <w:sz w:val="28"/>
          <w:szCs w:val="28"/>
        </w:rPr>
      </w:pPr>
      <w:r w:rsidRPr="007913DE">
        <w:rPr>
          <w:rFonts w:ascii="Times New Roman" w:hAnsi="Times New Roman" w:cs="Times New Roman"/>
          <w:b/>
          <w:sz w:val="28"/>
          <w:szCs w:val="28"/>
        </w:rPr>
        <w:t>Individuals with Financial Constraints:</w:t>
      </w:r>
    </w:p>
    <w:p w14:paraId="3450AE04" w14:textId="77777777" w:rsidR="007913DE" w:rsidRPr="007913DE" w:rsidRDefault="007913DE" w:rsidP="007913DE">
      <w:pPr>
        <w:pStyle w:val="ListParagraph"/>
        <w:numPr>
          <w:ilvl w:val="0"/>
          <w:numId w:val="33"/>
        </w:numPr>
        <w:tabs>
          <w:tab w:val="center" w:pos="4680"/>
        </w:tabs>
        <w:jc w:val="both"/>
        <w:rPr>
          <w:rFonts w:ascii="Times New Roman" w:hAnsi="Times New Roman" w:cs="Times New Roman"/>
          <w:sz w:val="28"/>
          <w:szCs w:val="28"/>
        </w:rPr>
      </w:pPr>
      <w:r w:rsidRPr="007913DE">
        <w:rPr>
          <w:rFonts w:ascii="Times New Roman" w:hAnsi="Times New Roman" w:cs="Times New Roman"/>
          <w:sz w:val="28"/>
          <w:szCs w:val="28"/>
        </w:rPr>
        <w:t>Students who come from economically disadvantaged backgrounds and cannot afford the expenses associated with education.</w:t>
      </w:r>
    </w:p>
    <w:p w14:paraId="1630B210" w14:textId="77777777" w:rsidR="007913DE" w:rsidRPr="007913DE" w:rsidRDefault="007913DE" w:rsidP="007913DE">
      <w:pPr>
        <w:pStyle w:val="ListParagraph"/>
        <w:numPr>
          <w:ilvl w:val="0"/>
          <w:numId w:val="33"/>
        </w:numPr>
        <w:tabs>
          <w:tab w:val="center" w:pos="4680"/>
        </w:tabs>
        <w:jc w:val="both"/>
        <w:rPr>
          <w:rFonts w:ascii="Times New Roman" w:hAnsi="Times New Roman" w:cs="Times New Roman"/>
          <w:sz w:val="28"/>
          <w:szCs w:val="28"/>
        </w:rPr>
      </w:pPr>
      <w:r w:rsidRPr="007913DE">
        <w:rPr>
          <w:rFonts w:ascii="Times New Roman" w:hAnsi="Times New Roman" w:cs="Times New Roman"/>
          <w:sz w:val="28"/>
          <w:szCs w:val="28"/>
        </w:rPr>
        <w:t>Individuals who may have financial limitations but have the potential and motivation to pursue education or skill development.</w:t>
      </w:r>
    </w:p>
    <w:p w14:paraId="652BC4C9" w14:textId="051E95F7" w:rsidR="007913DE" w:rsidRDefault="007913DE" w:rsidP="007913DE">
      <w:pPr>
        <w:pStyle w:val="ListParagraph"/>
        <w:numPr>
          <w:ilvl w:val="0"/>
          <w:numId w:val="33"/>
        </w:numPr>
        <w:tabs>
          <w:tab w:val="center" w:pos="4680"/>
        </w:tabs>
        <w:jc w:val="both"/>
        <w:rPr>
          <w:rFonts w:ascii="Times New Roman" w:hAnsi="Times New Roman" w:cs="Times New Roman"/>
          <w:sz w:val="28"/>
          <w:szCs w:val="28"/>
        </w:rPr>
      </w:pPr>
      <w:r w:rsidRPr="007913DE">
        <w:rPr>
          <w:rFonts w:ascii="Times New Roman" w:hAnsi="Times New Roman" w:cs="Times New Roman"/>
          <w:sz w:val="28"/>
          <w:szCs w:val="28"/>
        </w:rPr>
        <w:t>Students who are actively seeking scholarships and financial aid opportunities to support their educational journey.</w:t>
      </w:r>
    </w:p>
    <w:p w14:paraId="016BCD59" w14:textId="77777777" w:rsidR="007913DE" w:rsidRPr="007913DE" w:rsidRDefault="007913DE" w:rsidP="007913DE">
      <w:pPr>
        <w:tabs>
          <w:tab w:val="center" w:pos="4680"/>
        </w:tabs>
        <w:ind w:left="360"/>
        <w:jc w:val="both"/>
        <w:rPr>
          <w:rFonts w:ascii="Times New Roman" w:hAnsi="Times New Roman" w:cs="Times New Roman"/>
          <w:sz w:val="28"/>
          <w:szCs w:val="28"/>
        </w:rPr>
      </w:pPr>
    </w:p>
    <w:p w14:paraId="74027F32" w14:textId="77777777" w:rsidR="007913DE" w:rsidRDefault="007913DE" w:rsidP="007913DE">
      <w:pPr>
        <w:pStyle w:val="ListParagraph"/>
        <w:numPr>
          <w:ilvl w:val="0"/>
          <w:numId w:val="30"/>
        </w:numPr>
        <w:tabs>
          <w:tab w:val="center" w:pos="4680"/>
        </w:tabs>
        <w:jc w:val="both"/>
        <w:rPr>
          <w:rFonts w:ascii="Times New Roman" w:hAnsi="Times New Roman" w:cs="Times New Roman"/>
          <w:b/>
          <w:sz w:val="28"/>
          <w:szCs w:val="28"/>
        </w:rPr>
      </w:pPr>
      <w:r w:rsidRPr="007913DE">
        <w:rPr>
          <w:rFonts w:ascii="Times New Roman" w:hAnsi="Times New Roman" w:cs="Times New Roman"/>
          <w:b/>
          <w:sz w:val="28"/>
          <w:szCs w:val="28"/>
        </w:rPr>
        <w:t>Lifelong Learners:</w:t>
      </w:r>
    </w:p>
    <w:p w14:paraId="1B1B0EAA" w14:textId="77777777" w:rsidR="0093741A" w:rsidRPr="0093741A" w:rsidRDefault="007913DE" w:rsidP="0093741A">
      <w:pPr>
        <w:pStyle w:val="ListParagraph"/>
        <w:numPr>
          <w:ilvl w:val="0"/>
          <w:numId w:val="35"/>
        </w:numPr>
        <w:tabs>
          <w:tab w:val="center" w:pos="4680"/>
        </w:tabs>
        <w:jc w:val="both"/>
        <w:rPr>
          <w:rFonts w:ascii="Times New Roman" w:hAnsi="Times New Roman" w:cs="Times New Roman"/>
          <w:b/>
          <w:sz w:val="28"/>
          <w:szCs w:val="28"/>
        </w:rPr>
      </w:pPr>
      <w:r w:rsidRPr="0093741A">
        <w:rPr>
          <w:rFonts w:ascii="Times New Roman" w:hAnsi="Times New Roman" w:cs="Times New Roman"/>
          <w:sz w:val="28"/>
          <w:szCs w:val="28"/>
        </w:rPr>
        <w:t>Individuals who have a passion for learning and are interested in acquiring knowledge and skills in a variety of subjects.</w:t>
      </w:r>
    </w:p>
    <w:p w14:paraId="5772577E" w14:textId="12AD3D73" w:rsidR="007913DE" w:rsidRPr="0093741A" w:rsidRDefault="007913DE" w:rsidP="0093741A">
      <w:pPr>
        <w:pStyle w:val="ListParagraph"/>
        <w:numPr>
          <w:ilvl w:val="0"/>
          <w:numId w:val="35"/>
        </w:numPr>
        <w:tabs>
          <w:tab w:val="center" w:pos="4680"/>
        </w:tabs>
        <w:jc w:val="both"/>
        <w:rPr>
          <w:rFonts w:ascii="Times New Roman" w:hAnsi="Times New Roman" w:cs="Times New Roman"/>
          <w:b/>
          <w:sz w:val="28"/>
          <w:szCs w:val="28"/>
        </w:rPr>
      </w:pPr>
      <w:r w:rsidRPr="0093741A">
        <w:rPr>
          <w:rFonts w:ascii="Times New Roman" w:hAnsi="Times New Roman" w:cs="Times New Roman"/>
          <w:sz w:val="28"/>
          <w:szCs w:val="28"/>
        </w:rPr>
        <w:t>Professionals who believe in continuous learning and personal growth to stay relevant in their fields.</w:t>
      </w:r>
    </w:p>
    <w:p w14:paraId="589352A4" w14:textId="0514D8A2" w:rsidR="007913DE" w:rsidRDefault="007913DE" w:rsidP="0093741A">
      <w:pPr>
        <w:pStyle w:val="ListParagraph"/>
        <w:numPr>
          <w:ilvl w:val="0"/>
          <w:numId w:val="35"/>
        </w:numPr>
        <w:tabs>
          <w:tab w:val="center" w:pos="4680"/>
        </w:tabs>
        <w:jc w:val="both"/>
        <w:rPr>
          <w:rFonts w:ascii="Times New Roman" w:hAnsi="Times New Roman" w:cs="Times New Roman"/>
          <w:sz w:val="28"/>
          <w:szCs w:val="28"/>
        </w:rPr>
      </w:pPr>
      <w:r w:rsidRPr="0093741A">
        <w:rPr>
          <w:rFonts w:ascii="Times New Roman" w:hAnsi="Times New Roman" w:cs="Times New Roman"/>
          <w:sz w:val="28"/>
          <w:szCs w:val="28"/>
        </w:rPr>
        <w:t>Individuals who value the convenience and flexibility of online learning to fit their busy schedules.</w:t>
      </w:r>
    </w:p>
    <w:p w14:paraId="0BC76033" w14:textId="77777777" w:rsidR="0093741A" w:rsidRPr="0093741A" w:rsidRDefault="0093741A" w:rsidP="0093741A">
      <w:pPr>
        <w:tabs>
          <w:tab w:val="center" w:pos="4680"/>
        </w:tabs>
        <w:ind w:left="360"/>
        <w:jc w:val="both"/>
        <w:rPr>
          <w:rFonts w:ascii="Times New Roman" w:hAnsi="Times New Roman" w:cs="Times New Roman"/>
          <w:sz w:val="28"/>
          <w:szCs w:val="28"/>
        </w:rPr>
      </w:pPr>
    </w:p>
    <w:p w14:paraId="04048AF1" w14:textId="2FDB3465" w:rsidR="007913DE" w:rsidRPr="0093741A" w:rsidRDefault="007913DE" w:rsidP="007913DE">
      <w:pPr>
        <w:pStyle w:val="ListParagraph"/>
        <w:numPr>
          <w:ilvl w:val="0"/>
          <w:numId w:val="24"/>
        </w:numPr>
        <w:tabs>
          <w:tab w:val="center" w:pos="4680"/>
        </w:tabs>
        <w:jc w:val="both"/>
        <w:rPr>
          <w:rFonts w:ascii="Times New Roman" w:hAnsi="Times New Roman" w:cs="Times New Roman"/>
          <w:b/>
          <w:sz w:val="28"/>
          <w:szCs w:val="28"/>
        </w:rPr>
      </w:pPr>
      <w:r w:rsidRPr="0093741A">
        <w:rPr>
          <w:rFonts w:ascii="Times New Roman" w:hAnsi="Times New Roman" w:cs="Times New Roman"/>
          <w:b/>
          <w:sz w:val="28"/>
          <w:szCs w:val="28"/>
        </w:rPr>
        <w:t>International Students:</w:t>
      </w:r>
    </w:p>
    <w:p w14:paraId="1F07D4EE" w14:textId="77777777" w:rsidR="0093741A" w:rsidRDefault="007913DE" w:rsidP="007913DE">
      <w:pPr>
        <w:pStyle w:val="ListParagraph"/>
        <w:numPr>
          <w:ilvl w:val="0"/>
          <w:numId w:val="36"/>
        </w:numPr>
        <w:tabs>
          <w:tab w:val="center" w:pos="4680"/>
        </w:tabs>
        <w:jc w:val="both"/>
        <w:rPr>
          <w:rFonts w:ascii="Times New Roman" w:hAnsi="Times New Roman" w:cs="Times New Roman"/>
          <w:sz w:val="28"/>
          <w:szCs w:val="28"/>
        </w:rPr>
      </w:pPr>
      <w:r w:rsidRPr="0093741A">
        <w:rPr>
          <w:rFonts w:ascii="Times New Roman" w:hAnsi="Times New Roman" w:cs="Times New Roman"/>
          <w:sz w:val="28"/>
          <w:szCs w:val="28"/>
        </w:rPr>
        <w:t>Students from around the world who are interested in pursuing degrees or skill development p</w:t>
      </w:r>
      <w:r w:rsidR="0093741A" w:rsidRPr="0093741A">
        <w:rPr>
          <w:rFonts w:ascii="Times New Roman" w:hAnsi="Times New Roman" w:cs="Times New Roman"/>
          <w:sz w:val="28"/>
          <w:szCs w:val="28"/>
        </w:rPr>
        <w:t>rograms</w:t>
      </w:r>
      <w:r w:rsidRPr="0093741A">
        <w:rPr>
          <w:rFonts w:ascii="Times New Roman" w:hAnsi="Times New Roman" w:cs="Times New Roman"/>
          <w:sz w:val="28"/>
          <w:szCs w:val="28"/>
        </w:rPr>
        <w:t>.</w:t>
      </w:r>
    </w:p>
    <w:p w14:paraId="334A9951" w14:textId="40EF11C0" w:rsidR="007913DE" w:rsidRDefault="007913DE" w:rsidP="007913DE">
      <w:pPr>
        <w:pStyle w:val="ListParagraph"/>
        <w:numPr>
          <w:ilvl w:val="0"/>
          <w:numId w:val="36"/>
        </w:numPr>
        <w:tabs>
          <w:tab w:val="center" w:pos="4680"/>
        </w:tabs>
        <w:jc w:val="both"/>
        <w:rPr>
          <w:rFonts w:ascii="Times New Roman" w:hAnsi="Times New Roman" w:cs="Times New Roman"/>
          <w:sz w:val="28"/>
          <w:szCs w:val="28"/>
        </w:rPr>
      </w:pPr>
      <w:r w:rsidRPr="0093741A">
        <w:rPr>
          <w:rFonts w:ascii="Times New Roman" w:hAnsi="Times New Roman" w:cs="Times New Roman"/>
          <w:sz w:val="28"/>
          <w:szCs w:val="28"/>
        </w:rPr>
        <w:t>International students seeking quality education and recognized certifications that can be valuable for their future career prospects.</w:t>
      </w:r>
    </w:p>
    <w:p w14:paraId="2E88CFE3" w14:textId="77777777" w:rsidR="0093741A" w:rsidRPr="0093741A" w:rsidRDefault="0093741A" w:rsidP="0093741A">
      <w:pPr>
        <w:tabs>
          <w:tab w:val="center" w:pos="4680"/>
        </w:tabs>
        <w:ind w:left="360"/>
        <w:jc w:val="both"/>
        <w:rPr>
          <w:rFonts w:ascii="Times New Roman" w:hAnsi="Times New Roman" w:cs="Times New Roman"/>
          <w:sz w:val="28"/>
          <w:szCs w:val="28"/>
        </w:rPr>
      </w:pPr>
    </w:p>
    <w:p w14:paraId="2138BD7F" w14:textId="7C394091" w:rsidR="00516B82" w:rsidRPr="00C066C8" w:rsidRDefault="00516B82" w:rsidP="00516B82">
      <w:pPr>
        <w:pStyle w:val="ListParagraph"/>
        <w:numPr>
          <w:ilvl w:val="1"/>
          <w:numId w:val="29"/>
        </w:numPr>
        <w:tabs>
          <w:tab w:val="center" w:pos="4680"/>
        </w:tabs>
        <w:jc w:val="both"/>
        <w:rPr>
          <w:rFonts w:ascii="Times New Roman" w:hAnsi="Times New Roman" w:cs="Times New Roman"/>
          <w:b/>
          <w:bCs/>
          <w:sz w:val="28"/>
          <w:szCs w:val="28"/>
          <w:u w:val="single"/>
        </w:rPr>
      </w:pPr>
      <w:r w:rsidRPr="00C066C8">
        <w:rPr>
          <w:rFonts w:ascii="Times New Roman" w:hAnsi="Times New Roman" w:cs="Times New Roman"/>
          <w:b/>
          <w:bCs/>
          <w:sz w:val="28"/>
          <w:szCs w:val="28"/>
          <w:u w:val="single"/>
        </w:rPr>
        <w:t>Competitive Analysis:</w:t>
      </w:r>
    </w:p>
    <w:p w14:paraId="3B6EFD80" w14:textId="2954143E" w:rsidR="00C066C8" w:rsidRPr="00C066C8" w:rsidRDefault="00C066C8" w:rsidP="00C066C8">
      <w:pPr>
        <w:tabs>
          <w:tab w:val="center" w:pos="4680"/>
        </w:tabs>
        <w:jc w:val="both"/>
        <w:rPr>
          <w:rFonts w:ascii="Times New Roman" w:hAnsi="Times New Roman" w:cs="Times New Roman"/>
          <w:bCs/>
          <w:sz w:val="28"/>
          <w:szCs w:val="28"/>
        </w:rPr>
      </w:pPr>
      <w:r>
        <w:rPr>
          <w:rFonts w:ascii="Times New Roman" w:hAnsi="Times New Roman" w:cs="Times New Roman"/>
          <w:bCs/>
          <w:sz w:val="28"/>
          <w:szCs w:val="28"/>
        </w:rPr>
        <w:lastRenderedPageBreak/>
        <w:t>Here are some strategies to analyze the competitive analysis;</w:t>
      </w:r>
    </w:p>
    <w:p w14:paraId="18CA733A" w14:textId="259B27B6" w:rsidR="00516B82" w:rsidRPr="007F33FA" w:rsidRDefault="007F33FA" w:rsidP="007F33FA">
      <w:pPr>
        <w:pStyle w:val="ListParagraph"/>
        <w:numPr>
          <w:ilvl w:val="0"/>
          <w:numId w:val="40"/>
        </w:numPr>
        <w:tabs>
          <w:tab w:val="center" w:pos="4680"/>
        </w:tabs>
        <w:jc w:val="both"/>
        <w:rPr>
          <w:rFonts w:ascii="Times New Roman" w:hAnsi="Times New Roman" w:cs="Times New Roman"/>
          <w:sz w:val="28"/>
          <w:szCs w:val="28"/>
        </w:rPr>
      </w:pPr>
      <w:r>
        <w:rPr>
          <w:rFonts w:ascii="Times New Roman" w:hAnsi="Times New Roman" w:cs="Times New Roman"/>
          <w:sz w:val="28"/>
          <w:szCs w:val="28"/>
        </w:rPr>
        <w:t>In competitive analysis, we can a</w:t>
      </w:r>
      <w:r w:rsidR="00516B82" w:rsidRPr="007F33FA">
        <w:rPr>
          <w:rFonts w:ascii="Times New Roman" w:hAnsi="Times New Roman" w:cs="Times New Roman"/>
          <w:sz w:val="28"/>
          <w:szCs w:val="28"/>
        </w:rPr>
        <w:t>nalyze the courses, pr</w:t>
      </w:r>
      <w:r>
        <w:rPr>
          <w:rFonts w:ascii="Times New Roman" w:hAnsi="Times New Roman" w:cs="Times New Roman"/>
          <w:sz w:val="28"/>
          <w:szCs w:val="28"/>
        </w:rPr>
        <w:t>ograms, and degrees offered by y</w:t>
      </w:r>
      <w:r w:rsidR="00516B82" w:rsidRPr="007F33FA">
        <w:rPr>
          <w:rFonts w:ascii="Times New Roman" w:hAnsi="Times New Roman" w:cs="Times New Roman"/>
          <w:sz w:val="28"/>
          <w:szCs w:val="28"/>
        </w:rPr>
        <w:t>our competitors. Assess their curriculum, learning materials, teaching methodologies, and any unique features or value propositions they provide. Pay attention to the quality, depth, and breadth of their offerings to identify potential areas of differentiation.</w:t>
      </w:r>
    </w:p>
    <w:p w14:paraId="46532D9D" w14:textId="77777777" w:rsidR="007F33FA" w:rsidRDefault="00516B82" w:rsidP="00516B82">
      <w:pPr>
        <w:pStyle w:val="ListParagraph"/>
        <w:numPr>
          <w:ilvl w:val="0"/>
          <w:numId w:val="40"/>
        </w:numPr>
        <w:tabs>
          <w:tab w:val="center" w:pos="4680"/>
        </w:tabs>
        <w:jc w:val="both"/>
        <w:rPr>
          <w:rFonts w:ascii="Times New Roman" w:hAnsi="Times New Roman" w:cs="Times New Roman"/>
          <w:sz w:val="28"/>
          <w:szCs w:val="28"/>
        </w:rPr>
      </w:pPr>
      <w:r w:rsidRPr="007F33FA">
        <w:rPr>
          <w:rFonts w:ascii="Times New Roman" w:hAnsi="Times New Roman" w:cs="Times New Roman"/>
          <w:sz w:val="28"/>
          <w:szCs w:val="28"/>
        </w:rPr>
        <w:t xml:space="preserve">Compare the pricing models of your competitors, including course fees, subscription plans, or any additional costs. </w:t>
      </w:r>
    </w:p>
    <w:p w14:paraId="725BA7C7" w14:textId="77777777" w:rsidR="00C066C8" w:rsidRDefault="00516B82" w:rsidP="00516B82">
      <w:pPr>
        <w:pStyle w:val="ListParagraph"/>
        <w:numPr>
          <w:ilvl w:val="0"/>
          <w:numId w:val="40"/>
        </w:numPr>
        <w:tabs>
          <w:tab w:val="center" w:pos="4680"/>
        </w:tabs>
        <w:jc w:val="both"/>
        <w:rPr>
          <w:rFonts w:ascii="Times New Roman" w:hAnsi="Times New Roman" w:cs="Times New Roman"/>
          <w:sz w:val="28"/>
          <w:szCs w:val="28"/>
        </w:rPr>
      </w:pPr>
      <w:r w:rsidRPr="007F33FA">
        <w:rPr>
          <w:rFonts w:ascii="Times New Roman" w:hAnsi="Times New Roman" w:cs="Times New Roman"/>
          <w:sz w:val="28"/>
          <w:szCs w:val="28"/>
        </w:rPr>
        <w:t>Identify the target market segments your competitors are focusing on. Assess their marketing strategies, messaging, and positioning to understand how they attract and engage their target audience.</w:t>
      </w:r>
    </w:p>
    <w:p w14:paraId="62D65815" w14:textId="77777777" w:rsidR="00C066C8" w:rsidRDefault="00516B82" w:rsidP="00516B82">
      <w:pPr>
        <w:pStyle w:val="ListParagraph"/>
        <w:numPr>
          <w:ilvl w:val="0"/>
          <w:numId w:val="40"/>
        </w:numPr>
        <w:tabs>
          <w:tab w:val="center" w:pos="4680"/>
        </w:tabs>
        <w:jc w:val="both"/>
        <w:rPr>
          <w:rFonts w:ascii="Times New Roman" w:hAnsi="Times New Roman" w:cs="Times New Roman"/>
          <w:sz w:val="28"/>
          <w:szCs w:val="28"/>
        </w:rPr>
      </w:pPr>
      <w:r w:rsidRPr="00C066C8">
        <w:rPr>
          <w:rFonts w:ascii="Times New Roman" w:hAnsi="Times New Roman" w:cs="Times New Roman"/>
          <w:sz w:val="28"/>
          <w:szCs w:val="28"/>
        </w:rPr>
        <w:t>Explore the reputation of your competitors within the industry and among learners. Look for reviews, testimonials, and feedback on online platforms, social media, and educational forums</w:t>
      </w:r>
      <w:r w:rsidR="00C066C8">
        <w:rPr>
          <w:rFonts w:ascii="Times New Roman" w:hAnsi="Times New Roman" w:cs="Times New Roman"/>
          <w:sz w:val="28"/>
          <w:szCs w:val="28"/>
        </w:rPr>
        <w:t>.</w:t>
      </w:r>
    </w:p>
    <w:p w14:paraId="002019AC" w14:textId="4BA061D7" w:rsidR="00516B82" w:rsidRPr="00C066C8" w:rsidRDefault="00516B82" w:rsidP="00516B82">
      <w:pPr>
        <w:pStyle w:val="ListParagraph"/>
        <w:numPr>
          <w:ilvl w:val="0"/>
          <w:numId w:val="40"/>
        </w:numPr>
        <w:tabs>
          <w:tab w:val="center" w:pos="4680"/>
        </w:tabs>
        <w:jc w:val="both"/>
        <w:rPr>
          <w:rFonts w:ascii="Times New Roman" w:hAnsi="Times New Roman" w:cs="Times New Roman"/>
          <w:sz w:val="28"/>
          <w:szCs w:val="28"/>
        </w:rPr>
      </w:pPr>
      <w:r w:rsidRPr="00C066C8">
        <w:rPr>
          <w:rFonts w:ascii="Times New Roman" w:hAnsi="Times New Roman" w:cs="Times New Roman"/>
          <w:sz w:val="28"/>
          <w:szCs w:val="28"/>
        </w:rPr>
        <w:t>Evaluate your competitors' marketing and promotional efforts. Study their website, content marketing initiatives, social media presence, advertising campaigns, and partnerships. Identify the channels and tactics they use to reach and engage their target audience.</w:t>
      </w:r>
    </w:p>
    <w:p w14:paraId="7D6AD9B9" w14:textId="557F7943" w:rsidR="00516B82" w:rsidRDefault="00516B82" w:rsidP="00C066C8">
      <w:pPr>
        <w:tabs>
          <w:tab w:val="center" w:pos="4680"/>
        </w:tabs>
        <w:jc w:val="both"/>
        <w:rPr>
          <w:rFonts w:ascii="Times New Roman" w:hAnsi="Times New Roman" w:cs="Times New Roman"/>
          <w:sz w:val="28"/>
          <w:szCs w:val="28"/>
        </w:rPr>
      </w:pPr>
    </w:p>
    <w:p w14:paraId="066A5CEE" w14:textId="397BC0A5" w:rsidR="00A762A7" w:rsidRDefault="00A762A7" w:rsidP="00516B82">
      <w:pPr>
        <w:tabs>
          <w:tab w:val="center" w:pos="4680"/>
        </w:tabs>
        <w:jc w:val="both"/>
        <w:rPr>
          <w:rFonts w:ascii="Times New Roman" w:hAnsi="Times New Roman" w:cs="Times New Roman"/>
          <w:sz w:val="28"/>
          <w:szCs w:val="28"/>
        </w:rPr>
      </w:pPr>
    </w:p>
    <w:p w14:paraId="676A3891" w14:textId="77777777" w:rsidR="008A4390" w:rsidRPr="008A4390" w:rsidRDefault="008A4390" w:rsidP="008A4390">
      <w:pPr>
        <w:tabs>
          <w:tab w:val="center" w:pos="4680"/>
        </w:tabs>
        <w:jc w:val="both"/>
        <w:rPr>
          <w:rFonts w:ascii="Times New Roman" w:hAnsi="Times New Roman" w:cs="Times New Roman"/>
          <w:b/>
          <w:sz w:val="28"/>
          <w:szCs w:val="28"/>
          <w:u w:val="single"/>
        </w:rPr>
      </w:pPr>
    </w:p>
    <w:p w14:paraId="38190A33" w14:textId="767CEF88" w:rsidR="001222CD" w:rsidRPr="008A4390" w:rsidRDefault="00A762A7" w:rsidP="008A4390">
      <w:pPr>
        <w:pStyle w:val="ListParagraph"/>
        <w:numPr>
          <w:ilvl w:val="1"/>
          <w:numId w:val="29"/>
        </w:numPr>
        <w:tabs>
          <w:tab w:val="center" w:pos="4680"/>
        </w:tabs>
        <w:jc w:val="both"/>
        <w:rPr>
          <w:rFonts w:ascii="Times New Roman" w:hAnsi="Times New Roman" w:cs="Times New Roman"/>
          <w:b/>
          <w:sz w:val="28"/>
          <w:szCs w:val="28"/>
          <w:u w:val="single"/>
        </w:rPr>
      </w:pPr>
      <w:r w:rsidRPr="008A4390">
        <w:rPr>
          <w:rFonts w:ascii="Times New Roman" w:hAnsi="Times New Roman" w:cs="Times New Roman"/>
          <w:b/>
          <w:sz w:val="28"/>
          <w:szCs w:val="28"/>
          <w:u w:val="single"/>
        </w:rPr>
        <w:t>4p’s:</w:t>
      </w:r>
    </w:p>
    <w:p w14:paraId="26E7FB75" w14:textId="77777777" w:rsidR="001222CD" w:rsidRDefault="00A762A7" w:rsidP="00A762A7">
      <w:pPr>
        <w:tabs>
          <w:tab w:val="center" w:pos="4680"/>
        </w:tabs>
        <w:jc w:val="both"/>
        <w:rPr>
          <w:rFonts w:ascii="Times New Roman" w:hAnsi="Times New Roman" w:cs="Times New Roman"/>
          <w:b/>
          <w:sz w:val="28"/>
          <w:szCs w:val="28"/>
        </w:rPr>
      </w:pPr>
      <w:r w:rsidRPr="00C066C8">
        <w:rPr>
          <w:rFonts w:ascii="Times New Roman" w:hAnsi="Times New Roman" w:cs="Times New Roman"/>
          <w:b/>
          <w:sz w:val="28"/>
          <w:szCs w:val="28"/>
        </w:rPr>
        <w:t>Product:</w:t>
      </w:r>
    </w:p>
    <w:p w14:paraId="3FB82375" w14:textId="412BFAB6" w:rsidR="00A762A7" w:rsidRDefault="00A762A7" w:rsidP="00A762A7">
      <w:pPr>
        <w:tabs>
          <w:tab w:val="center" w:pos="4680"/>
        </w:tabs>
        <w:jc w:val="both"/>
        <w:rPr>
          <w:rFonts w:ascii="Times New Roman" w:hAnsi="Times New Roman" w:cs="Times New Roman"/>
          <w:sz w:val="28"/>
          <w:szCs w:val="28"/>
        </w:rPr>
      </w:pPr>
      <w:r w:rsidRPr="00A762A7">
        <w:rPr>
          <w:rFonts w:ascii="Times New Roman" w:hAnsi="Times New Roman" w:cs="Times New Roman"/>
          <w:sz w:val="28"/>
          <w:szCs w:val="28"/>
        </w:rPr>
        <w:t xml:space="preserve">Academic Zone offers a comprehensive range of educational degrees and skills. This includes traditional academic programs such as FSC, O and A Levels, intermediate, and bachelor's degrees, as well as specialized courses in digital marketing, web and app development, programming languages, and e-commerce. </w:t>
      </w:r>
    </w:p>
    <w:p w14:paraId="4F3DF806" w14:textId="77777777" w:rsidR="001222CD" w:rsidRPr="00A762A7" w:rsidRDefault="001222CD" w:rsidP="00A762A7">
      <w:pPr>
        <w:tabs>
          <w:tab w:val="center" w:pos="4680"/>
        </w:tabs>
        <w:jc w:val="both"/>
        <w:rPr>
          <w:rFonts w:ascii="Times New Roman" w:hAnsi="Times New Roman" w:cs="Times New Roman"/>
          <w:sz w:val="28"/>
          <w:szCs w:val="28"/>
        </w:rPr>
      </w:pPr>
    </w:p>
    <w:p w14:paraId="014C496C" w14:textId="77777777" w:rsidR="00A329D4" w:rsidRDefault="00A329D4" w:rsidP="00A762A7">
      <w:pPr>
        <w:tabs>
          <w:tab w:val="center" w:pos="4680"/>
        </w:tabs>
        <w:jc w:val="both"/>
        <w:rPr>
          <w:rFonts w:ascii="Times New Roman" w:hAnsi="Times New Roman" w:cs="Times New Roman"/>
          <w:b/>
          <w:sz w:val="28"/>
          <w:szCs w:val="28"/>
        </w:rPr>
      </w:pPr>
    </w:p>
    <w:p w14:paraId="16350C3C" w14:textId="7C5FC66D" w:rsidR="00A762A7" w:rsidRPr="001222CD" w:rsidRDefault="00A762A7" w:rsidP="00A762A7">
      <w:pPr>
        <w:tabs>
          <w:tab w:val="center" w:pos="4680"/>
        </w:tabs>
        <w:jc w:val="both"/>
        <w:rPr>
          <w:rFonts w:ascii="Times New Roman" w:hAnsi="Times New Roman" w:cs="Times New Roman"/>
          <w:b/>
          <w:sz w:val="28"/>
          <w:szCs w:val="28"/>
        </w:rPr>
      </w:pPr>
      <w:r w:rsidRPr="001222CD">
        <w:rPr>
          <w:rFonts w:ascii="Times New Roman" w:hAnsi="Times New Roman" w:cs="Times New Roman"/>
          <w:b/>
          <w:sz w:val="28"/>
          <w:szCs w:val="28"/>
        </w:rPr>
        <w:lastRenderedPageBreak/>
        <w:t>Price:</w:t>
      </w:r>
    </w:p>
    <w:p w14:paraId="37C1081A" w14:textId="03189CA0" w:rsidR="00A762A7" w:rsidRDefault="001222CD" w:rsidP="00A762A7">
      <w:pPr>
        <w:tabs>
          <w:tab w:val="center" w:pos="4680"/>
        </w:tabs>
        <w:jc w:val="both"/>
        <w:rPr>
          <w:rFonts w:ascii="Times New Roman" w:hAnsi="Times New Roman" w:cs="Times New Roman"/>
          <w:sz w:val="28"/>
          <w:szCs w:val="28"/>
        </w:rPr>
      </w:pPr>
      <w:r>
        <w:rPr>
          <w:rFonts w:ascii="Times New Roman" w:hAnsi="Times New Roman" w:cs="Times New Roman"/>
          <w:sz w:val="28"/>
          <w:szCs w:val="28"/>
        </w:rPr>
        <w:t>Academic Zone should allow</w:t>
      </w:r>
      <w:r w:rsidR="00A762A7" w:rsidRPr="00A762A7">
        <w:rPr>
          <w:rFonts w:ascii="Times New Roman" w:hAnsi="Times New Roman" w:cs="Times New Roman"/>
          <w:sz w:val="28"/>
          <w:szCs w:val="28"/>
        </w:rPr>
        <w:t xml:space="preserve"> students to choose between different course packages or payme</w:t>
      </w:r>
      <w:r>
        <w:rPr>
          <w:rFonts w:ascii="Times New Roman" w:hAnsi="Times New Roman" w:cs="Times New Roman"/>
          <w:sz w:val="28"/>
          <w:szCs w:val="28"/>
        </w:rPr>
        <w:t>nt plans. Additionally,</w:t>
      </w:r>
      <w:r w:rsidR="00A762A7" w:rsidRPr="00A762A7">
        <w:rPr>
          <w:rFonts w:ascii="Times New Roman" w:hAnsi="Times New Roman" w:cs="Times New Roman"/>
          <w:sz w:val="28"/>
          <w:szCs w:val="28"/>
        </w:rPr>
        <w:t xml:space="preserve"> offering discounts or scholarships to attract a </w:t>
      </w:r>
      <w:r>
        <w:rPr>
          <w:rFonts w:ascii="Times New Roman" w:hAnsi="Times New Roman" w:cs="Times New Roman"/>
          <w:sz w:val="28"/>
          <w:szCs w:val="28"/>
        </w:rPr>
        <w:t xml:space="preserve">broader range of students which helps to differentiate </w:t>
      </w:r>
      <w:r w:rsidR="00A762A7" w:rsidRPr="00A762A7">
        <w:rPr>
          <w:rFonts w:ascii="Times New Roman" w:hAnsi="Times New Roman" w:cs="Times New Roman"/>
          <w:sz w:val="28"/>
          <w:szCs w:val="28"/>
        </w:rPr>
        <w:t>our business</w:t>
      </w:r>
      <w:r>
        <w:rPr>
          <w:rFonts w:ascii="Times New Roman" w:hAnsi="Times New Roman" w:cs="Times New Roman"/>
          <w:sz w:val="28"/>
          <w:szCs w:val="28"/>
        </w:rPr>
        <w:t xml:space="preserve"> plan</w:t>
      </w:r>
      <w:r w:rsidR="00A762A7" w:rsidRPr="00A762A7">
        <w:rPr>
          <w:rFonts w:ascii="Times New Roman" w:hAnsi="Times New Roman" w:cs="Times New Roman"/>
          <w:sz w:val="28"/>
          <w:szCs w:val="28"/>
        </w:rPr>
        <w:t xml:space="preserve"> from competitors.</w:t>
      </w:r>
    </w:p>
    <w:p w14:paraId="623D6536" w14:textId="77777777" w:rsidR="001222CD" w:rsidRPr="00A762A7" w:rsidRDefault="001222CD" w:rsidP="00A762A7">
      <w:pPr>
        <w:tabs>
          <w:tab w:val="center" w:pos="4680"/>
        </w:tabs>
        <w:jc w:val="both"/>
        <w:rPr>
          <w:rFonts w:ascii="Times New Roman" w:hAnsi="Times New Roman" w:cs="Times New Roman"/>
          <w:sz w:val="28"/>
          <w:szCs w:val="28"/>
        </w:rPr>
      </w:pPr>
    </w:p>
    <w:p w14:paraId="0360A6D7" w14:textId="77777777" w:rsidR="00A762A7" w:rsidRPr="001222CD" w:rsidRDefault="00A762A7" w:rsidP="00A762A7">
      <w:pPr>
        <w:tabs>
          <w:tab w:val="center" w:pos="4680"/>
        </w:tabs>
        <w:jc w:val="both"/>
        <w:rPr>
          <w:rFonts w:ascii="Times New Roman" w:hAnsi="Times New Roman" w:cs="Times New Roman"/>
          <w:b/>
          <w:sz w:val="28"/>
          <w:szCs w:val="28"/>
        </w:rPr>
      </w:pPr>
      <w:r w:rsidRPr="001222CD">
        <w:rPr>
          <w:rFonts w:ascii="Times New Roman" w:hAnsi="Times New Roman" w:cs="Times New Roman"/>
          <w:b/>
          <w:sz w:val="28"/>
          <w:szCs w:val="28"/>
        </w:rPr>
        <w:t>Place:</w:t>
      </w:r>
    </w:p>
    <w:p w14:paraId="6E0ECE77" w14:textId="3D93B415" w:rsidR="001222CD" w:rsidRPr="00A762A7" w:rsidRDefault="00A762A7" w:rsidP="001222CD">
      <w:pPr>
        <w:tabs>
          <w:tab w:val="center" w:pos="4680"/>
        </w:tabs>
        <w:jc w:val="both"/>
        <w:rPr>
          <w:rFonts w:ascii="Times New Roman" w:hAnsi="Times New Roman" w:cs="Times New Roman"/>
          <w:sz w:val="28"/>
          <w:szCs w:val="28"/>
        </w:rPr>
      </w:pPr>
      <w:r w:rsidRPr="00A762A7">
        <w:rPr>
          <w:rFonts w:ascii="Times New Roman" w:hAnsi="Times New Roman" w:cs="Times New Roman"/>
          <w:sz w:val="28"/>
          <w:szCs w:val="28"/>
        </w:rPr>
        <w:t xml:space="preserve">As an online educational business, Academic Zone can reach </w:t>
      </w:r>
      <w:r w:rsidR="001222CD">
        <w:rPr>
          <w:rFonts w:ascii="Times New Roman" w:hAnsi="Times New Roman" w:cs="Times New Roman"/>
          <w:sz w:val="28"/>
          <w:szCs w:val="28"/>
        </w:rPr>
        <w:t>a global audience. O</w:t>
      </w:r>
      <w:r w:rsidRPr="00A762A7">
        <w:rPr>
          <w:rFonts w:ascii="Times New Roman" w:hAnsi="Times New Roman" w:cs="Times New Roman"/>
          <w:sz w:val="28"/>
          <w:szCs w:val="28"/>
        </w:rPr>
        <w:t>ur website is user-friendly, intuitive, and offers a seamless learning experience.</w:t>
      </w:r>
      <w:r w:rsidR="008A4390">
        <w:rPr>
          <w:rFonts w:ascii="Times New Roman" w:hAnsi="Times New Roman" w:cs="Times New Roman"/>
          <w:sz w:val="28"/>
          <w:szCs w:val="28"/>
        </w:rPr>
        <w:t xml:space="preserve"> </w:t>
      </w:r>
      <w:r w:rsidR="001222CD">
        <w:rPr>
          <w:rFonts w:ascii="Times New Roman" w:hAnsi="Times New Roman" w:cs="Times New Roman"/>
          <w:sz w:val="28"/>
          <w:szCs w:val="28"/>
        </w:rPr>
        <w:t>We i</w:t>
      </w:r>
      <w:r w:rsidRPr="00A762A7">
        <w:rPr>
          <w:rFonts w:ascii="Times New Roman" w:hAnsi="Times New Roman" w:cs="Times New Roman"/>
          <w:sz w:val="28"/>
          <w:szCs w:val="28"/>
        </w:rPr>
        <w:t xml:space="preserve">nvest in a reliable Learning Management System (LMS) that supports multimedia content, interactive features, and student progress tracking. </w:t>
      </w:r>
      <w:r w:rsidR="001222CD">
        <w:rPr>
          <w:rFonts w:ascii="Times New Roman" w:hAnsi="Times New Roman" w:cs="Times New Roman"/>
          <w:sz w:val="28"/>
          <w:szCs w:val="28"/>
        </w:rPr>
        <w:t>O</w:t>
      </w:r>
      <w:r w:rsidR="001222CD" w:rsidRPr="00A762A7">
        <w:rPr>
          <w:rFonts w:ascii="Times New Roman" w:hAnsi="Times New Roman" w:cs="Times New Roman"/>
          <w:sz w:val="28"/>
          <w:szCs w:val="28"/>
        </w:rPr>
        <w:t>ur website is accessible, with easy navigation and a clear enrollment process.</w:t>
      </w:r>
    </w:p>
    <w:p w14:paraId="7F094ED8" w14:textId="0BBD166B" w:rsidR="00A762A7" w:rsidRPr="00A762A7" w:rsidRDefault="00A762A7" w:rsidP="00A762A7">
      <w:pPr>
        <w:tabs>
          <w:tab w:val="center" w:pos="4680"/>
        </w:tabs>
        <w:jc w:val="both"/>
        <w:rPr>
          <w:rFonts w:ascii="Times New Roman" w:hAnsi="Times New Roman" w:cs="Times New Roman"/>
          <w:sz w:val="28"/>
          <w:szCs w:val="28"/>
        </w:rPr>
      </w:pPr>
    </w:p>
    <w:p w14:paraId="2322A6D0" w14:textId="77777777" w:rsidR="00A762A7" w:rsidRPr="001222CD" w:rsidRDefault="00A762A7" w:rsidP="00A762A7">
      <w:pPr>
        <w:tabs>
          <w:tab w:val="center" w:pos="4680"/>
        </w:tabs>
        <w:jc w:val="both"/>
        <w:rPr>
          <w:rFonts w:ascii="Times New Roman" w:hAnsi="Times New Roman" w:cs="Times New Roman"/>
          <w:b/>
          <w:sz w:val="28"/>
          <w:szCs w:val="28"/>
        </w:rPr>
      </w:pPr>
      <w:r w:rsidRPr="001222CD">
        <w:rPr>
          <w:rFonts w:ascii="Times New Roman" w:hAnsi="Times New Roman" w:cs="Times New Roman"/>
          <w:b/>
          <w:sz w:val="28"/>
          <w:szCs w:val="28"/>
        </w:rPr>
        <w:t>Promotion:</w:t>
      </w:r>
    </w:p>
    <w:p w14:paraId="7822138C" w14:textId="1672C5D0" w:rsidR="008A4390" w:rsidRPr="00A762A7" w:rsidRDefault="00A762A7" w:rsidP="008A4390">
      <w:pPr>
        <w:tabs>
          <w:tab w:val="center" w:pos="4680"/>
        </w:tabs>
        <w:jc w:val="both"/>
        <w:rPr>
          <w:rFonts w:ascii="Times New Roman" w:hAnsi="Times New Roman" w:cs="Times New Roman"/>
          <w:sz w:val="28"/>
          <w:szCs w:val="28"/>
        </w:rPr>
      </w:pPr>
      <w:r w:rsidRPr="00A762A7">
        <w:rPr>
          <w:rFonts w:ascii="Times New Roman" w:hAnsi="Times New Roman" w:cs="Times New Roman"/>
          <w:sz w:val="28"/>
          <w:szCs w:val="28"/>
        </w:rPr>
        <w:t>Promotion is crucial for attracting students to Academic Zone. Implement a multi-channel m</w:t>
      </w:r>
      <w:r w:rsidR="001222CD">
        <w:rPr>
          <w:rFonts w:ascii="Times New Roman" w:hAnsi="Times New Roman" w:cs="Times New Roman"/>
          <w:sz w:val="28"/>
          <w:szCs w:val="28"/>
        </w:rPr>
        <w:t>arketing strategy that includes Content Marketing where we can create informative</w:t>
      </w:r>
      <w:r w:rsidR="008A4390">
        <w:rPr>
          <w:rFonts w:ascii="Times New Roman" w:hAnsi="Times New Roman" w:cs="Times New Roman"/>
          <w:sz w:val="28"/>
          <w:szCs w:val="28"/>
        </w:rPr>
        <w:t xml:space="preserve"> and engaging blog posts, articles and videos </w:t>
      </w:r>
      <w:r w:rsidR="008A4390" w:rsidRPr="00A762A7">
        <w:rPr>
          <w:rFonts w:ascii="Times New Roman" w:hAnsi="Times New Roman" w:cs="Times New Roman"/>
          <w:sz w:val="28"/>
          <w:szCs w:val="28"/>
        </w:rPr>
        <w:t xml:space="preserve">that demonstrate the value of education </w:t>
      </w:r>
      <w:r w:rsidR="008A4390">
        <w:rPr>
          <w:rFonts w:ascii="Times New Roman" w:hAnsi="Times New Roman" w:cs="Times New Roman"/>
          <w:sz w:val="28"/>
          <w:szCs w:val="28"/>
        </w:rPr>
        <w:t xml:space="preserve">and highlight the expertise of </w:t>
      </w:r>
      <w:r w:rsidR="008A4390" w:rsidRPr="00A762A7">
        <w:rPr>
          <w:rFonts w:ascii="Times New Roman" w:hAnsi="Times New Roman" w:cs="Times New Roman"/>
          <w:sz w:val="28"/>
          <w:szCs w:val="28"/>
        </w:rPr>
        <w:t>our instructors.</w:t>
      </w:r>
      <w:r w:rsidR="008A4390">
        <w:rPr>
          <w:rFonts w:ascii="Times New Roman" w:hAnsi="Times New Roman" w:cs="Times New Roman"/>
          <w:sz w:val="28"/>
          <w:szCs w:val="28"/>
        </w:rPr>
        <w:t xml:space="preserve"> It also includes social media marketing, influencer partnerships, online advertising and email marketing etc.</w:t>
      </w:r>
    </w:p>
    <w:p w14:paraId="02EE9DE5" w14:textId="4C2F8B4A" w:rsidR="00A762A7" w:rsidRPr="00A762A7" w:rsidRDefault="00A762A7" w:rsidP="00A762A7">
      <w:pPr>
        <w:tabs>
          <w:tab w:val="center" w:pos="4680"/>
        </w:tabs>
        <w:jc w:val="both"/>
        <w:rPr>
          <w:rFonts w:ascii="Times New Roman" w:hAnsi="Times New Roman" w:cs="Times New Roman"/>
          <w:sz w:val="28"/>
          <w:szCs w:val="28"/>
        </w:rPr>
      </w:pPr>
    </w:p>
    <w:p w14:paraId="5378C7FB" w14:textId="24660D66" w:rsidR="00A762A7" w:rsidRPr="008A4390" w:rsidRDefault="008A4390" w:rsidP="00516B82">
      <w:pPr>
        <w:tabs>
          <w:tab w:val="center" w:pos="4680"/>
        </w:tabs>
        <w:jc w:val="both"/>
        <w:rPr>
          <w:rFonts w:ascii="Times New Roman" w:hAnsi="Times New Roman" w:cs="Times New Roman"/>
          <w:b/>
          <w:sz w:val="36"/>
          <w:szCs w:val="36"/>
        </w:rPr>
      </w:pPr>
      <w:r>
        <w:rPr>
          <w:rFonts w:ascii="Times New Roman" w:hAnsi="Times New Roman" w:cs="Times New Roman"/>
          <w:sz w:val="28"/>
          <w:szCs w:val="28"/>
        </w:rPr>
        <w:t xml:space="preserve">                                            </w:t>
      </w:r>
      <w:r>
        <w:rPr>
          <w:rFonts w:ascii="Times New Roman" w:hAnsi="Times New Roman" w:cs="Times New Roman"/>
          <w:b/>
          <w:sz w:val="36"/>
          <w:szCs w:val="36"/>
        </w:rPr>
        <w:t>Swot Analysis</w:t>
      </w:r>
    </w:p>
    <w:p w14:paraId="65EDEFE4" w14:textId="41E1B024" w:rsidR="00A762A7" w:rsidRPr="00836FFB" w:rsidRDefault="008A4390" w:rsidP="00A762A7">
      <w:pPr>
        <w:tabs>
          <w:tab w:val="center" w:pos="4680"/>
        </w:tabs>
        <w:jc w:val="both"/>
        <w:rPr>
          <w:rFonts w:ascii="Times New Roman" w:hAnsi="Times New Roman" w:cs="Times New Roman"/>
          <w:b/>
          <w:sz w:val="28"/>
          <w:szCs w:val="28"/>
          <w:u w:val="single"/>
        </w:rPr>
      </w:pPr>
      <w:r w:rsidRPr="00836FFB">
        <w:rPr>
          <w:rFonts w:ascii="Times New Roman" w:hAnsi="Times New Roman" w:cs="Times New Roman"/>
          <w:b/>
          <w:sz w:val="28"/>
          <w:szCs w:val="28"/>
          <w:u w:val="single"/>
        </w:rPr>
        <w:t>Strengths:</w:t>
      </w:r>
    </w:p>
    <w:p w14:paraId="7297D8FA" w14:textId="3051EE4A" w:rsidR="00A762A7" w:rsidRPr="008A4390" w:rsidRDefault="00A762A7" w:rsidP="008A4390">
      <w:pPr>
        <w:pStyle w:val="ListParagraph"/>
        <w:numPr>
          <w:ilvl w:val="0"/>
          <w:numId w:val="42"/>
        </w:numPr>
        <w:tabs>
          <w:tab w:val="center" w:pos="4680"/>
        </w:tabs>
        <w:jc w:val="both"/>
        <w:rPr>
          <w:rFonts w:ascii="Times New Roman" w:hAnsi="Times New Roman" w:cs="Times New Roman"/>
          <w:sz w:val="28"/>
          <w:szCs w:val="28"/>
        </w:rPr>
      </w:pPr>
      <w:r w:rsidRPr="008A4390">
        <w:rPr>
          <w:rFonts w:ascii="Times New Roman" w:hAnsi="Times New Roman" w:cs="Times New Roman"/>
          <w:b/>
          <w:sz w:val="28"/>
          <w:szCs w:val="28"/>
        </w:rPr>
        <w:t>Online Platform</w:t>
      </w:r>
      <w:r w:rsidRPr="008A4390">
        <w:rPr>
          <w:rFonts w:ascii="Times New Roman" w:hAnsi="Times New Roman" w:cs="Times New Roman"/>
          <w:sz w:val="28"/>
          <w:szCs w:val="28"/>
        </w:rPr>
        <w:t xml:space="preserve">: Being an </w:t>
      </w:r>
      <w:r w:rsidR="008A4390">
        <w:rPr>
          <w:rFonts w:ascii="Times New Roman" w:hAnsi="Times New Roman" w:cs="Times New Roman"/>
          <w:sz w:val="28"/>
          <w:szCs w:val="28"/>
        </w:rPr>
        <w:t>online educational business, Academic Zone</w:t>
      </w:r>
      <w:r w:rsidRPr="008A4390">
        <w:rPr>
          <w:rFonts w:ascii="Times New Roman" w:hAnsi="Times New Roman" w:cs="Times New Roman"/>
          <w:sz w:val="28"/>
          <w:szCs w:val="28"/>
        </w:rPr>
        <w:t xml:space="preserve"> can reach a global audience without the limitations of physical locations. This provides convenience to both students and instructors.</w:t>
      </w:r>
    </w:p>
    <w:p w14:paraId="259A27A3" w14:textId="77777777" w:rsidR="00836FFB" w:rsidRDefault="00A762A7" w:rsidP="00A762A7">
      <w:pPr>
        <w:pStyle w:val="ListParagraph"/>
        <w:numPr>
          <w:ilvl w:val="0"/>
          <w:numId w:val="42"/>
        </w:numPr>
        <w:tabs>
          <w:tab w:val="center" w:pos="4680"/>
        </w:tabs>
        <w:jc w:val="both"/>
        <w:rPr>
          <w:rFonts w:ascii="Times New Roman" w:hAnsi="Times New Roman" w:cs="Times New Roman"/>
          <w:sz w:val="28"/>
          <w:szCs w:val="28"/>
        </w:rPr>
      </w:pPr>
      <w:r w:rsidRPr="008A4390">
        <w:rPr>
          <w:rFonts w:ascii="Times New Roman" w:hAnsi="Times New Roman" w:cs="Times New Roman"/>
          <w:b/>
          <w:sz w:val="28"/>
          <w:szCs w:val="28"/>
        </w:rPr>
        <w:lastRenderedPageBreak/>
        <w:t>Flexibility and Convenience:</w:t>
      </w:r>
      <w:r w:rsidRPr="008A4390">
        <w:rPr>
          <w:rFonts w:ascii="Times New Roman" w:hAnsi="Times New Roman" w:cs="Times New Roman"/>
          <w:sz w:val="28"/>
          <w:szCs w:val="28"/>
        </w:rPr>
        <w:t xml:space="preserve"> The online format allows students to learn at their own pace and convenience, making it easier for working professionals or individuals with other commitments to pursue education.</w:t>
      </w:r>
    </w:p>
    <w:p w14:paraId="0D283714" w14:textId="77777777" w:rsidR="00836FFB" w:rsidRDefault="00A762A7" w:rsidP="00A762A7">
      <w:pPr>
        <w:pStyle w:val="ListParagraph"/>
        <w:numPr>
          <w:ilvl w:val="0"/>
          <w:numId w:val="42"/>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t>Expert Instructors:</w:t>
      </w:r>
      <w:r w:rsidRPr="00836FFB">
        <w:rPr>
          <w:rFonts w:ascii="Times New Roman" w:hAnsi="Times New Roman" w:cs="Times New Roman"/>
          <w:sz w:val="28"/>
          <w:szCs w:val="28"/>
        </w:rPr>
        <w:t xml:space="preserve"> By recruiting experienced instructors in their respective fields, Academic Zone can provide high-quality education and ensure students receive valuable knowledge and mentorship.</w:t>
      </w:r>
    </w:p>
    <w:p w14:paraId="456E6A85" w14:textId="18228902" w:rsidR="00A762A7" w:rsidRDefault="00A762A7" w:rsidP="00A762A7">
      <w:pPr>
        <w:pStyle w:val="ListParagraph"/>
        <w:numPr>
          <w:ilvl w:val="0"/>
          <w:numId w:val="42"/>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t>Scalability:</w:t>
      </w:r>
      <w:r w:rsidRPr="00836FFB">
        <w:rPr>
          <w:rFonts w:ascii="Times New Roman" w:hAnsi="Times New Roman" w:cs="Times New Roman"/>
          <w:sz w:val="28"/>
          <w:szCs w:val="28"/>
        </w:rPr>
        <w:t xml:space="preserve"> As an online business, Academic Zone has the potential for scalable growth without the need for extensive physical infrastructure.</w:t>
      </w:r>
    </w:p>
    <w:p w14:paraId="7FEEDE3A" w14:textId="77777777" w:rsidR="00836FFB" w:rsidRPr="00836FFB" w:rsidRDefault="00836FFB" w:rsidP="00836FFB">
      <w:pPr>
        <w:tabs>
          <w:tab w:val="center" w:pos="4680"/>
        </w:tabs>
        <w:ind w:left="360"/>
        <w:jc w:val="both"/>
        <w:rPr>
          <w:rFonts w:ascii="Times New Roman" w:hAnsi="Times New Roman" w:cs="Times New Roman"/>
          <w:sz w:val="28"/>
          <w:szCs w:val="28"/>
        </w:rPr>
      </w:pPr>
    </w:p>
    <w:p w14:paraId="37F947E9" w14:textId="77777777" w:rsidR="00A762A7" w:rsidRPr="00836FFB" w:rsidRDefault="00A762A7" w:rsidP="00A762A7">
      <w:pPr>
        <w:tabs>
          <w:tab w:val="center" w:pos="4680"/>
        </w:tabs>
        <w:jc w:val="both"/>
        <w:rPr>
          <w:rFonts w:ascii="Times New Roman" w:hAnsi="Times New Roman" w:cs="Times New Roman"/>
          <w:b/>
          <w:sz w:val="28"/>
          <w:szCs w:val="28"/>
          <w:u w:val="single"/>
        </w:rPr>
      </w:pPr>
      <w:r w:rsidRPr="00836FFB">
        <w:rPr>
          <w:rFonts w:ascii="Times New Roman" w:hAnsi="Times New Roman" w:cs="Times New Roman"/>
          <w:b/>
          <w:sz w:val="28"/>
          <w:szCs w:val="28"/>
          <w:u w:val="single"/>
        </w:rPr>
        <w:t>Weaknesses:</w:t>
      </w:r>
    </w:p>
    <w:p w14:paraId="7679AB50" w14:textId="77777777" w:rsidR="00836FFB" w:rsidRDefault="00A762A7" w:rsidP="00A762A7">
      <w:pPr>
        <w:pStyle w:val="ListParagraph"/>
        <w:numPr>
          <w:ilvl w:val="0"/>
          <w:numId w:val="43"/>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t>Brand Awareness:</w:t>
      </w:r>
      <w:r w:rsidRPr="00836FFB">
        <w:rPr>
          <w:rFonts w:ascii="Times New Roman" w:hAnsi="Times New Roman" w:cs="Times New Roman"/>
          <w:sz w:val="28"/>
          <w:szCs w:val="28"/>
        </w:rPr>
        <w:t xml:space="preserve"> Being a new company, Academic Zone may face challenges in establishing brand recognition and building trust among potential students and employers.</w:t>
      </w:r>
    </w:p>
    <w:p w14:paraId="30348973" w14:textId="77777777" w:rsidR="00836FFB" w:rsidRDefault="00A762A7" w:rsidP="00A762A7">
      <w:pPr>
        <w:pStyle w:val="ListParagraph"/>
        <w:numPr>
          <w:ilvl w:val="0"/>
          <w:numId w:val="43"/>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t>Technology Dependence:</w:t>
      </w:r>
      <w:r w:rsidRPr="00836FFB">
        <w:rPr>
          <w:rFonts w:ascii="Times New Roman" w:hAnsi="Times New Roman" w:cs="Times New Roman"/>
          <w:sz w:val="28"/>
          <w:szCs w:val="28"/>
        </w:rPr>
        <w:t xml:space="preserve"> Relying on online platforms and technology for delivery of educational content means that any technical issues or disruptions could impact the learning experience.</w:t>
      </w:r>
    </w:p>
    <w:p w14:paraId="71D99427" w14:textId="1798F97A" w:rsidR="00A762A7" w:rsidRDefault="00A762A7" w:rsidP="00A762A7">
      <w:pPr>
        <w:pStyle w:val="ListParagraph"/>
        <w:numPr>
          <w:ilvl w:val="0"/>
          <w:numId w:val="43"/>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t>Limited Interpersonal Interaction:</w:t>
      </w:r>
      <w:r w:rsidRPr="00836FFB">
        <w:rPr>
          <w:rFonts w:ascii="Times New Roman" w:hAnsi="Times New Roman" w:cs="Times New Roman"/>
          <w:sz w:val="28"/>
          <w:szCs w:val="28"/>
        </w:rPr>
        <w:t xml:space="preserve"> Online learning lacks the face-to-face interaction that traditional classrooms offer, which may be a drawback for certain subjects that require hands-on training or group collaboration.</w:t>
      </w:r>
    </w:p>
    <w:p w14:paraId="62A78DCB" w14:textId="77777777" w:rsidR="00836FFB" w:rsidRPr="00836FFB" w:rsidRDefault="00836FFB" w:rsidP="00836FFB">
      <w:pPr>
        <w:tabs>
          <w:tab w:val="center" w:pos="4680"/>
        </w:tabs>
        <w:ind w:left="360"/>
        <w:jc w:val="both"/>
        <w:rPr>
          <w:rFonts w:ascii="Times New Roman" w:hAnsi="Times New Roman" w:cs="Times New Roman"/>
          <w:sz w:val="28"/>
          <w:szCs w:val="28"/>
        </w:rPr>
      </w:pPr>
    </w:p>
    <w:p w14:paraId="2F7EA1AF" w14:textId="77777777" w:rsidR="00FC393A" w:rsidRDefault="00FC393A" w:rsidP="00A762A7">
      <w:pPr>
        <w:tabs>
          <w:tab w:val="center" w:pos="4680"/>
        </w:tabs>
        <w:jc w:val="both"/>
        <w:rPr>
          <w:rFonts w:ascii="Times New Roman" w:hAnsi="Times New Roman" w:cs="Times New Roman"/>
          <w:b/>
          <w:sz w:val="28"/>
          <w:szCs w:val="28"/>
          <w:u w:val="single"/>
        </w:rPr>
      </w:pPr>
    </w:p>
    <w:p w14:paraId="43158EBC" w14:textId="3CB57916" w:rsidR="00A762A7" w:rsidRPr="00836FFB" w:rsidRDefault="00A762A7" w:rsidP="00A762A7">
      <w:pPr>
        <w:tabs>
          <w:tab w:val="center" w:pos="4680"/>
        </w:tabs>
        <w:jc w:val="both"/>
        <w:rPr>
          <w:rFonts w:ascii="Times New Roman" w:hAnsi="Times New Roman" w:cs="Times New Roman"/>
          <w:b/>
          <w:sz w:val="28"/>
          <w:szCs w:val="28"/>
          <w:u w:val="single"/>
        </w:rPr>
      </w:pPr>
      <w:r w:rsidRPr="00836FFB">
        <w:rPr>
          <w:rFonts w:ascii="Times New Roman" w:hAnsi="Times New Roman" w:cs="Times New Roman"/>
          <w:b/>
          <w:sz w:val="28"/>
          <w:szCs w:val="28"/>
          <w:u w:val="single"/>
        </w:rPr>
        <w:t>Opportunities:</w:t>
      </w:r>
    </w:p>
    <w:p w14:paraId="2D1191CC" w14:textId="77777777" w:rsidR="00A762A7" w:rsidRPr="00A762A7" w:rsidRDefault="00A762A7" w:rsidP="00A762A7">
      <w:pPr>
        <w:tabs>
          <w:tab w:val="center" w:pos="4680"/>
        </w:tabs>
        <w:jc w:val="both"/>
        <w:rPr>
          <w:rFonts w:ascii="Times New Roman" w:hAnsi="Times New Roman" w:cs="Times New Roman"/>
          <w:sz w:val="28"/>
          <w:szCs w:val="28"/>
        </w:rPr>
      </w:pPr>
    </w:p>
    <w:p w14:paraId="69780D27" w14:textId="77777777" w:rsidR="00836FFB" w:rsidRDefault="00A762A7" w:rsidP="00A762A7">
      <w:pPr>
        <w:pStyle w:val="ListParagraph"/>
        <w:numPr>
          <w:ilvl w:val="0"/>
          <w:numId w:val="44"/>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t>Growing Demand for Online Education:</w:t>
      </w:r>
      <w:r w:rsidRPr="00836FFB">
        <w:rPr>
          <w:rFonts w:ascii="Times New Roman" w:hAnsi="Times New Roman" w:cs="Times New Roman"/>
          <w:sz w:val="28"/>
          <w:szCs w:val="28"/>
        </w:rPr>
        <w:t xml:space="preserve"> The increasing acceptance and popularity of online education present a significant opportunity for Academic Zone to tap into a large and expanding market.</w:t>
      </w:r>
    </w:p>
    <w:p w14:paraId="18E79763" w14:textId="77777777" w:rsidR="00836FFB" w:rsidRDefault="00A762A7" w:rsidP="00A762A7">
      <w:pPr>
        <w:pStyle w:val="ListParagraph"/>
        <w:numPr>
          <w:ilvl w:val="0"/>
          <w:numId w:val="44"/>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t>Global Reach:</w:t>
      </w:r>
      <w:r w:rsidRPr="00836FFB">
        <w:rPr>
          <w:rFonts w:ascii="Times New Roman" w:hAnsi="Times New Roman" w:cs="Times New Roman"/>
          <w:sz w:val="28"/>
          <w:szCs w:val="28"/>
        </w:rPr>
        <w:t xml:space="preserve"> With an online platform, Academic Zone can attract students from around the world, providing access to a diverse customer base and potential international partnerships.</w:t>
      </w:r>
    </w:p>
    <w:p w14:paraId="0736644E" w14:textId="2E1B164B" w:rsidR="00A762A7" w:rsidRDefault="00A762A7" w:rsidP="00A762A7">
      <w:pPr>
        <w:pStyle w:val="ListParagraph"/>
        <w:numPr>
          <w:ilvl w:val="0"/>
          <w:numId w:val="44"/>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lastRenderedPageBreak/>
        <w:t>Industry Partnerships:</w:t>
      </w:r>
      <w:r w:rsidRPr="00836FFB">
        <w:rPr>
          <w:rFonts w:ascii="Times New Roman" w:hAnsi="Times New Roman" w:cs="Times New Roman"/>
          <w:sz w:val="28"/>
          <w:szCs w:val="28"/>
        </w:rPr>
        <w:t xml:space="preserve"> Collaborating with industry leaders and organizations can enhance the credibility and relevance of Academic Zone's programs, and also provide potential job placement opportunities for graduates.</w:t>
      </w:r>
    </w:p>
    <w:p w14:paraId="60331469" w14:textId="77777777" w:rsidR="00836FFB" w:rsidRPr="00836FFB" w:rsidRDefault="00836FFB" w:rsidP="00836FFB">
      <w:pPr>
        <w:tabs>
          <w:tab w:val="center" w:pos="4680"/>
        </w:tabs>
        <w:ind w:left="360"/>
        <w:jc w:val="both"/>
        <w:rPr>
          <w:rFonts w:ascii="Times New Roman" w:hAnsi="Times New Roman" w:cs="Times New Roman"/>
          <w:sz w:val="28"/>
          <w:szCs w:val="28"/>
        </w:rPr>
      </w:pPr>
    </w:p>
    <w:p w14:paraId="0102E410" w14:textId="4C82D2D9" w:rsidR="00A762A7" w:rsidRPr="00836FFB" w:rsidRDefault="00A762A7" w:rsidP="00A762A7">
      <w:pPr>
        <w:tabs>
          <w:tab w:val="center" w:pos="4680"/>
        </w:tabs>
        <w:jc w:val="both"/>
        <w:rPr>
          <w:rFonts w:ascii="Times New Roman" w:hAnsi="Times New Roman" w:cs="Times New Roman"/>
          <w:b/>
          <w:sz w:val="28"/>
          <w:szCs w:val="28"/>
          <w:u w:val="single"/>
        </w:rPr>
      </w:pPr>
      <w:r w:rsidRPr="00836FFB">
        <w:rPr>
          <w:rFonts w:ascii="Times New Roman" w:hAnsi="Times New Roman" w:cs="Times New Roman"/>
          <w:b/>
          <w:sz w:val="28"/>
          <w:szCs w:val="28"/>
          <w:u w:val="single"/>
        </w:rPr>
        <w:t>Threats:</w:t>
      </w:r>
    </w:p>
    <w:p w14:paraId="217CB551" w14:textId="77777777" w:rsidR="00836FFB" w:rsidRDefault="00A762A7" w:rsidP="00A762A7">
      <w:pPr>
        <w:pStyle w:val="ListParagraph"/>
        <w:numPr>
          <w:ilvl w:val="0"/>
          <w:numId w:val="45"/>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t>Intense Competition:</w:t>
      </w:r>
      <w:r w:rsidRPr="00836FFB">
        <w:rPr>
          <w:rFonts w:ascii="Times New Roman" w:hAnsi="Times New Roman" w:cs="Times New Roman"/>
          <w:sz w:val="28"/>
          <w:szCs w:val="28"/>
        </w:rPr>
        <w:t xml:space="preserve"> The online education sector is becoming increasingly competitive, with established players and new entrants offering similar courses. Academic Zone needs to differentiate itself and provide unique value propositions to stay ahead.</w:t>
      </w:r>
    </w:p>
    <w:p w14:paraId="5440183C" w14:textId="3E8544CC" w:rsidR="00A762A7" w:rsidRPr="00836FFB" w:rsidRDefault="00A762A7" w:rsidP="00A762A7">
      <w:pPr>
        <w:pStyle w:val="ListParagraph"/>
        <w:numPr>
          <w:ilvl w:val="0"/>
          <w:numId w:val="45"/>
        </w:numPr>
        <w:tabs>
          <w:tab w:val="center" w:pos="4680"/>
        </w:tabs>
        <w:jc w:val="both"/>
        <w:rPr>
          <w:rFonts w:ascii="Times New Roman" w:hAnsi="Times New Roman" w:cs="Times New Roman"/>
          <w:sz w:val="28"/>
          <w:szCs w:val="28"/>
        </w:rPr>
      </w:pPr>
      <w:r w:rsidRPr="00836FFB">
        <w:rPr>
          <w:rFonts w:ascii="Times New Roman" w:hAnsi="Times New Roman" w:cs="Times New Roman"/>
          <w:b/>
          <w:sz w:val="28"/>
          <w:szCs w:val="28"/>
        </w:rPr>
        <w:t>Technological Advances:</w:t>
      </w:r>
      <w:r w:rsidRPr="00836FFB">
        <w:rPr>
          <w:rFonts w:ascii="Times New Roman" w:hAnsi="Times New Roman" w:cs="Times New Roman"/>
          <w:sz w:val="28"/>
          <w:szCs w:val="28"/>
        </w:rPr>
        <w:t xml:space="preserve"> Rapid advancements in technology may require regular updates and investments in infrastructure to keep up with the evolving learning platforms and tools.</w:t>
      </w:r>
    </w:p>
    <w:p w14:paraId="4E672F00" w14:textId="6782ECD6" w:rsidR="00516B82" w:rsidRPr="00D95BA7" w:rsidRDefault="00516B82" w:rsidP="00516B82">
      <w:pPr>
        <w:tabs>
          <w:tab w:val="center" w:pos="4680"/>
        </w:tabs>
        <w:jc w:val="both"/>
        <w:rPr>
          <w:rFonts w:ascii="Times New Roman" w:hAnsi="Times New Roman" w:cs="Times New Roman"/>
          <w:sz w:val="28"/>
          <w:szCs w:val="28"/>
        </w:rPr>
      </w:pPr>
    </w:p>
    <w:p w14:paraId="24C4C5C7" w14:textId="2BE43CAF" w:rsidR="00516B82" w:rsidRPr="00D95BA7" w:rsidRDefault="00516B82" w:rsidP="00516B82">
      <w:pPr>
        <w:tabs>
          <w:tab w:val="center" w:pos="4680"/>
        </w:tabs>
        <w:jc w:val="both"/>
        <w:rPr>
          <w:rFonts w:ascii="Times New Roman" w:hAnsi="Times New Roman" w:cs="Times New Roman"/>
          <w:sz w:val="28"/>
          <w:szCs w:val="28"/>
        </w:rPr>
      </w:pPr>
    </w:p>
    <w:p w14:paraId="0FE49F0C" w14:textId="77777777" w:rsidR="00836FFB" w:rsidRDefault="00836FFB" w:rsidP="00CB43DE">
      <w:pPr>
        <w:tabs>
          <w:tab w:val="center" w:pos="4680"/>
        </w:tabs>
        <w:jc w:val="both"/>
        <w:rPr>
          <w:rFonts w:ascii="Times New Roman" w:hAnsi="Times New Roman" w:cs="Times New Roman"/>
          <w:b/>
          <w:bCs/>
          <w:sz w:val="28"/>
          <w:szCs w:val="28"/>
        </w:rPr>
      </w:pPr>
    </w:p>
    <w:p w14:paraId="63E1961F" w14:textId="5DCEBCCB" w:rsidR="00CB43DE" w:rsidRPr="00D95BA7" w:rsidRDefault="00CB43DE" w:rsidP="00CB43DE">
      <w:pPr>
        <w:tabs>
          <w:tab w:val="center" w:pos="4680"/>
        </w:tabs>
        <w:jc w:val="both"/>
        <w:rPr>
          <w:rFonts w:ascii="Times New Roman" w:hAnsi="Times New Roman" w:cs="Times New Roman"/>
          <w:b/>
          <w:bCs/>
          <w:sz w:val="28"/>
          <w:szCs w:val="28"/>
        </w:rPr>
      </w:pPr>
      <w:r w:rsidRPr="00D95BA7">
        <w:rPr>
          <w:rFonts w:ascii="Times New Roman" w:hAnsi="Times New Roman" w:cs="Times New Roman"/>
          <w:b/>
          <w:bCs/>
          <w:sz w:val="28"/>
          <w:szCs w:val="28"/>
        </w:rPr>
        <w:t>Unique Value Proposition (UVP) for Academic Zone:</w:t>
      </w:r>
    </w:p>
    <w:p w14:paraId="60490B43" w14:textId="77777777" w:rsidR="00CB43DE" w:rsidRPr="00D95BA7" w:rsidRDefault="00CB43DE" w:rsidP="00CB43DE">
      <w:pPr>
        <w:tabs>
          <w:tab w:val="center" w:pos="4680"/>
        </w:tabs>
        <w:jc w:val="both"/>
        <w:rPr>
          <w:rFonts w:ascii="Times New Roman" w:hAnsi="Times New Roman" w:cs="Times New Roman"/>
          <w:sz w:val="28"/>
          <w:szCs w:val="28"/>
        </w:rPr>
      </w:pPr>
      <w:r>
        <w:rPr>
          <w:rFonts w:ascii="Times New Roman" w:hAnsi="Times New Roman" w:cs="Times New Roman"/>
          <w:sz w:val="28"/>
          <w:szCs w:val="28"/>
        </w:rPr>
        <w:t>W</w:t>
      </w:r>
      <w:r w:rsidRPr="00D95BA7">
        <w:rPr>
          <w:rFonts w:ascii="Times New Roman" w:hAnsi="Times New Roman" w:cs="Times New Roman"/>
          <w:sz w:val="28"/>
          <w:szCs w:val="28"/>
        </w:rPr>
        <w:t>e empower individuals to unlock their full potential in the digital age through comprehensive online courses and degrees in IT skills and academic programs. Our unique value proposition lies in our unwavering commitment to uncompromising quality, industry expertise, and personalized learning experiences. With a team of specialists and master trainers, we deliver cutting-edge curriculum, hands-on projects, and mentorship, ensuring that our learners gain the practical skills and knowledge needed to excel in their chosen fields. Whether you're a professional looking to upskill, a student pursuing academic qualifications, or an aspiring entrepreneur, Academic Zone provides the foundation fo</w:t>
      </w:r>
      <w:r>
        <w:rPr>
          <w:rFonts w:ascii="Times New Roman" w:hAnsi="Times New Roman" w:cs="Times New Roman"/>
          <w:sz w:val="28"/>
          <w:szCs w:val="28"/>
        </w:rPr>
        <w:t>r success in the digital world.</w:t>
      </w:r>
    </w:p>
    <w:p w14:paraId="040C5F33" w14:textId="77777777" w:rsidR="00A329D4" w:rsidRDefault="00A329D4" w:rsidP="00F81005">
      <w:pPr>
        <w:tabs>
          <w:tab w:val="center" w:pos="4680"/>
        </w:tabs>
        <w:jc w:val="both"/>
        <w:rPr>
          <w:rFonts w:ascii="Times New Roman" w:hAnsi="Times New Roman" w:cs="Times New Roman"/>
          <w:b/>
          <w:bCs/>
          <w:sz w:val="36"/>
          <w:szCs w:val="36"/>
        </w:rPr>
      </w:pPr>
      <w:r>
        <w:rPr>
          <w:rFonts w:ascii="Times New Roman" w:hAnsi="Times New Roman" w:cs="Times New Roman"/>
          <w:b/>
          <w:bCs/>
          <w:sz w:val="28"/>
          <w:szCs w:val="28"/>
        </w:rPr>
        <w:t xml:space="preserve">                                                </w:t>
      </w:r>
      <w:r w:rsidR="00F81005" w:rsidRPr="00F81005">
        <w:rPr>
          <w:rFonts w:ascii="Times New Roman" w:hAnsi="Times New Roman" w:cs="Times New Roman"/>
          <w:b/>
          <w:bCs/>
          <w:sz w:val="36"/>
          <w:szCs w:val="36"/>
        </w:rPr>
        <w:t xml:space="preserve"> </w:t>
      </w:r>
    </w:p>
    <w:p w14:paraId="28AAD7E8" w14:textId="77777777" w:rsidR="00A329D4" w:rsidRDefault="00A329D4" w:rsidP="00F81005">
      <w:pPr>
        <w:tabs>
          <w:tab w:val="center" w:pos="4680"/>
        </w:tabs>
        <w:jc w:val="both"/>
        <w:rPr>
          <w:rFonts w:ascii="Times New Roman" w:hAnsi="Times New Roman" w:cs="Times New Roman"/>
          <w:b/>
          <w:bCs/>
          <w:sz w:val="36"/>
          <w:szCs w:val="36"/>
        </w:rPr>
      </w:pPr>
    </w:p>
    <w:p w14:paraId="4F9E3611" w14:textId="49B75A5B" w:rsidR="00F81005" w:rsidRPr="00A329D4" w:rsidRDefault="00A329D4" w:rsidP="00F81005">
      <w:pPr>
        <w:tabs>
          <w:tab w:val="center" w:pos="4680"/>
        </w:tabs>
        <w:jc w:val="both"/>
        <w:rPr>
          <w:rFonts w:ascii="Times New Roman" w:hAnsi="Times New Roman" w:cs="Times New Roman"/>
          <w:b/>
          <w:bCs/>
          <w:sz w:val="28"/>
          <w:szCs w:val="28"/>
        </w:rPr>
      </w:pPr>
      <w:r>
        <w:rPr>
          <w:rFonts w:ascii="Times New Roman" w:hAnsi="Times New Roman" w:cs="Times New Roman"/>
          <w:b/>
          <w:bCs/>
          <w:sz w:val="36"/>
          <w:szCs w:val="36"/>
        </w:rPr>
        <w:lastRenderedPageBreak/>
        <w:t xml:space="preserve">                                        </w:t>
      </w:r>
      <w:r w:rsidR="00F81005" w:rsidRPr="00F81005">
        <w:rPr>
          <w:rFonts w:ascii="Times New Roman" w:hAnsi="Times New Roman" w:cs="Times New Roman"/>
          <w:b/>
          <w:bCs/>
          <w:sz w:val="36"/>
          <w:szCs w:val="36"/>
        </w:rPr>
        <w:t>Financial Plan</w:t>
      </w:r>
    </w:p>
    <w:p w14:paraId="65689DD4" w14:textId="77777777" w:rsidR="00F81005" w:rsidRDefault="00F81005" w:rsidP="00F81005">
      <w:pPr>
        <w:tabs>
          <w:tab w:val="center" w:pos="4680"/>
        </w:tabs>
        <w:jc w:val="both"/>
        <w:rPr>
          <w:rFonts w:ascii="Times New Roman" w:hAnsi="Times New Roman" w:cs="Times New Roman"/>
          <w:b/>
          <w:bCs/>
          <w:sz w:val="28"/>
          <w:szCs w:val="28"/>
        </w:rPr>
      </w:pPr>
    </w:p>
    <w:p w14:paraId="4801263B" w14:textId="78311612" w:rsidR="00F81005" w:rsidRDefault="00A329D4" w:rsidP="00F81005">
      <w:pPr>
        <w:tabs>
          <w:tab w:val="center" w:pos="4680"/>
        </w:tabs>
        <w:jc w:val="both"/>
        <w:rPr>
          <w:rFonts w:ascii="Times New Roman" w:hAnsi="Times New Roman" w:cs="Times New Roman"/>
          <w:b/>
          <w:bCs/>
          <w:sz w:val="28"/>
          <w:szCs w:val="28"/>
        </w:rPr>
      </w:pPr>
      <w:r>
        <w:rPr>
          <w:rFonts w:ascii="Times New Roman" w:hAnsi="Times New Roman" w:cs="Times New Roman"/>
          <w:b/>
          <w:bCs/>
          <w:sz w:val="28"/>
          <w:szCs w:val="28"/>
        </w:rPr>
        <w:t xml:space="preserve">6.1 </w:t>
      </w:r>
      <w:r w:rsidR="00F81005">
        <w:rPr>
          <w:rFonts w:ascii="Times New Roman" w:hAnsi="Times New Roman" w:cs="Times New Roman"/>
          <w:b/>
          <w:bCs/>
          <w:sz w:val="28"/>
          <w:szCs w:val="28"/>
        </w:rPr>
        <w:t>General assumptions: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31"/>
        <w:gridCol w:w="2327"/>
        <w:gridCol w:w="2328"/>
        <w:gridCol w:w="2328"/>
      </w:tblGrid>
      <w:tr w:rsidR="00F81005" w14:paraId="362D9D61" w14:textId="77777777" w:rsidTr="003830D6">
        <w:tc>
          <w:tcPr>
            <w:tcW w:w="2331" w:type="dxa"/>
            <w:shd w:val="clear" w:color="auto" w:fill="BFBFBF" w:themeFill="background1" w:themeFillShade="BF"/>
          </w:tcPr>
          <w:p w14:paraId="6F24729B" w14:textId="77777777" w:rsidR="00F81005" w:rsidRDefault="00F81005" w:rsidP="003830D6">
            <w:pPr>
              <w:tabs>
                <w:tab w:val="center" w:pos="4680"/>
              </w:tabs>
              <w:jc w:val="center"/>
              <w:rPr>
                <w:rFonts w:ascii="Times New Roman" w:hAnsi="Times New Roman" w:cs="Times New Roman"/>
                <w:b/>
                <w:bCs/>
                <w:sz w:val="28"/>
                <w:szCs w:val="28"/>
              </w:rPr>
            </w:pPr>
            <w:r>
              <w:rPr>
                <w:rFonts w:ascii="Times New Roman" w:hAnsi="Times New Roman" w:cs="Times New Roman"/>
                <w:b/>
                <w:bCs/>
                <w:sz w:val="28"/>
                <w:szCs w:val="28"/>
              </w:rPr>
              <w:t>Plan Month</w:t>
            </w:r>
          </w:p>
        </w:tc>
        <w:tc>
          <w:tcPr>
            <w:tcW w:w="2327" w:type="dxa"/>
            <w:shd w:val="clear" w:color="auto" w:fill="BFBFBF" w:themeFill="background1" w:themeFillShade="BF"/>
          </w:tcPr>
          <w:p w14:paraId="644DA7F5" w14:textId="77777777" w:rsidR="00F81005" w:rsidRDefault="00F81005" w:rsidP="003830D6">
            <w:pPr>
              <w:tabs>
                <w:tab w:val="center" w:pos="4680"/>
              </w:tabs>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2328" w:type="dxa"/>
            <w:shd w:val="clear" w:color="auto" w:fill="BFBFBF" w:themeFill="background1" w:themeFillShade="BF"/>
          </w:tcPr>
          <w:p w14:paraId="12314164" w14:textId="77777777" w:rsidR="00F81005" w:rsidRDefault="00F81005" w:rsidP="003830D6">
            <w:pPr>
              <w:tabs>
                <w:tab w:val="center" w:pos="4680"/>
              </w:tabs>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328" w:type="dxa"/>
            <w:shd w:val="clear" w:color="auto" w:fill="BFBFBF" w:themeFill="background1" w:themeFillShade="BF"/>
          </w:tcPr>
          <w:p w14:paraId="06A65593" w14:textId="77777777" w:rsidR="00F81005" w:rsidRDefault="00F81005" w:rsidP="003830D6">
            <w:pPr>
              <w:tabs>
                <w:tab w:val="center" w:pos="4680"/>
              </w:tabs>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F81005" w14:paraId="3FF9BA6F" w14:textId="77777777" w:rsidTr="003830D6">
        <w:tc>
          <w:tcPr>
            <w:tcW w:w="2331" w:type="dxa"/>
          </w:tcPr>
          <w:p w14:paraId="0EFB55D4" w14:textId="77777777" w:rsidR="00F81005" w:rsidRPr="00970BF8" w:rsidRDefault="00F81005" w:rsidP="003830D6">
            <w:pPr>
              <w:tabs>
                <w:tab w:val="center" w:pos="4680"/>
              </w:tabs>
              <w:jc w:val="center"/>
              <w:rPr>
                <w:rFonts w:ascii="Times New Roman" w:hAnsi="Times New Roman" w:cs="Times New Roman"/>
                <w:sz w:val="24"/>
                <w:szCs w:val="24"/>
              </w:rPr>
            </w:pPr>
            <w:r w:rsidRPr="00970BF8">
              <w:rPr>
                <w:rFonts w:ascii="Times New Roman" w:hAnsi="Times New Roman" w:cs="Times New Roman"/>
                <w:sz w:val="24"/>
                <w:szCs w:val="24"/>
              </w:rPr>
              <w:t>Current interest rate</w:t>
            </w:r>
          </w:p>
        </w:tc>
        <w:tc>
          <w:tcPr>
            <w:tcW w:w="2327" w:type="dxa"/>
          </w:tcPr>
          <w:p w14:paraId="5B185359"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10%</w:t>
            </w:r>
          </w:p>
        </w:tc>
        <w:tc>
          <w:tcPr>
            <w:tcW w:w="2328" w:type="dxa"/>
          </w:tcPr>
          <w:p w14:paraId="4F42530D"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10%</w:t>
            </w:r>
          </w:p>
        </w:tc>
        <w:tc>
          <w:tcPr>
            <w:tcW w:w="2328" w:type="dxa"/>
          </w:tcPr>
          <w:p w14:paraId="3E78EBC5"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10%</w:t>
            </w:r>
          </w:p>
        </w:tc>
      </w:tr>
      <w:tr w:rsidR="00F81005" w14:paraId="54E9C13E" w14:textId="77777777" w:rsidTr="003830D6">
        <w:tc>
          <w:tcPr>
            <w:tcW w:w="2331" w:type="dxa"/>
          </w:tcPr>
          <w:p w14:paraId="6A72144E" w14:textId="77777777" w:rsidR="00F81005" w:rsidRPr="00970BF8" w:rsidRDefault="00F81005" w:rsidP="003830D6">
            <w:pPr>
              <w:tabs>
                <w:tab w:val="center" w:pos="4680"/>
              </w:tabs>
              <w:jc w:val="center"/>
              <w:rPr>
                <w:rFonts w:ascii="Times New Roman" w:hAnsi="Times New Roman" w:cs="Times New Roman"/>
                <w:sz w:val="24"/>
                <w:szCs w:val="24"/>
              </w:rPr>
            </w:pPr>
            <w:r w:rsidRPr="00970BF8">
              <w:rPr>
                <w:rFonts w:ascii="Times New Roman" w:hAnsi="Times New Roman" w:cs="Times New Roman"/>
                <w:sz w:val="24"/>
                <w:szCs w:val="24"/>
              </w:rPr>
              <w:t>Long term interest rate</w:t>
            </w:r>
          </w:p>
        </w:tc>
        <w:tc>
          <w:tcPr>
            <w:tcW w:w="2327" w:type="dxa"/>
          </w:tcPr>
          <w:p w14:paraId="3581E853"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10%</w:t>
            </w:r>
          </w:p>
        </w:tc>
        <w:tc>
          <w:tcPr>
            <w:tcW w:w="2328" w:type="dxa"/>
          </w:tcPr>
          <w:p w14:paraId="53BA98E2"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10%</w:t>
            </w:r>
          </w:p>
        </w:tc>
        <w:tc>
          <w:tcPr>
            <w:tcW w:w="2328" w:type="dxa"/>
          </w:tcPr>
          <w:p w14:paraId="3888030C"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10%</w:t>
            </w:r>
          </w:p>
        </w:tc>
      </w:tr>
      <w:tr w:rsidR="00F81005" w14:paraId="71F36DE8" w14:textId="77777777" w:rsidTr="003830D6">
        <w:tc>
          <w:tcPr>
            <w:tcW w:w="2331" w:type="dxa"/>
          </w:tcPr>
          <w:p w14:paraId="26A75838"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Tax rate</w:t>
            </w:r>
          </w:p>
        </w:tc>
        <w:tc>
          <w:tcPr>
            <w:tcW w:w="2327" w:type="dxa"/>
          </w:tcPr>
          <w:p w14:paraId="7CF01702"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30%</w:t>
            </w:r>
          </w:p>
        </w:tc>
        <w:tc>
          <w:tcPr>
            <w:tcW w:w="2328" w:type="dxa"/>
          </w:tcPr>
          <w:p w14:paraId="21AFB08C"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30%</w:t>
            </w:r>
          </w:p>
        </w:tc>
        <w:tc>
          <w:tcPr>
            <w:tcW w:w="2328" w:type="dxa"/>
          </w:tcPr>
          <w:p w14:paraId="6C14B868" w14:textId="77777777" w:rsidR="00F81005" w:rsidRPr="00970BF8" w:rsidRDefault="00F81005" w:rsidP="003830D6">
            <w:pPr>
              <w:tabs>
                <w:tab w:val="center" w:pos="4680"/>
              </w:tabs>
              <w:jc w:val="center"/>
              <w:rPr>
                <w:rFonts w:ascii="Times New Roman" w:hAnsi="Times New Roman" w:cs="Times New Roman"/>
                <w:sz w:val="24"/>
                <w:szCs w:val="24"/>
              </w:rPr>
            </w:pPr>
            <w:r>
              <w:rPr>
                <w:rFonts w:ascii="Times New Roman" w:hAnsi="Times New Roman" w:cs="Times New Roman"/>
                <w:sz w:val="24"/>
                <w:szCs w:val="24"/>
              </w:rPr>
              <w:t>30%</w:t>
            </w:r>
          </w:p>
        </w:tc>
      </w:tr>
      <w:tr w:rsidR="00F81005" w14:paraId="25ED9356" w14:textId="77777777" w:rsidTr="003830D6">
        <w:tc>
          <w:tcPr>
            <w:tcW w:w="2331" w:type="dxa"/>
          </w:tcPr>
          <w:p w14:paraId="22CC4E80" w14:textId="77777777" w:rsidR="00F81005" w:rsidRPr="00970BF8" w:rsidRDefault="00F81005" w:rsidP="003830D6">
            <w:pPr>
              <w:tabs>
                <w:tab w:val="center" w:pos="4680"/>
              </w:tabs>
              <w:jc w:val="center"/>
              <w:rPr>
                <w:rFonts w:ascii="Times New Roman" w:hAnsi="Times New Roman" w:cs="Times New Roman"/>
                <w:sz w:val="24"/>
                <w:szCs w:val="24"/>
              </w:rPr>
            </w:pPr>
          </w:p>
        </w:tc>
        <w:tc>
          <w:tcPr>
            <w:tcW w:w="2327" w:type="dxa"/>
          </w:tcPr>
          <w:p w14:paraId="12EC49A9" w14:textId="77777777" w:rsidR="00F81005" w:rsidRPr="00970BF8" w:rsidRDefault="00F81005" w:rsidP="003830D6">
            <w:pPr>
              <w:tabs>
                <w:tab w:val="center" w:pos="4680"/>
              </w:tabs>
              <w:jc w:val="center"/>
              <w:rPr>
                <w:rFonts w:ascii="Times New Roman" w:hAnsi="Times New Roman" w:cs="Times New Roman"/>
                <w:sz w:val="24"/>
                <w:szCs w:val="24"/>
              </w:rPr>
            </w:pPr>
          </w:p>
        </w:tc>
        <w:tc>
          <w:tcPr>
            <w:tcW w:w="2328" w:type="dxa"/>
          </w:tcPr>
          <w:p w14:paraId="0DD2A4FA" w14:textId="77777777" w:rsidR="00F81005" w:rsidRPr="00970BF8" w:rsidRDefault="00F81005" w:rsidP="003830D6">
            <w:pPr>
              <w:tabs>
                <w:tab w:val="center" w:pos="4680"/>
              </w:tabs>
              <w:jc w:val="center"/>
              <w:rPr>
                <w:rFonts w:ascii="Times New Roman" w:hAnsi="Times New Roman" w:cs="Times New Roman"/>
                <w:sz w:val="24"/>
                <w:szCs w:val="24"/>
              </w:rPr>
            </w:pPr>
          </w:p>
        </w:tc>
        <w:tc>
          <w:tcPr>
            <w:tcW w:w="2328" w:type="dxa"/>
          </w:tcPr>
          <w:p w14:paraId="650FB05C" w14:textId="77777777" w:rsidR="00F81005" w:rsidRPr="00970BF8" w:rsidRDefault="00F81005" w:rsidP="003830D6">
            <w:pPr>
              <w:tabs>
                <w:tab w:val="center" w:pos="4680"/>
              </w:tabs>
              <w:jc w:val="center"/>
              <w:rPr>
                <w:rFonts w:ascii="Times New Roman" w:hAnsi="Times New Roman" w:cs="Times New Roman"/>
                <w:sz w:val="24"/>
                <w:szCs w:val="24"/>
              </w:rPr>
            </w:pPr>
          </w:p>
        </w:tc>
      </w:tr>
    </w:tbl>
    <w:p w14:paraId="263A22E2" w14:textId="77777777" w:rsidR="00F81005" w:rsidRPr="00D95BA7" w:rsidRDefault="00F81005" w:rsidP="00F81005">
      <w:pPr>
        <w:tabs>
          <w:tab w:val="center" w:pos="4680"/>
        </w:tabs>
        <w:jc w:val="both"/>
        <w:rPr>
          <w:rFonts w:ascii="Times New Roman" w:hAnsi="Times New Roman" w:cs="Times New Roman"/>
          <w:b/>
          <w:bCs/>
          <w:sz w:val="28"/>
          <w:szCs w:val="28"/>
        </w:rPr>
      </w:pPr>
    </w:p>
    <w:p w14:paraId="1F590D5F" w14:textId="77777777" w:rsidR="00F81005" w:rsidRPr="00D95BA7" w:rsidRDefault="00F81005" w:rsidP="00F81005">
      <w:pPr>
        <w:tabs>
          <w:tab w:val="center" w:pos="4680"/>
        </w:tabs>
        <w:jc w:val="both"/>
        <w:rPr>
          <w:rFonts w:ascii="Times New Roman" w:hAnsi="Times New Roman" w:cs="Times New Roman"/>
          <w:sz w:val="28"/>
          <w:szCs w:val="28"/>
        </w:rPr>
      </w:pPr>
    </w:p>
    <w:p w14:paraId="3662C41D" w14:textId="3910A359" w:rsidR="00F81005" w:rsidRPr="005617B6" w:rsidRDefault="00A329D4" w:rsidP="00F81005">
      <w:pPr>
        <w:tabs>
          <w:tab w:val="center" w:pos="4680"/>
        </w:tabs>
        <w:jc w:val="both"/>
        <w:rPr>
          <w:rFonts w:ascii="Times New Roman" w:hAnsi="Times New Roman" w:cs="Times New Roman"/>
          <w:b/>
          <w:bCs/>
          <w:sz w:val="28"/>
          <w:szCs w:val="28"/>
        </w:rPr>
      </w:pPr>
      <w:r>
        <w:rPr>
          <w:rFonts w:ascii="Times New Roman" w:hAnsi="Times New Roman" w:cs="Times New Roman"/>
          <w:b/>
          <w:bCs/>
          <w:sz w:val="28"/>
          <w:szCs w:val="28"/>
        </w:rPr>
        <w:t xml:space="preserve">6.2 </w:t>
      </w:r>
      <w:r w:rsidR="00F81005" w:rsidRPr="005617B6">
        <w:rPr>
          <w:rFonts w:ascii="Times New Roman" w:hAnsi="Times New Roman" w:cs="Times New Roman"/>
          <w:b/>
          <w:bCs/>
          <w:sz w:val="28"/>
          <w:szCs w:val="28"/>
        </w:rPr>
        <w:t xml:space="preserve">Break-even Analysis </w:t>
      </w:r>
    </w:p>
    <w:p w14:paraId="060A54C5" w14:textId="77777777" w:rsidR="00F81005" w:rsidRPr="00F81005" w:rsidRDefault="00F81005" w:rsidP="00F81005">
      <w:pPr>
        <w:tabs>
          <w:tab w:val="center" w:pos="4680"/>
        </w:tabs>
        <w:jc w:val="both"/>
        <w:rPr>
          <w:rFonts w:ascii="Times New Roman" w:hAnsi="Times New Roman" w:cs="Times New Roman"/>
          <w:sz w:val="24"/>
          <w:szCs w:val="24"/>
        </w:rPr>
      </w:pPr>
      <w:r w:rsidRPr="00F81005">
        <w:rPr>
          <w:rFonts w:ascii="Times New Roman" w:hAnsi="Times New Roman" w:cs="Times New Roman"/>
          <w:sz w:val="24"/>
          <w:szCs w:val="24"/>
        </w:rPr>
        <w:t xml:space="preserve">Monthly Revenue Break-even   Rs/- 1 </w:t>
      </w:r>
      <w:proofErr w:type="gramStart"/>
      <w:r w:rsidRPr="00F81005">
        <w:rPr>
          <w:rFonts w:ascii="Times New Roman" w:hAnsi="Times New Roman" w:cs="Times New Roman"/>
          <w:sz w:val="24"/>
          <w:szCs w:val="24"/>
        </w:rPr>
        <w:t>Million</w:t>
      </w:r>
      <w:proofErr w:type="gramEnd"/>
    </w:p>
    <w:p w14:paraId="5562C0F0" w14:textId="77777777" w:rsidR="00F81005" w:rsidRPr="00F81005" w:rsidRDefault="00F81005" w:rsidP="00F81005">
      <w:pPr>
        <w:tabs>
          <w:tab w:val="center" w:pos="4680"/>
        </w:tabs>
        <w:jc w:val="both"/>
        <w:rPr>
          <w:rFonts w:ascii="Times New Roman" w:hAnsi="Times New Roman" w:cs="Times New Roman"/>
          <w:sz w:val="24"/>
          <w:szCs w:val="24"/>
        </w:rPr>
      </w:pPr>
      <w:r w:rsidRPr="00F81005">
        <w:rPr>
          <w:rFonts w:ascii="Times New Roman" w:hAnsi="Times New Roman" w:cs="Times New Roman"/>
          <w:sz w:val="24"/>
          <w:szCs w:val="24"/>
        </w:rPr>
        <w:t xml:space="preserve">Assumptions: </w:t>
      </w:r>
    </w:p>
    <w:p w14:paraId="489099F1" w14:textId="77777777" w:rsidR="00F81005" w:rsidRPr="00F81005" w:rsidRDefault="00F81005" w:rsidP="00F81005">
      <w:pPr>
        <w:tabs>
          <w:tab w:val="center" w:pos="4680"/>
        </w:tabs>
        <w:jc w:val="both"/>
        <w:rPr>
          <w:rFonts w:ascii="Times New Roman" w:hAnsi="Times New Roman" w:cs="Times New Roman"/>
          <w:sz w:val="24"/>
          <w:szCs w:val="24"/>
        </w:rPr>
      </w:pPr>
      <w:r w:rsidRPr="00F81005">
        <w:rPr>
          <w:rFonts w:ascii="Times New Roman" w:hAnsi="Times New Roman" w:cs="Times New Roman"/>
          <w:sz w:val="24"/>
          <w:szCs w:val="24"/>
        </w:rPr>
        <w:t>Average Percent Variable Cost     5%</w:t>
      </w:r>
    </w:p>
    <w:p w14:paraId="6E6E9BD3" w14:textId="77777777" w:rsidR="00F81005" w:rsidRPr="00F81005" w:rsidRDefault="00F81005" w:rsidP="00F81005">
      <w:pPr>
        <w:tabs>
          <w:tab w:val="center" w:pos="4680"/>
        </w:tabs>
        <w:jc w:val="both"/>
        <w:rPr>
          <w:rFonts w:ascii="Times New Roman" w:hAnsi="Times New Roman" w:cs="Times New Roman"/>
          <w:sz w:val="24"/>
          <w:szCs w:val="24"/>
        </w:rPr>
      </w:pPr>
      <w:r w:rsidRPr="00F81005">
        <w:rPr>
          <w:rFonts w:ascii="Times New Roman" w:hAnsi="Times New Roman" w:cs="Times New Roman"/>
          <w:sz w:val="24"/>
          <w:szCs w:val="24"/>
        </w:rPr>
        <w:t xml:space="preserve"> Estimated Monthly Fixed Cost   Rs/- 7-8 lacs</w:t>
      </w:r>
    </w:p>
    <w:p w14:paraId="245CCF5C" w14:textId="77777777" w:rsidR="00F81005" w:rsidRDefault="00F81005" w:rsidP="00F81005">
      <w:pPr>
        <w:tabs>
          <w:tab w:val="center" w:pos="4680"/>
        </w:tabs>
        <w:jc w:val="both"/>
        <w:rPr>
          <w:rFonts w:ascii="Times New Roman" w:hAnsi="Times New Roman" w:cs="Times New Roman"/>
          <w:sz w:val="28"/>
          <w:szCs w:val="28"/>
        </w:rPr>
      </w:pPr>
    </w:p>
    <w:p w14:paraId="178BD0DE" w14:textId="77777777" w:rsidR="00F81005" w:rsidRDefault="00F81005" w:rsidP="00F81005">
      <w:pPr>
        <w:tabs>
          <w:tab w:val="center" w:pos="4680"/>
        </w:tabs>
        <w:jc w:val="both"/>
        <w:rPr>
          <w:rFonts w:ascii="Times New Roman" w:hAnsi="Times New Roman" w:cs="Times New Roman"/>
          <w:sz w:val="28"/>
          <w:szCs w:val="28"/>
        </w:rPr>
      </w:pPr>
    </w:p>
    <w:p w14:paraId="69D8A352" w14:textId="77777777" w:rsidR="00F81005" w:rsidRDefault="00F81005" w:rsidP="00F81005">
      <w:pPr>
        <w:tabs>
          <w:tab w:val="center" w:pos="4680"/>
        </w:tabs>
        <w:jc w:val="both"/>
        <w:rPr>
          <w:rFonts w:ascii="Times New Roman" w:hAnsi="Times New Roman" w:cs="Times New Roman"/>
          <w:sz w:val="28"/>
          <w:szCs w:val="28"/>
        </w:rPr>
      </w:pPr>
    </w:p>
    <w:p w14:paraId="53A81EB9" w14:textId="77777777" w:rsidR="00F201EA" w:rsidRDefault="00F201EA" w:rsidP="00F81005">
      <w:pPr>
        <w:tabs>
          <w:tab w:val="center" w:pos="4680"/>
        </w:tabs>
        <w:jc w:val="both"/>
        <w:rPr>
          <w:rFonts w:ascii="Times New Roman" w:hAnsi="Times New Roman" w:cs="Times New Roman"/>
          <w:b/>
          <w:bCs/>
          <w:sz w:val="28"/>
          <w:szCs w:val="28"/>
        </w:rPr>
      </w:pPr>
    </w:p>
    <w:p w14:paraId="3013B864" w14:textId="77777777" w:rsidR="00F201EA" w:rsidRDefault="00F201EA" w:rsidP="00F81005">
      <w:pPr>
        <w:tabs>
          <w:tab w:val="center" w:pos="4680"/>
        </w:tabs>
        <w:jc w:val="both"/>
        <w:rPr>
          <w:rFonts w:ascii="Times New Roman" w:hAnsi="Times New Roman" w:cs="Times New Roman"/>
          <w:b/>
          <w:bCs/>
          <w:sz w:val="28"/>
          <w:szCs w:val="28"/>
        </w:rPr>
      </w:pPr>
    </w:p>
    <w:p w14:paraId="2B78829B" w14:textId="77777777" w:rsidR="00F201EA" w:rsidRDefault="00F201EA" w:rsidP="00F81005">
      <w:pPr>
        <w:tabs>
          <w:tab w:val="center" w:pos="4680"/>
        </w:tabs>
        <w:jc w:val="both"/>
        <w:rPr>
          <w:rFonts w:ascii="Times New Roman" w:hAnsi="Times New Roman" w:cs="Times New Roman"/>
          <w:b/>
          <w:bCs/>
          <w:sz w:val="28"/>
          <w:szCs w:val="28"/>
        </w:rPr>
      </w:pPr>
    </w:p>
    <w:p w14:paraId="682B6B94" w14:textId="77777777" w:rsidR="00F201EA" w:rsidRDefault="00F201EA" w:rsidP="00F81005">
      <w:pPr>
        <w:tabs>
          <w:tab w:val="center" w:pos="4680"/>
        </w:tabs>
        <w:jc w:val="both"/>
        <w:rPr>
          <w:rFonts w:ascii="Times New Roman" w:hAnsi="Times New Roman" w:cs="Times New Roman"/>
          <w:b/>
          <w:bCs/>
          <w:sz w:val="28"/>
          <w:szCs w:val="28"/>
        </w:rPr>
      </w:pPr>
    </w:p>
    <w:p w14:paraId="66E0774C" w14:textId="12347488" w:rsidR="00F201EA" w:rsidRDefault="00A329D4" w:rsidP="00F81005">
      <w:pPr>
        <w:tabs>
          <w:tab w:val="center" w:pos="4680"/>
        </w:tabs>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6.3 </w:t>
      </w:r>
      <w:r w:rsidR="00F81005" w:rsidRPr="005617B6">
        <w:rPr>
          <w:rFonts w:ascii="Times New Roman" w:hAnsi="Times New Roman" w:cs="Times New Roman"/>
          <w:b/>
          <w:bCs/>
          <w:sz w:val="28"/>
          <w:szCs w:val="28"/>
        </w:rPr>
        <w:t>Projected Profit and Loss: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5"/>
        <w:gridCol w:w="4665"/>
      </w:tblGrid>
      <w:tr w:rsidR="00F81005" w14:paraId="2D8A59D2" w14:textId="77777777" w:rsidTr="00F201EA">
        <w:tc>
          <w:tcPr>
            <w:tcW w:w="4675" w:type="dxa"/>
          </w:tcPr>
          <w:p w14:paraId="71569DD4" w14:textId="77777777" w:rsidR="00F81005" w:rsidRPr="00F201EA" w:rsidRDefault="00F81005" w:rsidP="00F201EA">
            <w:pPr>
              <w:tabs>
                <w:tab w:val="center" w:pos="4680"/>
              </w:tabs>
              <w:jc w:val="center"/>
              <w:rPr>
                <w:rFonts w:ascii="Times New Roman" w:hAnsi="Times New Roman" w:cs="Times New Roman"/>
                <w:b/>
                <w:bCs/>
                <w:sz w:val="28"/>
                <w:szCs w:val="28"/>
              </w:rPr>
            </w:pPr>
            <w:r w:rsidRPr="00F201EA">
              <w:rPr>
                <w:rFonts w:ascii="Times New Roman" w:hAnsi="Times New Roman" w:cs="Times New Roman"/>
                <w:b/>
                <w:bCs/>
                <w:sz w:val="28"/>
                <w:szCs w:val="28"/>
              </w:rPr>
              <w:t>Profit &amp; Loss Statement</w:t>
            </w:r>
          </w:p>
        </w:tc>
        <w:tc>
          <w:tcPr>
            <w:tcW w:w="4675" w:type="dxa"/>
          </w:tcPr>
          <w:p w14:paraId="22F1B3C5" w14:textId="77777777" w:rsidR="00F81005" w:rsidRPr="00F201EA" w:rsidRDefault="00F81005" w:rsidP="00F201EA">
            <w:pPr>
              <w:tabs>
                <w:tab w:val="center" w:pos="4680"/>
              </w:tabs>
              <w:jc w:val="center"/>
              <w:rPr>
                <w:rFonts w:ascii="Times New Roman" w:hAnsi="Times New Roman" w:cs="Times New Roman"/>
                <w:b/>
                <w:bCs/>
                <w:sz w:val="28"/>
                <w:szCs w:val="28"/>
              </w:rPr>
            </w:pPr>
            <w:r w:rsidRPr="00F201EA">
              <w:rPr>
                <w:rFonts w:ascii="Times New Roman" w:hAnsi="Times New Roman" w:cs="Times New Roman"/>
                <w:b/>
                <w:bCs/>
                <w:sz w:val="28"/>
                <w:szCs w:val="28"/>
              </w:rPr>
              <w:t>Amount in Rupees</w:t>
            </w:r>
          </w:p>
        </w:tc>
      </w:tr>
      <w:tr w:rsidR="00F81005" w14:paraId="7785D990" w14:textId="77777777" w:rsidTr="00F201EA">
        <w:tc>
          <w:tcPr>
            <w:tcW w:w="4675" w:type="dxa"/>
          </w:tcPr>
          <w:p w14:paraId="2FA48B2E"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Revenue</w:t>
            </w:r>
          </w:p>
        </w:tc>
        <w:tc>
          <w:tcPr>
            <w:tcW w:w="4675" w:type="dxa"/>
          </w:tcPr>
          <w:p w14:paraId="567C3EE6"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10,00,000 – 12,00,000</w:t>
            </w:r>
          </w:p>
        </w:tc>
      </w:tr>
      <w:tr w:rsidR="00F81005" w14:paraId="5FF84E52" w14:textId="77777777" w:rsidTr="00F201EA">
        <w:tc>
          <w:tcPr>
            <w:tcW w:w="4675" w:type="dxa"/>
          </w:tcPr>
          <w:p w14:paraId="64F86B9C"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Cost of Goods and services Sold</w:t>
            </w:r>
          </w:p>
        </w:tc>
        <w:tc>
          <w:tcPr>
            <w:tcW w:w="4675" w:type="dxa"/>
          </w:tcPr>
          <w:p w14:paraId="29453B15"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700,000 – 800,000</w:t>
            </w:r>
          </w:p>
        </w:tc>
      </w:tr>
      <w:tr w:rsidR="00F81005" w14:paraId="725ABCF4" w14:textId="77777777" w:rsidTr="00F201EA">
        <w:tc>
          <w:tcPr>
            <w:tcW w:w="4675" w:type="dxa"/>
          </w:tcPr>
          <w:p w14:paraId="53E19ABF"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Gross profit</w:t>
            </w:r>
          </w:p>
        </w:tc>
        <w:tc>
          <w:tcPr>
            <w:tcW w:w="4675" w:type="dxa"/>
          </w:tcPr>
          <w:p w14:paraId="10FA6E00"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550,000</w:t>
            </w:r>
          </w:p>
        </w:tc>
      </w:tr>
      <w:tr w:rsidR="00F81005" w14:paraId="276F0F72" w14:textId="77777777" w:rsidTr="00F201EA">
        <w:tc>
          <w:tcPr>
            <w:tcW w:w="4675" w:type="dxa"/>
          </w:tcPr>
          <w:p w14:paraId="1E0FDD5F"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Operating Expenses</w:t>
            </w:r>
          </w:p>
        </w:tc>
        <w:tc>
          <w:tcPr>
            <w:tcW w:w="4675" w:type="dxa"/>
          </w:tcPr>
          <w:p w14:paraId="61AC3B62"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500,000</w:t>
            </w:r>
          </w:p>
        </w:tc>
      </w:tr>
      <w:tr w:rsidR="00F81005" w14:paraId="53178C0E" w14:textId="77777777" w:rsidTr="00F201EA">
        <w:tc>
          <w:tcPr>
            <w:tcW w:w="4675" w:type="dxa"/>
          </w:tcPr>
          <w:p w14:paraId="6AB05104"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Net income</w:t>
            </w:r>
          </w:p>
        </w:tc>
        <w:tc>
          <w:tcPr>
            <w:tcW w:w="4675" w:type="dxa"/>
          </w:tcPr>
          <w:p w14:paraId="09210709"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700,000</w:t>
            </w:r>
          </w:p>
        </w:tc>
      </w:tr>
    </w:tbl>
    <w:p w14:paraId="4964E03C" w14:textId="77777777" w:rsidR="00F81005" w:rsidRDefault="00F81005" w:rsidP="00F81005">
      <w:pPr>
        <w:tabs>
          <w:tab w:val="center" w:pos="4680"/>
        </w:tabs>
        <w:jc w:val="both"/>
        <w:rPr>
          <w:rFonts w:ascii="Times New Roman" w:hAnsi="Times New Roman" w:cs="Times New Roman"/>
          <w:sz w:val="28"/>
          <w:szCs w:val="28"/>
        </w:rPr>
      </w:pPr>
    </w:p>
    <w:p w14:paraId="3DFB2DE5" w14:textId="77777777" w:rsidR="00F81005" w:rsidRDefault="00F81005" w:rsidP="00F81005">
      <w:pPr>
        <w:tabs>
          <w:tab w:val="center" w:pos="4680"/>
        </w:tabs>
        <w:jc w:val="both"/>
        <w:rPr>
          <w:rFonts w:ascii="Times New Roman" w:hAnsi="Times New Roman" w:cs="Times New Roman"/>
          <w:sz w:val="28"/>
          <w:szCs w:val="28"/>
        </w:rPr>
      </w:pPr>
    </w:p>
    <w:p w14:paraId="681C8AB2" w14:textId="77777777" w:rsidR="00F81005" w:rsidRDefault="00F81005" w:rsidP="00F81005">
      <w:pPr>
        <w:tabs>
          <w:tab w:val="center" w:pos="4680"/>
        </w:tabs>
        <w:jc w:val="both"/>
        <w:rPr>
          <w:rFonts w:ascii="Times New Roman" w:hAnsi="Times New Roman" w:cs="Times New Roman"/>
          <w:b/>
          <w:bCs/>
          <w:sz w:val="28"/>
          <w:szCs w:val="28"/>
        </w:rPr>
      </w:pPr>
    </w:p>
    <w:p w14:paraId="2A01CD12" w14:textId="77777777" w:rsidR="00F81005" w:rsidRDefault="00F81005" w:rsidP="00F81005">
      <w:pPr>
        <w:tabs>
          <w:tab w:val="center" w:pos="4680"/>
        </w:tabs>
        <w:jc w:val="both"/>
        <w:rPr>
          <w:rFonts w:ascii="Times New Roman" w:hAnsi="Times New Roman" w:cs="Times New Roman"/>
          <w:b/>
          <w:bCs/>
          <w:sz w:val="28"/>
          <w:szCs w:val="28"/>
        </w:rPr>
      </w:pPr>
    </w:p>
    <w:p w14:paraId="2224EF6D" w14:textId="77777777" w:rsidR="00F81005" w:rsidRPr="00212111" w:rsidRDefault="00F81005" w:rsidP="00F81005">
      <w:pPr>
        <w:tabs>
          <w:tab w:val="center" w:pos="4680"/>
        </w:tabs>
        <w:jc w:val="both"/>
        <w:rPr>
          <w:rFonts w:ascii="Times New Roman" w:hAnsi="Times New Roman" w:cs="Times New Roman"/>
          <w:b/>
          <w:bCs/>
          <w:sz w:val="28"/>
          <w:szCs w:val="28"/>
        </w:rPr>
      </w:pPr>
      <w:r>
        <w:rPr>
          <w:rFonts w:ascii="Times New Roman" w:hAnsi="Times New Roman" w:cs="Times New Roman"/>
          <w:b/>
          <w:bCs/>
          <w:sz w:val="28"/>
          <w:szCs w:val="28"/>
        </w:rPr>
        <w:t>Cash Flow:</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5"/>
        <w:gridCol w:w="4665"/>
      </w:tblGrid>
      <w:tr w:rsidR="00F81005" w:rsidRPr="00F201EA" w14:paraId="21B55316" w14:textId="77777777" w:rsidTr="00F201EA">
        <w:tc>
          <w:tcPr>
            <w:tcW w:w="4675" w:type="dxa"/>
          </w:tcPr>
          <w:p w14:paraId="7E01F1CD" w14:textId="77777777" w:rsidR="00F81005" w:rsidRPr="00F201EA" w:rsidRDefault="00F81005" w:rsidP="00F201EA">
            <w:pPr>
              <w:tabs>
                <w:tab w:val="center" w:pos="4680"/>
              </w:tabs>
              <w:jc w:val="center"/>
              <w:rPr>
                <w:rFonts w:ascii="Times New Roman" w:hAnsi="Times New Roman" w:cs="Times New Roman"/>
                <w:b/>
                <w:bCs/>
                <w:sz w:val="28"/>
                <w:szCs w:val="28"/>
              </w:rPr>
            </w:pPr>
            <w:r w:rsidRPr="00F201EA">
              <w:rPr>
                <w:rFonts w:ascii="Times New Roman" w:hAnsi="Times New Roman" w:cs="Times New Roman"/>
                <w:b/>
                <w:bCs/>
                <w:sz w:val="28"/>
                <w:szCs w:val="28"/>
              </w:rPr>
              <w:t>Cash Flow</w:t>
            </w:r>
          </w:p>
        </w:tc>
        <w:tc>
          <w:tcPr>
            <w:tcW w:w="4675" w:type="dxa"/>
          </w:tcPr>
          <w:p w14:paraId="2BA63112" w14:textId="77777777" w:rsidR="00F81005" w:rsidRPr="00F201EA" w:rsidRDefault="00F81005" w:rsidP="00F201EA">
            <w:pPr>
              <w:tabs>
                <w:tab w:val="center" w:pos="4680"/>
              </w:tabs>
              <w:jc w:val="center"/>
              <w:rPr>
                <w:rFonts w:ascii="Times New Roman" w:hAnsi="Times New Roman" w:cs="Times New Roman"/>
                <w:b/>
                <w:bCs/>
                <w:sz w:val="28"/>
                <w:szCs w:val="28"/>
              </w:rPr>
            </w:pPr>
            <w:r w:rsidRPr="00F201EA">
              <w:rPr>
                <w:rFonts w:ascii="Times New Roman" w:hAnsi="Times New Roman" w:cs="Times New Roman"/>
                <w:b/>
                <w:bCs/>
                <w:sz w:val="28"/>
                <w:szCs w:val="28"/>
              </w:rPr>
              <w:t>Amount in rupees</w:t>
            </w:r>
          </w:p>
        </w:tc>
      </w:tr>
      <w:tr w:rsidR="00F81005" w14:paraId="4E747176" w14:textId="77777777" w:rsidTr="00F201EA">
        <w:tc>
          <w:tcPr>
            <w:tcW w:w="4675" w:type="dxa"/>
          </w:tcPr>
          <w:p w14:paraId="44413AC6"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Cash from operating activities</w:t>
            </w:r>
          </w:p>
        </w:tc>
        <w:tc>
          <w:tcPr>
            <w:tcW w:w="4675" w:type="dxa"/>
          </w:tcPr>
          <w:p w14:paraId="15789839"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800,000</w:t>
            </w:r>
          </w:p>
        </w:tc>
      </w:tr>
      <w:tr w:rsidR="00F81005" w14:paraId="27BD85BF" w14:textId="77777777" w:rsidTr="00F201EA">
        <w:tc>
          <w:tcPr>
            <w:tcW w:w="4675" w:type="dxa"/>
          </w:tcPr>
          <w:p w14:paraId="6431A2E4"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Cash from Investing activities</w:t>
            </w:r>
          </w:p>
        </w:tc>
        <w:tc>
          <w:tcPr>
            <w:tcW w:w="4675" w:type="dxa"/>
          </w:tcPr>
          <w:p w14:paraId="5F42FBAA"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200,000</w:t>
            </w:r>
          </w:p>
        </w:tc>
      </w:tr>
      <w:tr w:rsidR="00F81005" w14:paraId="0588791C" w14:textId="77777777" w:rsidTr="00F201EA">
        <w:tc>
          <w:tcPr>
            <w:tcW w:w="4675" w:type="dxa"/>
          </w:tcPr>
          <w:p w14:paraId="2CC0B3D3"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Cash from financing activities</w:t>
            </w:r>
          </w:p>
        </w:tc>
        <w:tc>
          <w:tcPr>
            <w:tcW w:w="4675" w:type="dxa"/>
          </w:tcPr>
          <w:p w14:paraId="77BF6B68"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0</w:t>
            </w:r>
          </w:p>
        </w:tc>
      </w:tr>
      <w:tr w:rsidR="00F81005" w14:paraId="5AE27374" w14:textId="77777777" w:rsidTr="00F201EA">
        <w:tc>
          <w:tcPr>
            <w:tcW w:w="4675" w:type="dxa"/>
          </w:tcPr>
          <w:p w14:paraId="5F9AD241"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Net change in Cash</w:t>
            </w:r>
          </w:p>
        </w:tc>
        <w:tc>
          <w:tcPr>
            <w:tcW w:w="4675" w:type="dxa"/>
          </w:tcPr>
          <w:p w14:paraId="5180F276" w14:textId="77777777" w:rsidR="00F81005" w:rsidRPr="00F201EA" w:rsidRDefault="00F81005" w:rsidP="00F201EA">
            <w:pPr>
              <w:tabs>
                <w:tab w:val="center" w:pos="4680"/>
              </w:tabs>
              <w:jc w:val="center"/>
              <w:rPr>
                <w:rFonts w:ascii="Times New Roman" w:hAnsi="Times New Roman" w:cs="Times New Roman"/>
                <w:sz w:val="24"/>
                <w:szCs w:val="24"/>
              </w:rPr>
            </w:pPr>
            <w:r w:rsidRPr="00F201EA">
              <w:rPr>
                <w:rFonts w:ascii="Times New Roman" w:hAnsi="Times New Roman" w:cs="Times New Roman"/>
                <w:sz w:val="24"/>
                <w:szCs w:val="24"/>
              </w:rPr>
              <w:t>600,000</w:t>
            </w:r>
          </w:p>
        </w:tc>
      </w:tr>
    </w:tbl>
    <w:p w14:paraId="3C741A22" w14:textId="77777777" w:rsidR="00F81005" w:rsidRDefault="00F81005" w:rsidP="00F81005">
      <w:pPr>
        <w:tabs>
          <w:tab w:val="center" w:pos="4680"/>
        </w:tabs>
        <w:jc w:val="both"/>
        <w:rPr>
          <w:rFonts w:ascii="Times New Roman" w:hAnsi="Times New Roman" w:cs="Times New Roman"/>
          <w:sz w:val="28"/>
          <w:szCs w:val="28"/>
        </w:rPr>
      </w:pPr>
    </w:p>
    <w:p w14:paraId="4D1B60E5" w14:textId="77777777" w:rsidR="00F81005" w:rsidRDefault="00F81005" w:rsidP="00F81005">
      <w:pPr>
        <w:tabs>
          <w:tab w:val="center" w:pos="4680"/>
        </w:tabs>
        <w:jc w:val="both"/>
        <w:rPr>
          <w:rFonts w:ascii="Times New Roman" w:hAnsi="Times New Roman" w:cs="Times New Roman"/>
          <w:sz w:val="28"/>
          <w:szCs w:val="28"/>
        </w:rPr>
      </w:pPr>
    </w:p>
    <w:p w14:paraId="2E61032A" w14:textId="77777777" w:rsidR="00F81005" w:rsidRDefault="00F81005" w:rsidP="00F81005">
      <w:pPr>
        <w:tabs>
          <w:tab w:val="center" w:pos="4680"/>
        </w:tabs>
        <w:jc w:val="both"/>
        <w:rPr>
          <w:rFonts w:ascii="Times New Roman" w:hAnsi="Times New Roman" w:cs="Times New Roman"/>
          <w:sz w:val="28"/>
          <w:szCs w:val="28"/>
        </w:rPr>
      </w:pPr>
    </w:p>
    <w:p w14:paraId="67D0A9E9" w14:textId="77777777" w:rsidR="00F201EA" w:rsidRDefault="00F201EA" w:rsidP="00F81005">
      <w:pPr>
        <w:tabs>
          <w:tab w:val="center" w:pos="4680"/>
        </w:tabs>
        <w:jc w:val="both"/>
        <w:rPr>
          <w:rFonts w:ascii="Times New Roman" w:hAnsi="Times New Roman" w:cs="Times New Roman"/>
          <w:b/>
          <w:bCs/>
          <w:sz w:val="28"/>
          <w:szCs w:val="28"/>
        </w:rPr>
      </w:pPr>
    </w:p>
    <w:p w14:paraId="3B5612C2" w14:textId="77777777" w:rsidR="00F201EA" w:rsidRDefault="00F201EA" w:rsidP="00F81005">
      <w:pPr>
        <w:tabs>
          <w:tab w:val="center" w:pos="4680"/>
        </w:tabs>
        <w:jc w:val="both"/>
        <w:rPr>
          <w:rFonts w:ascii="Times New Roman" w:hAnsi="Times New Roman" w:cs="Times New Roman"/>
          <w:b/>
          <w:bCs/>
          <w:sz w:val="28"/>
          <w:szCs w:val="28"/>
        </w:rPr>
      </w:pPr>
    </w:p>
    <w:p w14:paraId="43B26228" w14:textId="77777777" w:rsidR="00F201EA" w:rsidRDefault="00F201EA" w:rsidP="00F81005">
      <w:pPr>
        <w:tabs>
          <w:tab w:val="center" w:pos="4680"/>
        </w:tabs>
        <w:jc w:val="both"/>
        <w:rPr>
          <w:rFonts w:ascii="Times New Roman" w:hAnsi="Times New Roman" w:cs="Times New Roman"/>
          <w:b/>
          <w:bCs/>
          <w:sz w:val="28"/>
          <w:szCs w:val="28"/>
        </w:rPr>
      </w:pPr>
    </w:p>
    <w:p w14:paraId="5AC33128" w14:textId="39C676E9" w:rsidR="00F81005" w:rsidRPr="00212111" w:rsidRDefault="00A329D4" w:rsidP="00F81005">
      <w:pPr>
        <w:tabs>
          <w:tab w:val="center" w:pos="4680"/>
        </w:tabs>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6.4 </w:t>
      </w:r>
      <w:r w:rsidR="00F81005">
        <w:rPr>
          <w:rFonts w:ascii="Times New Roman" w:hAnsi="Times New Roman" w:cs="Times New Roman"/>
          <w:b/>
          <w:bCs/>
          <w:sz w:val="28"/>
          <w:szCs w:val="28"/>
        </w:rPr>
        <w:t>Balance sheet:</w:t>
      </w:r>
    </w:p>
    <w:p w14:paraId="0D41AFA4" w14:textId="77777777" w:rsidR="00F81005" w:rsidRDefault="00F81005" w:rsidP="00F81005">
      <w:pPr>
        <w:tabs>
          <w:tab w:val="center" w:pos="4680"/>
        </w:tabs>
        <w:jc w:val="both"/>
        <w:rPr>
          <w:rFonts w:ascii="Times New Roman" w:hAnsi="Times New Roman" w:cs="Times New Roman"/>
          <w:sz w:val="28"/>
          <w:szCs w:val="28"/>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65"/>
        <w:gridCol w:w="4665"/>
      </w:tblGrid>
      <w:tr w:rsidR="00F81005" w14:paraId="66CB9A3C" w14:textId="77777777" w:rsidTr="00F201EA">
        <w:tc>
          <w:tcPr>
            <w:tcW w:w="4675" w:type="dxa"/>
          </w:tcPr>
          <w:p w14:paraId="2BFBCD78" w14:textId="77777777" w:rsidR="00F81005" w:rsidRPr="004B42FA" w:rsidRDefault="00F81005" w:rsidP="003830D6">
            <w:pPr>
              <w:tabs>
                <w:tab w:val="center" w:pos="4680"/>
              </w:tabs>
              <w:jc w:val="both"/>
              <w:rPr>
                <w:rFonts w:ascii="Times New Roman" w:hAnsi="Times New Roman" w:cs="Times New Roman"/>
                <w:b/>
                <w:bCs/>
                <w:sz w:val="28"/>
                <w:szCs w:val="28"/>
              </w:rPr>
            </w:pPr>
            <w:r w:rsidRPr="004B42FA">
              <w:rPr>
                <w:rFonts w:ascii="Times New Roman" w:hAnsi="Times New Roman" w:cs="Times New Roman"/>
                <w:b/>
                <w:bCs/>
                <w:sz w:val="28"/>
                <w:szCs w:val="28"/>
              </w:rPr>
              <w:t>Assets</w:t>
            </w:r>
          </w:p>
        </w:tc>
        <w:tc>
          <w:tcPr>
            <w:tcW w:w="4675" w:type="dxa"/>
          </w:tcPr>
          <w:p w14:paraId="7606327B" w14:textId="77777777" w:rsidR="00F81005" w:rsidRPr="004B42FA" w:rsidRDefault="00F81005" w:rsidP="003830D6">
            <w:pPr>
              <w:tabs>
                <w:tab w:val="center" w:pos="4680"/>
              </w:tabs>
              <w:jc w:val="both"/>
              <w:rPr>
                <w:rFonts w:ascii="Times New Roman" w:hAnsi="Times New Roman" w:cs="Times New Roman"/>
                <w:b/>
                <w:bCs/>
                <w:sz w:val="28"/>
                <w:szCs w:val="28"/>
              </w:rPr>
            </w:pPr>
            <w:r w:rsidRPr="004B42FA">
              <w:rPr>
                <w:rFonts w:ascii="Times New Roman" w:hAnsi="Times New Roman" w:cs="Times New Roman"/>
                <w:b/>
                <w:bCs/>
                <w:sz w:val="28"/>
                <w:szCs w:val="28"/>
              </w:rPr>
              <w:t>In rupees</w:t>
            </w:r>
          </w:p>
        </w:tc>
      </w:tr>
      <w:tr w:rsidR="00F81005" w14:paraId="38559D93" w14:textId="77777777" w:rsidTr="00F201EA">
        <w:tc>
          <w:tcPr>
            <w:tcW w:w="4675" w:type="dxa"/>
          </w:tcPr>
          <w:p w14:paraId="2BE8CBE3"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Cash</w:t>
            </w:r>
          </w:p>
        </w:tc>
        <w:tc>
          <w:tcPr>
            <w:tcW w:w="4675" w:type="dxa"/>
          </w:tcPr>
          <w:p w14:paraId="1CE28002"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700,000</w:t>
            </w:r>
          </w:p>
        </w:tc>
      </w:tr>
      <w:tr w:rsidR="00F81005" w14:paraId="63B82C19" w14:textId="77777777" w:rsidTr="00F201EA">
        <w:tc>
          <w:tcPr>
            <w:tcW w:w="4675" w:type="dxa"/>
          </w:tcPr>
          <w:p w14:paraId="478AE9DE"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Accounts receivables</w:t>
            </w:r>
          </w:p>
        </w:tc>
        <w:tc>
          <w:tcPr>
            <w:tcW w:w="4675" w:type="dxa"/>
          </w:tcPr>
          <w:p w14:paraId="373ABED8"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300,000</w:t>
            </w:r>
          </w:p>
        </w:tc>
      </w:tr>
      <w:tr w:rsidR="00F81005" w14:paraId="272109DF" w14:textId="77777777" w:rsidTr="00F201EA">
        <w:tc>
          <w:tcPr>
            <w:tcW w:w="4675" w:type="dxa"/>
          </w:tcPr>
          <w:p w14:paraId="2B80ADCC"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Course Materials</w:t>
            </w:r>
          </w:p>
        </w:tc>
        <w:tc>
          <w:tcPr>
            <w:tcW w:w="4675" w:type="dxa"/>
          </w:tcPr>
          <w:p w14:paraId="02984879"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150,000</w:t>
            </w:r>
          </w:p>
        </w:tc>
      </w:tr>
      <w:tr w:rsidR="00F81005" w14:paraId="1D3C60BA" w14:textId="77777777" w:rsidTr="00F201EA">
        <w:tc>
          <w:tcPr>
            <w:tcW w:w="4675" w:type="dxa"/>
          </w:tcPr>
          <w:p w14:paraId="39848788"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Equipment</w:t>
            </w:r>
          </w:p>
        </w:tc>
        <w:tc>
          <w:tcPr>
            <w:tcW w:w="4675" w:type="dxa"/>
          </w:tcPr>
          <w:p w14:paraId="2C503CE1"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200,000</w:t>
            </w:r>
          </w:p>
        </w:tc>
      </w:tr>
      <w:tr w:rsidR="00F81005" w14:paraId="2CF7D802" w14:textId="77777777" w:rsidTr="00F201EA">
        <w:tc>
          <w:tcPr>
            <w:tcW w:w="4675" w:type="dxa"/>
          </w:tcPr>
          <w:p w14:paraId="30578302"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Total Assets</w:t>
            </w:r>
          </w:p>
        </w:tc>
        <w:tc>
          <w:tcPr>
            <w:tcW w:w="4675" w:type="dxa"/>
          </w:tcPr>
          <w:p w14:paraId="2849A97D"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1,350,000</w:t>
            </w:r>
          </w:p>
        </w:tc>
      </w:tr>
      <w:tr w:rsidR="00F81005" w14:paraId="520BF22F" w14:textId="77777777" w:rsidTr="00F201EA">
        <w:tc>
          <w:tcPr>
            <w:tcW w:w="4675" w:type="dxa"/>
          </w:tcPr>
          <w:p w14:paraId="3B269606" w14:textId="77777777" w:rsidR="00F81005" w:rsidRPr="004B42FA" w:rsidRDefault="00F81005" w:rsidP="003830D6">
            <w:pPr>
              <w:tabs>
                <w:tab w:val="center" w:pos="4680"/>
              </w:tabs>
              <w:jc w:val="both"/>
              <w:rPr>
                <w:rFonts w:ascii="Times New Roman" w:hAnsi="Times New Roman" w:cs="Times New Roman"/>
                <w:b/>
                <w:bCs/>
                <w:sz w:val="28"/>
                <w:szCs w:val="28"/>
              </w:rPr>
            </w:pPr>
            <w:r w:rsidRPr="004B42FA">
              <w:rPr>
                <w:rFonts w:ascii="Times New Roman" w:hAnsi="Times New Roman" w:cs="Times New Roman"/>
                <w:b/>
                <w:bCs/>
                <w:sz w:val="28"/>
                <w:szCs w:val="28"/>
              </w:rPr>
              <w:t>Liabilities</w:t>
            </w:r>
          </w:p>
        </w:tc>
        <w:tc>
          <w:tcPr>
            <w:tcW w:w="4675" w:type="dxa"/>
          </w:tcPr>
          <w:p w14:paraId="52564117" w14:textId="77777777" w:rsidR="00F81005" w:rsidRDefault="00F81005" w:rsidP="003830D6">
            <w:pPr>
              <w:tabs>
                <w:tab w:val="center" w:pos="4680"/>
              </w:tabs>
              <w:jc w:val="both"/>
              <w:rPr>
                <w:rFonts w:ascii="Times New Roman" w:hAnsi="Times New Roman" w:cs="Times New Roman"/>
                <w:sz w:val="28"/>
                <w:szCs w:val="28"/>
              </w:rPr>
            </w:pPr>
          </w:p>
        </w:tc>
      </w:tr>
      <w:tr w:rsidR="00F81005" w14:paraId="569371E8" w14:textId="77777777" w:rsidTr="00F201EA">
        <w:tc>
          <w:tcPr>
            <w:tcW w:w="4675" w:type="dxa"/>
          </w:tcPr>
          <w:p w14:paraId="2F56E551"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Accounts Payables</w:t>
            </w:r>
          </w:p>
        </w:tc>
        <w:tc>
          <w:tcPr>
            <w:tcW w:w="4675" w:type="dxa"/>
          </w:tcPr>
          <w:p w14:paraId="33A83203"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250,000</w:t>
            </w:r>
          </w:p>
        </w:tc>
      </w:tr>
      <w:tr w:rsidR="00F81005" w14:paraId="0D2980D1" w14:textId="77777777" w:rsidTr="00F201EA">
        <w:tc>
          <w:tcPr>
            <w:tcW w:w="4675" w:type="dxa"/>
          </w:tcPr>
          <w:p w14:paraId="7185C2CB"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Loans Payables</w:t>
            </w:r>
          </w:p>
        </w:tc>
        <w:tc>
          <w:tcPr>
            <w:tcW w:w="4675" w:type="dxa"/>
          </w:tcPr>
          <w:p w14:paraId="338EED11"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500,000</w:t>
            </w:r>
          </w:p>
        </w:tc>
      </w:tr>
      <w:tr w:rsidR="00F81005" w14:paraId="32AB5B8C" w14:textId="77777777" w:rsidTr="00F201EA">
        <w:tc>
          <w:tcPr>
            <w:tcW w:w="4675" w:type="dxa"/>
          </w:tcPr>
          <w:p w14:paraId="0C3F8B06"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Total Liabilities</w:t>
            </w:r>
          </w:p>
        </w:tc>
        <w:tc>
          <w:tcPr>
            <w:tcW w:w="4675" w:type="dxa"/>
          </w:tcPr>
          <w:p w14:paraId="7CC52863"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750,000</w:t>
            </w:r>
          </w:p>
        </w:tc>
      </w:tr>
      <w:tr w:rsidR="00F81005" w14:paraId="6319B37E" w14:textId="77777777" w:rsidTr="00F201EA">
        <w:tc>
          <w:tcPr>
            <w:tcW w:w="4675" w:type="dxa"/>
          </w:tcPr>
          <w:p w14:paraId="72E3CDD1"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 xml:space="preserve">Equity </w:t>
            </w:r>
          </w:p>
        </w:tc>
        <w:tc>
          <w:tcPr>
            <w:tcW w:w="4675" w:type="dxa"/>
          </w:tcPr>
          <w:p w14:paraId="285BC177"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600,000</w:t>
            </w:r>
          </w:p>
        </w:tc>
      </w:tr>
      <w:tr w:rsidR="00F81005" w14:paraId="3E2B8585" w14:textId="77777777" w:rsidTr="00F201EA">
        <w:tc>
          <w:tcPr>
            <w:tcW w:w="4675" w:type="dxa"/>
          </w:tcPr>
          <w:p w14:paraId="6C07CAA1"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Total Liabilities &amp; Equity</w:t>
            </w:r>
          </w:p>
        </w:tc>
        <w:tc>
          <w:tcPr>
            <w:tcW w:w="4675" w:type="dxa"/>
          </w:tcPr>
          <w:p w14:paraId="01F564E0" w14:textId="77777777" w:rsidR="00F81005" w:rsidRPr="00F201EA" w:rsidRDefault="00F81005" w:rsidP="003830D6">
            <w:pPr>
              <w:tabs>
                <w:tab w:val="center" w:pos="4680"/>
              </w:tabs>
              <w:jc w:val="both"/>
              <w:rPr>
                <w:rFonts w:ascii="Times New Roman" w:hAnsi="Times New Roman" w:cs="Times New Roman"/>
                <w:sz w:val="24"/>
                <w:szCs w:val="24"/>
              </w:rPr>
            </w:pPr>
            <w:r w:rsidRPr="00F201EA">
              <w:rPr>
                <w:rFonts w:ascii="Times New Roman" w:hAnsi="Times New Roman" w:cs="Times New Roman"/>
                <w:sz w:val="24"/>
                <w:szCs w:val="24"/>
              </w:rPr>
              <w:t>1,350,000</w:t>
            </w:r>
          </w:p>
        </w:tc>
      </w:tr>
      <w:tr w:rsidR="00F81005" w14:paraId="00A92BD8" w14:textId="77777777" w:rsidTr="00F201EA">
        <w:tc>
          <w:tcPr>
            <w:tcW w:w="4675" w:type="dxa"/>
          </w:tcPr>
          <w:p w14:paraId="26AE163D" w14:textId="77777777" w:rsidR="00F81005" w:rsidRDefault="00F81005" w:rsidP="003830D6">
            <w:pPr>
              <w:tabs>
                <w:tab w:val="center" w:pos="4680"/>
              </w:tabs>
              <w:jc w:val="both"/>
              <w:rPr>
                <w:rFonts w:ascii="Times New Roman" w:hAnsi="Times New Roman" w:cs="Times New Roman"/>
                <w:sz w:val="28"/>
                <w:szCs w:val="28"/>
              </w:rPr>
            </w:pPr>
          </w:p>
        </w:tc>
        <w:tc>
          <w:tcPr>
            <w:tcW w:w="4675" w:type="dxa"/>
          </w:tcPr>
          <w:p w14:paraId="7F97E13F" w14:textId="77777777" w:rsidR="00F81005" w:rsidRDefault="00F81005" w:rsidP="003830D6">
            <w:pPr>
              <w:tabs>
                <w:tab w:val="center" w:pos="4680"/>
              </w:tabs>
              <w:jc w:val="both"/>
              <w:rPr>
                <w:rFonts w:ascii="Times New Roman" w:hAnsi="Times New Roman" w:cs="Times New Roman"/>
                <w:sz w:val="28"/>
                <w:szCs w:val="28"/>
              </w:rPr>
            </w:pPr>
          </w:p>
        </w:tc>
      </w:tr>
    </w:tbl>
    <w:p w14:paraId="6DF8D3CC" w14:textId="47C008F4" w:rsidR="00516B82" w:rsidRDefault="00516B82" w:rsidP="00516B82">
      <w:pPr>
        <w:tabs>
          <w:tab w:val="center" w:pos="4680"/>
        </w:tabs>
        <w:jc w:val="both"/>
        <w:rPr>
          <w:rFonts w:ascii="Times New Roman" w:hAnsi="Times New Roman" w:cs="Times New Roman"/>
          <w:sz w:val="28"/>
          <w:szCs w:val="28"/>
        </w:rPr>
      </w:pPr>
    </w:p>
    <w:p w14:paraId="2D244FEF" w14:textId="651B4EC0" w:rsidR="00C750C2" w:rsidRDefault="00C750C2" w:rsidP="00516B82">
      <w:pPr>
        <w:tabs>
          <w:tab w:val="center" w:pos="4680"/>
        </w:tabs>
        <w:jc w:val="both"/>
        <w:rPr>
          <w:rFonts w:ascii="Times New Roman" w:hAnsi="Times New Roman" w:cs="Times New Roman"/>
          <w:sz w:val="28"/>
          <w:szCs w:val="28"/>
        </w:rPr>
      </w:pPr>
    </w:p>
    <w:p w14:paraId="63A90E2A" w14:textId="6791491B" w:rsidR="00C750C2" w:rsidRDefault="00C750C2" w:rsidP="00516B82">
      <w:pPr>
        <w:tabs>
          <w:tab w:val="center" w:pos="4680"/>
        </w:tabs>
        <w:jc w:val="both"/>
        <w:rPr>
          <w:rFonts w:ascii="Times New Roman" w:hAnsi="Times New Roman" w:cs="Times New Roman"/>
          <w:sz w:val="28"/>
          <w:szCs w:val="28"/>
        </w:rPr>
      </w:pPr>
    </w:p>
    <w:p w14:paraId="4BAE8792" w14:textId="0193C210" w:rsidR="00C750C2" w:rsidRDefault="00C750C2" w:rsidP="00516B82">
      <w:pPr>
        <w:tabs>
          <w:tab w:val="center" w:pos="4680"/>
        </w:tabs>
        <w:jc w:val="both"/>
        <w:rPr>
          <w:rFonts w:ascii="Times New Roman" w:hAnsi="Times New Roman" w:cs="Times New Roman"/>
          <w:sz w:val="28"/>
          <w:szCs w:val="28"/>
        </w:rPr>
      </w:pPr>
    </w:p>
    <w:p w14:paraId="1C888102" w14:textId="3BC9EF1D" w:rsidR="00C750C2" w:rsidRDefault="00C750C2" w:rsidP="00516B82">
      <w:pPr>
        <w:tabs>
          <w:tab w:val="center" w:pos="4680"/>
        </w:tabs>
        <w:jc w:val="both"/>
        <w:rPr>
          <w:rFonts w:ascii="Times New Roman" w:hAnsi="Times New Roman" w:cs="Times New Roman"/>
          <w:sz w:val="28"/>
          <w:szCs w:val="28"/>
        </w:rPr>
      </w:pPr>
    </w:p>
    <w:p w14:paraId="4CE6F228" w14:textId="52E4B6C1" w:rsidR="00C750C2" w:rsidRDefault="00C750C2" w:rsidP="00516B82">
      <w:pPr>
        <w:tabs>
          <w:tab w:val="center" w:pos="4680"/>
        </w:tabs>
        <w:jc w:val="both"/>
        <w:rPr>
          <w:rFonts w:ascii="Times New Roman" w:hAnsi="Times New Roman" w:cs="Times New Roman"/>
          <w:sz w:val="28"/>
          <w:szCs w:val="28"/>
        </w:rPr>
      </w:pPr>
    </w:p>
    <w:p w14:paraId="2B43FC3B" w14:textId="6A302F69" w:rsidR="00C750C2" w:rsidRDefault="00C750C2" w:rsidP="00516B82">
      <w:pPr>
        <w:tabs>
          <w:tab w:val="center" w:pos="4680"/>
        </w:tabs>
        <w:jc w:val="both"/>
        <w:rPr>
          <w:rFonts w:ascii="Times New Roman" w:hAnsi="Times New Roman" w:cs="Times New Roman"/>
          <w:sz w:val="28"/>
          <w:szCs w:val="28"/>
        </w:rPr>
      </w:pPr>
    </w:p>
    <w:p w14:paraId="5597B007" w14:textId="3748D110" w:rsidR="00C750C2" w:rsidRDefault="00C750C2" w:rsidP="00516B82">
      <w:pPr>
        <w:tabs>
          <w:tab w:val="center" w:pos="4680"/>
        </w:tabs>
        <w:jc w:val="both"/>
        <w:rPr>
          <w:rFonts w:ascii="Times New Roman" w:hAnsi="Times New Roman" w:cs="Times New Roman"/>
          <w:sz w:val="28"/>
          <w:szCs w:val="28"/>
        </w:rPr>
      </w:pPr>
    </w:p>
    <w:p w14:paraId="7F892874" w14:textId="288F8CCC" w:rsidR="00C750C2" w:rsidRDefault="00E93B14" w:rsidP="00516B82">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C750C2" w:rsidRPr="00C750C2">
        <w:rPr>
          <w:rFonts w:ascii="Times New Roman" w:hAnsi="Times New Roman" w:cs="Times New Roman"/>
          <w:b/>
          <w:bCs/>
          <w:sz w:val="36"/>
          <w:szCs w:val="36"/>
        </w:rPr>
        <w:t>Risk Assessment and Mitigation:</w:t>
      </w:r>
    </w:p>
    <w:p w14:paraId="02271EA7" w14:textId="31CF9AD3" w:rsidR="00E93B14" w:rsidRDefault="00E93B14" w:rsidP="00516B82">
      <w:pPr>
        <w:tabs>
          <w:tab w:val="center" w:pos="4680"/>
        </w:tabs>
        <w:jc w:val="both"/>
        <w:rPr>
          <w:rFonts w:ascii="Times New Roman" w:hAnsi="Times New Roman" w:cs="Times New Roman"/>
          <w:b/>
          <w:bCs/>
          <w:sz w:val="36"/>
          <w:szCs w:val="36"/>
        </w:rPr>
      </w:pPr>
    </w:p>
    <w:p w14:paraId="0473664D" w14:textId="004BD50B" w:rsidR="00E93B14" w:rsidRPr="00E93B14" w:rsidRDefault="00A329D4" w:rsidP="00516B82">
      <w:pPr>
        <w:tabs>
          <w:tab w:val="center" w:pos="4680"/>
        </w:tabs>
        <w:jc w:val="both"/>
        <w:rPr>
          <w:rFonts w:ascii="Times New Roman" w:hAnsi="Times New Roman" w:cs="Times New Roman"/>
          <w:b/>
          <w:bCs/>
          <w:sz w:val="32"/>
          <w:szCs w:val="32"/>
        </w:rPr>
      </w:pPr>
      <w:r>
        <w:rPr>
          <w:rFonts w:ascii="Times New Roman" w:hAnsi="Times New Roman" w:cs="Times New Roman"/>
          <w:b/>
          <w:bCs/>
          <w:sz w:val="32"/>
          <w:szCs w:val="32"/>
        </w:rPr>
        <w:t xml:space="preserve">7.1 </w:t>
      </w:r>
      <w:r w:rsidR="00E93B14" w:rsidRPr="00E93B14">
        <w:rPr>
          <w:rFonts w:ascii="Times New Roman" w:hAnsi="Times New Roman" w:cs="Times New Roman"/>
          <w:b/>
          <w:bCs/>
          <w:sz w:val="32"/>
          <w:szCs w:val="32"/>
        </w:rPr>
        <w:t>Identification of Risks:</w:t>
      </w:r>
    </w:p>
    <w:p w14:paraId="6498984A" w14:textId="0F531252" w:rsidR="00C750C2" w:rsidRPr="00C750C2" w:rsidRDefault="00C750C2" w:rsidP="00C750C2">
      <w:pPr>
        <w:tabs>
          <w:tab w:val="center" w:pos="4680"/>
        </w:tabs>
        <w:jc w:val="both"/>
        <w:rPr>
          <w:rFonts w:ascii="Times New Roman" w:hAnsi="Times New Roman" w:cs="Times New Roman"/>
          <w:sz w:val="28"/>
          <w:szCs w:val="28"/>
        </w:rPr>
      </w:pPr>
      <w:r w:rsidRPr="00C750C2">
        <w:rPr>
          <w:rFonts w:ascii="Times New Roman" w:hAnsi="Times New Roman" w:cs="Times New Roman"/>
          <w:sz w:val="28"/>
          <w:szCs w:val="28"/>
        </w:rPr>
        <w:t xml:space="preserve">As an online education company, Academic Zone, there are several risks that you may encounter. Here are some potential risks associated with </w:t>
      </w:r>
      <w:r w:rsidR="000C23ED">
        <w:rPr>
          <w:rFonts w:ascii="Times New Roman" w:hAnsi="Times New Roman" w:cs="Times New Roman"/>
          <w:sz w:val="28"/>
          <w:szCs w:val="28"/>
        </w:rPr>
        <w:t>this</w:t>
      </w:r>
      <w:r w:rsidRPr="00C750C2">
        <w:rPr>
          <w:rFonts w:ascii="Times New Roman" w:hAnsi="Times New Roman" w:cs="Times New Roman"/>
          <w:sz w:val="28"/>
          <w:szCs w:val="28"/>
        </w:rPr>
        <w:t xml:space="preserve"> business:</w:t>
      </w:r>
    </w:p>
    <w:p w14:paraId="4D17316A" w14:textId="77777777" w:rsidR="00C750C2" w:rsidRPr="00C750C2" w:rsidRDefault="00C750C2" w:rsidP="00C750C2">
      <w:pPr>
        <w:tabs>
          <w:tab w:val="center" w:pos="4680"/>
        </w:tabs>
        <w:jc w:val="both"/>
        <w:rPr>
          <w:rFonts w:ascii="Times New Roman" w:hAnsi="Times New Roman" w:cs="Times New Roman"/>
          <w:sz w:val="28"/>
          <w:szCs w:val="28"/>
        </w:rPr>
      </w:pPr>
    </w:p>
    <w:p w14:paraId="51D9FD52" w14:textId="77777777" w:rsidR="00E93B14" w:rsidRDefault="00C750C2" w:rsidP="00C750C2">
      <w:pPr>
        <w:tabs>
          <w:tab w:val="center" w:pos="4680"/>
        </w:tabs>
        <w:jc w:val="both"/>
        <w:rPr>
          <w:rFonts w:ascii="Times New Roman" w:hAnsi="Times New Roman" w:cs="Times New Roman"/>
          <w:sz w:val="28"/>
          <w:szCs w:val="28"/>
        </w:rPr>
      </w:pPr>
      <w:r w:rsidRPr="00E93B14">
        <w:rPr>
          <w:rFonts w:ascii="Times New Roman" w:hAnsi="Times New Roman" w:cs="Times New Roman"/>
          <w:b/>
          <w:bCs/>
          <w:sz w:val="28"/>
          <w:szCs w:val="28"/>
        </w:rPr>
        <w:t>Technological Risks:</w:t>
      </w:r>
      <w:r w:rsidRPr="00C750C2">
        <w:rPr>
          <w:rFonts w:ascii="Times New Roman" w:hAnsi="Times New Roman" w:cs="Times New Roman"/>
          <w:sz w:val="28"/>
          <w:szCs w:val="28"/>
        </w:rPr>
        <w:t xml:space="preserve"> </w:t>
      </w:r>
    </w:p>
    <w:p w14:paraId="6D031671" w14:textId="5FFBE344" w:rsidR="00C750C2" w:rsidRPr="00C750C2" w:rsidRDefault="00C750C2" w:rsidP="00C750C2">
      <w:pPr>
        <w:tabs>
          <w:tab w:val="center" w:pos="4680"/>
        </w:tabs>
        <w:jc w:val="both"/>
        <w:rPr>
          <w:rFonts w:ascii="Times New Roman" w:hAnsi="Times New Roman" w:cs="Times New Roman"/>
          <w:sz w:val="28"/>
          <w:szCs w:val="28"/>
        </w:rPr>
      </w:pPr>
      <w:r w:rsidRPr="00C750C2">
        <w:rPr>
          <w:rFonts w:ascii="Times New Roman" w:hAnsi="Times New Roman" w:cs="Times New Roman"/>
          <w:sz w:val="28"/>
          <w:szCs w:val="28"/>
        </w:rPr>
        <w:t>Reliance on technology platforms and infrastructure carries the risk of technical glitches, server downtime, cybersecurity threats, data breaches, and software vulnerabilities. Ensuring robust cybersecurity measures, regular backups, and contingency plans can help mitigate these risks.</w:t>
      </w:r>
    </w:p>
    <w:p w14:paraId="3C8D0A2A" w14:textId="77777777" w:rsidR="00E93B14" w:rsidRDefault="00C750C2" w:rsidP="00C750C2">
      <w:pPr>
        <w:tabs>
          <w:tab w:val="center" w:pos="4680"/>
        </w:tabs>
        <w:jc w:val="both"/>
        <w:rPr>
          <w:rFonts w:ascii="Times New Roman" w:hAnsi="Times New Roman" w:cs="Times New Roman"/>
          <w:sz w:val="28"/>
          <w:szCs w:val="28"/>
        </w:rPr>
      </w:pPr>
      <w:r w:rsidRPr="00E93B14">
        <w:rPr>
          <w:rFonts w:ascii="Times New Roman" w:hAnsi="Times New Roman" w:cs="Times New Roman"/>
          <w:b/>
          <w:bCs/>
          <w:sz w:val="28"/>
          <w:szCs w:val="28"/>
        </w:rPr>
        <w:t>Competition:</w:t>
      </w:r>
    </w:p>
    <w:p w14:paraId="2E20938A" w14:textId="20A11DAB" w:rsidR="00C750C2" w:rsidRPr="00C750C2" w:rsidRDefault="00C750C2" w:rsidP="00C750C2">
      <w:pPr>
        <w:tabs>
          <w:tab w:val="center" w:pos="4680"/>
        </w:tabs>
        <w:jc w:val="both"/>
        <w:rPr>
          <w:rFonts w:ascii="Times New Roman" w:hAnsi="Times New Roman" w:cs="Times New Roman"/>
          <w:sz w:val="28"/>
          <w:szCs w:val="28"/>
        </w:rPr>
      </w:pPr>
      <w:r w:rsidRPr="00C750C2">
        <w:rPr>
          <w:rFonts w:ascii="Times New Roman" w:hAnsi="Times New Roman" w:cs="Times New Roman"/>
          <w:sz w:val="28"/>
          <w:szCs w:val="28"/>
        </w:rPr>
        <w:t>The online education industry is highly competitive, with numerous players offering similar courses. Competitors may have established brand recognition, larger marketing budgets, or unique features that attract learners. It's important to continuously monitor and adapt to stay competitive.</w:t>
      </w:r>
    </w:p>
    <w:p w14:paraId="6762F59E" w14:textId="77777777" w:rsidR="00E93B14" w:rsidRDefault="00C750C2" w:rsidP="00C750C2">
      <w:pPr>
        <w:tabs>
          <w:tab w:val="center" w:pos="4680"/>
        </w:tabs>
        <w:jc w:val="both"/>
        <w:rPr>
          <w:rFonts w:ascii="Times New Roman" w:hAnsi="Times New Roman" w:cs="Times New Roman"/>
          <w:sz w:val="28"/>
          <w:szCs w:val="28"/>
        </w:rPr>
      </w:pPr>
      <w:r w:rsidRPr="00E93B14">
        <w:rPr>
          <w:rFonts w:ascii="Times New Roman" w:hAnsi="Times New Roman" w:cs="Times New Roman"/>
          <w:b/>
          <w:bCs/>
          <w:sz w:val="28"/>
          <w:szCs w:val="28"/>
        </w:rPr>
        <w:t>Quality Assurance:</w:t>
      </w:r>
      <w:r w:rsidRPr="00C750C2">
        <w:rPr>
          <w:rFonts w:ascii="Times New Roman" w:hAnsi="Times New Roman" w:cs="Times New Roman"/>
          <w:sz w:val="28"/>
          <w:szCs w:val="28"/>
        </w:rPr>
        <w:t xml:space="preserve"> </w:t>
      </w:r>
    </w:p>
    <w:p w14:paraId="5DB0643A" w14:textId="0D5568C6" w:rsidR="00C750C2" w:rsidRPr="00C750C2" w:rsidRDefault="00C750C2" w:rsidP="00C750C2">
      <w:pPr>
        <w:tabs>
          <w:tab w:val="center" w:pos="4680"/>
        </w:tabs>
        <w:jc w:val="both"/>
        <w:rPr>
          <w:rFonts w:ascii="Times New Roman" w:hAnsi="Times New Roman" w:cs="Times New Roman"/>
          <w:sz w:val="28"/>
          <w:szCs w:val="28"/>
        </w:rPr>
      </w:pPr>
      <w:r w:rsidRPr="00C750C2">
        <w:rPr>
          <w:rFonts w:ascii="Times New Roman" w:hAnsi="Times New Roman" w:cs="Times New Roman"/>
          <w:sz w:val="28"/>
          <w:szCs w:val="28"/>
        </w:rPr>
        <w:t>Maintaining consistent and high-quality course content, instructional design, and teaching standards is crucial. Failing to deliver on the promised quality may result in negative reviews, reputation damage, and loss of students. Regularly assessing and improving the curriculum and monitoring instructor performance can mitigate this risk.</w:t>
      </w:r>
    </w:p>
    <w:p w14:paraId="6CAFFE88" w14:textId="77777777" w:rsidR="00E93B14" w:rsidRDefault="00C750C2" w:rsidP="00C750C2">
      <w:pPr>
        <w:tabs>
          <w:tab w:val="center" w:pos="4680"/>
        </w:tabs>
        <w:jc w:val="both"/>
        <w:rPr>
          <w:rFonts w:ascii="Times New Roman" w:hAnsi="Times New Roman" w:cs="Times New Roman"/>
          <w:sz w:val="28"/>
          <w:szCs w:val="28"/>
        </w:rPr>
      </w:pPr>
      <w:r w:rsidRPr="00E93B14">
        <w:rPr>
          <w:rFonts w:ascii="Times New Roman" w:hAnsi="Times New Roman" w:cs="Times New Roman"/>
          <w:b/>
          <w:bCs/>
          <w:sz w:val="28"/>
          <w:szCs w:val="28"/>
        </w:rPr>
        <w:t>Changing Market Needs:</w:t>
      </w:r>
      <w:r w:rsidRPr="00C750C2">
        <w:rPr>
          <w:rFonts w:ascii="Times New Roman" w:hAnsi="Times New Roman" w:cs="Times New Roman"/>
          <w:sz w:val="28"/>
          <w:szCs w:val="28"/>
        </w:rPr>
        <w:t xml:space="preserve"> </w:t>
      </w:r>
    </w:p>
    <w:p w14:paraId="0D609953" w14:textId="69917C2B" w:rsidR="00C750C2" w:rsidRPr="00C750C2" w:rsidRDefault="00C750C2" w:rsidP="00C750C2">
      <w:pPr>
        <w:tabs>
          <w:tab w:val="center" w:pos="4680"/>
        </w:tabs>
        <w:jc w:val="both"/>
        <w:rPr>
          <w:rFonts w:ascii="Times New Roman" w:hAnsi="Times New Roman" w:cs="Times New Roman"/>
          <w:sz w:val="28"/>
          <w:szCs w:val="28"/>
        </w:rPr>
      </w:pPr>
      <w:r w:rsidRPr="00C750C2">
        <w:rPr>
          <w:rFonts w:ascii="Times New Roman" w:hAnsi="Times New Roman" w:cs="Times New Roman"/>
          <w:sz w:val="28"/>
          <w:szCs w:val="28"/>
        </w:rPr>
        <w:t>The IT industry is dynamic and constantly evolving. Technology trends, programming languages, and industry requirements can change rapidly. Staying up to date with industry developments and regularly updating course content to align with market needs is essential to remain relevant and meet learner expectations.</w:t>
      </w:r>
    </w:p>
    <w:p w14:paraId="31535DF0" w14:textId="77777777" w:rsidR="00E93B14" w:rsidRDefault="00C750C2" w:rsidP="00C750C2">
      <w:pPr>
        <w:tabs>
          <w:tab w:val="center" w:pos="4680"/>
        </w:tabs>
        <w:jc w:val="both"/>
        <w:rPr>
          <w:rFonts w:ascii="Times New Roman" w:hAnsi="Times New Roman" w:cs="Times New Roman"/>
          <w:sz w:val="28"/>
          <w:szCs w:val="28"/>
        </w:rPr>
      </w:pPr>
      <w:r w:rsidRPr="00E93B14">
        <w:rPr>
          <w:rFonts w:ascii="Times New Roman" w:hAnsi="Times New Roman" w:cs="Times New Roman"/>
          <w:b/>
          <w:bCs/>
          <w:sz w:val="28"/>
          <w:szCs w:val="28"/>
        </w:rPr>
        <w:lastRenderedPageBreak/>
        <w:t>Regulatory Compliance:</w:t>
      </w:r>
      <w:r w:rsidRPr="00C750C2">
        <w:rPr>
          <w:rFonts w:ascii="Times New Roman" w:hAnsi="Times New Roman" w:cs="Times New Roman"/>
          <w:sz w:val="28"/>
          <w:szCs w:val="28"/>
        </w:rPr>
        <w:t xml:space="preserve"> </w:t>
      </w:r>
    </w:p>
    <w:p w14:paraId="26E6EE6E" w14:textId="4099DBC9" w:rsidR="00C750C2" w:rsidRPr="00C750C2" w:rsidRDefault="00C750C2" w:rsidP="00C750C2">
      <w:pPr>
        <w:tabs>
          <w:tab w:val="center" w:pos="4680"/>
        </w:tabs>
        <w:jc w:val="both"/>
        <w:rPr>
          <w:rFonts w:ascii="Times New Roman" w:hAnsi="Times New Roman" w:cs="Times New Roman"/>
          <w:sz w:val="28"/>
          <w:szCs w:val="28"/>
        </w:rPr>
      </w:pPr>
      <w:r w:rsidRPr="00C750C2">
        <w:rPr>
          <w:rFonts w:ascii="Times New Roman" w:hAnsi="Times New Roman" w:cs="Times New Roman"/>
          <w:sz w:val="28"/>
          <w:szCs w:val="28"/>
        </w:rPr>
        <w:t>Online education companies need to comply with various legal and regulatory requirements, such as data protection, intellectual property rights, and accreditation standards. Failure to adhere to these regulations can result in legal issues, reputational damage, and financial penalties.</w:t>
      </w:r>
    </w:p>
    <w:p w14:paraId="619F8ABA" w14:textId="77777777" w:rsidR="00E93B14" w:rsidRDefault="00C750C2" w:rsidP="00C750C2">
      <w:pPr>
        <w:tabs>
          <w:tab w:val="center" w:pos="4680"/>
        </w:tabs>
        <w:jc w:val="both"/>
        <w:rPr>
          <w:rFonts w:ascii="Times New Roman" w:hAnsi="Times New Roman" w:cs="Times New Roman"/>
          <w:sz w:val="28"/>
          <w:szCs w:val="28"/>
        </w:rPr>
      </w:pPr>
      <w:r w:rsidRPr="00E93B14">
        <w:rPr>
          <w:rFonts w:ascii="Times New Roman" w:hAnsi="Times New Roman" w:cs="Times New Roman"/>
          <w:b/>
          <w:bCs/>
          <w:sz w:val="28"/>
          <w:szCs w:val="28"/>
        </w:rPr>
        <w:t>Financial Risks:</w:t>
      </w:r>
      <w:r w:rsidRPr="00C750C2">
        <w:rPr>
          <w:rFonts w:ascii="Times New Roman" w:hAnsi="Times New Roman" w:cs="Times New Roman"/>
          <w:sz w:val="28"/>
          <w:szCs w:val="28"/>
        </w:rPr>
        <w:t xml:space="preserve"> </w:t>
      </w:r>
    </w:p>
    <w:p w14:paraId="67C9480D" w14:textId="5D4A7FBE" w:rsidR="00C750C2" w:rsidRPr="00C750C2" w:rsidRDefault="00C750C2" w:rsidP="00C750C2">
      <w:pPr>
        <w:tabs>
          <w:tab w:val="center" w:pos="4680"/>
        </w:tabs>
        <w:jc w:val="both"/>
        <w:rPr>
          <w:rFonts w:ascii="Times New Roman" w:hAnsi="Times New Roman" w:cs="Times New Roman"/>
          <w:sz w:val="28"/>
          <w:szCs w:val="28"/>
        </w:rPr>
      </w:pPr>
      <w:r w:rsidRPr="00C750C2">
        <w:rPr>
          <w:rFonts w:ascii="Times New Roman" w:hAnsi="Times New Roman" w:cs="Times New Roman"/>
          <w:sz w:val="28"/>
          <w:szCs w:val="28"/>
        </w:rPr>
        <w:t>Dependence on course fees as the primary revenue source poses financial risks. Fluctuations in enrollment rates, economic downturns, or unexpected expenses can impact cash flow and profitability. Implementing effective financial management practices, including budgeting, forecasting, and contingency planning, can help mitigate these risks.</w:t>
      </w:r>
    </w:p>
    <w:p w14:paraId="1E12F4A3" w14:textId="77777777" w:rsidR="00E93B14" w:rsidRDefault="00C750C2" w:rsidP="00C750C2">
      <w:pPr>
        <w:tabs>
          <w:tab w:val="center" w:pos="4680"/>
        </w:tabs>
        <w:jc w:val="both"/>
        <w:rPr>
          <w:rFonts w:ascii="Times New Roman" w:hAnsi="Times New Roman" w:cs="Times New Roman"/>
          <w:sz w:val="28"/>
          <w:szCs w:val="28"/>
        </w:rPr>
      </w:pPr>
      <w:r w:rsidRPr="00E93B14">
        <w:rPr>
          <w:rFonts w:ascii="Times New Roman" w:hAnsi="Times New Roman" w:cs="Times New Roman"/>
          <w:b/>
          <w:bCs/>
          <w:sz w:val="28"/>
          <w:szCs w:val="28"/>
        </w:rPr>
        <w:t>Access to Qualified Instructors:</w:t>
      </w:r>
      <w:r w:rsidRPr="00C750C2">
        <w:rPr>
          <w:rFonts w:ascii="Times New Roman" w:hAnsi="Times New Roman" w:cs="Times New Roman"/>
          <w:sz w:val="28"/>
          <w:szCs w:val="28"/>
        </w:rPr>
        <w:t xml:space="preserve"> </w:t>
      </w:r>
    </w:p>
    <w:p w14:paraId="74CA7E24" w14:textId="005BB0F0" w:rsidR="00C750C2" w:rsidRPr="00C750C2" w:rsidRDefault="00C750C2" w:rsidP="00C750C2">
      <w:pPr>
        <w:tabs>
          <w:tab w:val="center" w:pos="4680"/>
        </w:tabs>
        <w:jc w:val="both"/>
        <w:rPr>
          <w:rFonts w:ascii="Times New Roman" w:hAnsi="Times New Roman" w:cs="Times New Roman"/>
          <w:sz w:val="28"/>
          <w:szCs w:val="28"/>
        </w:rPr>
      </w:pPr>
      <w:r w:rsidRPr="00C750C2">
        <w:rPr>
          <w:rFonts w:ascii="Times New Roman" w:hAnsi="Times New Roman" w:cs="Times New Roman"/>
          <w:sz w:val="28"/>
          <w:szCs w:val="28"/>
        </w:rPr>
        <w:t>Ensuring a team of skilled and experienced instructors is crucial to delivering high-quality education. However, there may be challenges in recruiting and retaining qualified instructors in highly competitive fields such as IT and digital marketing. Developing a robust recruitment and retention strategy can help address this risk.</w:t>
      </w:r>
    </w:p>
    <w:p w14:paraId="2412CD53" w14:textId="77777777" w:rsidR="00E93B14" w:rsidRDefault="00C750C2" w:rsidP="00C750C2">
      <w:pPr>
        <w:tabs>
          <w:tab w:val="center" w:pos="4680"/>
        </w:tabs>
        <w:jc w:val="both"/>
        <w:rPr>
          <w:rFonts w:ascii="Times New Roman" w:hAnsi="Times New Roman" w:cs="Times New Roman"/>
          <w:sz w:val="28"/>
          <w:szCs w:val="28"/>
        </w:rPr>
      </w:pPr>
      <w:r w:rsidRPr="00E93B14">
        <w:rPr>
          <w:rFonts w:ascii="Times New Roman" w:hAnsi="Times New Roman" w:cs="Times New Roman"/>
          <w:b/>
          <w:bCs/>
          <w:sz w:val="28"/>
          <w:szCs w:val="28"/>
        </w:rPr>
        <w:t>Reputation Management:</w:t>
      </w:r>
      <w:r w:rsidRPr="00C750C2">
        <w:rPr>
          <w:rFonts w:ascii="Times New Roman" w:hAnsi="Times New Roman" w:cs="Times New Roman"/>
          <w:sz w:val="28"/>
          <w:szCs w:val="28"/>
        </w:rPr>
        <w:t xml:space="preserve"> </w:t>
      </w:r>
    </w:p>
    <w:p w14:paraId="32B1BD45" w14:textId="7F997DFE" w:rsidR="00C750C2" w:rsidRDefault="00C750C2" w:rsidP="00C750C2">
      <w:pPr>
        <w:tabs>
          <w:tab w:val="center" w:pos="4680"/>
        </w:tabs>
        <w:jc w:val="both"/>
        <w:rPr>
          <w:rFonts w:ascii="Times New Roman" w:hAnsi="Times New Roman" w:cs="Times New Roman"/>
          <w:sz w:val="28"/>
          <w:szCs w:val="28"/>
        </w:rPr>
      </w:pPr>
      <w:r w:rsidRPr="00C750C2">
        <w:rPr>
          <w:rFonts w:ascii="Times New Roman" w:hAnsi="Times New Roman" w:cs="Times New Roman"/>
          <w:sz w:val="28"/>
          <w:szCs w:val="28"/>
        </w:rPr>
        <w:t>Online reviews and word-of-mouth play a significant role in shaping your company's reputation. Negative feedback or public relations issues can damage your brand and deter potential learners. Implementing proactive reputation management strategies, promptly addressing concerns, and maintaining transparent communication can help mitigate this risk.</w:t>
      </w:r>
    </w:p>
    <w:p w14:paraId="3E8374C1" w14:textId="5422F724" w:rsidR="00E93B14" w:rsidRDefault="00E93B14" w:rsidP="00C750C2">
      <w:pPr>
        <w:tabs>
          <w:tab w:val="center" w:pos="4680"/>
        </w:tabs>
        <w:jc w:val="both"/>
        <w:rPr>
          <w:rFonts w:ascii="Times New Roman" w:hAnsi="Times New Roman" w:cs="Times New Roman"/>
          <w:sz w:val="28"/>
          <w:szCs w:val="28"/>
        </w:rPr>
      </w:pPr>
    </w:p>
    <w:p w14:paraId="5C6FF08D" w14:textId="4D6C2E35" w:rsidR="00E93B14" w:rsidRDefault="00E93B14" w:rsidP="00C750C2">
      <w:pPr>
        <w:tabs>
          <w:tab w:val="center" w:pos="4680"/>
        </w:tabs>
        <w:jc w:val="both"/>
        <w:rPr>
          <w:rFonts w:ascii="Times New Roman" w:hAnsi="Times New Roman" w:cs="Times New Roman"/>
          <w:sz w:val="28"/>
          <w:szCs w:val="28"/>
        </w:rPr>
      </w:pPr>
    </w:p>
    <w:p w14:paraId="34A48E09" w14:textId="77777777" w:rsidR="00E93B14" w:rsidRDefault="00E93B14" w:rsidP="00C750C2">
      <w:pPr>
        <w:tabs>
          <w:tab w:val="center" w:pos="4680"/>
        </w:tabs>
        <w:jc w:val="both"/>
        <w:rPr>
          <w:rFonts w:ascii="Times New Roman" w:hAnsi="Times New Roman" w:cs="Times New Roman"/>
          <w:b/>
          <w:bCs/>
          <w:sz w:val="28"/>
          <w:szCs w:val="28"/>
        </w:rPr>
      </w:pPr>
    </w:p>
    <w:p w14:paraId="4F818115" w14:textId="77777777" w:rsidR="00E93B14" w:rsidRDefault="00E93B14" w:rsidP="00C750C2">
      <w:pPr>
        <w:tabs>
          <w:tab w:val="center" w:pos="4680"/>
        </w:tabs>
        <w:jc w:val="both"/>
        <w:rPr>
          <w:rFonts w:ascii="Times New Roman" w:hAnsi="Times New Roman" w:cs="Times New Roman"/>
          <w:b/>
          <w:bCs/>
          <w:sz w:val="28"/>
          <w:szCs w:val="28"/>
        </w:rPr>
      </w:pPr>
    </w:p>
    <w:p w14:paraId="1AD2D551" w14:textId="77777777" w:rsidR="00E93B14" w:rsidRDefault="00E93B14" w:rsidP="00C750C2">
      <w:pPr>
        <w:tabs>
          <w:tab w:val="center" w:pos="4680"/>
        </w:tabs>
        <w:jc w:val="both"/>
        <w:rPr>
          <w:rFonts w:ascii="Times New Roman" w:hAnsi="Times New Roman" w:cs="Times New Roman"/>
          <w:b/>
          <w:bCs/>
          <w:sz w:val="28"/>
          <w:szCs w:val="28"/>
        </w:rPr>
      </w:pPr>
    </w:p>
    <w:p w14:paraId="457B6250" w14:textId="77777777" w:rsidR="00E93B14" w:rsidRDefault="00E93B14" w:rsidP="00C750C2">
      <w:pPr>
        <w:tabs>
          <w:tab w:val="center" w:pos="4680"/>
        </w:tabs>
        <w:jc w:val="both"/>
        <w:rPr>
          <w:rFonts w:ascii="Times New Roman" w:hAnsi="Times New Roman" w:cs="Times New Roman"/>
          <w:b/>
          <w:bCs/>
          <w:sz w:val="28"/>
          <w:szCs w:val="28"/>
        </w:rPr>
      </w:pPr>
    </w:p>
    <w:p w14:paraId="4A35910D" w14:textId="34E7E537" w:rsidR="00E93B14" w:rsidRPr="00E93B14" w:rsidRDefault="00A329D4" w:rsidP="00C750C2">
      <w:pPr>
        <w:tabs>
          <w:tab w:val="center" w:pos="4680"/>
        </w:tabs>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7.2 </w:t>
      </w:r>
      <w:r w:rsidR="00E93B14" w:rsidRPr="00E93B14">
        <w:rPr>
          <w:rFonts w:ascii="Times New Roman" w:hAnsi="Times New Roman" w:cs="Times New Roman"/>
          <w:b/>
          <w:bCs/>
          <w:sz w:val="32"/>
          <w:szCs w:val="32"/>
        </w:rPr>
        <w:t xml:space="preserve">Strategies </w:t>
      </w:r>
      <w:proofErr w:type="gramStart"/>
      <w:r w:rsidR="00E93B14" w:rsidRPr="00E93B14">
        <w:rPr>
          <w:rFonts w:ascii="Times New Roman" w:hAnsi="Times New Roman" w:cs="Times New Roman"/>
          <w:b/>
          <w:bCs/>
          <w:sz w:val="32"/>
          <w:szCs w:val="32"/>
        </w:rPr>
        <w:t>To</w:t>
      </w:r>
      <w:proofErr w:type="gramEnd"/>
      <w:r w:rsidR="00E93B14" w:rsidRPr="00E93B14">
        <w:rPr>
          <w:rFonts w:ascii="Times New Roman" w:hAnsi="Times New Roman" w:cs="Times New Roman"/>
          <w:b/>
          <w:bCs/>
          <w:sz w:val="32"/>
          <w:szCs w:val="32"/>
        </w:rPr>
        <w:t xml:space="preserve"> Mitigate Risks:</w:t>
      </w:r>
    </w:p>
    <w:p w14:paraId="743BBB84" w14:textId="6DCFB461"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To mitigate the risks associated with Academic Zone, here are some strategies you can consider:</w:t>
      </w:r>
    </w:p>
    <w:p w14:paraId="32959B5C" w14:textId="77777777" w:rsidR="00E93B14" w:rsidRPr="00E93B14" w:rsidRDefault="00E93B14" w:rsidP="00E93B14">
      <w:pPr>
        <w:tabs>
          <w:tab w:val="center" w:pos="4680"/>
        </w:tabs>
        <w:jc w:val="both"/>
        <w:rPr>
          <w:rFonts w:ascii="Times New Roman" w:hAnsi="Times New Roman" w:cs="Times New Roman"/>
          <w:sz w:val="28"/>
          <w:szCs w:val="28"/>
        </w:rPr>
      </w:pPr>
    </w:p>
    <w:p w14:paraId="4E43BAE7" w14:textId="77777777" w:rsidR="00E93B14"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b/>
          <w:bCs/>
          <w:sz w:val="28"/>
          <w:szCs w:val="28"/>
        </w:rPr>
        <w:t>Technological Risks:</w:t>
      </w:r>
    </w:p>
    <w:p w14:paraId="5D74EEBF" w14:textId="18C59D5A" w:rsidR="00E93B14" w:rsidRPr="000C23ED"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sz w:val="28"/>
          <w:szCs w:val="28"/>
        </w:rPr>
        <w:t>Regularly update and maintain your technology infrastructure to minimize the risk of technical glitches and downtime.</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Implement robust cybersecurity measures, including firewalls, encryption, and regular vulnerability assessments, to protect student data and prevent data breaches.</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Have backup systems and disaster recovery plans in place to ensure continuity of operations in case of system failures or cyberattacks.</w:t>
      </w:r>
    </w:p>
    <w:p w14:paraId="4A9608F0" w14:textId="77777777" w:rsidR="00E93B14" w:rsidRDefault="00E93B14" w:rsidP="00E93B14">
      <w:pPr>
        <w:tabs>
          <w:tab w:val="center" w:pos="4680"/>
        </w:tabs>
        <w:jc w:val="both"/>
        <w:rPr>
          <w:rFonts w:ascii="Times New Roman" w:hAnsi="Times New Roman" w:cs="Times New Roman"/>
          <w:b/>
          <w:bCs/>
          <w:sz w:val="28"/>
          <w:szCs w:val="28"/>
        </w:rPr>
      </w:pPr>
    </w:p>
    <w:p w14:paraId="4306476F" w14:textId="6E72F10A" w:rsidR="00E93B14"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b/>
          <w:bCs/>
          <w:sz w:val="28"/>
          <w:szCs w:val="28"/>
        </w:rPr>
        <w:t>Competition:</w:t>
      </w:r>
    </w:p>
    <w:p w14:paraId="413C64F7" w14:textId="52F31135" w:rsidR="00E93B14" w:rsidRPr="000C23ED"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sz w:val="28"/>
          <w:szCs w:val="28"/>
        </w:rPr>
        <w:t>Conduct thorough market research to identify your unique value proposition and differentiate your courses from competitors.</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Offer specialized courses or certifications that are in high demand and not widely available in the market.</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Develop strong brand positioning and effective marketing strategies to target your desired audience.</w:t>
      </w:r>
    </w:p>
    <w:p w14:paraId="3508D063" w14:textId="77777777" w:rsidR="00E93B14" w:rsidRDefault="00E93B14" w:rsidP="00E93B14">
      <w:pPr>
        <w:tabs>
          <w:tab w:val="center" w:pos="4680"/>
        </w:tabs>
        <w:jc w:val="both"/>
        <w:rPr>
          <w:rFonts w:ascii="Times New Roman" w:hAnsi="Times New Roman" w:cs="Times New Roman"/>
          <w:b/>
          <w:bCs/>
          <w:sz w:val="28"/>
          <w:szCs w:val="28"/>
        </w:rPr>
      </w:pPr>
    </w:p>
    <w:p w14:paraId="60DE046C" w14:textId="3EFAC29D" w:rsidR="00E93B14"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b/>
          <w:bCs/>
          <w:sz w:val="28"/>
          <w:szCs w:val="28"/>
        </w:rPr>
        <w:t>Quality Assurance</w:t>
      </w:r>
      <w:r>
        <w:rPr>
          <w:rFonts w:ascii="Times New Roman" w:hAnsi="Times New Roman" w:cs="Times New Roman"/>
          <w:b/>
          <w:bCs/>
          <w:sz w:val="28"/>
          <w:szCs w:val="28"/>
        </w:rPr>
        <w:t>:</w:t>
      </w:r>
    </w:p>
    <w:p w14:paraId="33853760" w14:textId="15E3016B" w:rsidR="00E93B14" w:rsidRPr="000C23ED"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sz w:val="28"/>
          <w:szCs w:val="28"/>
        </w:rPr>
        <w:t>Establish a rigorous review process for course content and instructional design to ensure high quality.</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Conduct regular assessments of instructors' performance and provide training or professional development opportunities to maintain their expertise.</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Gather feedback from students and continuously improve course materials based on input.</w:t>
      </w:r>
    </w:p>
    <w:p w14:paraId="265BBF9B" w14:textId="77777777" w:rsidR="00E93B14" w:rsidRDefault="00E93B14" w:rsidP="00E93B14">
      <w:pPr>
        <w:tabs>
          <w:tab w:val="center" w:pos="4680"/>
        </w:tabs>
        <w:jc w:val="both"/>
        <w:rPr>
          <w:rFonts w:ascii="Times New Roman" w:hAnsi="Times New Roman" w:cs="Times New Roman"/>
          <w:b/>
          <w:bCs/>
          <w:sz w:val="28"/>
          <w:szCs w:val="28"/>
        </w:rPr>
      </w:pPr>
    </w:p>
    <w:p w14:paraId="3EDE37D5" w14:textId="77777777" w:rsidR="000C23ED" w:rsidRDefault="000C23ED" w:rsidP="00E93B14">
      <w:pPr>
        <w:tabs>
          <w:tab w:val="center" w:pos="4680"/>
        </w:tabs>
        <w:jc w:val="both"/>
        <w:rPr>
          <w:rFonts w:ascii="Times New Roman" w:hAnsi="Times New Roman" w:cs="Times New Roman"/>
          <w:b/>
          <w:bCs/>
          <w:sz w:val="28"/>
          <w:szCs w:val="28"/>
        </w:rPr>
      </w:pPr>
    </w:p>
    <w:p w14:paraId="18AA28A8" w14:textId="40BA1C58" w:rsidR="00E93B14" w:rsidRPr="00E93B14"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b/>
          <w:bCs/>
          <w:sz w:val="28"/>
          <w:szCs w:val="28"/>
        </w:rPr>
        <w:lastRenderedPageBreak/>
        <w:t>Changing Market Needs:</w:t>
      </w:r>
    </w:p>
    <w:p w14:paraId="05CD5303" w14:textId="17BB3CA9"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Stay updated with the latest industry trends and technological advancements to adapt your course offerings accordingly.</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Continuously evaluate and update your curriculum to ensure it aligns with current industry requirements.</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Offer flexible learning options, such as micro-courses or modular programs, to cater to learners' changing needs.</w:t>
      </w:r>
    </w:p>
    <w:p w14:paraId="29F303DA" w14:textId="77777777" w:rsidR="00E93B14" w:rsidRDefault="00E93B14" w:rsidP="00E93B14">
      <w:pPr>
        <w:tabs>
          <w:tab w:val="center" w:pos="4680"/>
        </w:tabs>
        <w:jc w:val="both"/>
        <w:rPr>
          <w:rFonts w:ascii="Times New Roman" w:hAnsi="Times New Roman" w:cs="Times New Roman"/>
          <w:b/>
          <w:bCs/>
          <w:sz w:val="28"/>
          <w:szCs w:val="28"/>
        </w:rPr>
      </w:pPr>
    </w:p>
    <w:p w14:paraId="2E44BD28" w14:textId="77777777" w:rsidR="00E93B14"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b/>
          <w:bCs/>
          <w:sz w:val="28"/>
          <w:szCs w:val="28"/>
        </w:rPr>
        <w:t>Regulatory Compliance:</w:t>
      </w:r>
    </w:p>
    <w:p w14:paraId="7D69A084" w14:textId="3EF9BDA2" w:rsidR="00E93B14" w:rsidRPr="000C23ED"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sz w:val="28"/>
          <w:szCs w:val="28"/>
        </w:rPr>
        <w:t>Stay informed about relevant laws and regulations pertaining to online education and ensure compliance with data protection, privacy, and intellectual property rights.</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Seek legal counsel to ensure your courses and certifications meet any necessary accreditation or certification standards.</w:t>
      </w:r>
    </w:p>
    <w:p w14:paraId="52077FBE" w14:textId="77777777" w:rsidR="00E93B14" w:rsidRDefault="00E93B14" w:rsidP="00E93B14">
      <w:pPr>
        <w:tabs>
          <w:tab w:val="center" w:pos="4680"/>
        </w:tabs>
        <w:jc w:val="both"/>
        <w:rPr>
          <w:rFonts w:ascii="Times New Roman" w:hAnsi="Times New Roman" w:cs="Times New Roman"/>
          <w:b/>
          <w:bCs/>
          <w:sz w:val="28"/>
          <w:szCs w:val="28"/>
        </w:rPr>
      </w:pPr>
    </w:p>
    <w:p w14:paraId="1592C6F4" w14:textId="3AE72F1F" w:rsidR="00E93B14"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b/>
          <w:bCs/>
          <w:sz w:val="28"/>
          <w:szCs w:val="28"/>
        </w:rPr>
        <w:t>Financial Risks:</w:t>
      </w:r>
    </w:p>
    <w:p w14:paraId="566415DE" w14:textId="01729CD8" w:rsidR="00E93B14" w:rsidRPr="000C23ED"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sz w:val="28"/>
          <w:szCs w:val="28"/>
        </w:rPr>
        <w:t>Diversify your revenue streams by exploring additional sources of income, such as corporate partnerships, sponsored courses, or advertising opportunities.</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Maintain a thorough financial management system, including regular budget reviews, cost controls, and financial forecasting.</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Develop contingency plans and maintain a financial buffer to mitigate potential cash flow challenges.</w:t>
      </w:r>
    </w:p>
    <w:p w14:paraId="4EA61E13" w14:textId="77777777" w:rsidR="00E93B14" w:rsidRDefault="00E93B14" w:rsidP="00E93B14">
      <w:pPr>
        <w:tabs>
          <w:tab w:val="center" w:pos="4680"/>
        </w:tabs>
        <w:jc w:val="both"/>
        <w:rPr>
          <w:rFonts w:ascii="Times New Roman" w:hAnsi="Times New Roman" w:cs="Times New Roman"/>
          <w:b/>
          <w:bCs/>
          <w:sz w:val="28"/>
          <w:szCs w:val="28"/>
        </w:rPr>
      </w:pPr>
    </w:p>
    <w:p w14:paraId="0C9CEE86" w14:textId="77777777" w:rsidR="00E93B14" w:rsidRDefault="00E93B14" w:rsidP="00E93B14">
      <w:pPr>
        <w:tabs>
          <w:tab w:val="center" w:pos="4680"/>
        </w:tabs>
        <w:jc w:val="both"/>
        <w:rPr>
          <w:rFonts w:ascii="Times New Roman" w:hAnsi="Times New Roman" w:cs="Times New Roman"/>
          <w:b/>
          <w:bCs/>
          <w:sz w:val="28"/>
          <w:szCs w:val="28"/>
        </w:rPr>
      </w:pPr>
    </w:p>
    <w:p w14:paraId="4BA4B161" w14:textId="77777777" w:rsidR="00E93B14"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b/>
          <w:bCs/>
          <w:sz w:val="28"/>
          <w:szCs w:val="28"/>
        </w:rPr>
        <w:t>Access to Qualified Instructors:</w:t>
      </w:r>
    </w:p>
    <w:p w14:paraId="532FA13A" w14:textId="6271E2D2" w:rsidR="00E93B14" w:rsidRPr="000C23ED"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sz w:val="28"/>
          <w:szCs w:val="28"/>
        </w:rPr>
        <w:t>Foster strong relationships with academic institutions, industry experts, and professional networks to attract qualified instructors.</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Provide competitive compensation packages and ongoing professional development opportunities to retain top instructors.</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Implement a comprehensive instructor onboarding process to ensure consistency and quality in teaching.</w:t>
      </w:r>
    </w:p>
    <w:p w14:paraId="0DD36AE6" w14:textId="77777777" w:rsidR="00E93B14" w:rsidRDefault="00E93B14" w:rsidP="00E93B14">
      <w:pPr>
        <w:tabs>
          <w:tab w:val="center" w:pos="4680"/>
        </w:tabs>
        <w:jc w:val="both"/>
        <w:rPr>
          <w:rFonts w:ascii="Times New Roman" w:hAnsi="Times New Roman" w:cs="Times New Roman"/>
          <w:b/>
          <w:bCs/>
          <w:sz w:val="28"/>
          <w:szCs w:val="28"/>
        </w:rPr>
      </w:pPr>
    </w:p>
    <w:p w14:paraId="65491F36" w14:textId="0835AA50" w:rsidR="00E93B14" w:rsidRPr="00E93B14"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b/>
          <w:bCs/>
          <w:sz w:val="28"/>
          <w:szCs w:val="28"/>
        </w:rPr>
        <w:lastRenderedPageBreak/>
        <w:t>Reputation Management:</w:t>
      </w:r>
    </w:p>
    <w:p w14:paraId="7C2EF039" w14:textId="70C643EE" w:rsid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Monitor and actively engage with students and reviewers on various platforms to address concerns and maintain a positive reputation.</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Encourage satisfied students to leave positive reviews and testimonials.</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Respond promptly and professionally to any negative feedback or complaints, addressing issues and providing solutions.</w:t>
      </w:r>
    </w:p>
    <w:p w14:paraId="03512C62" w14:textId="5C20539D" w:rsidR="00E93B14" w:rsidRDefault="00E93B14" w:rsidP="00E93B14">
      <w:pPr>
        <w:tabs>
          <w:tab w:val="center" w:pos="4680"/>
        </w:tabs>
        <w:jc w:val="both"/>
        <w:rPr>
          <w:rFonts w:ascii="Times New Roman" w:hAnsi="Times New Roman" w:cs="Times New Roman"/>
          <w:sz w:val="28"/>
          <w:szCs w:val="28"/>
        </w:rPr>
      </w:pPr>
    </w:p>
    <w:p w14:paraId="5F349EB9" w14:textId="5A47BE30" w:rsidR="00E93B14" w:rsidRDefault="00A329D4" w:rsidP="00E93B14">
      <w:pPr>
        <w:tabs>
          <w:tab w:val="center" w:pos="4680"/>
        </w:tabs>
        <w:jc w:val="both"/>
        <w:rPr>
          <w:rFonts w:ascii="Times New Roman" w:hAnsi="Times New Roman" w:cs="Times New Roman"/>
          <w:b/>
          <w:bCs/>
          <w:sz w:val="32"/>
          <w:szCs w:val="32"/>
        </w:rPr>
      </w:pPr>
      <w:r>
        <w:rPr>
          <w:rFonts w:ascii="Times New Roman" w:hAnsi="Times New Roman" w:cs="Times New Roman"/>
          <w:b/>
          <w:bCs/>
          <w:sz w:val="32"/>
          <w:szCs w:val="32"/>
        </w:rPr>
        <w:t xml:space="preserve">7.3 </w:t>
      </w:r>
      <w:r w:rsidR="00E93B14" w:rsidRPr="00E93B14">
        <w:rPr>
          <w:rFonts w:ascii="Times New Roman" w:hAnsi="Times New Roman" w:cs="Times New Roman"/>
          <w:b/>
          <w:bCs/>
          <w:sz w:val="32"/>
          <w:szCs w:val="32"/>
        </w:rPr>
        <w:t>Contingency Plan:</w:t>
      </w:r>
    </w:p>
    <w:p w14:paraId="26A49108" w14:textId="7306FAC8"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Certainly! Developing a contingency plan is essential for managing unforeseen circumstances that may impact Academic Zone. Here's an outline of a contingency plan that you can customize to fit your specific needs:</w:t>
      </w:r>
    </w:p>
    <w:p w14:paraId="125C9CAD" w14:textId="77777777" w:rsidR="00E93B14" w:rsidRPr="00E93B14" w:rsidRDefault="00E93B14" w:rsidP="00E93B14">
      <w:pPr>
        <w:tabs>
          <w:tab w:val="center" w:pos="4680"/>
        </w:tabs>
        <w:jc w:val="both"/>
        <w:rPr>
          <w:rFonts w:ascii="Times New Roman" w:hAnsi="Times New Roman" w:cs="Times New Roman"/>
          <w:sz w:val="28"/>
          <w:szCs w:val="28"/>
        </w:rPr>
      </w:pPr>
    </w:p>
    <w:p w14:paraId="34A61A84" w14:textId="77777777" w:rsidR="000C23ED" w:rsidRDefault="00E93B14" w:rsidP="00E93B14">
      <w:pPr>
        <w:tabs>
          <w:tab w:val="center" w:pos="4680"/>
        </w:tabs>
        <w:jc w:val="both"/>
        <w:rPr>
          <w:rFonts w:ascii="Times New Roman" w:hAnsi="Times New Roman" w:cs="Times New Roman"/>
          <w:b/>
          <w:bCs/>
          <w:sz w:val="28"/>
          <w:szCs w:val="28"/>
        </w:rPr>
      </w:pPr>
      <w:r w:rsidRPr="000C23ED">
        <w:rPr>
          <w:rFonts w:ascii="Times New Roman" w:hAnsi="Times New Roman" w:cs="Times New Roman"/>
          <w:b/>
          <w:bCs/>
          <w:sz w:val="28"/>
          <w:szCs w:val="28"/>
        </w:rPr>
        <w:t>Identify Potential Risks:</w:t>
      </w:r>
    </w:p>
    <w:p w14:paraId="605D6176" w14:textId="1A2F4B2B" w:rsidR="00E93B14" w:rsidRPr="000C23ED" w:rsidRDefault="00E93B14" w:rsidP="00E93B14">
      <w:pPr>
        <w:tabs>
          <w:tab w:val="center" w:pos="4680"/>
        </w:tabs>
        <w:jc w:val="both"/>
        <w:rPr>
          <w:rFonts w:ascii="Times New Roman" w:hAnsi="Times New Roman" w:cs="Times New Roman"/>
          <w:b/>
          <w:bCs/>
          <w:sz w:val="28"/>
          <w:szCs w:val="28"/>
        </w:rPr>
      </w:pPr>
      <w:r w:rsidRPr="00E93B14">
        <w:rPr>
          <w:rFonts w:ascii="Times New Roman" w:hAnsi="Times New Roman" w:cs="Times New Roman"/>
          <w:sz w:val="28"/>
          <w:szCs w:val="28"/>
        </w:rPr>
        <w:t>List the potential risks and challenges your company may face based on the nature of your business, industry trends, and external factors.</w:t>
      </w:r>
      <w:r w:rsidR="000C23ED">
        <w:rPr>
          <w:rFonts w:ascii="Times New Roman" w:hAnsi="Times New Roman" w:cs="Times New Roman"/>
          <w:b/>
          <w:bCs/>
          <w:sz w:val="28"/>
          <w:szCs w:val="28"/>
        </w:rPr>
        <w:t xml:space="preserve"> </w:t>
      </w:r>
      <w:r w:rsidRPr="00E93B14">
        <w:rPr>
          <w:rFonts w:ascii="Times New Roman" w:hAnsi="Times New Roman" w:cs="Times New Roman"/>
          <w:sz w:val="28"/>
          <w:szCs w:val="28"/>
        </w:rPr>
        <w:t>Include risks such as technology failures, changes in market demand, competition, economic downturns, regulatory changes, and others.</w:t>
      </w:r>
    </w:p>
    <w:p w14:paraId="28D64375" w14:textId="77777777" w:rsidR="000C23ED" w:rsidRDefault="000C23ED" w:rsidP="00E93B14">
      <w:pPr>
        <w:tabs>
          <w:tab w:val="center" w:pos="4680"/>
        </w:tabs>
        <w:jc w:val="both"/>
        <w:rPr>
          <w:rFonts w:ascii="Times New Roman" w:hAnsi="Times New Roman" w:cs="Times New Roman"/>
          <w:b/>
          <w:bCs/>
          <w:sz w:val="28"/>
          <w:szCs w:val="28"/>
        </w:rPr>
      </w:pPr>
    </w:p>
    <w:p w14:paraId="7970C720" w14:textId="635401CF" w:rsidR="00E93B14" w:rsidRPr="000C23ED" w:rsidRDefault="00E93B14" w:rsidP="00E93B14">
      <w:pPr>
        <w:tabs>
          <w:tab w:val="center" w:pos="4680"/>
        </w:tabs>
        <w:jc w:val="both"/>
        <w:rPr>
          <w:rFonts w:ascii="Times New Roman" w:hAnsi="Times New Roman" w:cs="Times New Roman"/>
          <w:b/>
          <w:bCs/>
          <w:sz w:val="28"/>
          <w:szCs w:val="28"/>
        </w:rPr>
      </w:pPr>
      <w:r w:rsidRPr="000C23ED">
        <w:rPr>
          <w:rFonts w:ascii="Times New Roman" w:hAnsi="Times New Roman" w:cs="Times New Roman"/>
          <w:b/>
          <w:bCs/>
          <w:sz w:val="28"/>
          <w:szCs w:val="28"/>
        </w:rPr>
        <w:t>Assess Impact and Probability:</w:t>
      </w:r>
    </w:p>
    <w:p w14:paraId="7EB253EE" w14:textId="36C792F9"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Evaluate the potential impact of each risk on your business, considering financial, operational, and reputational aspects.</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Determine the likelihood or probability of each risk occurring, categorizing them as high, medium, or low.</w:t>
      </w:r>
    </w:p>
    <w:p w14:paraId="330E05E7" w14:textId="77777777" w:rsidR="000C23ED" w:rsidRDefault="000C23ED" w:rsidP="00E93B14">
      <w:pPr>
        <w:tabs>
          <w:tab w:val="center" w:pos="4680"/>
        </w:tabs>
        <w:jc w:val="both"/>
        <w:rPr>
          <w:rFonts w:ascii="Times New Roman" w:hAnsi="Times New Roman" w:cs="Times New Roman"/>
          <w:b/>
          <w:bCs/>
          <w:sz w:val="28"/>
          <w:szCs w:val="28"/>
        </w:rPr>
      </w:pPr>
    </w:p>
    <w:p w14:paraId="1A4AD03E" w14:textId="3EE6B080" w:rsidR="00E93B14" w:rsidRPr="000C23ED" w:rsidRDefault="00E93B14" w:rsidP="00E93B14">
      <w:pPr>
        <w:tabs>
          <w:tab w:val="center" w:pos="4680"/>
        </w:tabs>
        <w:jc w:val="both"/>
        <w:rPr>
          <w:rFonts w:ascii="Times New Roman" w:hAnsi="Times New Roman" w:cs="Times New Roman"/>
          <w:b/>
          <w:bCs/>
          <w:sz w:val="28"/>
          <w:szCs w:val="28"/>
        </w:rPr>
      </w:pPr>
      <w:r w:rsidRPr="000C23ED">
        <w:rPr>
          <w:rFonts w:ascii="Times New Roman" w:hAnsi="Times New Roman" w:cs="Times New Roman"/>
          <w:b/>
          <w:bCs/>
          <w:sz w:val="28"/>
          <w:szCs w:val="28"/>
        </w:rPr>
        <w:t>Prioritize Risks:</w:t>
      </w:r>
    </w:p>
    <w:p w14:paraId="55E43011" w14:textId="33E2A203"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Rank the identified risks based on their potential impact and probability.</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Focus on addressing risks that have high impact and higher probability of occurrence.</w:t>
      </w:r>
    </w:p>
    <w:p w14:paraId="2FD6A265" w14:textId="77777777" w:rsidR="000C23ED" w:rsidRDefault="000C23ED" w:rsidP="00E93B14">
      <w:pPr>
        <w:tabs>
          <w:tab w:val="center" w:pos="4680"/>
        </w:tabs>
        <w:jc w:val="both"/>
        <w:rPr>
          <w:rFonts w:ascii="Times New Roman" w:hAnsi="Times New Roman" w:cs="Times New Roman"/>
          <w:b/>
          <w:bCs/>
          <w:sz w:val="28"/>
          <w:szCs w:val="28"/>
        </w:rPr>
      </w:pPr>
    </w:p>
    <w:p w14:paraId="2E14E47A" w14:textId="3C053BDF" w:rsidR="00E93B14" w:rsidRPr="000C23ED" w:rsidRDefault="00E93B14" w:rsidP="00E93B14">
      <w:pPr>
        <w:tabs>
          <w:tab w:val="center" w:pos="4680"/>
        </w:tabs>
        <w:jc w:val="both"/>
        <w:rPr>
          <w:rFonts w:ascii="Times New Roman" w:hAnsi="Times New Roman" w:cs="Times New Roman"/>
          <w:b/>
          <w:bCs/>
          <w:sz w:val="28"/>
          <w:szCs w:val="28"/>
        </w:rPr>
      </w:pPr>
      <w:r w:rsidRPr="000C23ED">
        <w:rPr>
          <w:rFonts w:ascii="Times New Roman" w:hAnsi="Times New Roman" w:cs="Times New Roman"/>
          <w:b/>
          <w:bCs/>
          <w:sz w:val="28"/>
          <w:szCs w:val="28"/>
        </w:rPr>
        <w:lastRenderedPageBreak/>
        <w:t>Develop Mitigation Strategies:</w:t>
      </w:r>
    </w:p>
    <w:p w14:paraId="159D00F7" w14:textId="51CA6D4F"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For each high-priority risk, devise specific strategies to mitigate or minimize the impact.</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Assign responsibility to team members or departments for implementing the mitigation strategies.</w:t>
      </w:r>
    </w:p>
    <w:p w14:paraId="06508893" w14:textId="77777777" w:rsidR="000C23ED" w:rsidRDefault="000C23ED" w:rsidP="00E93B14">
      <w:pPr>
        <w:tabs>
          <w:tab w:val="center" w:pos="4680"/>
        </w:tabs>
        <w:jc w:val="both"/>
        <w:rPr>
          <w:rFonts w:ascii="Times New Roman" w:hAnsi="Times New Roman" w:cs="Times New Roman"/>
          <w:b/>
          <w:bCs/>
          <w:sz w:val="28"/>
          <w:szCs w:val="28"/>
        </w:rPr>
      </w:pPr>
    </w:p>
    <w:p w14:paraId="433AC1EC" w14:textId="60D5D4C6" w:rsidR="00E93B14" w:rsidRPr="000C23ED" w:rsidRDefault="00E93B14" w:rsidP="00E93B14">
      <w:pPr>
        <w:tabs>
          <w:tab w:val="center" w:pos="4680"/>
        </w:tabs>
        <w:jc w:val="both"/>
        <w:rPr>
          <w:rFonts w:ascii="Times New Roman" w:hAnsi="Times New Roman" w:cs="Times New Roman"/>
          <w:b/>
          <w:bCs/>
          <w:sz w:val="28"/>
          <w:szCs w:val="28"/>
        </w:rPr>
      </w:pPr>
      <w:r w:rsidRPr="000C23ED">
        <w:rPr>
          <w:rFonts w:ascii="Times New Roman" w:hAnsi="Times New Roman" w:cs="Times New Roman"/>
          <w:b/>
          <w:bCs/>
          <w:sz w:val="28"/>
          <w:szCs w:val="28"/>
        </w:rPr>
        <w:t>Business Continuity Plan:</w:t>
      </w:r>
    </w:p>
    <w:p w14:paraId="4FF281BC" w14:textId="5709B0CA"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Establish a plan to ensure the continuity of your operations during unexpected events or disruptions.</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Identify critical processes, systems, and resources required to keep your courses running smoothly.</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Develop backup plans for essential technology infrastructure, data storage, and communication channels.</w:t>
      </w:r>
    </w:p>
    <w:p w14:paraId="7F5B8B4C" w14:textId="77777777" w:rsidR="000C23ED" w:rsidRDefault="000C23ED" w:rsidP="00E93B14">
      <w:pPr>
        <w:tabs>
          <w:tab w:val="center" w:pos="4680"/>
        </w:tabs>
        <w:jc w:val="both"/>
        <w:rPr>
          <w:rFonts w:ascii="Times New Roman" w:hAnsi="Times New Roman" w:cs="Times New Roman"/>
          <w:b/>
          <w:bCs/>
          <w:sz w:val="28"/>
          <w:szCs w:val="28"/>
        </w:rPr>
      </w:pPr>
    </w:p>
    <w:p w14:paraId="2567DCB2" w14:textId="5A941E4E" w:rsidR="00E93B14" w:rsidRPr="000C23ED" w:rsidRDefault="00E93B14" w:rsidP="00E93B14">
      <w:pPr>
        <w:tabs>
          <w:tab w:val="center" w:pos="4680"/>
        </w:tabs>
        <w:jc w:val="both"/>
        <w:rPr>
          <w:rFonts w:ascii="Times New Roman" w:hAnsi="Times New Roman" w:cs="Times New Roman"/>
          <w:b/>
          <w:bCs/>
          <w:sz w:val="28"/>
          <w:szCs w:val="28"/>
        </w:rPr>
      </w:pPr>
      <w:r w:rsidRPr="000C23ED">
        <w:rPr>
          <w:rFonts w:ascii="Times New Roman" w:hAnsi="Times New Roman" w:cs="Times New Roman"/>
          <w:b/>
          <w:bCs/>
          <w:sz w:val="28"/>
          <w:szCs w:val="28"/>
        </w:rPr>
        <w:t>Financial Resilience:</w:t>
      </w:r>
    </w:p>
    <w:p w14:paraId="78DE11D8" w14:textId="2D5AD597"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Maintain a financial buffer by setting aside funds to cover unexpected expenses or revenue shortfalls.</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Establish relationships with financial institutions or explore alternative funding sources for potential emergencies.</w:t>
      </w:r>
    </w:p>
    <w:p w14:paraId="589595A0" w14:textId="77777777" w:rsidR="000C23ED" w:rsidRDefault="000C23ED" w:rsidP="00E93B14">
      <w:pPr>
        <w:tabs>
          <w:tab w:val="center" w:pos="4680"/>
        </w:tabs>
        <w:jc w:val="both"/>
        <w:rPr>
          <w:rFonts w:ascii="Times New Roman" w:hAnsi="Times New Roman" w:cs="Times New Roman"/>
          <w:b/>
          <w:bCs/>
          <w:sz w:val="28"/>
          <w:szCs w:val="28"/>
        </w:rPr>
      </w:pPr>
    </w:p>
    <w:p w14:paraId="7A5F7989" w14:textId="75FBD133" w:rsidR="00E93B14" w:rsidRPr="000C23ED" w:rsidRDefault="00E93B14" w:rsidP="00E93B14">
      <w:pPr>
        <w:tabs>
          <w:tab w:val="center" w:pos="4680"/>
        </w:tabs>
        <w:jc w:val="both"/>
        <w:rPr>
          <w:rFonts w:ascii="Times New Roman" w:hAnsi="Times New Roman" w:cs="Times New Roman"/>
          <w:b/>
          <w:bCs/>
          <w:sz w:val="28"/>
          <w:szCs w:val="28"/>
        </w:rPr>
      </w:pPr>
      <w:r w:rsidRPr="000C23ED">
        <w:rPr>
          <w:rFonts w:ascii="Times New Roman" w:hAnsi="Times New Roman" w:cs="Times New Roman"/>
          <w:b/>
          <w:bCs/>
          <w:sz w:val="28"/>
          <w:szCs w:val="28"/>
        </w:rPr>
        <w:t>Communication and Stakeholder Management:</w:t>
      </w:r>
    </w:p>
    <w:p w14:paraId="346E81D1" w14:textId="4CCE05FB"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Develop a communication plan to inform and update stakeholders (students, instructors, staff, partners) during a crisis or disruptive event.</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Designate a spokesperson and establish clear communication channels (website, email, social media) to share timely and accurate information.</w:t>
      </w:r>
    </w:p>
    <w:p w14:paraId="17B069E3" w14:textId="77777777" w:rsidR="000C23ED" w:rsidRDefault="000C23ED" w:rsidP="00E93B14">
      <w:pPr>
        <w:tabs>
          <w:tab w:val="center" w:pos="4680"/>
        </w:tabs>
        <w:jc w:val="both"/>
        <w:rPr>
          <w:rFonts w:ascii="Times New Roman" w:hAnsi="Times New Roman" w:cs="Times New Roman"/>
          <w:sz w:val="28"/>
          <w:szCs w:val="28"/>
        </w:rPr>
      </w:pPr>
    </w:p>
    <w:p w14:paraId="0E76EC25" w14:textId="7D99FDF4" w:rsidR="00E93B14" w:rsidRPr="000C23ED" w:rsidRDefault="00E93B14" w:rsidP="00E93B14">
      <w:pPr>
        <w:tabs>
          <w:tab w:val="center" w:pos="4680"/>
        </w:tabs>
        <w:jc w:val="both"/>
        <w:rPr>
          <w:rFonts w:ascii="Times New Roman" w:hAnsi="Times New Roman" w:cs="Times New Roman"/>
          <w:b/>
          <w:bCs/>
          <w:sz w:val="28"/>
          <w:szCs w:val="28"/>
        </w:rPr>
      </w:pPr>
      <w:r w:rsidRPr="000C23ED">
        <w:rPr>
          <w:rFonts w:ascii="Times New Roman" w:hAnsi="Times New Roman" w:cs="Times New Roman"/>
          <w:b/>
          <w:bCs/>
          <w:sz w:val="28"/>
          <w:szCs w:val="28"/>
        </w:rPr>
        <w:t>Review and Testing:</w:t>
      </w:r>
    </w:p>
    <w:p w14:paraId="5F822176" w14:textId="1CB95D44" w:rsidR="00E93B14" w:rsidRPr="00E93B14" w:rsidRDefault="00E93B14" w:rsidP="00E93B14">
      <w:pPr>
        <w:tabs>
          <w:tab w:val="center" w:pos="4680"/>
        </w:tabs>
        <w:jc w:val="both"/>
        <w:rPr>
          <w:rFonts w:ascii="Times New Roman" w:hAnsi="Times New Roman" w:cs="Times New Roman"/>
          <w:sz w:val="28"/>
          <w:szCs w:val="28"/>
        </w:rPr>
      </w:pPr>
      <w:r w:rsidRPr="00E93B14">
        <w:rPr>
          <w:rFonts w:ascii="Times New Roman" w:hAnsi="Times New Roman" w:cs="Times New Roman"/>
          <w:sz w:val="28"/>
          <w:szCs w:val="28"/>
        </w:rPr>
        <w:t>Regularly review and update your contingency plan to ensure its relevance and effectiveness.</w:t>
      </w:r>
      <w:r w:rsidR="000C23ED">
        <w:rPr>
          <w:rFonts w:ascii="Times New Roman" w:hAnsi="Times New Roman" w:cs="Times New Roman"/>
          <w:sz w:val="28"/>
          <w:szCs w:val="28"/>
        </w:rPr>
        <w:t xml:space="preserve"> </w:t>
      </w:r>
      <w:r w:rsidRPr="00E93B14">
        <w:rPr>
          <w:rFonts w:ascii="Times New Roman" w:hAnsi="Times New Roman" w:cs="Times New Roman"/>
          <w:sz w:val="28"/>
          <w:szCs w:val="28"/>
        </w:rPr>
        <w:t>Conduct mock scenarios or tabletop exercises to test the plan's implementation and identify areas for improvement.</w:t>
      </w:r>
    </w:p>
    <w:p w14:paraId="7E0E7CA7" w14:textId="0CD10816" w:rsidR="00E93B14" w:rsidRPr="00E93B14" w:rsidRDefault="00E93B14" w:rsidP="00C750C2">
      <w:pPr>
        <w:tabs>
          <w:tab w:val="center" w:pos="4680"/>
        </w:tabs>
        <w:jc w:val="both"/>
        <w:rPr>
          <w:rFonts w:ascii="Times New Roman" w:hAnsi="Times New Roman" w:cs="Times New Roman"/>
          <w:sz w:val="28"/>
          <w:szCs w:val="28"/>
        </w:rPr>
      </w:pPr>
    </w:p>
    <w:p w14:paraId="4A2FD962" w14:textId="72B2489C" w:rsidR="00E93B14" w:rsidRDefault="000C23ED" w:rsidP="00C750C2">
      <w:pPr>
        <w:tabs>
          <w:tab w:val="center" w:pos="4680"/>
        </w:tabs>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0C23ED">
        <w:rPr>
          <w:rFonts w:ascii="Times New Roman" w:hAnsi="Times New Roman" w:cs="Times New Roman"/>
          <w:b/>
          <w:bCs/>
          <w:sz w:val="36"/>
          <w:szCs w:val="36"/>
        </w:rPr>
        <w:t>Strategies And Implementations</w:t>
      </w:r>
    </w:p>
    <w:p w14:paraId="3C986A87" w14:textId="3E3B9F93" w:rsidR="000C23ED" w:rsidRDefault="000C23ED" w:rsidP="00C750C2">
      <w:pPr>
        <w:tabs>
          <w:tab w:val="center" w:pos="4680"/>
        </w:tabs>
        <w:jc w:val="both"/>
        <w:rPr>
          <w:rFonts w:ascii="Times New Roman" w:hAnsi="Times New Roman" w:cs="Times New Roman"/>
          <w:b/>
          <w:bCs/>
          <w:sz w:val="36"/>
          <w:szCs w:val="36"/>
        </w:rPr>
      </w:pPr>
    </w:p>
    <w:p w14:paraId="10659EC6" w14:textId="0E09922D" w:rsidR="000C23ED" w:rsidRDefault="00A329D4" w:rsidP="00C750C2">
      <w:pPr>
        <w:tabs>
          <w:tab w:val="center" w:pos="4680"/>
        </w:tabs>
        <w:jc w:val="both"/>
        <w:rPr>
          <w:rFonts w:ascii="Times New Roman" w:hAnsi="Times New Roman" w:cs="Times New Roman"/>
          <w:b/>
          <w:bCs/>
          <w:sz w:val="32"/>
          <w:szCs w:val="32"/>
        </w:rPr>
      </w:pPr>
      <w:r>
        <w:rPr>
          <w:rFonts w:ascii="Times New Roman" w:hAnsi="Times New Roman" w:cs="Times New Roman"/>
          <w:b/>
          <w:bCs/>
          <w:sz w:val="32"/>
          <w:szCs w:val="32"/>
        </w:rPr>
        <w:t xml:space="preserve">8.1 </w:t>
      </w:r>
      <w:r w:rsidR="000C23ED" w:rsidRPr="000C23ED">
        <w:rPr>
          <w:rFonts w:ascii="Times New Roman" w:hAnsi="Times New Roman" w:cs="Times New Roman"/>
          <w:b/>
          <w:bCs/>
          <w:sz w:val="32"/>
          <w:szCs w:val="32"/>
        </w:rPr>
        <w:t xml:space="preserve">Branding </w:t>
      </w:r>
      <w:proofErr w:type="gramStart"/>
      <w:r w:rsidR="000C23ED" w:rsidRPr="000C23ED">
        <w:rPr>
          <w:rFonts w:ascii="Times New Roman" w:hAnsi="Times New Roman" w:cs="Times New Roman"/>
          <w:b/>
          <w:bCs/>
          <w:sz w:val="32"/>
          <w:szCs w:val="32"/>
        </w:rPr>
        <w:t>And</w:t>
      </w:r>
      <w:proofErr w:type="gramEnd"/>
      <w:r w:rsidR="000C23ED" w:rsidRPr="000C23ED">
        <w:rPr>
          <w:rFonts w:ascii="Times New Roman" w:hAnsi="Times New Roman" w:cs="Times New Roman"/>
          <w:b/>
          <w:bCs/>
          <w:sz w:val="32"/>
          <w:szCs w:val="32"/>
        </w:rPr>
        <w:t xml:space="preserve"> Positioning:</w:t>
      </w:r>
    </w:p>
    <w:p w14:paraId="1B582EB2" w14:textId="77777777" w:rsidR="000C23ED" w:rsidRPr="0031026B" w:rsidRDefault="000C23ED" w:rsidP="000C23ED">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Define Your Brand Identity:</w:t>
      </w:r>
    </w:p>
    <w:p w14:paraId="33F033A2" w14:textId="56C0B270" w:rsidR="000C23ED" w:rsidRPr="0031026B" w:rsidRDefault="000C23ED" w:rsidP="000C23ED">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Clearly articulate your company's mission, values, and unique selling proposition (USP). Determine the key attributes and characteristics that set Academic Zone apart from competitors. Develop a brand voice and personality that aligns with your target audience and desired positioning.</w:t>
      </w:r>
    </w:p>
    <w:p w14:paraId="20F99111" w14:textId="77777777" w:rsidR="000C23ED" w:rsidRPr="0031026B" w:rsidRDefault="000C23ED" w:rsidP="000C23ED">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Understand Your Target Audience:</w:t>
      </w:r>
    </w:p>
    <w:p w14:paraId="13805BC5" w14:textId="398A6614" w:rsidR="000C23ED" w:rsidRPr="0031026B" w:rsidRDefault="000C23ED" w:rsidP="000C23ED">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Identify your primary target audience, including corporate sectors, the elite class, and individuals who cannot afford education. Conduct market research to gain insights into their needs, preferences, pain points, and aspirations. Create buyer personas that represent your different customer segments, considering their motivations and learning goals.</w:t>
      </w:r>
    </w:p>
    <w:p w14:paraId="3E4D4220" w14:textId="77777777" w:rsidR="000C23ED" w:rsidRPr="0031026B" w:rsidRDefault="000C23ED" w:rsidP="000C23ED">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Develop a Compelling Brand Message:</w:t>
      </w:r>
    </w:p>
    <w:p w14:paraId="18A61688" w14:textId="0FA5FABE" w:rsidR="000C23ED" w:rsidRPr="0031026B" w:rsidRDefault="000C23ED" w:rsidP="000C23ED">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Craft a concise and compelling brand message that communicates the value and benefits of Academic Zone. Highlight the range of IT skills and academic programs you offer, emphasizing quality, expertise, and accessibility. Showcase how Academic Zone caters to both corporate professionals seeking skill enhancement and individuals aspiring to higher education.</w:t>
      </w:r>
    </w:p>
    <w:p w14:paraId="36BB1595" w14:textId="77777777" w:rsidR="000C23ED" w:rsidRPr="0031026B" w:rsidRDefault="000C23ED" w:rsidP="000C23ED">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Design a Memorable Brand Identity:</w:t>
      </w:r>
    </w:p>
    <w:p w14:paraId="7F85F07C" w14:textId="3649A634" w:rsidR="000C23ED" w:rsidRPr="0031026B" w:rsidRDefault="000C23ED" w:rsidP="000C23ED">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Create a visually appealing and professional logo that reflects the essence of your brand</w:t>
      </w:r>
      <w:r w:rsidRPr="0031026B">
        <w:rPr>
          <w:rFonts w:ascii="Times New Roman" w:hAnsi="Times New Roman" w:cs="Times New Roman"/>
          <w:b/>
          <w:bCs/>
          <w:sz w:val="28"/>
          <w:szCs w:val="28"/>
        </w:rPr>
        <w:t xml:space="preserve">. </w:t>
      </w:r>
      <w:r w:rsidRPr="0031026B">
        <w:rPr>
          <w:rFonts w:ascii="Times New Roman" w:hAnsi="Times New Roman" w:cs="Times New Roman"/>
          <w:sz w:val="28"/>
          <w:szCs w:val="28"/>
        </w:rPr>
        <w:t>Select a color palette, typography, and visual elements that evoke trust, innovation, and education. Ensure consistency in brand visuals across your website, marketing materials, social media, and other touchpoints.</w:t>
      </w:r>
    </w:p>
    <w:p w14:paraId="5067D0DD" w14:textId="77777777" w:rsidR="000C23ED" w:rsidRPr="0031026B" w:rsidRDefault="000C23ED" w:rsidP="000C23ED">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Develop an Online Presence:</w:t>
      </w:r>
    </w:p>
    <w:p w14:paraId="57641E8C" w14:textId="23FB7005" w:rsidR="000C23ED" w:rsidRPr="0031026B" w:rsidRDefault="000C23ED" w:rsidP="000C23ED">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lastRenderedPageBreak/>
        <w:t>Build a user-friendly and visually appealing website that showcases your course offerings, faculty, and success stories. Optimize your website for search engines to improve visibility and organic traffic. Leverage social media platforms to engage with your target audience, share valuable content, and build a community.</w:t>
      </w:r>
    </w:p>
    <w:p w14:paraId="36F4C27E" w14:textId="77777777" w:rsidR="000C23ED" w:rsidRPr="0031026B" w:rsidRDefault="000C23ED" w:rsidP="000C23ED">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Content Marketing and Thought Leadership:</w:t>
      </w:r>
    </w:p>
    <w:p w14:paraId="1E763E36" w14:textId="54246F25" w:rsidR="000C23ED" w:rsidRPr="0031026B" w:rsidRDefault="000C23ED" w:rsidP="000C23ED">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Create informative and educational content such as blog articles, whitepapers, case studies, and video tutorials. Position your team of specialists and master trainers as industry experts by sharing their insights and thought leadership. Provide valuable resources, free webinars, or podcasts to establish Academic Zone as a go-to source for IT education.</w:t>
      </w:r>
    </w:p>
    <w:p w14:paraId="393D6EFD" w14:textId="77777777" w:rsidR="000C23ED" w:rsidRPr="0031026B" w:rsidRDefault="000C23ED" w:rsidP="000C23ED">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Partnerships and Collaborations:</w:t>
      </w:r>
    </w:p>
    <w:p w14:paraId="4AB3D785" w14:textId="1FCE6C68" w:rsidR="000C23ED" w:rsidRPr="0031026B" w:rsidRDefault="000C23ED" w:rsidP="000C23ED">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Forge strategic partnerships with industry leaders, professional associations, and relevant organizations.</w:t>
      </w:r>
      <w:r w:rsidR="0031026B" w:rsidRPr="0031026B">
        <w:rPr>
          <w:rFonts w:ascii="Times New Roman" w:hAnsi="Times New Roman" w:cs="Times New Roman"/>
          <w:sz w:val="28"/>
          <w:szCs w:val="28"/>
        </w:rPr>
        <w:t xml:space="preserve"> </w:t>
      </w:r>
      <w:r w:rsidRPr="0031026B">
        <w:rPr>
          <w:rFonts w:ascii="Times New Roman" w:hAnsi="Times New Roman" w:cs="Times New Roman"/>
          <w:sz w:val="28"/>
          <w:szCs w:val="28"/>
        </w:rPr>
        <w:t>Collaborate with influential individuals or organizations to amplify your brand reach and credibility.</w:t>
      </w:r>
      <w:r w:rsidR="0031026B" w:rsidRPr="0031026B">
        <w:rPr>
          <w:rFonts w:ascii="Times New Roman" w:hAnsi="Times New Roman" w:cs="Times New Roman"/>
          <w:sz w:val="28"/>
          <w:szCs w:val="28"/>
        </w:rPr>
        <w:t xml:space="preserve"> </w:t>
      </w:r>
      <w:r w:rsidRPr="0031026B">
        <w:rPr>
          <w:rFonts w:ascii="Times New Roman" w:hAnsi="Times New Roman" w:cs="Times New Roman"/>
          <w:sz w:val="28"/>
          <w:szCs w:val="28"/>
        </w:rPr>
        <w:t>Offer co-branded courses or certifications to enhance your reputation and attract a broader audience.</w:t>
      </w:r>
    </w:p>
    <w:p w14:paraId="705FF00A" w14:textId="77777777" w:rsidR="000C23ED" w:rsidRPr="0031026B" w:rsidRDefault="000C23ED" w:rsidP="000C23ED">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Customer Testimonials and Success Stories:</w:t>
      </w:r>
    </w:p>
    <w:p w14:paraId="71A9B0BF" w14:textId="23A964D1" w:rsidR="000C23ED" w:rsidRDefault="000C23ED" w:rsidP="000C23ED">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Collect and showcase testimonials from satisfied customers who have benefited from your courses and degrees.</w:t>
      </w:r>
      <w:r w:rsidR="0031026B" w:rsidRPr="0031026B">
        <w:rPr>
          <w:rFonts w:ascii="Times New Roman" w:hAnsi="Times New Roman" w:cs="Times New Roman"/>
          <w:sz w:val="28"/>
          <w:szCs w:val="28"/>
        </w:rPr>
        <w:t xml:space="preserve"> </w:t>
      </w:r>
      <w:r w:rsidRPr="0031026B">
        <w:rPr>
          <w:rFonts w:ascii="Times New Roman" w:hAnsi="Times New Roman" w:cs="Times New Roman"/>
          <w:sz w:val="28"/>
          <w:szCs w:val="28"/>
        </w:rPr>
        <w:t>Highlight success stories of students who have achieved career advancements or academic excellence through Academic Zone.</w:t>
      </w:r>
      <w:r w:rsidR="0031026B" w:rsidRPr="0031026B">
        <w:rPr>
          <w:rFonts w:ascii="Times New Roman" w:hAnsi="Times New Roman" w:cs="Times New Roman"/>
          <w:sz w:val="28"/>
          <w:szCs w:val="28"/>
        </w:rPr>
        <w:t xml:space="preserve"> </w:t>
      </w:r>
      <w:r w:rsidRPr="0031026B">
        <w:rPr>
          <w:rFonts w:ascii="Times New Roman" w:hAnsi="Times New Roman" w:cs="Times New Roman"/>
          <w:sz w:val="28"/>
          <w:szCs w:val="28"/>
        </w:rPr>
        <w:t>Encourage and facilitate reviews and ratings on relevant platforms to build trust and social proof.</w:t>
      </w:r>
    </w:p>
    <w:p w14:paraId="348D67DD" w14:textId="2FD65D22" w:rsidR="0031026B" w:rsidRDefault="0031026B" w:rsidP="000C23ED">
      <w:pPr>
        <w:tabs>
          <w:tab w:val="center" w:pos="4680"/>
        </w:tabs>
        <w:jc w:val="both"/>
        <w:rPr>
          <w:rFonts w:ascii="Times New Roman" w:hAnsi="Times New Roman" w:cs="Times New Roman"/>
          <w:sz w:val="28"/>
          <w:szCs w:val="28"/>
        </w:rPr>
      </w:pPr>
    </w:p>
    <w:p w14:paraId="4DBF9EA4" w14:textId="03CAF9DC" w:rsidR="0031026B" w:rsidRPr="0031026B" w:rsidRDefault="00A329D4" w:rsidP="000C23ED">
      <w:pPr>
        <w:tabs>
          <w:tab w:val="center" w:pos="4680"/>
        </w:tabs>
        <w:jc w:val="both"/>
        <w:rPr>
          <w:rFonts w:ascii="Times New Roman" w:hAnsi="Times New Roman" w:cs="Times New Roman"/>
          <w:b/>
          <w:bCs/>
          <w:color w:val="343541"/>
          <w:sz w:val="32"/>
          <w:szCs w:val="32"/>
          <w:shd w:val="clear" w:color="auto" w:fill="FFFFFF"/>
        </w:rPr>
      </w:pPr>
      <w:r>
        <w:rPr>
          <w:rFonts w:ascii="Times New Roman" w:hAnsi="Times New Roman" w:cs="Times New Roman"/>
          <w:b/>
          <w:bCs/>
          <w:color w:val="343541"/>
          <w:sz w:val="32"/>
          <w:szCs w:val="32"/>
          <w:shd w:val="clear" w:color="auto" w:fill="FFFFFF"/>
        </w:rPr>
        <w:t xml:space="preserve">8.2 </w:t>
      </w:r>
      <w:r w:rsidR="0031026B" w:rsidRPr="0031026B">
        <w:rPr>
          <w:rFonts w:ascii="Times New Roman" w:hAnsi="Times New Roman" w:cs="Times New Roman"/>
          <w:b/>
          <w:bCs/>
          <w:color w:val="343541"/>
          <w:sz w:val="32"/>
          <w:szCs w:val="32"/>
          <w:shd w:val="clear" w:color="auto" w:fill="FFFFFF"/>
        </w:rPr>
        <w:t>Customer acquisition and retention plan:</w:t>
      </w:r>
    </w:p>
    <w:p w14:paraId="08525067"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Customer Acquisition Plan:</w:t>
      </w:r>
    </w:p>
    <w:p w14:paraId="1EFC0EAD" w14:textId="77777777"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Define Target Audiences: Clearly identify and segment your target audiences, including corporate sectors, elite class, and individuals who cannot afford education. Develop buyer personas for each segment to understand their needs and motivations.</w:t>
      </w:r>
    </w:p>
    <w:p w14:paraId="46CBC935" w14:textId="77777777" w:rsidR="0031026B" w:rsidRPr="0031026B" w:rsidRDefault="0031026B" w:rsidP="0031026B">
      <w:pPr>
        <w:tabs>
          <w:tab w:val="center" w:pos="4680"/>
        </w:tabs>
        <w:jc w:val="both"/>
        <w:rPr>
          <w:rFonts w:ascii="Times New Roman" w:hAnsi="Times New Roman" w:cs="Times New Roman"/>
          <w:b/>
          <w:bCs/>
          <w:sz w:val="28"/>
          <w:szCs w:val="28"/>
        </w:rPr>
      </w:pPr>
    </w:p>
    <w:p w14:paraId="12F2BF3D"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lastRenderedPageBreak/>
        <w:t>Develop a Strong Online Presence:</w:t>
      </w:r>
    </w:p>
    <w:p w14:paraId="45EC9044" w14:textId="4C3F4A75"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Build a user-friendly and informative website that showcases your course offerings, faculty, and value proposition. Optimize your website for search engines to improve organic visibility and attract relevant traffic. Implement a content marketing strategy to create valuable blog articles, video tutorials, and social media posts that demonstrate your expertise and attract potential customers.</w:t>
      </w:r>
    </w:p>
    <w:p w14:paraId="1F676D47"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Paid Advertising:</w:t>
      </w:r>
    </w:p>
    <w:p w14:paraId="7115796D" w14:textId="56CC3A7A"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Utilize online advertising platforms such as Google Ads and social media ads to reach your target audience.</w:t>
      </w:r>
      <w:r>
        <w:rPr>
          <w:rFonts w:ascii="Times New Roman" w:hAnsi="Times New Roman" w:cs="Times New Roman"/>
          <w:sz w:val="28"/>
          <w:szCs w:val="28"/>
        </w:rPr>
        <w:t xml:space="preserve"> </w:t>
      </w:r>
      <w:r w:rsidRPr="0031026B">
        <w:rPr>
          <w:rFonts w:ascii="Times New Roman" w:hAnsi="Times New Roman" w:cs="Times New Roman"/>
          <w:sz w:val="28"/>
          <w:szCs w:val="28"/>
        </w:rPr>
        <w:t>Create targeted ad campaigns that highlight the benefits and unique features of your courses.</w:t>
      </w:r>
      <w:r>
        <w:rPr>
          <w:rFonts w:ascii="Times New Roman" w:hAnsi="Times New Roman" w:cs="Times New Roman"/>
          <w:sz w:val="28"/>
          <w:szCs w:val="28"/>
        </w:rPr>
        <w:t xml:space="preserve"> </w:t>
      </w:r>
      <w:r w:rsidRPr="0031026B">
        <w:rPr>
          <w:rFonts w:ascii="Times New Roman" w:hAnsi="Times New Roman" w:cs="Times New Roman"/>
          <w:sz w:val="28"/>
          <w:szCs w:val="28"/>
        </w:rPr>
        <w:t>Monitor and optimize your advertising campaigns regularly to maximize ROI and conversion rates.</w:t>
      </w:r>
    </w:p>
    <w:p w14:paraId="5FE0324C"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Social Media Marketing:</w:t>
      </w:r>
    </w:p>
    <w:p w14:paraId="2536C167" w14:textId="1820A07A"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Leverage social media platforms such as LinkedIn, Facebook, Twitter, and Instagram to engage with your target audience. Share educational content, success stories, and updates about your courses to build brand awareness and attract potential customers. Engage in conversations, respond to comments, and actively participate in relevant groups and communities to establish thought leadership.</w:t>
      </w:r>
    </w:p>
    <w:p w14:paraId="40A64A62"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Referral Program:</w:t>
      </w:r>
    </w:p>
    <w:p w14:paraId="52D96350" w14:textId="260EB06E"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Implement a referral program where existing customers can refer their friends and colleagues to your courses.</w:t>
      </w:r>
      <w:r>
        <w:rPr>
          <w:rFonts w:ascii="Times New Roman" w:hAnsi="Times New Roman" w:cs="Times New Roman"/>
          <w:sz w:val="28"/>
          <w:szCs w:val="28"/>
        </w:rPr>
        <w:t xml:space="preserve"> </w:t>
      </w:r>
      <w:r w:rsidRPr="0031026B">
        <w:rPr>
          <w:rFonts w:ascii="Times New Roman" w:hAnsi="Times New Roman" w:cs="Times New Roman"/>
          <w:sz w:val="28"/>
          <w:szCs w:val="28"/>
        </w:rPr>
        <w:t>Offer incentives such as discounts, free courses, or exclusive content for successful referrals.</w:t>
      </w:r>
      <w:r>
        <w:rPr>
          <w:rFonts w:ascii="Times New Roman" w:hAnsi="Times New Roman" w:cs="Times New Roman"/>
          <w:sz w:val="28"/>
          <w:szCs w:val="28"/>
        </w:rPr>
        <w:t xml:space="preserve"> </w:t>
      </w:r>
      <w:r w:rsidRPr="0031026B">
        <w:rPr>
          <w:rFonts w:ascii="Times New Roman" w:hAnsi="Times New Roman" w:cs="Times New Roman"/>
          <w:sz w:val="28"/>
          <w:szCs w:val="28"/>
        </w:rPr>
        <w:t>Encourage satisfied customers to leave reviews and testimonials that can be shared on your website and social media channels.</w:t>
      </w:r>
    </w:p>
    <w:p w14:paraId="34080292" w14:textId="77777777" w:rsidR="0031026B" w:rsidRDefault="0031026B" w:rsidP="0031026B">
      <w:pPr>
        <w:tabs>
          <w:tab w:val="center" w:pos="4680"/>
        </w:tabs>
        <w:jc w:val="both"/>
        <w:rPr>
          <w:rFonts w:ascii="Times New Roman" w:hAnsi="Times New Roman" w:cs="Times New Roman"/>
          <w:b/>
          <w:bCs/>
          <w:sz w:val="32"/>
          <w:szCs w:val="32"/>
        </w:rPr>
      </w:pPr>
    </w:p>
    <w:p w14:paraId="60F2047C" w14:textId="77777777" w:rsidR="0031026B" w:rsidRDefault="0031026B" w:rsidP="0031026B">
      <w:pPr>
        <w:tabs>
          <w:tab w:val="center" w:pos="4680"/>
        </w:tabs>
        <w:jc w:val="both"/>
        <w:rPr>
          <w:rFonts w:ascii="Times New Roman" w:hAnsi="Times New Roman" w:cs="Times New Roman"/>
          <w:b/>
          <w:bCs/>
          <w:sz w:val="32"/>
          <w:szCs w:val="32"/>
        </w:rPr>
      </w:pPr>
    </w:p>
    <w:p w14:paraId="6A36E9FC" w14:textId="77777777" w:rsidR="0031026B" w:rsidRDefault="0031026B" w:rsidP="0031026B">
      <w:pPr>
        <w:tabs>
          <w:tab w:val="center" w:pos="4680"/>
        </w:tabs>
        <w:jc w:val="both"/>
        <w:rPr>
          <w:rFonts w:ascii="Times New Roman" w:hAnsi="Times New Roman" w:cs="Times New Roman"/>
          <w:b/>
          <w:bCs/>
          <w:sz w:val="32"/>
          <w:szCs w:val="32"/>
        </w:rPr>
      </w:pPr>
    </w:p>
    <w:p w14:paraId="47A66DDA" w14:textId="77777777" w:rsidR="0031026B" w:rsidRDefault="0031026B" w:rsidP="0031026B">
      <w:pPr>
        <w:tabs>
          <w:tab w:val="center" w:pos="4680"/>
        </w:tabs>
        <w:jc w:val="both"/>
        <w:rPr>
          <w:rFonts w:ascii="Times New Roman" w:hAnsi="Times New Roman" w:cs="Times New Roman"/>
          <w:b/>
          <w:bCs/>
          <w:sz w:val="32"/>
          <w:szCs w:val="32"/>
        </w:rPr>
      </w:pPr>
    </w:p>
    <w:p w14:paraId="78C3DEE8" w14:textId="57BB4DD9" w:rsidR="0031026B" w:rsidRPr="0031026B" w:rsidRDefault="0031026B" w:rsidP="0031026B">
      <w:pPr>
        <w:tabs>
          <w:tab w:val="center" w:pos="4680"/>
        </w:tabs>
        <w:jc w:val="both"/>
        <w:rPr>
          <w:rFonts w:ascii="Times New Roman" w:hAnsi="Times New Roman" w:cs="Times New Roman"/>
          <w:b/>
          <w:bCs/>
          <w:sz w:val="32"/>
          <w:szCs w:val="32"/>
        </w:rPr>
      </w:pPr>
      <w:r w:rsidRPr="0031026B">
        <w:rPr>
          <w:rFonts w:ascii="Times New Roman" w:hAnsi="Times New Roman" w:cs="Times New Roman"/>
          <w:b/>
          <w:bCs/>
          <w:sz w:val="32"/>
          <w:szCs w:val="32"/>
        </w:rPr>
        <w:lastRenderedPageBreak/>
        <w:t>Customer Retention Plan:</w:t>
      </w:r>
    </w:p>
    <w:p w14:paraId="0D4B6B3C" w14:textId="77777777" w:rsidR="0031026B" w:rsidRPr="0031026B" w:rsidRDefault="0031026B" w:rsidP="0031026B">
      <w:pPr>
        <w:tabs>
          <w:tab w:val="center" w:pos="4680"/>
        </w:tabs>
        <w:jc w:val="both"/>
        <w:rPr>
          <w:rFonts w:ascii="Times New Roman" w:hAnsi="Times New Roman" w:cs="Times New Roman"/>
          <w:b/>
          <w:bCs/>
          <w:sz w:val="28"/>
          <w:szCs w:val="28"/>
        </w:rPr>
      </w:pPr>
    </w:p>
    <w:p w14:paraId="215DA781"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Deliver Exceptional Quality:</w:t>
      </w:r>
    </w:p>
    <w:p w14:paraId="45480E3C" w14:textId="21E11B58"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Maintain high-quality course content, ensuring it is up-to-date and aligned with industry standards.</w:t>
      </w:r>
      <w:r>
        <w:rPr>
          <w:rFonts w:ascii="Times New Roman" w:hAnsi="Times New Roman" w:cs="Times New Roman"/>
          <w:sz w:val="28"/>
          <w:szCs w:val="28"/>
        </w:rPr>
        <w:t xml:space="preserve"> </w:t>
      </w:r>
      <w:r w:rsidRPr="0031026B">
        <w:rPr>
          <w:rFonts w:ascii="Times New Roman" w:hAnsi="Times New Roman" w:cs="Times New Roman"/>
          <w:sz w:val="28"/>
          <w:szCs w:val="28"/>
        </w:rPr>
        <w:t>Continuously evaluate and improve your courses based on student feedback and changing market needs.</w:t>
      </w:r>
      <w:r>
        <w:rPr>
          <w:rFonts w:ascii="Times New Roman" w:hAnsi="Times New Roman" w:cs="Times New Roman"/>
          <w:sz w:val="28"/>
          <w:szCs w:val="28"/>
        </w:rPr>
        <w:t xml:space="preserve"> </w:t>
      </w:r>
      <w:r w:rsidRPr="0031026B">
        <w:rPr>
          <w:rFonts w:ascii="Times New Roman" w:hAnsi="Times New Roman" w:cs="Times New Roman"/>
          <w:sz w:val="28"/>
          <w:szCs w:val="28"/>
        </w:rPr>
        <w:t>Provide prompt and helpful customer support to address any queries or concerns.</w:t>
      </w:r>
    </w:p>
    <w:p w14:paraId="7856F2CE"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Personalization and Customization:</w:t>
      </w:r>
    </w:p>
    <w:p w14:paraId="5E695C1F" w14:textId="51D6BBC1"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Tailor your courses to meet the specific needs of different customer segments.</w:t>
      </w:r>
      <w:r>
        <w:rPr>
          <w:rFonts w:ascii="Times New Roman" w:hAnsi="Times New Roman" w:cs="Times New Roman"/>
          <w:sz w:val="28"/>
          <w:szCs w:val="28"/>
        </w:rPr>
        <w:t xml:space="preserve"> </w:t>
      </w:r>
      <w:r w:rsidRPr="0031026B">
        <w:rPr>
          <w:rFonts w:ascii="Times New Roman" w:hAnsi="Times New Roman" w:cs="Times New Roman"/>
          <w:sz w:val="28"/>
          <w:szCs w:val="28"/>
        </w:rPr>
        <w:t>Offer personalized learning paths, allowing students to choose relevant modules and progress at their own pace.</w:t>
      </w:r>
      <w:r>
        <w:rPr>
          <w:rFonts w:ascii="Times New Roman" w:hAnsi="Times New Roman" w:cs="Times New Roman"/>
          <w:sz w:val="28"/>
          <w:szCs w:val="28"/>
        </w:rPr>
        <w:t xml:space="preserve"> </w:t>
      </w:r>
      <w:r w:rsidRPr="0031026B">
        <w:rPr>
          <w:rFonts w:ascii="Times New Roman" w:hAnsi="Times New Roman" w:cs="Times New Roman"/>
          <w:sz w:val="28"/>
          <w:szCs w:val="28"/>
        </w:rPr>
        <w:t>Provide additional resources and supplementary materials to enhance the learning experience.</w:t>
      </w:r>
    </w:p>
    <w:p w14:paraId="0B0001BC"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Continuous Engagement:</w:t>
      </w:r>
    </w:p>
    <w:p w14:paraId="44D8C683" w14:textId="651D47FF"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Develop a system for regular communication with your students, including email newsletters, updates, and informative content.</w:t>
      </w:r>
      <w:r>
        <w:rPr>
          <w:rFonts w:ascii="Times New Roman" w:hAnsi="Times New Roman" w:cs="Times New Roman"/>
          <w:sz w:val="28"/>
          <w:szCs w:val="28"/>
        </w:rPr>
        <w:t xml:space="preserve"> </w:t>
      </w:r>
      <w:r w:rsidRPr="0031026B">
        <w:rPr>
          <w:rFonts w:ascii="Times New Roman" w:hAnsi="Times New Roman" w:cs="Times New Roman"/>
          <w:sz w:val="28"/>
          <w:szCs w:val="28"/>
        </w:rPr>
        <w:t>Encourage student interaction through discussion forums, online communities, and live Q&amp;A sessions with instructors.</w:t>
      </w:r>
      <w:r>
        <w:rPr>
          <w:rFonts w:ascii="Times New Roman" w:hAnsi="Times New Roman" w:cs="Times New Roman"/>
          <w:sz w:val="28"/>
          <w:szCs w:val="28"/>
        </w:rPr>
        <w:t xml:space="preserve"> </w:t>
      </w:r>
      <w:r w:rsidRPr="0031026B">
        <w:rPr>
          <w:rFonts w:ascii="Times New Roman" w:hAnsi="Times New Roman" w:cs="Times New Roman"/>
          <w:sz w:val="28"/>
          <w:szCs w:val="28"/>
        </w:rPr>
        <w:t>Offer periodic webinars or workshops to provide ongoing value and keep students engaged with your platform.</w:t>
      </w:r>
    </w:p>
    <w:p w14:paraId="4B446190"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Progress Tracking and Certifications:</w:t>
      </w:r>
    </w:p>
    <w:p w14:paraId="743E5575" w14:textId="7C4696E6"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Implement a system to track student progress and provide certificates upon course completion.</w:t>
      </w:r>
      <w:r>
        <w:rPr>
          <w:rFonts w:ascii="Times New Roman" w:hAnsi="Times New Roman" w:cs="Times New Roman"/>
          <w:sz w:val="28"/>
          <w:szCs w:val="28"/>
        </w:rPr>
        <w:t xml:space="preserve"> </w:t>
      </w:r>
      <w:r w:rsidRPr="0031026B">
        <w:rPr>
          <w:rFonts w:ascii="Times New Roman" w:hAnsi="Times New Roman" w:cs="Times New Roman"/>
          <w:sz w:val="28"/>
          <w:szCs w:val="28"/>
        </w:rPr>
        <w:t>Recognize and celebrate student achievements, motivating them to continue their learning journey with Academic Zone.</w:t>
      </w:r>
    </w:p>
    <w:p w14:paraId="16614DC3"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Loyalty Programs:</w:t>
      </w:r>
    </w:p>
    <w:p w14:paraId="0B34AC4A" w14:textId="1DCC4CCD"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Create loyalty programs that offer exclusive benefits and discounts to returning customers.</w:t>
      </w:r>
      <w:r>
        <w:rPr>
          <w:rFonts w:ascii="Times New Roman" w:hAnsi="Times New Roman" w:cs="Times New Roman"/>
          <w:sz w:val="28"/>
          <w:szCs w:val="28"/>
        </w:rPr>
        <w:t xml:space="preserve"> </w:t>
      </w:r>
      <w:r w:rsidRPr="0031026B">
        <w:rPr>
          <w:rFonts w:ascii="Times New Roman" w:hAnsi="Times New Roman" w:cs="Times New Roman"/>
          <w:sz w:val="28"/>
          <w:szCs w:val="28"/>
        </w:rPr>
        <w:t>Provide incentives for students to enroll in advanced courses or degree programs within Academic Zone.</w:t>
      </w:r>
    </w:p>
    <w:p w14:paraId="7345CF9A" w14:textId="77777777" w:rsidR="0031026B" w:rsidRDefault="0031026B" w:rsidP="0031026B">
      <w:pPr>
        <w:tabs>
          <w:tab w:val="center" w:pos="4680"/>
        </w:tabs>
        <w:jc w:val="both"/>
        <w:rPr>
          <w:rFonts w:ascii="Times New Roman" w:hAnsi="Times New Roman" w:cs="Times New Roman"/>
          <w:b/>
          <w:bCs/>
          <w:sz w:val="28"/>
          <w:szCs w:val="28"/>
        </w:rPr>
      </w:pPr>
    </w:p>
    <w:p w14:paraId="69EF0238" w14:textId="77777777" w:rsid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lastRenderedPageBreak/>
        <w:t>Continuous Improvement:</w:t>
      </w:r>
    </w:p>
    <w:p w14:paraId="5BC98F75" w14:textId="113500BA" w:rsid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Gather feedback from students through surveys, reviews, and ratings.</w:t>
      </w:r>
      <w:r>
        <w:rPr>
          <w:rFonts w:ascii="Times New Roman" w:hAnsi="Times New Roman" w:cs="Times New Roman"/>
          <w:sz w:val="28"/>
          <w:szCs w:val="28"/>
        </w:rPr>
        <w:t xml:space="preserve"> </w:t>
      </w:r>
      <w:r w:rsidRPr="0031026B">
        <w:rPr>
          <w:rFonts w:ascii="Times New Roman" w:hAnsi="Times New Roman" w:cs="Times New Roman"/>
          <w:sz w:val="28"/>
          <w:szCs w:val="28"/>
        </w:rPr>
        <w:t>Actively listen to their suggestions and use this feedback to improve the quality of your courses and overall user experience.</w:t>
      </w:r>
    </w:p>
    <w:p w14:paraId="3969A601" w14:textId="25124450" w:rsidR="0031026B" w:rsidRDefault="0031026B" w:rsidP="0031026B">
      <w:pPr>
        <w:tabs>
          <w:tab w:val="center" w:pos="4680"/>
        </w:tabs>
        <w:jc w:val="both"/>
        <w:rPr>
          <w:rFonts w:ascii="Times New Roman" w:hAnsi="Times New Roman" w:cs="Times New Roman"/>
          <w:sz w:val="28"/>
          <w:szCs w:val="28"/>
        </w:rPr>
      </w:pPr>
    </w:p>
    <w:p w14:paraId="48D383A2" w14:textId="66E53C8F" w:rsidR="0031026B" w:rsidRDefault="00A329D4" w:rsidP="0031026B">
      <w:pPr>
        <w:tabs>
          <w:tab w:val="center" w:pos="4680"/>
        </w:tabs>
        <w:jc w:val="both"/>
        <w:rPr>
          <w:rFonts w:ascii="Times New Roman" w:hAnsi="Times New Roman" w:cs="Times New Roman"/>
          <w:b/>
          <w:bCs/>
          <w:sz w:val="32"/>
          <w:szCs w:val="32"/>
        </w:rPr>
      </w:pPr>
      <w:r>
        <w:rPr>
          <w:rFonts w:ascii="Times New Roman" w:hAnsi="Times New Roman" w:cs="Times New Roman"/>
          <w:b/>
          <w:bCs/>
          <w:sz w:val="32"/>
          <w:szCs w:val="32"/>
        </w:rPr>
        <w:t xml:space="preserve">8.3 </w:t>
      </w:r>
      <w:r w:rsidR="0031026B" w:rsidRPr="0031026B">
        <w:rPr>
          <w:rFonts w:ascii="Times New Roman" w:hAnsi="Times New Roman" w:cs="Times New Roman"/>
          <w:b/>
          <w:bCs/>
          <w:sz w:val="32"/>
          <w:szCs w:val="32"/>
        </w:rPr>
        <w:t>Promotion and Advertisement:</w:t>
      </w:r>
    </w:p>
    <w:p w14:paraId="6F1B98EC" w14:textId="77777777" w:rsidR="0031026B" w:rsidRPr="0031026B" w:rsidRDefault="0031026B" w:rsidP="0031026B">
      <w:pPr>
        <w:tabs>
          <w:tab w:val="center" w:pos="4680"/>
        </w:tabs>
        <w:jc w:val="both"/>
        <w:rPr>
          <w:rFonts w:ascii="Times New Roman" w:hAnsi="Times New Roman" w:cs="Times New Roman"/>
          <w:b/>
          <w:bCs/>
          <w:sz w:val="32"/>
          <w:szCs w:val="32"/>
        </w:rPr>
      </w:pPr>
      <w:r w:rsidRPr="0031026B">
        <w:rPr>
          <w:rFonts w:ascii="Times New Roman" w:hAnsi="Times New Roman" w:cs="Times New Roman"/>
          <w:b/>
          <w:bCs/>
          <w:sz w:val="32"/>
          <w:szCs w:val="32"/>
        </w:rPr>
        <w:t>Online Advertising:</w:t>
      </w:r>
    </w:p>
    <w:p w14:paraId="0C5DBCFF"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 xml:space="preserve">Google Ads: </w:t>
      </w:r>
    </w:p>
    <w:p w14:paraId="296AF84A" w14:textId="30F6EFE4"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Run targeted pay-per-click (PPC) ads on Google to appear in search results when potential customers search for relevant keywords.</w:t>
      </w:r>
    </w:p>
    <w:p w14:paraId="0C3DE032"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 xml:space="preserve">Social Media Ads: </w:t>
      </w:r>
    </w:p>
    <w:p w14:paraId="07C3F791" w14:textId="2F8E96D9"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Utilize platforms like Facebook, Instagram, LinkedIn, and Twitter to run targeted ads that reach your desired audience based on demographics, interests, and behavior.</w:t>
      </w:r>
    </w:p>
    <w:p w14:paraId="5D933CC8"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Display Advertising:</w:t>
      </w:r>
    </w:p>
    <w:p w14:paraId="03FD3080" w14:textId="3CCE9E14"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 xml:space="preserve"> </w:t>
      </w:r>
      <w:r w:rsidRPr="0031026B">
        <w:rPr>
          <w:rFonts w:ascii="Times New Roman" w:hAnsi="Times New Roman" w:cs="Times New Roman"/>
          <w:sz w:val="28"/>
          <w:szCs w:val="28"/>
        </w:rPr>
        <w:t>Place banner ads on relevant websites, blogs, and online forums frequented by your target audience.</w:t>
      </w:r>
    </w:p>
    <w:p w14:paraId="45A63576" w14:textId="77777777" w:rsidR="0031026B" w:rsidRPr="0031026B" w:rsidRDefault="0031026B" w:rsidP="0031026B">
      <w:pPr>
        <w:tabs>
          <w:tab w:val="center" w:pos="4680"/>
        </w:tabs>
        <w:jc w:val="both"/>
        <w:rPr>
          <w:rFonts w:ascii="Times New Roman" w:hAnsi="Times New Roman" w:cs="Times New Roman"/>
          <w:b/>
          <w:bCs/>
          <w:sz w:val="28"/>
          <w:szCs w:val="28"/>
        </w:rPr>
      </w:pPr>
    </w:p>
    <w:p w14:paraId="233A422B" w14:textId="748FA47D"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Content Marketing:</w:t>
      </w:r>
    </w:p>
    <w:p w14:paraId="6F5A5C0A" w14:textId="77777777"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b/>
          <w:bCs/>
          <w:sz w:val="28"/>
          <w:szCs w:val="28"/>
        </w:rPr>
        <w:t>Blogging</w:t>
      </w:r>
      <w:r w:rsidRPr="0031026B">
        <w:rPr>
          <w:rFonts w:ascii="Times New Roman" w:hAnsi="Times New Roman" w:cs="Times New Roman"/>
          <w:sz w:val="28"/>
          <w:szCs w:val="28"/>
        </w:rPr>
        <w:t xml:space="preserve">: </w:t>
      </w:r>
    </w:p>
    <w:p w14:paraId="34A1353C" w14:textId="145DD8FF"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Create a blog on your website and publish informative articles related to IT skills, education, career development, and industry trends. Optimize your blog content for search engines to attract organic traffic.</w:t>
      </w:r>
    </w:p>
    <w:p w14:paraId="5E967D93"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 xml:space="preserve">Video Marketing: </w:t>
      </w:r>
    </w:p>
    <w:p w14:paraId="27840AB3" w14:textId="7889EEAE"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Produce educational and engaging video content, such as tutorials, webinars, and interviews, and share them on platforms like YouTube, Vimeo, and social media channels.</w:t>
      </w:r>
    </w:p>
    <w:p w14:paraId="461D383F"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lastRenderedPageBreak/>
        <w:t>Infographics:</w:t>
      </w:r>
    </w:p>
    <w:p w14:paraId="0F9B4EF2" w14:textId="4E5C4DB0"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b/>
          <w:bCs/>
          <w:sz w:val="28"/>
          <w:szCs w:val="28"/>
        </w:rPr>
        <w:t xml:space="preserve"> </w:t>
      </w:r>
      <w:r w:rsidRPr="0031026B">
        <w:rPr>
          <w:rFonts w:ascii="Times New Roman" w:hAnsi="Times New Roman" w:cs="Times New Roman"/>
          <w:sz w:val="28"/>
          <w:szCs w:val="28"/>
        </w:rPr>
        <w:t>Create visually appealing infographics that convey key information and share them on your website, blog, and social media platforms to attract attention and generate shares.</w:t>
      </w:r>
    </w:p>
    <w:p w14:paraId="54304C31"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Social Media Marketing:</w:t>
      </w:r>
    </w:p>
    <w:p w14:paraId="1F594370" w14:textId="65D63E19"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Establish a presence on social media platforms like Facebook, Instagram, LinkedIn, and Twitter to engage with your target audience. Regularly post relevant content, such as course updates, success stories, industry news, and tips, to keep your followers informed and engaged. Utilize social media advertising features to target specific demographics, interests, and behaviors with your ads.</w:t>
      </w:r>
    </w:p>
    <w:p w14:paraId="3E7CDC28"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Email Marketing:</w:t>
      </w:r>
    </w:p>
    <w:p w14:paraId="22F9C3C1" w14:textId="4C3C78F4"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Build an email list by offering valuable content or incentives, such as free e-books, guides, or exclusive discounts. Send regular newsletters to your subscribers, providing updates on new courses, upcoming webinars, industry news, and special offers.</w:t>
      </w:r>
    </w:p>
    <w:p w14:paraId="0279A7AA" w14:textId="46F9101E"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Influencer Marketing:</w:t>
      </w:r>
    </w:p>
    <w:p w14:paraId="77DCD094" w14:textId="6A9C64E7"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 xml:space="preserve">Identify influential individuals or organizations in the IT and education industry who have a strong online presence. Collaborate with them to promote your courses through sponsored content, reviews, testimonials, or guest blog </w:t>
      </w:r>
      <w:proofErr w:type="spellStart"/>
      <w:proofErr w:type="gramStart"/>
      <w:r w:rsidRPr="0031026B">
        <w:rPr>
          <w:rFonts w:ascii="Times New Roman" w:hAnsi="Times New Roman" w:cs="Times New Roman"/>
          <w:sz w:val="28"/>
          <w:szCs w:val="28"/>
        </w:rPr>
        <w:t>posts.Their</w:t>
      </w:r>
      <w:proofErr w:type="spellEnd"/>
      <w:proofErr w:type="gramEnd"/>
      <w:r w:rsidRPr="0031026B">
        <w:rPr>
          <w:rFonts w:ascii="Times New Roman" w:hAnsi="Times New Roman" w:cs="Times New Roman"/>
          <w:sz w:val="28"/>
          <w:szCs w:val="28"/>
        </w:rPr>
        <w:t xml:space="preserve"> endorsement can help increase brand visibility and credibility.</w:t>
      </w:r>
    </w:p>
    <w:p w14:paraId="6D3AB1AD"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Search Engine Optimization (SEO):</w:t>
      </w:r>
    </w:p>
    <w:p w14:paraId="618A9A06" w14:textId="530325D9"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Optimize your website and content to rank higher in search engine results for relevant keywords. Focus on creating high-quality, keyword-rich content, optimizing meta tags and descriptions, improving site speed, and acquiring backlinks from reputable sources.</w:t>
      </w:r>
    </w:p>
    <w:p w14:paraId="1D43CF9E"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t>Partnerships and Affiliates:</w:t>
      </w:r>
    </w:p>
    <w:p w14:paraId="58725DCA" w14:textId="51C64680"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Collaborate with other organizations, institutions, or industry experts to offer joint promotions, webinars, or courses. Establish an affiliate program where individuals or organizations can earn a commission for referring students to your courses.</w:t>
      </w:r>
    </w:p>
    <w:p w14:paraId="3684F689" w14:textId="77777777" w:rsidR="0031026B" w:rsidRPr="0031026B" w:rsidRDefault="0031026B" w:rsidP="0031026B">
      <w:pPr>
        <w:tabs>
          <w:tab w:val="center" w:pos="4680"/>
        </w:tabs>
        <w:jc w:val="both"/>
        <w:rPr>
          <w:rFonts w:ascii="Times New Roman" w:hAnsi="Times New Roman" w:cs="Times New Roman"/>
          <w:b/>
          <w:bCs/>
          <w:sz w:val="28"/>
          <w:szCs w:val="28"/>
        </w:rPr>
      </w:pPr>
      <w:r w:rsidRPr="0031026B">
        <w:rPr>
          <w:rFonts w:ascii="Times New Roman" w:hAnsi="Times New Roman" w:cs="Times New Roman"/>
          <w:b/>
          <w:bCs/>
          <w:sz w:val="28"/>
          <w:szCs w:val="28"/>
        </w:rPr>
        <w:lastRenderedPageBreak/>
        <w:t>Events and Webinars:</w:t>
      </w:r>
    </w:p>
    <w:p w14:paraId="227895AD" w14:textId="0621159B" w:rsidR="0031026B" w:rsidRPr="0031026B" w:rsidRDefault="0031026B" w:rsidP="0031026B">
      <w:pPr>
        <w:tabs>
          <w:tab w:val="center" w:pos="4680"/>
        </w:tabs>
        <w:jc w:val="both"/>
        <w:rPr>
          <w:rFonts w:ascii="Times New Roman" w:hAnsi="Times New Roman" w:cs="Times New Roman"/>
          <w:sz w:val="28"/>
          <w:szCs w:val="28"/>
        </w:rPr>
      </w:pPr>
      <w:r w:rsidRPr="0031026B">
        <w:rPr>
          <w:rFonts w:ascii="Times New Roman" w:hAnsi="Times New Roman" w:cs="Times New Roman"/>
          <w:sz w:val="28"/>
          <w:szCs w:val="28"/>
        </w:rPr>
        <w:t>Conduct webinars, online workshops, or live-</w:t>
      </w:r>
      <w:proofErr w:type="spellStart"/>
      <w:r w:rsidRPr="0031026B">
        <w:rPr>
          <w:rFonts w:ascii="Times New Roman" w:hAnsi="Times New Roman" w:cs="Times New Roman"/>
          <w:sz w:val="28"/>
          <w:szCs w:val="28"/>
        </w:rPr>
        <w:t>treaming</w:t>
      </w:r>
      <w:proofErr w:type="spellEnd"/>
      <w:r w:rsidRPr="0031026B">
        <w:rPr>
          <w:rFonts w:ascii="Times New Roman" w:hAnsi="Times New Roman" w:cs="Times New Roman"/>
          <w:sz w:val="28"/>
          <w:szCs w:val="28"/>
        </w:rPr>
        <w:t xml:space="preserve"> sessions to provide valuable insights and engage with your target audience. Participate in industry conferences, exhibitions, and trade shows to showcase your expertise and connect with potential customers.</w:t>
      </w:r>
    </w:p>
    <w:p w14:paraId="76BD313E" w14:textId="77777777" w:rsidR="0031026B" w:rsidRDefault="0031026B" w:rsidP="0031026B">
      <w:pPr>
        <w:tabs>
          <w:tab w:val="center" w:pos="4680"/>
        </w:tabs>
        <w:jc w:val="both"/>
        <w:rPr>
          <w:rFonts w:ascii="Times New Roman" w:hAnsi="Times New Roman" w:cs="Times New Roman"/>
          <w:b/>
          <w:bCs/>
          <w:sz w:val="28"/>
          <w:szCs w:val="28"/>
        </w:rPr>
      </w:pPr>
    </w:p>
    <w:p w14:paraId="5F06480C" w14:textId="7630DCDA" w:rsidR="00D2519E" w:rsidRPr="007A7ED5" w:rsidRDefault="00D2519E" w:rsidP="007A7ED5">
      <w:pPr>
        <w:tabs>
          <w:tab w:val="center" w:pos="4680"/>
        </w:tabs>
        <w:jc w:val="center"/>
        <w:rPr>
          <w:rFonts w:ascii="Arial" w:hAnsi="Arial" w:cs="Arial"/>
          <w:sz w:val="28"/>
          <w:szCs w:val="28"/>
          <w:u w:val="thick"/>
        </w:rPr>
      </w:pPr>
      <w:r w:rsidRPr="007A7ED5">
        <w:rPr>
          <w:rFonts w:ascii="Arial" w:hAnsi="Arial" w:cs="Arial"/>
          <w:sz w:val="28"/>
          <w:szCs w:val="28"/>
          <w:u w:val="thick"/>
        </w:rPr>
        <w:t>_</w:t>
      </w:r>
      <w:r w:rsidR="007A7ED5" w:rsidRPr="007A7ED5">
        <w:rPr>
          <w:rFonts w:ascii="Arial" w:hAnsi="Arial" w:cs="Arial"/>
          <w:sz w:val="28"/>
          <w:szCs w:val="28"/>
          <w:u w:val="thick"/>
        </w:rPr>
        <w:t>_________________________</w:t>
      </w:r>
    </w:p>
    <w:sectPr w:rsidR="00D2519E" w:rsidRPr="007A7ED5" w:rsidSect="00D61F52">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3CA4" w14:textId="77777777" w:rsidR="00BD4E3B" w:rsidRDefault="00BD4E3B" w:rsidP="00C870F3">
      <w:pPr>
        <w:spacing w:after="0" w:line="240" w:lineRule="auto"/>
      </w:pPr>
      <w:r>
        <w:separator/>
      </w:r>
    </w:p>
  </w:endnote>
  <w:endnote w:type="continuationSeparator" w:id="0">
    <w:p w14:paraId="4C297BB7" w14:textId="77777777" w:rsidR="00BD4E3B" w:rsidRDefault="00BD4E3B" w:rsidP="00C8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775196"/>
      <w:docPartObj>
        <w:docPartGallery w:val="Page Numbers (Bottom of Page)"/>
        <w:docPartUnique/>
      </w:docPartObj>
    </w:sdtPr>
    <w:sdtEndPr>
      <w:rPr>
        <w:noProof/>
      </w:rPr>
    </w:sdtEndPr>
    <w:sdtContent>
      <w:p w14:paraId="3DEC576F" w14:textId="73531584" w:rsidR="003F25A5" w:rsidRDefault="003F25A5">
        <w:pPr>
          <w:pStyle w:val="Footer"/>
          <w:jc w:val="right"/>
        </w:pPr>
        <w:r>
          <w:fldChar w:fldCharType="begin"/>
        </w:r>
        <w:r>
          <w:instrText xml:space="preserve"> PAGE   \* MERGEFORMAT </w:instrText>
        </w:r>
        <w:r>
          <w:fldChar w:fldCharType="separate"/>
        </w:r>
        <w:r w:rsidR="007A49D1">
          <w:rPr>
            <w:noProof/>
          </w:rPr>
          <w:t>28</w:t>
        </w:r>
        <w:r>
          <w:rPr>
            <w:noProof/>
          </w:rPr>
          <w:fldChar w:fldCharType="end"/>
        </w:r>
      </w:p>
    </w:sdtContent>
  </w:sdt>
  <w:p w14:paraId="535C8B97" w14:textId="77777777" w:rsidR="003F25A5" w:rsidRDefault="003F2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02E10" w14:textId="77777777" w:rsidR="00BD4E3B" w:rsidRDefault="00BD4E3B" w:rsidP="00C870F3">
      <w:pPr>
        <w:spacing w:after="0" w:line="240" w:lineRule="auto"/>
      </w:pPr>
      <w:r>
        <w:separator/>
      </w:r>
    </w:p>
  </w:footnote>
  <w:footnote w:type="continuationSeparator" w:id="0">
    <w:p w14:paraId="29B8F132" w14:textId="77777777" w:rsidR="00BD4E3B" w:rsidRDefault="00BD4E3B" w:rsidP="00C8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87BB" w14:textId="0C893FB9" w:rsidR="00E53303" w:rsidRDefault="00000000">
    <w:pPr>
      <w:pStyle w:val="Header"/>
    </w:pPr>
    <w:r>
      <w:rPr>
        <w:noProof/>
      </w:rPr>
      <w:pict w14:anchorId="5BACBA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527.85pt;height:131.95pt;rotation:315;z-index:-251655168;mso-position-horizontal:center;mso-position-horizontal-relative:margin;mso-position-vertical:center;mso-position-vertical-relative:margin" o:allowincell="f" fillcolor="#e7e6e6 [3214]" stroked="f">
          <v:fill opacity=".5"/>
          <v:textpath style="font-family:&quot;Calibri&quot;;font-size:1pt" string="Academic Zon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466D" w14:textId="7354C16F" w:rsidR="003F25A5" w:rsidRDefault="00000000">
    <w:pPr>
      <w:pStyle w:val="Header"/>
    </w:pPr>
    <w:r>
      <w:rPr>
        <w:noProof/>
      </w:rPr>
      <w:pict w14:anchorId="1C61E9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527.85pt;height:131.95pt;rotation:315;z-index:-251653120;mso-position-horizontal:center;mso-position-horizontal-relative:margin;mso-position-vertical:center;mso-position-vertical-relative:margin" o:allowincell="f" fillcolor="#e7e6e6 [3214]" stroked="f">
          <v:fill opacity=".5"/>
          <v:textpath style="font-family:&quot;Calibri&quot;;font-size:1pt" string="Academic Zon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CC2EB" w14:textId="0D84945E" w:rsidR="00E53303" w:rsidRDefault="00000000">
    <w:pPr>
      <w:pStyle w:val="Header"/>
    </w:pPr>
    <w:r>
      <w:rPr>
        <w:noProof/>
      </w:rPr>
      <w:pict w14:anchorId="45DB6A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30" type="#_x0000_t136" style="position:absolute;margin-left:0;margin-top:0;width:527.85pt;height:131.95pt;rotation:315;z-index:-251657216;mso-position-horizontal:center;mso-position-horizontal-relative:margin;mso-position-vertical:center;mso-position-vertical-relative:margin" o:allowincell="f" fillcolor="#e7e6e6 [3214]" stroked="f">
          <v:fill opacity=".5"/>
          <v:textpath style="font-family:&quot;Calibri&quot;;font-size:1pt" string="Academic Zon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FA2"/>
    <w:multiLevelType w:val="hybridMultilevel"/>
    <w:tmpl w:val="254C5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16091"/>
    <w:multiLevelType w:val="hybridMultilevel"/>
    <w:tmpl w:val="D9AA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45CC2"/>
    <w:multiLevelType w:val="hybridMultilevel"/>
    <w:tmpl w:val="E056E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9E684B"/>
    <w:multiLevelType w:val="hybridMultilevel"/>
    <w:tmpl w:val="40AC9C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D167C38"/>
    <w:multiLevelType w:val="multilevel"/>
    <w:tmpl w:val="67581410"/>
    <w:lvl w:ilvl="0">
      <w:start w:val="1"/>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5" w15:restartNumberingAfterBreak="0">
    <w:nsid w:val="1EE62043"/>
    <w:multiLevelType w:val="hybridMultilevel"/>
    <w:tmpl w:val="BF30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C556C"/>
    <w:multiLevelType w:val="hybridMultilevel"/>
    <w:tmpl w:val="930A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80A44"/>
    <w:multiLevelType w:val="hybridMultilevel"/>
    <w:tmpl w:val="590C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34D13"/>
    <w:multiLevelType w:val="multilevel"/>
    <w:tmpl w:val="04EC194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3CE29E2"/>
    <w:multiLevelType w:val="hybridMultilevel"/>
    <w:tmpl w:val="DC00A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613A8"/>
    <w:multiLevelType w:val="hybridMultilevel"/>
    <w:tmpl w:val="FDC2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52FE3"/>
    <w:multiLevelType w:val="hybridMultilevel"/>
    <w:tmpl w:val="B86E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61AD1"/>
    <w:multiLevelType w:val="multilevel"/>
    <w:tmpl w:val="F2FA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30D24"/>
    <w:multiLevelType w:val="hybridMultilevel"/>
    <w:tmpl w:val="94C0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377B8"/>
    <w:multiLevelType w:val="hybridMultilevel"/>
    <w:tmpl w:val="4A2E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F44E0"/>
    <w:multiLevelType w:val="hybridMultilevel"/>
    <w:tmpl w:val="13D8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21216"/>
    <w:multiLevelType w:val="hybridMultilevel"/>
    <w:tmpl w:val="1B42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71A54"/>
    <w:multiLevelType w:val="hybridMultilevel"/>
    <w:tmpl w:val="7876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B402A"/>
    <w:multiLevelType w:val="hybridMultilevel"/>
    <w:tmpl w:val="39DA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C42AF"/>
    <w:multiLevelType w:val="hybridMultilevel"/>
    <w:tmpl w:val="ED4AA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1A35B7"/>
    <w:multiLevelType w:val="hybridMultilevel"/>
    <w:tmpl w:val="EBD4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D685C"/>
    <w:multiLevelType w:val="hybridMultilevel"/>
    <w:tmpl w:val="26AC0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71963"/>
    <w:multiLevelType w:val="hybridMultilevel"/>
    <w:tmpl w:val="2054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470802"/>
    <w:multiLevelType w:val="hybridMultilevel"/>
    <w:tmpl w:val="D820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750CE"/>
    <w:multiLevelType w:val="hybridMultilevel"/>
    <w:tmpl w:val="6EFE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A52DC"/>
    <w:multiLevelType w:val="hybridMultilevel"/>
    <w:tmpl w:val="765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9B7FE0"/>
    <w:multiLevelType w:val="multilevel"/>
    <w:tmpl w:val="1494BA4C"/>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9C370D"/>
    <w:multiLevelType w:val="hybridMultilevel"/>
    <w:tmpl w:val="AE3A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B86208"/>
    <w:multiLevelType w:val="hybridMultilevel"/>
    <w:tmpl w:val="12D8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02F2E"/>
    <w:multiLevelType w:val="multilevel"/>
    <w:tmpl w:val="62B89182"/>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DAE373D"/>
    <w:multiLevelType w:val="hybridMultilevel"/>
    <w:tmpl w:val="D14C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172196"/>
    <w:multiLevelType w:val="hybridMultilevel"/>
    <w:tmpl w:val="751AC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47FD8"/>
    <w:multiLevelType w:val="hybridMultilevel"/>
    <w:tmpl w:val="CDB8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D33A3"/>
    <w:multiLevelType w:val="multilevel"/>
    <w:tmpl w:val="62B89182"/>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A702430"/>
    <w:multiLevelType w:val="hybridMultilevel"/>
    <w:tmpl w:val="7190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744F2"/>
    <w:multiLevelType w:val="hybridMultilevel"/>
    <w:tmpl w:val="96C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C90239"/>
    <w:multiLevelType w:val="hybridMultilevel"/>
    <w:tmpl w:val="BBE6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101C83"/>
    <w:multiLevelType w:val="hybridMultilevel"/>
    <w:tmpl w:val="179A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D30CC"/>
    <w:multiLevelType w:val="hybridMultilevel"/>
    <w:tmpl w:val="AA32F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D75352"/>
    <w:multiLevelType w:val="hybridMultilevel"/>
    <w:tmpl w:val="8DF0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931FB3"/>
    <w:multiLevelType w:val="hybridMultilevel"/>
    <w:tmpl w:val="0CCA0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125D5"/>
    <w:multiLevelType w:val="hybridMultilevel"/>
    <w:tmpl w:val="3808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E417EE"/>
    <w:multiLevelType w:val="multilevel"/>
    <w:tmpl w:val="87020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E1A4F"/>
    <w:multiLevelType w:val="hybridMultilevel"/>
    <w:tmpl w:val="9DFA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6E3F90"/>
    <w:multiLevelType w:val="multilevel"/>
    <w:tmpl w:val="4C48D63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3978764">
    <w:abstractNumId w:val="37"/>
  </w:num>
  <w:num w:numId="2" w16cid:durableId="254096461">
    <w:abstractNumId w:val="42"/>
  </w:num>
  <w:num w:numId="3" w16cid:durableId="1599675454">
    <w:abstractNumId w:val="12"/>
  </w:num>
  <w:num w:numId="4" w16cid:durableId="1987971561">
    <w:abstractNumId w:val="41"/>
  </w:num>
  <w:num w:numId="5" w16cid:durableId="1303269345">
    <w:abstractNumId w:val="4"/>
  </w:num>
  <w:num w:numId="6" w16cid:durableId="591352806">
    <w:abstractNumId w:val="32"/>
  </w:num>
  <w:num w:numId="7" w16cid:durableId="989677430">
    <w:abstractNumId w:val="18"/>
  </w:num>
  <w:num w:numId="8" w16cid:durableId="1902866384">
    <w:abstractNumId w:val="5"/>
  </w:num>
  <w:num w:numId="9" w16cid:durableId="1928808357">
    <w:abstractNumId w:val="21"/>
  </w:num>
  <w:num w:numId="10" w16cid:durableId="1129082341">
    <w:abstractNumId w:val="39"/>
  </w:num>
  <w:num w:numId="11" w16cid:durableId="702436685">
    <w:abstractNumId w:val="15"/>
  </w:num>
  <w:num w:numId="12" w16cid:durableId="1285967349">
    <w:abstractNumId w:val="28"/>
  </w:num>
  <w:num w:numId="13" w16cid:durableId="701520116">
    <w:abstractNumId w:val="27"/>
  </w:num>
  <w:num w:numId="14" w16cid:durableId="1429501476">
    <w:abstractNumId w:val="8"/>
  </w:num>
  <w:num w:numId="15" w16cid:durableId="604389263">
    <w:abstractNumId w:val="30"/>
  </w:num>
  <w:num w:numId="16" w16cid:durableId="1626809773">
    <w:abstractNumId w:val="38"/>
  </w:num>
  <w:num w:numId="17" w16cid:durableId="1366326320">
    <w:abstractNumId w:val="1"/>
  </w:num>
  <w:num w:numId="18" w16cid:durableId="318071904">
    <w:abstractNumId w:val="33"/>
  </w:num>
  <w:num w:numId="19" w16cid:durableId="914776138">
    <w:abstractNumId w:val="6"/>
  </w:num>
  <w:num w:numId="20" w16cid:durableId="1686637593">
    <w:abstractNumId w:val="36"/>
  </w:num>
  <w:num w:numId="21" w16cid:durableId="946502893">
    <w:abstractNumId w:val="2"/>
  </w:num>
  <w:num w:numId="22" w16cid:durableId="1999066667">
    <w:abstractNumId w:val="29"/>
  </w:num>
  <w:num w:numId="23" w16cid:durableId="465123108">
    <w:abstractNumId w:val="17"/>
  </w:num>
  <w:num w:numId="24" w16cid:durableId="1246264546">
    <w:abstractNumId w:val="40"/>
  </w:num>
  <w:num w:numId="25" w16cid:durableId="1137339000">
    <w:abstractNumId w:val="24"/>
  </w:num>
  <w:num w:numId="26" w16cid:durableId="2042657524">
    <w:abstractNumId w:val="7"/>
  </w:num>
  <w:num w:numId="27" w16cid:durableId="666514905">
    <w:abstractNumId w:val="0"/>
  </w:num>
  <w:num w:numId="28" w16cid:durableId="399639107">
    <w:abstractNumId w:val="35"/>
  </w:num>
  <w:num w:numId="29" w16cid:durableId="2082753208">
    <w:abstractNumId w:val="26"/>
  </w:num>
  <w:num w:numId="30" w16cid:durableId="1642270086">
    <w:abstractNumId w:val="44"/>
  </w:num>
  <w:num w:numId="31" w16cid:durableId="722565244">
    <w:abstractNumId w:val="10"/>
  </w:num>
  <w:num w:numId="32" w16cid:durableId="1351224169">
    <w:abstractNumId w:val="22"/>
  </w:num>
  <w:num w:numId="33" w16cid:durableId="240067547">
    <w:abstractNumId w:val="34"/>
  </w:num>
  <w:num w:numId="34" w16cid:durableId="2057464182">
    <w:abstractNumId w:val="3"/>
  </w:num>
  <w:num w:numId="35" w16cid:durableId="2066903902">
    <w:abstractNumId w:val="23"/>
  </w:num>
  <w:num w:numId="36" w16cid:durableId="40061693">
    <w:abstractNumId w:val="13"/>
  </w:num>
  <w:num w:numId="37" w16cid:durableId="1259481659">
    <w:abstractNumId w:val="19"/>
  </w:num>
  <w:num w:numId="38" w16cid:durableId="180973103">
    <w:abstractNumId w:val="9"/>
  </w:num>
  <w:num w:numId="39" w16cid:durableId="827592341">
    <w:abstractNumId w:val="31"/>
  </w:num>
  <w:num w:numId="40" w16cid:durableId="687869315">
    <w:abstractNumId w:val="43"/>
  </w:num>
  <w:num w:numId="41" w16cid:durableId="1219711528">
    <w:abstractNumId w:val="20"/>
  </w:num>
  <w:num w:numId="42" w16cid:durableId="1798259957">
    <w:abstractNumId w:val="25"/>
  </w:num>
  <w:num w:numId="43" w16cid:durableId="1886870527">
    <w:abstractNumId w:val="16"/>
  </w:num>
  <w:num w:numId="44" w16cid:durableId="1945336824">
    <w:abstractNumId w:val="14"/>
  </w:num>
  <w:num w:numId="45" w16cid:durableId="878669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033"/>
    <w:rsid w:val="00011054"/>
    <w:rsid w:val="000167B0"/>
    <w:rsid w:val="0001758A"/>
    <w:rsid w:val="00052744"/>
    <w:rsid w:val="000727D8"/>
    <w:rsid w:val="000B0BD5"/>
    <w:rsid w:val="000C1B24"/>
    <w:rsid w:val="000C23ED"/>
    <w:rsid w:val="001007E3"/>
    <w:rsid w:val="001222CD"/>
    <w:rsid w:val="00126F0A"/>
    <w:rsid w:val="00172DF2"/>
    <w:rsid w:val="001C751A"/>
    <w:rsid w:val="0020739E"/>
    <w:rsid w:val="00211E3B"/>
    <w:rsid w:val="00212111"/>
    <w:rsid w:val="00223AC6"/>
    <w:rsid w:val="00237D4D"/>
    <w:rsid w:val="002B053C"/>
    <w:rsid w:val="002B2BDB"/>
    <w:rsid w:val="002D01E2"/>
    <w:rsid w:val="002E145C"/>
    <w:rsid w:val="0031026B"/>
    <w:rsid w:val="00372A43"/>
    <w:rsid w:val="003D44A5"/>
    <w:rsid w:val="003D4C70"/>
    <w:rsid w:val="003E3D0E"/>
    <w:rsid w:val="003F25A5"/>
    <w:rsid w:val="00411837"/>
    <w:rsid w:val="00425B4A"/>
    <w:rsid w:val="00433054"/>
    <w:rsid w:val="00434505"/>
    <w:rsid w:val="00437623"/>
    <w:rsid w:val="004471EA"/>
    <w:rsid w:val="004B42FA"/>
    <w:rsid w:val="00516B82"/>
    <w:rsid w:val="005617B6"/>
    <w:rsid w:val="005658FE"/>
    <w:rsid w:val="00582D7F"/>
    <w:rsid w:val="00587EB0"/>
    <w:rsid w:val="005A2795"/>
    <w:rsid w:val="005B6AD7"/>
    <w:rsid w:val="006962F2"/>
    <w:rsid w:val="006C772E"/>
    <w:rsid w:val="006D3E4B"/>
    <w:rsid w:val="00702546"/>
    <w:rsid w:val="0071150B"/>
    <w:rsid w:val="00742352"/>
    <w:rsid w:val="00776546"/>
    <w:rsid w:val="007913DE"/>
    <w:rsid w:val="007A49D1"/>
    <w:rsid w:val="007A7ED5"/>
    <w:rsid w:val="007B2057"/>
    <w:rsid w:val="007B4E43"/>
    <w:rsid w:val="007B4F1E"/>
    <w:rsid w:val="007C187B"/>
    <w:rsid w:val="007F33FA"/>
    <w:rsid w:val="008015B7"/>
    <w:rsid w:val="00836FFB"/>
    <w:rsid w:val="00856F1A"/>
    <w:rsid w:val="00882D15"/>
    <w:rsid w:val="008A4390"/>
    <w:rsid w:val="00931DD4"/>
    <w:rsid w:val="0093741A"/>
    <w:rsid w:val="009619C3"/>
    <w:rsid w:val="00970BF8"/>
    <w:rsid w:val="00975DBC"/>
    <w:rsid w:val="00990192"/>
    <w:rsid w:val="009A7E4C"/>
    <w:rsid w:val="009C332B"/>
    <w:rsid w:val="00A17C1B"/>
    <w:rsid w:val="00A329D4"/>
    <w:rsid w:val="00A41C27"/>
    <w:rsid w:val="00A762A7"/>
    <w:rsid w:val="00AA2950"/>
    <w:rsid w:val="00AB3FAC"/>
    <w:rsid w:val="00AB42E1"/>
    <w:rsid w:val="00AF78B2"/>
    <w:rsid w:val="00B12D87"/>
    <w:rsid w:val="00B22DFE"/>
    <w:rsid w:val="00B3249F"/>
    <w:rsid w:val="00B37880"/>
    <w:rsid w:val="00B479B8"/>
    <w:rsid w:val="00B93FE3"/>
    <w:rsid w:val="00BA6E9D"/>
    <w:rsid w:val="00BD4515"/>
    <w:rsid w:val="00BD4E3B"/>
    <w:rsid w:val="00C066C8"/>
    <w:rsid w:val="00C11F28"/>
    <w:rsid w:val="00C26875"/>
    <w:rsid w:val="00C31C05"/>
    <w:rsid w:val="00C43CF1"/>
    <w:rsid w:val="00C5313E"/>
    <w:rsid w:val="00C750C2"/>
    <w:rsid w:val="00C868E1"/>
    <w:rsid w:val="00C870F3"/>
    <w:rsid w:val="00CA7989"/>
    <w:rsid w:val="00CB43DE"/>
    <w:rsid w:val="00CB6676"/>
    <w:rsid w:val="00CB6980"/>
    <w:rsid w:val="00CD2033"/>
    <w:rsid w:val="00D206B8"/>
    <w:rsid w:val="00D2519E"/>
    <w:rsid w:val="00D61F52"/>
    <w:rsid w:val="00D95BA7"/>
    <w:rsid w:val="00DA154A"/>
    <w:rsid w:val="00DA1CAA"/>
    <w:rsid w:val="00DA4E8A"/>
    <w:rsid w:val="00DB7F99"/>
    <w:rsid w:val="00DD3366"/>
    <w:rsid w:val="00E0385C"/>
    <w:rsid w:val="00E4230B"/>
    <w:rsid w:val="00E53303"/>
    <w:rsid w:val="00E61B90"/>
    <w:rsid w:val="00E634EC"/>
    <w:rsid w:val="00E818F0"/>
    <w:rsid w:val="00E9193A"/>
    <w:rsid w:val="00E93B14"/>
    <w:rsid w:val="00EB5FF4"/>
    <w:rsid w:val="00EC07E7"/>
    <w:rsid w:val="00EF3530"/>
    <w:rsid w:val="00EF708E"/>
    <w:rsid w:val="00F201EA"/>
    <w:rsid w:val="00F36E02"/>
    <w:rsid w:val="00F81005"/>
    <w:rsid w:val="00F87DE8"/>
    <w:rsid w:val="00FC393A"/>
    <w:rsid w:val="00FD033D"/>
    <w:rsid w:val="00FF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C585"/>
  <w15:chartTrackingRefBased/>
  <w15:docId w15:val="{55DC4B34-97CE-4F04-8DDC-A89EED7C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033"/>
    <w:pPr>
      <w:spacing w:after="200" w:line="276" w:lineRule="auto"/>
    </w:pPr>
  </w:style>
  <w:style w:type="paragraph" w:styleId="Heading1">
    <w:name w:val="heading 1"/>
    <w:basedOn w:val="Normal"/>
    <w:next w:val="Normal"/>
    <w:link w:val="Heading1Char"/>
    <w:uiPriority w:val="9"/>
    <w:qFormat/>
    <w:rsid w:val="007B2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54"/>
    <w:pPr>
      <w:ind w:left="720"/>
      <w:contextualSpacing/>
    </w:pPr>
  </w:style>
  <w:style w:type="paragraph" w:styleId="NormalWeb">
    <w:name w:val="Normal (Web)"/>
    <w:basedOn w:val="Normal"/>
    <w:uiPriority w:val="99"/>
    <w:unhideWhenUsed/>
    <w:rsid w:val="00702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205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8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F3"/>
  </w:style>
  <w:style w:type="paragraph" w:styleId="Footer">
    <w:name w:val="footer"/>
    <w:basedOn w:val="Normal"/>
    <w:link w:val="FooterChar"/>
    <w:uiPriority w:val="99"/>
    <w:unhideWhenUsed/>
    <w:rsid w:val="00C8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F3"/>
  </w:style>
  <w:style w:type="paragraph" w:styleId="NoSpacing">
    <w:name w:val="No Spacing"/>
    <w:uiPriority w:val="1"/>
    <w:qFormat/>
    <w:rsid w:val="001007E3"/>
    <w:pPr>
      <w:spacing w:after="0" w:line="240" w:lineRule="auto"/>
    </w:pPr>
  </w:style>
  <w:style w:type="table" w:styleId="TableGrid">
    <w:name w:val="Table Grid"/>
    <w:basedOn w:val="TableNormal"/>
    <w:uiPriority w:val="39"/>
    <w:rsid w:val="00970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6641">
      <w:bodyDiv w:val="1"/>
      <w:marLeft w:val="0"/>
      <w:marRight w:val="0"/>
      <w:marTop w:val="0"/>
      <w:marBottom w:val="0"/>
      <w:divBdr>
        <w:top w:val="none" w:sz="0" w:space="0" w:color="auto"/>
        <w:left w:val="none" w:sz="0" w:space="0" w:color="auto"/>
        <w:bottom w:val="none" w:sz="0" w:space="0" w:color="auto"/>
        <w:right w:val="none" w:sz="0" w:space="0" w:color="auto"/>
      </w:divBdr>
    </w:div>
    <w:div w:id="319162261">
      <w:bodyDiv w:val="1"/>
      <w:marLeft w:val="0"/>
      <w:marRight w:val="0"/>
      <w:marTop w:val="0"/>
      <w:marBottom w:val="0"/>
      <w:divBdr>
        <w:top w:val="none" w:sz="0" w:space="0" w:color="auto"/>
        <w:left w:val="none" w:sz="0" w:space="0" w:color="auto"/>
        <w:bottom w:val="none" w:sz="0" w:space="0" w:color="auto"/>
        <w:right w:val="none" w:sz="0" w:space="0" w:color="auto"/>
      </w:divBdr>
    </w:div>
    <w:div w:id="370307455">
      <w:bodyDiv w:val="1"/>
      <w:marLeft w:val="0"/>
      <w:marRight w:val="0"/>
      <w:marTop w:val="0"/>
      <w:marBottom w:val="0"/>
      <w:divBdr>
        <w:top w:val="none" w:sz="0" w:space="0" w:color="auto"/>
        <w:left w:val="none" w:sz="0" w:space="0" w:color="auto"/>
        <w:bottom w:val="none" w:sz="0" w:space="0" w:color="auto"/>
        <w:right w:val="none" w:sz="0" w:space="0" w:color="auto"/>
      </w:divBdr>
    </w:div>
    <w:div w:id="403331790">
      <w:bodyDiv w:val="1"/>
      <w:marLeft w:val="0"/>
      <w:marRight w:val="0"/>
      <w:marTop w:val="0"/>
      <w:marBottom w:val="0"/>
      <w:divBdr>
        <w:top w:val="none" w:sz="0" w:space="0" w:color="auto"/>
        <w:left w:val="none" w:sz="0" w:space="0" w:color="auto"/>
        <w:bottom w:val="none" w:sz="0" w:space="0" w:color="auto"/>
        <w:right w:val="none" w:sz="0" w:space="0" w:color="auto"/>
      </w:divBdr>
    </w:div>
    <w:div w:id="465052511">
      <w:bodyDiv w:val="1"/>
      <w:marLeft w:val="0"/>
      <w:marRight w:val="0"/>
      <w:marTop w:val="0"/>
      <w:marBottom w:val="0"/>
      <w:divBdr>
        <w:top w:val="none" w:sz="0" w:space="0" w:color="auto"/>
        <w:left w:val="none" w:sz="0" w:space="0" w:color="auto"/>
        <w:bottom w:val="none" w:sz="0" w:space="0" w:color="auto"/>
        <w:right w:val="none" w:sz="0" w:space="0" w:color="auto"/>
      </w:divBdr>
    </w:div>
    <w:div w:id="491338692">
      <w:bodyDiv w:val="1"/>
      <w:marLeft w:val="0"/>
      <w:marRight w:val="0"/>
      <w:marTop w:val="0"/>
      <w:marBottom w:val="0"/>
      <w:divBdr>
        <w:top w:val="none" w:sz="0" w:space="0" w:color="auto"/>
        <w:left w:val="none" w:sz="0" w:space="0" w:color="auto"/>
        <w:bottom w:val="none" w:sz="0" w:space="0" w:color="auto"/>
        <w:right w:val="none" w:sz="0" w:space="0" w:color="auto"/>
      </w:divBdr>
    </w:div>
    <w:div w:id="554973037">
      <w:bodyDiv w:val="1"/>
      <w:marLeft w:val="0"/>
      <w:marRight w:val="0"/>
      <w:marTop w:val="0"/>
      <w:marBottom w:val="0"/>
      <w:divBdr>
        <w:top w:val="none" w:sz="0" w:space="0" w:color="auto"/>
        <w:left w:val="none" w:sz="0" w:space="0" w:color="auto"/>
        <w:bottom w:val="none" w:sz="0" w:space="0" w:color="auto"/>
        <w:right w:val="none" w:sz="0" w:space="0" w:color="auto"/>
      </w:divBdr>
    </w:div>
    <w:div w:id="673069714">
      <w:bodyDiv w:val="1"/>
      <w:marLeft w:val="0"/>
      <w:marRight w:val="0"/>
      <w:marTop w:val="0"/>
      <w:marBottom w:val="0"/>
      <w:divBdr>
        <w:top w:val="none" w:sz="0" w:space="0" w:color="auto"/>
        <w:left w:val="none" w:sz="0" w:space="0" w:color="auto"/>
        <w:bottom w:val="none" w:sz="0" w:space="0" w:color="auto"/>
        <w:right w:val="none" w:sz="0" w:space="0" w:color="auto"/>
      </w:divBdr>
    </w:div>
    <w:div w:id="766852020">
      <w:bodyDiv w:val="1"/>
      <w:marLeft w:val="0"/>
      <w:marRight w:val="0"/>
      <w:marTop w:val="0"/>
      <w:marBottom w:val="0"/>
      <w:divBdr>
        <w:top w:val="none" w:sz="0" w:space="0" w:color="auto"/>
        <w:left w:val="none" w:sz="0" w:space="0" w:color="auto"/>
        <w:bottom w:val="none" w:sz="0" w:space="0" w:color="auto"/>
        <w:right w:val="none" w:sz="0" w:space="0" w:color="auto"/>
      </w:divBdr>
    </w:div>
    <w:div w:id="768745046">
      <w:bodyDiv w:val="1"/>
      <w:marLeft w:val="0"/>
      <w:marRight w:val="0"/>
      <w:marTop w:val="0"/>
      <w:marBottom w:val="0"/>
      <w:divBdr>
        <w:top w:val="none" w:sz="0" w:space="0" w:color="auto"/>
        <w:left w:val="none" w:sz="0" w:space="0" w:color="auto"/>
        <w:bottom w:val="none" w:sz="0" w:space="0" w:color="auto"/>
        <w:right w:val="none" w:sz="0" w:space="0" w:color="auto"/>
      </w:divBdr>
    </w:div>
    <w:div w:id="947734363">
      <w:bodyDiv w:val="1"/>
      <w:marLeft w:val="0"/>
      <w:marRight w:val="0"/>
      <w:marTop w:val="0"/>
      <w:marBottom w:val="0"/>
      <w:divBdr>
        <w:top w:val="none" w:sz="0" w:space="0" w:color="auto"/>
        <w:left w:val="none" w:sz="0" w:space="0" w:color="auto"/>
        <w:bottom w:val="none" w:sz="0" w:space="0" w:color="auto"/>
        <w:right w:val="none" w:sz="0" w:space="0" w:color="auto"/>
      </w:divBdr>
    </w:div>
    <w:div w:id="1498154552">
      <w:bodyDiv w:val="1"/>
      <w:marLeft w:val="0"/>
      <w:marRight w:val="0"/>
      <w:marTop w:val="0"/>
      <w:marBottom w:val="0"/>
      <w:divBdr>
        <w:top w:val="none" w:sz="0" w:space="0" w:color="auto"/>
        <w:left w:val="none" w:sz="0" w:space="0" w:color="auto"/>
        <w:bottom w:val="none" w:sz="0" w:space="0" w:color="auto"/>
        <w:right w:val="none" w:sz="0" w:space="0" w:color="auto"/>
      </w:divBdr>
    </w:div>
    <w:div w:id="1706325082">
      <w:bodyDiv w:val="1"/>
      <w:marLeft w:val="0"/>
      <w:marRight w:val="0"/>
      <w:marTop w:val="0"/>
      <w:marBottom w:val="0"/>
      <w:divBdr>
        <w:top w:val="none" w:sz="0" w:space="0" w:color="auto"/>
        <w:left w:val="none" w:sz="0" w:space="0" w:color="auto"/>
        <w:bottom w:val="none" w:sz="0" w:space="0" w:color="auto"/>
        <w:right w:val="none" w:sz="0" w:space="0" w:color="auto"/>
      </w:divBdr>
    </w:div>
    <w:div w:id="1792507550">
      <w:bodyDiv w:val="1"/>
      <w:marLeft w:val="0"/>
      <w:marRight w:val="0"/>
      <w:marTop w:val="0"/>
      <w:marBottom w:val="0"/>
      <w:divBdr>
        <w:top w:val="none" w:sz="0" w:space="0" w:color="auto"/>
        <w:left w:val="none" w:sz="0" w:space="0" w:color="auto"/>
        <w:bottom w:val="none" w:sz="0" w:space="0" w:color="auto"/>
        <w:right w:val="none" w:sz="0" w:space="0" w:color="auto"/>
      </w:divBdr>
    </w:div>
    <w:div w:id="1830556404">
      <w:bodyDiv w:val="1"/>
      <w:marLeft w:val="0"/>
      <w:marRight w:val="0"/>
      <w:marTop w:val="0"/>
      <w:marBottom w:val="0"/>
      <w:divBdr>
        <w:top w:val="none" w:sz="0" w:space="0" w:color="auto"/>
        <w:left w:val="none" w:sz="0" w:space="0" w:color="auto"/>
        <w:bottom w:val="none" w:sz="0" w:space="0" w:color="auto"/>
        <w:right w:val="none" w:sz="0" w:space="0" w:color="auto"/>
      </w:divBdr>
    </w:div>
    <w:div w:id="185461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0D4A-D213-41B4-A3C8-AE27D9836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42</Pages>
  <Words>8755</Words>
  <Characters>49906</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JABBAR</dc:creator>
  <cp:keywords/>
  <dc:description/>
  <cp:lastModifiedBy>TALHA JABBAR</cp:lastModifiedBy>
  <cp:revision>30</cp:revision>
  <dcterms:created xsi:type="dcterms:W3CDTF">2023-06-07T04:33:00Z</dcterms:created>
  <dcterms:modified xsi:type="dcterms:W3CDTF">2023-07-15T13:04:00Z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11830f3635e3566cc26df5b5e403473b94ad003da9f58c6447ca38094513f55c</vt:lpwstr>
  </property>
</Properties>
</file>