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E9310" w14:textId="77777777" w:rsidR="00181A2B" w:rsidRDefault="00C109E4" w:rsidP="00486140">
      <w:pPr>
        <w:pStyle w:val="Heading2"/>
        <w:spacing w:line="240" w:lineRule="auto"/>
      </w:pPr>
      <w:r>
        <w:rPr>
          <w:noProof/>
        </w:rPr>
        <w:drawing>
          <wp:inline distT="0" distB="0" distL="0" distR="0" wp14:anchorId="21D20E1B" wp14:editId="1273EFBD">
            <wp:extent cx="2019300" cy="809625"/>
            <wp:effectExtent l="0" t="0" r="0" b="0"/>
            <wp:docPr id="6" name="Picture 1" descr="AQ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809625"/>
                    </a:xfrm>
                    <a:prstGeom prst="rect">
                      <a:avLst/>
                    </a:prstGeom>
                    <a:noFill/>
                    <a:ln>
                      <a:noFill/>
                    </a:ln>
                  </pic:spPr>
                </pic:pic>
              </a:graphicData>
            </a:graphic>
          </wp:inline>
        </w:drawing>
      </w:r>
    </w:p>
    <w:p w14:paraId="069C8F21" w14:textId="77777777" w:rsidR="00181A2B" w:rsidRPr="00181A2B" w:rsidRDefault="00181A2B" w:rsidP="00486140">
      <w:pPr>
        <w:pStyle w:val="Heading2"/>
        <w:spacing w:line="240" w:lineRule="auto"/>
        <w:rPr>
          <w:sz w:val="48"/>
        </w:rPr>
      </w:pPr>
      <w:r w:rsidRPr="00181A2B">
        <w:rPr>
          <w:sz w:val="48"/>
        </w:rPr>
        <w:t>2017 Project log</w:t>
      </w:r>
    </w:p>
    <w:p w14:paraId="3F2B8EF3" w14:textId="77777777" w:rsidR="004F7378" w:rsidRDefault="003A1A7A" w:rsidP="00486140">
      <w:pPr>
        <w:pStyle w:val="Heading2"/>
        <w:spacing w:line="240" w:lineRule="auto"/>
      </w:pPr>
      <w:r>
        <w:t>A-level</w:t>
      </w:r>
      <w:r w:rsidR="007D5F55">
        <w:t xml:space="preserve"> </w:t>
      </w:r>
      <w:r w:rsidR="00731EDC">
        <w:t>Computer Science</w:t>
      </w:r>
      <w:r w:rsidR="007C1BD4">
        <w:t xml:space="preserve"> </w:t>
      </w:r>
      <w:r w:rsidR="004F7378" w:rsidRPr="004F7378">
        <w:t>(</w:t>
      </w:r>
      <w:r w:rsidR="00731EDC">
        <w:t>7517</w:t>
      </w:r>
      <w:r w:rsidR="004F7378" w:rsidRPr="004F7378">
        <w:t>)</w:t>
      </w:r>
    </w:p>
    <w:p w14:paraId="0517CF55" w14:textId="77777777" w:rsidR="00085F1F" w:rsidRDefault="004C68CD" w:rsidP="00486140">
      <w:pPr>
        <w:pStyle w:val="Heading2"/>
        <w:spacing w:line="240" w:lineRule="auto"/>
      </w:pPr>
      <w:r>
        <w:t>Computing Practical Project (7517/C)</w:t>
      </w:r>
    </w:p>
    <w:p w14:paraId="7D799531" w14:textId="77777777" w:rsidR="00DF6686" w:rsidRDefault="00DF6686" w:rsidP="00870B84">
      <w:pPr>
        <w:pStyle w:val="Introduction"/>
        <w:spacing w:before="120" w:after="120"/>
        <w:rPr>
          <w:sz w:val="22"/>
          <w:szCs w:val="22"/>
        </w:rPr>
      </w:pPr>
      <w:r>
        <w:rPr>
          <w:sz w:val="22"/>
          <w:szCs w:val="22"/>
        </w:rPr>
        <w:t xml:space="preserve">Please attach </w:t>
      </w:r>
      <w:r w:rsidR="00B35D28">
        <w:rPr>
          <w:sz w:val="22"/>
          <w:szCs w:val="22"/>
        </w:rPr>
        <w:t xml:space="preserve">a copy of </w:t>
      </w:r>
      <w:r>
        <w:rPr>
          <w:sz w:val="22"/>
          <w:szCs w:val="22"/>
        </w:rPr>
        <w:t>th</w:t>
      </w:r>
      <w:r w:rsidR="00B35D28">
        <w:rPr>
          <w:sz w:val="22"/>
          <w:szCs w:val="22"/>
        </w:rPr>
        <w:t>is</w:t>
      </w:r>
      <w:r>
        <w:rPr>
          <w:sz w:val="22"/>
          <w:szCs w:val="22"/>
        </w:rPr>
        <w:t xml:space="preserve"> form </w:t>
      </w:r>
      <w:r w:rsidR="00B35D28">
        <w:rPr>
          <w:sz w:val="22"/>
          <w:szCs w:val="22"/>
        </w:rPr>
        <w:t xml:space="preserve">securely </w:t>
      </w:r>
      <w:r>
        <w:rPr>
          <w:sz w:val="22"/>
          <w:szCs w:val="22"/>
        </w:rPr>
        <w:t xml:space="preserve">to </w:t>
      </w:r>
      <w:r w:rsidR="00B35D28">
        <w:rPr>
          <w:sz w:val="22"/>
          <w:szCs w:val="22"/>
        </w:rPr>
        <w:t xml:space="preserve">the front </w:t>
      </w:r>
      <w:r>
        <w:rPr>
          <w:sz w:val="22"/>
          <w:szCs w:val="22"/>
        </w:rPr>
        <w:t>your candidate’s work</w:t>
      </w:r>
      <w:r w:rsidR="00B35D28">
        <w:rPr>
          <w:sz w:val="22"/>
          <w:szCs w:val="22"/>
        </w:rPr>
        <w:t>.</w:t>
      </w:r>
    </w:p>
    <w:p w14:paraId="3C5D642C" w14:textId="77777777" w:rsidR="00B052A8" w:rsidRPr="00177F60"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0D3522" w14:paraId="0D95EF24" w14:textId="77777777" w:rsidTr="00AF546E">
        <w:trPr>
          <w:trHeight w:val="397"/>
        </w:trPr>
        <w:tc>
          <w:tcPr>
            <w:tcW w:w="2263" w:type="dxa"/>
            <w:shd w:val="clear" w:color="auto" w:fill="auto"/>
          </w:tcPr>
          <w:p w14:paraId="65D8D110" w14:textId="77777777" w:rsidR="00B052A8" w:rsidRPr="000D3522" w:rsidRDefault="00B052A8" w:rsidP="00AF546E">
            <w:pPr>
              <w:rPr>
                <w:rFonts w:cs="Arial"/>
                <w:sz w:val="22"/>
                <w:szCs w:val="22"/>
              </w:rPr>
            </w:pPr>
            <w:r w:rsidRPr="000D3522">
              <w:rPr>
                <w:rFonts w:cs="Arial"/>
                <w:b/>
                <w:sz w:val="22"/>
                <w:szCs w:val="22"/>
              </w:rPr>
              <w:t>Centre number</w:t>
            </w:r>
          </w:p>
        </w:tc>
        <w:tc>
          <w:tcPr>
            <w:tcW w:w="426" w:type="dxa"/>
            <w:tcBorders>
              <w:bottom w:val="nil"/>
            </w:tcBorders>
            <w:shd w:val="clear" w:color="auto" w:fill="auto"/>
          </w:tcPr>
          <w:p w14:paraId="49D92DED" w14:textId="77777777" w:rsidR="00B052A8" w:rsidRPr="000D3522" w:rsidRDefault="00B052A8" w:rsidP="00AF546E">
            <w:pPr>
              <w:rPr>
                <w:rFonts w:cs="Arial"/>
                <w:sz w:val="22"/>
                <w:szCs w:val="22"/>
              </w:rPr>
            </w:pPr>
          </w:p>
        </w:tc>
        <w:tc>
          <w:tcPr>
            <w:tcW w:w="7512" w:type="dxa"/>
            <w:shd w:val="clear" w:color="auto" w:fill="auto"/>
          </w:tcPr>
          <w:p w14:paraId="2BC3B225" w14:textId="77777777" w:rsidR="00B052A8" w:rsidRPr="000D3522" w:rsidRDefault="00B052A8" w:rsidP="00AF546E">
            <w:pPr>
              <w:rPr>
                <w:rFonts w:cs="Arial"/>
                <w:sz w:val="22"/>
                <w:szCs w:val="22"/>
              </w:rPr>
            </w:pPr>
            <w:r w:rsidRPr="000D3522">
              <w:rPr>
                <w:rFonts w:cs="Arial"/>
                <w:b/>
                <w:sz w:val="22"/>
                <w:szCs w:val="22"/>
              </w:rPr>
              <w:t>Centre name</w:t>
            </w:r>
          </w:p>
        </w:tc>
      </w:tr>
      <w:tr w:rsidR="00B052A8" w:rsidRPr="000D3522" w14:paraId="4973D72E" w14:textId="77777777" w:rsidTr="00AF546E">
        <w:trPr>
          <w:trHeight w:val="227"/>
        </w:trPr>
        <w:tc>
          <w:tcPr>
            <w:tcW w:w="2263" w:type="dxa"/>
            <w:tcBorders>
              <w:bottom w:val="nil"/>
            </w:tcBorders>
            <w:shd w:val="clear" w:color="auto" w:fill="auto"/>
          </w:tcPr>
          <w:p w14:paraId="4C03E64F" w14:textId="77777777" w:rsidR="00B052A8" w:rsidRPr="000D3522" w:rsidRDefault="009E36D1" w:rsidP="00AF546E">
            <w:pPr>
              <w:rPr>
                <w:rFonts w:cs="Arial"/>
                <w:sz w:val="22"/>
                <w:szCs w:val="22"/>
              </w:rPr>
            </w:pPr>
            <w:r>
              <w:rPr>
                <w:rFonts w:cs="Arial"/>
                <w:sz w:val="22"/>
                <w:szCs w:val="22"/>
              </w:rPr>
              <w:t>20570</w:t>
            </w:r>
          </w:p>
        </w:tc>
        <w:tc>
          <w:tcPr>
            <w:tcW w:w="426" w:type="dxa"/>
            <w:tcBorders>
              <w:bottom w:val="nil"/>
            </w:tcBorders>
            <w:shd w:val="clear" w:color="auto" w:fill="auto"/>
          </w:tcPr>
          <w:p w14:paraId="4CA7414F" w14:textId="77777777" w:rsidR="00B052A8" w:rsidRPr="000D3522" w:rsidRDefault="00B052A8" w:rsidP="00AF546E">
            <w:pPr>
              <w:rPr>
                <w:rFonts w:cs="Arial"/>
                <w:sz w:val="22"/>
                <w:szCs w:val="22"/>
              </w:rPr>
            </w:pPr>
          </w:p>
        </w:tc>
        <w:tc>
          <w:tcPr>
            <w:tcW w:w="7512" w:type="dxa"/>
            <w:tcBorders>
              <w:bottom w:val="nil"/>
            </w:tcBorders>
            <w:shd w:val="clear" w:color="auto" w:fill="auto"/>
          </w:tcPr>
          <w:p w14:paraId="47816105" w14:textId="77777777" w:rsidR="00B052A8" w:rsidRPr="000D3522" w:rsidRDefault="009E36D1" w:rsidP="009E36D1">
            <w:pPr>
              <w:rPr>
                <w:rFonts w:cs="Arial"/>
                <w:sz w:val="22"/>
                <w:szCs w:val="22"/>
              </w:rPr>
            </w:pPr>
            <w:r>
              <w:rPr>
                <w:rFonts w:cs="Arial"/>
                <w:sz w:val="22"/>
                <w:szCs w:val="22"/>
              </w:rPr>
              <w:t>King Edward VI College, Stourbridge</w:t>
            </w:r>
          </w:p>
        </w:tc>
      </w:tr>
      <w:tr w:rsidR="00B052A8" w:rsidRPr="000D3522" w14:paraId="4AAA0983"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7C12DBCB" w14:textId="77777777" w:rsidR="00B052A8" w:rsidRPr="000D3522" w:rsidRDefault="00B052A8" w:rsidP="00AF546E">
            <w:pPr>
              <w:rPr>
                <w:rFonts w:cs="Arial"/>
                <w:sz w:val="22"/>
                <w:szCs w:val="22"/>
              </w:rPr>
            </w:pPr>
          </w:p>
        </w:tc>
        <w:tc>
          <w:tcPr>
            <w:tcW w:w="426" w:type="dxa"/>
            <w:tcBorders>
              <w:left w:val="single" w:sz="4" w:space="0" w:color="4B4B4B"/>
              <w:bottom w:val="nil"/>
              <w:right w:val="single" w:sz="4" w:space="0" w:color="4B4B4B"/>
            </w:tcBorders>
            <w:shd w:val="clear" w:color="auto" w:fill="auto"/>
          </w:tcPr>
          <w:p w14:paraId="7A870403" w14:textId="77777777" w:rsidR="00B052A8" w:rsidRPr="000D3522" w:rsidRDefault="00B052A8" w:rsidP="00AF546E">
            <w:pPr>
              <w:rPr>
                <w:rFonts w:cs="Arial"/>
                <w:sz w:val="22"/>
                <w:szCs w:val="22"/>
              </w:rPr>
            </w:pPr>
          </w:p>
        </w:tc>
        <w:tc>
          <w:tcPr>
            <w:tcW w:w="7512" w:type="dxa"/>
            <w:tcBorders>
              <w:left w:val="single" w:sz="4" w:space="0" w:color="4B4B4B"/>
              <w:bottom w:val="single" w:sz="4" w:space="0" w:color="4B4B4B"/>
              <w:right w:val="single" w:sz="4" w:space="0" w:color="4B4B4B"/>
            </w:tcBorders>
            <w:shd w:val="clear" w:color="auto" w:fill="auto"/>
          </w:tcPr>
          <w:p w14:paraId="28B1DE4D" w14:textId="77777777" w:rsidR="00B052A8" w:rsidRPr="000D3522" w:rsidRDefault="00B052A8" w:rsidP="00AF546E">
            <w:pPr>
              <w:rPr>
                <w:rFonts w:cs="Arial"/>
                <w:sz w:val="22"/>
                <w:szCs w:val="22"/>
              </w:rPr>
            </w:pPr>
          </w:p>
        </w:tc>
      </w:tr>
    </w:tbl>
    <w:p w14:paraId="783BC2C0" w14:textId="77777777" w:rsidR="00B052A8" w:rsidRPr="000D3522" w:rsidRDefault="00B052A8" w:rsidP="00B052A8">
      <w:pPr>
        <w:rPr>
          <w:rFonts w:cs="Arial"/>
          <w:sz w:val="22"/>
          <w:szCs w:val="2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0D3522" w14:paraId="240928D6" w14:textId="77777777" w:rsidTr="00AF546E">
        <w:trPr>
          <w:trHeight w:val="397"/>
        </w:trPr>
        <w:tc>
          <w:tcPr>
            <w:tcW w:w="2263" w:type="dxa"/>
            <w:shd w:val="clear" w:color="auto" w:fill="auto"/>
          </w:tcPr>
          <w:p w14:paraId="27AB29A0" w14:textId="77777777" w:rsidR="00B052A8" w:rsidRPr="000D3522" w:rsidRDefault="00B052A8" w:rsidP="00AF546E">
            <w:pPr>
              <w:rPr>
                <w:rFonts w:cs="Arial"/>
                <w:sz w:val="22"/>
                <w:szCs w:val="22"/>
              </w:rPr>
            </w:pPr>
            <w:r w:rsidRPr="000D3522">
              <w:rPr>
                <w:rFonts w:cs="Arial"/>
                <w:b/>
                <w:sz w:val="22"/>
                <w:szCs w:val="22"/>
              </w:rPr>
              <w:t>Candidate number</w:t>
            </w:r>
          </w:p>
        </w:tc>
        <w:tc>
          <w:tcPr>
            <w:tcW w:w="426" w:type="dxa"/>
            <w:tcBorders>
              <w:bottom w:val="nil"/>
            </w:tcBorders>
            <w:shd w:val="clear" w:color="auto" w:fill="auto"/>
          </w:tcPr>
          <w:p w14:paraId="6C68ABED" w14:textId="77777777" w:rsidR="00B052A8" w:rsidRPr="000D3522" w:rsidRDefault="00B052A8" w:rsidP="00AF546E">
            <w:pPr>
              <w:rPr>
                <w:rFonts w:cs="Arial"/>
                <w:sz w:val="22"/>
                <w:szCs w:val="22"/>
              </w:rPr>
            </w:pPr>
          </w:p>
        </w:tc>
        <w:tc>
          <w:tcPr>
            <w:tcW w:w="7512" w:type="dxa"/>
            <w:shd w:val="clear" w:color="auto" w:fill="auto"/>
          </w:tcPr>
          <w:p w14:paraId="069883E9" w14:textId="77777777" w:rsidR="00B052A8" w:rsidRPr="000D3522" w:rsidRDefault="00B052A8" w:rsidP="00AF546E">
            <w:pPr>
              <w:rPr>
                <w:rFonts w:cs="Arial"/>
                <w:sz w:val="22"/>
                <w:szCs w:val="22"/>
              </w:rPr>
            </w:pPr>
            <w:r w:rsidRPr="000D3522">
              <w:rPr>
                <w:rFonts w:cs="Arial"/>
                <w:b/>
                <w:sz w:val="22"/>
                <w:szCs w:val="22"/>
              </w:rPr>
              <w:t>Candidate’s full name</w:t>
            </w:r>
          </w:p>
        </w:tc>
      </w:tr>
      <w:tr w:rsidR="00B052A8" w:rsidRPr="000D3522" w14:paraId="1C8E2D7E" w14:textId="77777777" w:rsidTr="00AF546E">
        <w:trPr>
          <w:trHeight w:val="227"/>
        </w:trPr>
        <w:tc>
          <w:tcPr>
            <w:tcW w:w="2263" w:type="dxa"/>
            <w:tcBorders>
              <w:bottom w:val="nil"/>
            </w:tcBorders>
            <w:shd w:val="clear" w:color="auto" w:fill="auto"/>
          </w:tcPr>
          <w:p w14:paraId="0E704D25" w14:textId="77777777" w:rsidR="00B052A8" w:rsidRPr="000D3522" w:rsidRDefault="008D7547" w:rsidP="00AF546E">
            <w:pPr>
              <w:rPr>
                <w:rFonts w:cs="Arial"/>
                <w:sz w:val="22"/>
                <w:szCs w:val="22"/>
              </w:rPr>
            </w:pPr>
            <w:r>
              <w:rPr>
                <w:rFonts w:cs="Arial"/>
                <w:sz w:val="22"/>
                <w:szCs w:val="22"/>
              </w:rPr>
              <w:t>187344</w:t>
            </w:r>
          </w:p>
        </w:tc>
        <w:tc>
          <w:tcPr>
            <w:tcW w:w="426" w:type="dxa"/>
            <w:tcBorders>
              <w:bottom w:val="nil"/>
            </w:tcBorders>
            <w:shd w:val="clear" w:color="auto" w:fill="auto"/>
          </w:tcPr>
          <w:p w14:paraId="054C4F26" w14:textId="77777777" w:rsidR="00B052A8" w:rsidRPr="000D3522" w:rsidRDefault="00B052A8" w:rsidP="00AF546E">
            <w:pPr>
              <w:rPr>
                <w:rFonts w:cs="Arial"/>
                <w:sz w:val="22"/>
                <w:szCs w:val="22"/>
              </w:rPr>
            </w:pPr>
          </w:p>
        </w:tc>
        <w:tc>
          <w:tcPr>
            <w:tcW w:w="7512" w:type="dxa"/>
            <w:tcBorders>
              <w:bottom w:val="nil"/>
            </w:tcBorders>
            <w:shd w:val="clear" w:color="auto" w:fill="auto"/>
          </w:tcPr>
          <w:p w14:paraId="5B851BF3" w14:textId="77777777" w:rsidR="00B052A8" w:rsidRPr="000D3522" w:rsidRDefault="008D7547" w:rsidP="00AF546E">
            <w:pPr>
              <w:rPr>
                <w:rFonts w:cs="Arial"/>
                <w:sz w:val="22"/>
                <w:szCs w:val="22"/>
              </w:rPr>
            </w:pPr>
            <w:r>
              <w:rPr>
                <w:rFonts w:cs="Arial"/>
                <w:sz w:val="22"/>
                <w:szCs w:val="22"/>
              </w:rPr>
              <w:t>Talha Arslan Tariq</w:t>
            </w:r>
          </w:p>
        </w:tc>
      </w:tr>
      <w:tr w:rsidR="00B052A8" w:rsidRPr="000D3522" w14:paraId="79EB1E13"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15740A0D" w14:textId="77777777" w:rsidR="00B052A8" w:rsidRPr="000D3522" w:rsidRDefault="00B052A8" w:rsidP="00AF546E">
            <w:pPr>
              <w:rPr>
                <w:rFonts w:cs="Arial"/>
                <w:sz w:val="22"/>
                <w:szCs w:val="22"/>
              </w:rPr>
            </w:pPr>
          </w:p>
        </w:tc>
        <w:tc>
          <w:tcPr>
            <w:tcW w:w="426" w:type="dxa"/>
            <w:tcBorders>
              <w:left w:val="single" w:sz="4" w:space="0" w:color="4B4B4B"/>
              <w:bottom w:val="nil"/>
              <w:right w:val="single" w:sz="4" w:space="0" w:color="4B4B4B"/>
            </w:tcBorders>
            <w:shd w:val="clear" w:color="auto" w:fill="auto"/>
          </w:tcPr>
          <w:p w14:paraId="1FB24EF2" w14:textId="77777777" w:rsidR="00B052A8" w:rsidRPr="000D3522" w:rsidRDefault="00B052A8" w:rsidP="00AF546E">
            <w:pPr>
              <w:rPr>
                <w:rFonts w:cs="Arial"/>
                <w:sz w:val="22"/>
                <w:szCs w:val="22"/>
              </w:rPr>
            </w:pPr>
          </w:p>
        </w:tc>
        <w:tc>
          <w:tcPr>
            <w:tcW w:w="7512" w:type="dxa"/>
            <w:tcBorders>
              <w:left w:val="single" w:sz="4" w:space="0" w:color="4B4B4B"/>
              <w:bottom w:val="single" w:sz="4" w:space="0" w:color="4B4B4B"/>
              <w:right w:val="single" w:sz="4" w:space="0" w:color="4B4B4B"/>
            </w:tcBorders>
            <w:shd w:val="clear" w:color="auto" w:fill="auto"/>
          </w:tcPr>
          <w:p w14:paraId="168B5290" w14:textId="77777777" w:rsidR="00B052A8" w:rsidRPr="000D3522" w:rsidRDefault="00B052A8" w:rsidP="00AF546E">
            <w:pPr>
              <w:rPr>
                <w:rFonts w:cs="Arial"/>
                <w:sz w:val="22"/>
                <w:szCs w:val="22"/>
              </w:rPr>
            </w:pPr>
          </w:p>
        </w:tc>
      </w:tr>
    </w:tbl>
    <w:p w14:paraId="4BEDAED8" w14:textId="77777777" w:rsidR="0044454D" w:rsidRPr="000D3522" w:rsidRDefault="0044454D" w:rsidP="0044454D">
      <w:pPr>
        <w:rPr>
          <w:rFonts w:cs="Arial"/>
          <w:sz w:val="22"/>
          <w:szCs w:val="22"/>
        </w:rPr>
      </w:pPr>
    </w:p>
    <w:p w14:paraId="78597CB1" w14:textId="77777777" w:rsidR="0044454D" w:rsidRPr="000D3522" w:rsidRDefault="0044454D" w:rsidP="0044454D">
      <w:pPr>
        <w:rPr>
          <w:rFonts w:cs="Arial"/>
          <w:b/>
          <w:sz w:val="22"/>
          <w:szCs w:val="22"/>
        </w:rPr>
      </w:pPr>
      <w:r w:rsidRPr="000D3522">
        <w:rPr>
          <w:rFonts w:cs="Arial"/>
          <w:b/>
          <w:sz w:val="22"/>
          <w:szCs w:val="22"/>
        </w:rPr>
        <w:t xml:space="preserve">Section </w:t>
      </w:r>
      <w:r w:rsidR="00110001">
        <w:rPr>
          <w:rFonts w:cs="Arial"/>
          <w:b/>
          <w:sz w:val="22"/>
          <w:szCs w:val="22"/>
        </w:rPr>
        <w:t>one</w:t>
      </w:r>
      <w:r w:rsidRPr="000D3522">
        <w:rPr>
          <w:rFonts w:cs="Arial"/>
          <w:b/>
          <w:sz w:val="22"/>
          <w:szCs w:val="22"/>
        </w:rPr>
        <w:t xml:space="preserve"> - </w:t>
      </w:r>
      <w:r w:rsidR="00110001">
        <w:rPr>
          <w:rFonts w:cs="Arial"/>
          <w:b/>
          <w:sz w:val="22"/>
          <w:szCs w:val="22"/>
        </w:rPr>
        <w:t>t</w:t>
      </w:r>
      <w:r w:rsidRPr="000D3522">
        <w:rPr>
          <w:rFonts w:cs="Arial"/>
          <w:b/>
          <w:sz w:val="22"/>
          <w:szCs w:val="22"/>
        </w:rPr>
        <w:t xml:space="preserve">he </w:t>
      </w:r>
      <w:r w:rsidR="00110001">
        <w:rPr>
          <w:rFonts w:cs="Arial"/>
          <w:b/>
          <w:sz w:val="22"/>
          <w:szCs w:val="22"/>
        </w:rPr>
        <w:t>p</w:t>
      </w:r>
      <w:r w:rsidRPr="000D3522">
        <w:rPr>
          <w:rFonts w:cs="Arial"/>
          <w:b/>
          <w:sz w:val="22"/>
          <w:szCs w:val="22"/>
        </w:rPr>
        <w:t>roject</w:t>
      </w:r>
      <w:r w:rsidR="00EF66EB" w:rsidRPr="000D3522">
        <w:rPr>
          <w:rFonts w:cs="Arial"/>
          <w:b/>
          <w:sz w:val="22"/>
          <w:szCs w:val="22"/>
        </w:rPr>
        <w:t xml:space="preserve"> </w:t>
      </w:r>
    </w:p>
    <w:p w14:paraId="1C11858B" w14:textId="77777777" w:rsidR="0044454D" w:rsidRPr="000D3522" w:rsidRDefault="0044454D" w:rsidP="0044454D">
      <w:pPr>
        <w:rPr>
          <w:rFonts w:cs="Arial"/>
          <w:sz w:val="22"/>
          <w:szCs w:val="22"/>
        </w:rPr>
      </w:pPr>
      <w:r w:rsidRPr="000D3522">
        <w:rPr>
          <w:rFonts w:cs="Arial"/>
          <w:sz w:val="22"/>
          <w:szCs w:val="22"/>
        </w:rPr>
        <w:t>To be completed by the candidate and returned to the teacher for approval before the project is started</w:t>
      </w:r>
    </w:p>
    <w:p w14:paraId="673CE70E" w14:textId="77777777" w:rsidR="0044454D" w:rsidRPr="000D3522" w:rsidRDefault="0044454D" w:rsidP="0044454D">
      <w:pPr>
        <w:rPr>
          <w:rFonts w:cs="Arial"/>
          <w:sz w:val="22"/>
          <w:szCs w:val="22"/>
        </w:rPr>
      </w:pPr>
    </w:p>
    <w:tbl>
      <w:tblPr>
        <w:tblW w:w="10201" w:type="dxa"/>
        <w:tblInd w:w="113" w:type="dxa"/>
        <w:tblLayout w:type="fixed"/>
        <w:tblLook w:val="0000" w:firstRow="0" w:lastRow="0" w:firstColumn="0" w:lastColumn="0" w:noHBand="0" w:noVBand="0"/>
      </w:tblPr>
      <w:tblGrid>
        <w:gridCol w:w="1308"/>
        <w:gridCol w:w="8893"/>
      </w:tblGrid>
      <w:tr w:rsidR="0044454D" w:rsidRPr="000D3522" w14:paraId="5125E695" w14:textId="77777777" w:rsidTr="0044454D">
        <w:trPr>
          <w:cantSplit/>
        </w:trPr>
        <w:tc>
          <w:tcPr>
            <w:tcW w:w="1308" w:type="dxa"/>
            <w:vAlign w:val="center"/>
          </w:tcPr>
          <w:p w14:paraId="267901D1" w14:textId="77777777" w:rsidR="0044454D" w:rsidRPr="000D3522" w:rsidRDefault="0044454D" w:rsidP="00077CEE">
            <w:pPr>
              <w:rPr>
                <w:rFonts w:cs="Arial"/>
                <w:sz w:val="22"/>
                <w:szCs w:val="22"/>
              </w:rPr>
            </w:pPr>
            <w:r w:rsidRPr="000D3522">
              <w:rPr>
                <w:rFonts w:cs="Arial"/>
                <w:sz w:val="22"/>
                <w:szCs w:val="22"/>
              </w:rPr>
              <w:t>Project title</w:t>
            </w:r>
          </w:p>
        </w:tc>
        <w:tc>
          <w:tcPr>
            <w:tcW w:w="8893" w:type="dxa"/>
            <w:vAlign w:val="center"/>
          </w:tcPr>
          <w:p w14:paraId="0B4780D3" w14:textId="77777777" w:rsidR="0044454D" w:rsidRPr="000D3522" w:rsidRDefault="008D7547" w:rsidP="00077CEE">
            <w:pPr>
              <w:tabs>
                <w:tab w:val="right" w:pos="6838"/>
              </w:tabs>
              <w:rPr>
                <w:rFonts w:cs="Arial"/>
                <w:sz w:val="22"/>
                <w:szCs w:val="22"/>
              </w:rPr>
            </w:pPr>
            <w:r>
              <w:rPr>
                <w:rFonts w:cs="Arial"/>
                <w:sz w:val="22"/>
                <w:szCs w:val="22"/>
              </w:rPr>
              <w:t>Online Multiplayer Ultimate Tic Tac Toe with AI</w:t>
            </w:r>
          </w:p>
        </w:tc>
      </w:tr>
      <w:tr w:rsidR="0044454D" w:rsidRPr="000D3522" w14:paraId="39A8A59A" w14:textId="77777777" w:rsidTr="0044454D">
        <w:trPr>
          <w:cantSplit/>
          <w:trHeight w:hRule="exact" w:val="57"/>
        </w:trPr>
        <w:tc>
          <w:tcPr>
            <w:tcW w:w="1308" w:type="dxa"/>
            <w:tcBorders>
              <w:right w:val="single" w:sz="4" w:space="0" w:color="4B4B4B"/>
            </w:tcBorders>
          </w:tcPr>
          <w:p w14:paraId="360BCA5B" w14:textId="77777777" w:rsidR="0044454D" w:rsidRPr="000D3522" w:rsidRDefault="0044454D" w:rsidP="00077CEE">
            <w:pPr>
              <w:spacing w:before="60" w:after="60"/>
              <w:rPr>
                <w:rFonts w:cs="Arial"/>
                <w:sz w:val="22"/>
                <w:szCs w:val="22"/>
              </w:rPr>
            </w:pPr>
          </w:p>
        </w:tc>
        <w:tc>
          <w:tcPr>
            <w:tcW w:w="8893" w:type="dxa"/>
            <w:tcBorders>
              <w:left w:val="single" w:sz="4" w:space="0" w:color="4B4B4B"/>
              <w:bottom w:val="single" w:sz="4" w:space="0" w:color="4B4B4B"/>
              <w:right w:val="single" w:sz="4" w:space="0" w:color="4B4B4B"/>
            </w:tcBorders>
          </w:tcPr>
          <w:p w14:paraId="7D5ED1EE" w14:textId="77777777" w:rsidR="0044454D" w:rsidRPr="000D3522" w:rsidRDefault="0044454D" w:rsidP="00077CEE">
            <w:pPr>
              <w:tabs>
                <w:tab w:val="right" w:pos="6696"/>
              </w:tabs>
              <w:spacing w:before="60" w:after="60"/>
              <w:rPr>
                <w:rFonts w:cs="Arial"/>
                <w:sz w:val="22"/>
                <w:szCs w:val="22"/>
              </w:rPr>
            </w:pPr>
          </w:p>
        </w:tc>
      </w:tr>
    </w:tbl>
    <w:p w14:paraId="15E5CE74" w14:textId="77777777" w:rsidR="0044454D"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2"/>
          <w:szCs w:val="22"/>
          <w:lang w:val="en-US"/>
        </w:rPr>
      </w:pPr>
    </w:p>
    <w:tbl>
      <w:tblPr>
        <w:tblW w:w="10437" w:type="dxa"/>
        <w:tblInd w:w="113" w:type="dxa"/>
        <w:tblLayout w:type="fixed"/>
        <w:tblLook w:val="0000" w:firstRow="0" w:lastRow="0" w:firstColumn="0" w:lastColumn="0" w:noHBand="0" w:noVBand="0"/>
      </w:tblPr>
      <w:tblGrid>
        <w:gridCol w:w="1305"/>
        <w:gridCol w:w="108"/>
        <w:gridCol w:w="4780"/>
        <w:gridCol w:w="4244"/>
      </w:tblGrid>
      <w:tr w:rsidR="00090614" w:rsidRPr="000D3522" w14:paraId="16665153" w14:textId="77777777" w:rsidTr="00B17FA1">
        <w:trPr>
          <w:gridAfter w:val="1"/>
          <w:wAfter w:w="4244" w:type="dxa"/>
          <w:cantSplit/>
        </w:trPr>
        <w:tc>
          <w:tcPr>
            <w:tcW w:w="1413" w:type="dxa"/>
            <w:gridSpan w:val="2"/>
            <w:vAlign w:val="center"/>
          </w:tcPr>
          <w:p w14:paraId="2C2DF2E3" w14:textId="77777777" w:rsidR="00090614" w:rsidRPr="000D3522" w:rsidRDefault="00090614" w:rsidP="00B17FA1">
            <w:pPr>
              <w:rPr>
                <w:rFonts w:cs="Arial"/>
                <w:sz w:val="22"/>
                <w:szCs w:val="22"/>
              </w:rPr>
            </w:pPr>
            <w:r>
              <w:rPr>
                <w:rFonts w:cs="Arial"/>
                <w:sz w:val="22"/>
                <w:szCs w:val="22"/>
              </w:rPr>
              <w:t>Project type</w:t>
            </w:r>
            <w:r w:rsidR="00D01CDC">
              <w:rPr>
                <w:rFonts w:cs="Arial"/>
                <w:sz w:val="22"/>
                <w:szCs w:val="22"/>
              </w:rPr>
              <w:t xml:space="preserve"> </w:t>
            </w:r>
          </w:p>
        </w:tc>
        <w:tc>
          <w:tcPr>
            <w:tcW w:w="4780" w:type="dxa"/>
            <w:vAlign w:val="center"/>
          </w:tcPr>
          <w:p w14:paraId="79CBB186" w14:textId="77777777" w:rsidR="00090614" w:rsidRPr="000D3522" w:rsidRDefault="00FD1146" w:rsidP="00C23331">
            <w:pPr>
              <w:tabs>
                <w:tab w:val="right" w:pos="6838"/>
              </w:tabs>
              <w:rPr>
                <w:rFonts w:cs="Arial"/>
                <w:sz w:val="22"/>
                <w:szCs w:val="22"/>
              </w:rPr>
            </w:pPr>
            <w:r>
              <w:rPr>
                <w:rFonts w:cs="Arial"/>
                <w:sz w:val="22"/>
                <w:szCs w:val="22"/>
              </w:rPr>
              <w:fldChar w:fldCharType="begin">
                <w:ffData>
                  <w:name w:val="Check1"/>
                  <w:enabled/>
                  <w:calcOnExit w:val="0"/>
                  <w:checkBox>
                    <w:sizeAuto/>
                    <w:default w:val="0"/>
                  </w:checkBox>
                </w:ffData>
              </w:fldChar>
            </w:r>
            <w:bookmarkStart w:id="0" w:name="Check1"/>
            <w:r>
              <w:rPr>
                <w:rFonts w:cs="Arial"/>
                <w:sz w:val="22"/>
                <w:szCs w:val="22"/>
              </w:rPr>
              <w:instrText xml:space="preserve"> FORMCHECKBOX </w:instrText>
            </w:r>
            <w:r w:rsidR="002B1B5C">
              <w:rPr>
                <w:rFonts w:cs="Arial"/>
                <w:sz w:val="22"/>
                <w:szCs w:val="22"/>
              </w:rPr>
            </w:r>
            <w:r w:rsidR="002B1B5C">
              <w:rPr>
                <w:rFonts w:cs="Arial"/>
                <w:sz w:val="22"/>
                <w:szCs w:val="22"/>
              </w:rPr>
              <w:fldChar w:fldCharType="separate"/>
            </w:r>
            <w:r>
              <w:rPr>
                <w:rFonts w:cs="Arial"/>
                <w:sz w:val="22"/>
                <w:szCs w:val="22"/>
              </w:rPr>
              <w:fldChar w:fldCharType="end"/>
            </w:r>
            <w:bookmarkEnd w:id="0"/>
            <w:r>
              <w:rPr>
                <w:rFonts w:cs="Arial"/>
                <w:sz w:val="22"/>
                <w:szCs w:val="22"/>
              </w:rPr>
              <w:t xml:space="preserve"> problem </w:t>
            </w:r>
          </w:p>
        </w:tc>
      </w:tr>
      <w:tr w:rsidR="00090614" w:rsidRPr="000D3522" w14:paraId="0B974C23" w14:textId="77777777" w:rsidTr="00ED2B28">
        <w:trPr>
          <w:cantSplit/>
          <w:trHeight w:hRule="exact" w:val="57"/>
        </w:trPr>
        <w:tc>
          <w:tcPr>
            <w:tcW w:w="1305" w:type="dxa"/>
          </w:tcPr>
          <w:p w14:paraId="6E4AA980" w14:textId="77777777" w:rsidR="00090614" w:rsidRPr="000D3522" w:rsidRDefault="00090614" w:rsidP="00840B45">
            <w:pPr>
              <w:spacing w:before="60" w:after="60"/>
              <w:rPr>
                <w:rFonts w:cs="Arial"/>
                <w:sz w:val="22"/>
                <w:szCs w:val="22"/>
              </w:rPr>
            </w:pPr>
          </w:p>
        </w:tc>
        <w:tc>
          <w:tcPr>
            <w:tcW w:w="9132" w:type="dxa"/>
            <w:gridSpan w:val="3"/>
          </w:tcPr>
          <w:p w14:paraId="41559739" w14:textId="77777777" w:rsidR="00090614" w:rsidRPr="000D3522" w:rsidRDefault="00090614" w:rsidP="00840B45">
            <w:pPr>
              <w:tabs>
                <w:tab w:val="right" w:pos="6696"/>
              </w:tabs>
              <w:spacing w:before="60" w:after="60"/>
              <w:rPr>
                <w:rFonts w:cs="Arial"/>
                <w:sz w:val="22"/>
                <w:szCs w:val="22"/>
              </w:rPr>
            </w:pPr>
          </w:p>
        </w:tc>
      </w:tr>
    </w:tbl>
    <w:p w14:paraId="465099CE" w14:textId="77777777" w:rsidR="00090614" w:rsidRDefault="00090614"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2"/>
          <w:szCs w:val="22"/>
          <w:lang w:val="en-US"/>
        </w:rPr>
      </w:pPr>
    </w:p>
    <w:tbl>
      <w:tblPr>
        <w:tblW w:w="10201" w:type="dxa"/>
        <w:tblInd w:w="113" w:type="dxa"/>
        <w:tblBorders>
          <w:top w:val="single" w:sz="4" w:space="0" w:color="4B4B4B"/>
          <w:left w:val="single" w:sz="4" w:space="0" w:color="4B4B4B"/>
          <w:bottom w:val="single" w:sz="4" w:space="0" w:color="4B4B4B"/>
          <w:right w:val="single" w:sz="4" w:space="0" w:color="4B4B4B"/>
        </w:tblBorders>
        <w:tblLook w:val="00A0" w:firstRow="1" w:lastRow="0" w:firstColumn="1" w:lastColumn="0" w:noHBand="0" w:noVBand="0"/>
      </w:tblPr>
      <w:tblGrid>
        <w:gridCol w:w="10201"/>
      </w:tblGrid>
      <w:tr w:rsidR="0044454D" w:rsidRPr="000D3522" w14:paraId="543F7B66" w14:textId="77777777" w:rsidTr="0044454D">
        <w:trPr>
          <w:trHeight w:val="1418"/>
        </w:trPr>
        <w:tc>
          <w:tcPr>
            <w:tcW w:w="10201" w:type="dxa"/>
          </w:tcPr>
          <w:p w14:paraId="1D294B6E" w14:textId="77777777" w:rsidR="0044454D" w:rsidRPr="000D3522" w:rsidRDefault="008D7547" w:rsidP="008D75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2"/>
                <w:szCs w:val="22"/>
                <w:lang w:val="en-US"/>
              </w:rPr>
            </w:pPr>
            <w:r>
              <w:rPr>
                <w:rFonts w:cs="Arial"/>
                <w:sz w:val="22"/>
                <w:szCs w:val="22"/>
                <w:lang w:val="en-US"/>
              </w:rPr>
              <w:t>A game of Ultimate Tic Tac Toe, which can be played online with other players, multiplayer on the same computer (co-op), and with AI, using the monte-</w:t>
            </w:r>
            <w:proofErr w:type="spellStart"/>
            <w:r>
              <w:rPr>
                <w:rFonts w:cs="Arial"/>
                <w:sz w:val="22"/>
                <w:szCs w:val="22"/>
                <w:lang w:val="en-US"/>
              </w:rPr>
              <w:t>carlo</w:t>
            </w:r>
            <w:proofErr w:type="spellEnd"/>
            <w:r>
              <w:rPr>
                <w:rFonts w:cs="Arial"/>
                <w:sz w:val="22"/>
                <w:szCs w:val="22"/>
                <w:lang w:val="en-US"/>
              </w:rPr>
              <w:t xml:space="preserve"> tree s</w:t>
            </w:r>
            <w:bookmarkStart w:id="1" w:name="_GoBack"/>
            <w:bookmarkEnd w:id="1"/>
            <w:r>
              <w:rPr>
                <w:rFonts w:cs="Arial"/>
                <w:sz w:val="22"/>
                <w:szCs w:val="22"/>
                <w:lang w:val="en-US"/>
              </w:rPr>
              <w:t>earch algorithm.</w:t>
            </w:r>
          </w:p>
        </w:tc>
      </w:tr>
    </w:tbl>
    <w:p w14:paraId="226DD9FD" w14:textId="77777777" w:rsidR="0044454D" w:rsidRPr="000D3522" w:rsidRDefault="0044454D" w:rsidP="0044454D">
      <w:pPr>
        <w:rPr>
          <w:rFonts w:cs="Arial"/>
          <w:sz w:val="22"/>
          <w:szCs w:val="22"/>
        </w:rPr>
      </w:pPr>
    </w:p>
    <w:p w14:paraId="6B5081E5" w14:textId="77777777" w:rsidR="00C56CA2" w:rsidRPr="00C56CA2" w:rsidRDefault="00C56CA2" w:rsidP="0044454D">
      <w:pPr>
        <w:rPr>
          <w:rFonts w:cs="Arial"/>
          <w:sz w:val="22"/>
          <w:szCs w:val="22"/>
        </w:rPr>
      </w:pPr>
      <w:r w:rsidRPr="00C56CA2">
        <w:rPr>
          <w:rFonts w:cs="Arial"/>
          <w:sz w:val="22"/>
          <w:szCs w:val="22"/>
        </w:rPr>
        <w:t xml:space="preserve">To </w:t>
      </w:r>
      <w:r>
        <w:rPr>
          <w:rFonts w:cs="Arial"/>
          <w:sz w:val="22"/>
          <w:szCs w:val="22"/>
        </w:rPr>
        <w:t>be completed by the teacher</w:t>
      </w:r>
      <w:r w:rsidR="00D01CDC">
        <w:rPr>
          <w:rFonts w:cs="Arial"/>
          <w:sz w:val="22"/>
          <w:szCs w:val="22"/>
        </w:rPr>
        <w:t>:</w:t>
      </w:r>
    </w:p>
    <w:p w14:paraId="0A9416DF" w14:textId="77777777" w:rsidR="000C6CC7" w:rsidRPr="00C56CA2" w:rsidRDefault="00201FFD" w:rsidP="0044454D">
      <w:pPr>
        <w:rPr>
          <w:rFonts w:cs="Arial"/>
          <w:sz w:val="22"/>
          <w:szCs w:val="22"/>
        </w:rPr>
      </w:pPr>
      <w:r w:rsidRPr="00201FFD">
        <w:rPr>
          <w:rFonts w:cs="Arial"/>
          <w:sz w:val="22"/>
          <w:szCs w:val="22"/>
        </w:rPr>
        <w:t>From the given description the project is at a standard required for A-level</w:t>
      </w:r>
      <w:r w:rsidR="004D4A7D" w:rsidRPr="00C56CA2">
        <w:rPr>
          <w:rFonts w:cs="Arial"/>
          <w:sz w:val="22"/>
          <w:szCs w:val="22"/>
        </w:rPr>
        <w:tab/>
      </w:r>
      <w:r w:rsidR="004D4A7D" w:rsidRPr="00C56CA2">
        <w:rPr>
          <w:rFonts w:cs="Arial"/>
          <w:sz w:val="22"/>
          <w:szCs w:val="22"/>
        </w:rPr>
        <w:tab/>
      </w:r>
      <w:r>
        <w:rPr>
          <w:rFonts w:cs="Arial"/>
          <w:sz w:val="22"/>
          <w:szCs w:val="22"/>
        </w:rPr>
        <w:tab/>
      </w:r>
      <w:r>
        <w:rPr>
          <w:rFonts w:cs="Arial"/>
          <w:sz w:val="22"/>
          <w:szCs w:val="22"/>
        </w:rPr>
        <w:tab/>
      </w:r>
      <w:r w:rsidR="00C56CA2" w:rsidRPr="00C56CA2">
        <w:rPr>
          <w:rFonts w:cs="Arial"/>
          <w:sz w:val="22"/>
          <w:szCs w:val="22"/>
        </w:rPr>
        <w:t>Yes/No</w:t>
      </w:r>
    </w:p>
    <w:p w14:paraId="6E3E130B" w14:textId="77777777" w:rsidR="000C6CC7" w:rsidRDefault="000C6CC7" w:rsidP="004D4A7D">
      <w:pPr>
        <w:sectPr w:rsidR="000C6CC7" w:rsidSect="000C6CC7">
          <w:footerReference w:type="default" r:id="rId9"/>
          <w:footerReference w:type="first" r:id="rId10"/>
          <w:pgSz w:w="16838" w:h="11906" w:orient="landscape" w:code="9"/>
          <w:pgMar w:top="426" w:right="1134" w:bottom="567" w:left="1134" w:header="567" w:footer="170" w:gutter="0"/>
          <w:cols w:space="708"/>
          <w:docGrid w:linePitch="360"/>
        </w:sectPr>
      </w:pPr>
    </w:p>
    <w:p w14:paraId="5E6D8960" w14:textId="77777777" w:rsidR="004D4A7D" w:rsidRPr="000D3522" w:rsidRDefault="000C6CC7" w:rsidP="004D4A7D">
      <w:pPr>
        <w:rPr>
          <w:rFonts w:cs="Arial"/>
          <w:b/>
          <w:sz w:val="22"/>
          <w:szCs w:val="22"/>
        </w:rPr>
      </w:pPr>
      <w:r w:rsidRPr="000C6CC7">
        <w:rPr>
          <w:b/>
        </w:rPr>
        <w:lastRenderedPageBreak/>
        <w:t>S</w:t>
      </w:r>
      <w:r w:rsidR="004D4A7D" w:rsidRPr="000C6CC7">
        <w:rPr>
          <w:rFonts w:cs="Arial"/>
          <w:b/>
          <w:sz w:val="22"/>
          <w:szCs w:val="22"/>
        </w:rPr>
        <w:t>ection</w:t>
      </w:r>
      <w:r w:rsidR="004D4A7D" w:rsidRPr="000D3522">
        <w:rPr>
          <w:rFonts w:cs="Arial"/>
          <w:b/>
          <w:sz w:val="22"/>
          <w:szCs w:val="22"/>
        </w:rPr>
        <w:t xml:space="preserve"> </w:t>
      </w:r>
      <w:r w:rsidR="00110001">
        <w:rPr>
          <w:rFonts w:cs="Arial"/>
          <w:b/>
          <w:sz w:val="22"/>
          <w:szCs w:val="22"/>
        </w:rPr>
        <w:t>two – project a</w:t>
      </w:r>
      <w:r w:rsidR="00EF66EB" w:rsidRPr="000D3522">
        <w:rPr>
          <w:rFonts w:cs="Arial"/>
          <w:b/>
          <w:sz w:val="22"/>
          <w:szCs w:val="22"/>
        </w:rPr>
        <w:t>ssessment</w:t>
      </w:r>
    </w:p>
    <w:p w14:paraId="2B3C15CC" w14:textId="77777777" w:rsidR="004D4A7D" w:rsidRPr="000D3522" w:rsidRDefault="004D4A7D" w:rsidP="004D4A7D">
      <w:pPr>
        <w:rPr>
          <w:rFonts w:cs="Arial"/>
          <w:sz w:val="22"/>
          <w:szCs w:val="22"/>
        </w:rPr>
      </w:pPr>
      <w:r w:rsidRPr="000D3522">
        <w:rPr>
          <w:rFonts w:cs="Arial"/>
          <w:sz w:val="22"/>
          <w:szCs w:val="22"/>
        </w:rPr>
        <w:t>To be completed by the teacher</w:t>
      </w:r>
    </w:p>
    <w:p w14:paraId="3B1CF87E" w14:textId="77777777" w:rsidR="004D4A7D" w:rsidRPr="000D3522" w:rsidRDefault="004D4A7D" w:rsidP="0044454D">
      <w:pPr>
        <w:rPr>
          <w:rFonts w:cs="Arial"/>
          <w:sz w:val="22"/>
          <w:szCs w:val="22"/>
        </w:rPr>
      </w:pPr>
    </w:p>
    <w:tbl>
      <w:tblPr>
        <w:tblW w:w="1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2"/>
        <w:gridCol w:w="6662"/>
      </w:tblGrid>
      <w:tr w:rsidR="00424965" w:rsidRPr="000D3522" w14:paraId="01693285" w14:textId="77777777" w:rsidTr="006443DA">
        <w:tc>
          <w:tcPr>
            <w:tcW w:w="14568" w:type="dxa"/>
            <w:gridSpan w:val="4"/>
            <w:shd w:val="clear" w:color="auto" w:fill="D9D9D9"/>
          </w:tcPr>
          <w:p w14:paraId="6175DB41" w14:textId="77777777" w:rsidR="00C916D0" w:rsidRPr="000D3522" w:rsidRDefault="00C916D0" w:rsidP="008363B0">
            <w:pPr>
              <w:rPr>
                <w:rFonts w:cs="Arial"/>
                <w:b/>
                <w:sz w:val="22"/>
                <w:szCs w:val="22"/>
              </w:rPr>
            </w:pPr>
            <w:r w:rsidRPr="000D3522">
              <w:rPr>
                <w:rFonts w:cs="Arial"/>
                <w:b/>
                <w:sz w:val="22"/>
                <w:szCs w:val="22"/>
              </w:rPr>
              <w:t>Analysis</w:t>
            </w:r>
          </w:p>
        </w:tc>
      </w:tr>
      <w:tr w:rsidR="007624E4" w:rsidRPr="000D3522" w14:paraId="6B2F1B9A" w14:textId="77777777" w:rsidTr="006443DA">
        <w:tc>
          <w:tcPr>
            <w:tcW w:w="901" w:type="dxa"/>
            <w:shd w:val="clear" w:color="auto" w:fill="D9D9D9"/>
          </w:tcPr>
          <w:p w14:paraId="3BC3CCFE" w14:textId="77777777" w:rsidR="00C916D0" w:rsidRPr="000D3522" w:rsidRDefault="00C916D0" w:rsidP="008363B0">
            <w:pPr>
              <w:rPr>
                <w:rFonts w:cs="Arial"/>
                <w:b/>
                <w:sz w:val="22"/>
                <w:szCs w:val="22"/>
              </w:rPr>
            </w:pPr>
            <w:r w:rsidRPr="000D3522">
              <w:rPr>
                <w:rFonts w:cs="Arial"/>
                <w:b/>
                <w:sz w:val="22"/>
                <w:szCs w:val="22"/>
              </w:rPr>
              <w:t>Level</w:t>
            </w:r>
          </w:p>
        </w:tc>
        <w:tc>
          <w:tcPr>
            <w:tcW w:w="6153" w:type="dxa"/>
            <w:shd w:val="clear" w:color="auto" w:fill="D9D9D9"/>
          </w:tcPr>
          <w:p w14:paraId="619BFA59" w14:textId="77777777" w:rsidR="00C916D0" w:rsidRPr="000D3522" w:rsidRDefault="007343C8" w:rsidP="008363B0">
            <w:pPr>
              <w:rPr>
                <w:rFonts w:cs="Arial"/>
                <w:b/>
                <w:sz w:val="22"/>
                <w:szCs w:val="22"/>
              </w:rPr>
            </w:pPr>
            <w:r w:rsidRPr="000D3522">
              <w:rPr>
                <w:rFonts w:cs="Arial"/>
                <w:b/>
                <w:sz w:val="22"/>
                <w:szCs w:val="22"/>
              </w:rPr>
              <w:t>Criteria</w:t>
            </w:r>
          </w:p>
        </w:tc>
        <w:tc>
          <w:tcPr>
            <w:tcW w:w="852" w:type="dxa"/>
            <w:tcBorders>
              <w:right w:val="single" w:sz="4" w:space="0" w:color="auto"/>
            </w:tcBorders>
            <w:shd w:val="clear" w:color="auto" w:fill="D9D9D9"/>
          </w:tcPr>
          <w:p w14:paraId="37E017FA" w14:textId="77777777" w:rsidR="00C916D0" w:rsidRPr="000D3522" w:rsidRDefault="00C916D0"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14:paraId="2B049E06" w14:textId="77777777" w:rsidR="00C916D0" w:rsidRPr="000D3522" w:rsidRDefault="00D01CDC" w:rsidP="008363B0">
            <w:pPr>
              <w:rPr>
                <w:rFonts w:cs="Arial"/>
                <w:b/>
                <w:sz w:val="22"/>
                <w:szCs w:val="22"/>
              </w:rPr>
            </w:pPr>
            <w:r>
              <w:rPr>
                <w:rFonts w:cs="Arial"/>
                <w:b/>
                <w:sz w:val="22"/>
                <w:szCs w:val="22"/>
              </w:rPr>
              <w:t>C</w:t>
            </w:r>
            <w:r w:rsidR="00C916D0" w:rsidRPr="000D3522">
              <w:rPr>
                <w:rFonts w:cs="Arial"/>
                <w:b/>
                <w:sz w:val="22"/>
                <w:szCs w:val="22"/>
              </w:rPr>
              <w:t>omment</w:t>
            </w:r>
            <w:r>
              <w:rPr>
                <w:rFonts w:cs="Arial"/>
                <w:b/>
                <w:sz w:val="22"/>
                <w:szCs w:val="22"/>
              </w:rPr>
              <w:t>s/e</w:t>
            </w:r>
            <w:r w:rsidR="00A13A2B" w:rsidRPr="000D3522">
              <w:rPr>
                <w:rFonts w:cs="Arial"/>
                <w:b/>
                <w:sz w:val="22"/>
                <w:szCs w:val="22"/>
              </w:rPr>
              <w:t>vidence</w:t>
            </w:r>
          </w:p>
        </w:tc>
      </w:tr>
      <w:tr w:rsidR="00201FFD" w:rsidRPr="000D3522" w14:paraId="57DF2DD2" w14:textId="77777777" w:rsidTr="006443DA">
        <w:tc>
          <w:tcPr>
            <w:tcW w:w="901" w:type="dxa"/>
            <w:shd w:val="clear" w:color="auto" w:fill="auto"/>
            <w:vAlign w:val="center"/>
          </w:tcPr>
          <w:p w14:paraId="0942D178" w14:textId="77777777"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14:paraId="636A9912" w14:textId="77777777" w:rsidR="00201FFD" w:rsidRPr="000D3522" w:rsidRDefault="00201FFD" w:rsidP="008363B0">
            <w:pPr>
              <w:rPr>
                <w:rFonts w:cs="Arial"/>
                <w:sz w:val="22"/>
                <w:szCs w:val="22"/>
              </w:rPr>
            </w:pPr>
            <w:r w:rsidRPr="000D3522">
              <w:rPr>
                <w:rFonts w:cs="Arial"/>
                <w:sz w:val="22"/>
                <w:szCs w:val="22"/>
              </w:rPr>
              <w:t>Fully or nearly fully scoped analysis of a real problem, presented in a way that a third party can understand.</w:t>
            </w:r>
          </w:p>
          <w:p w14:paraId="0B7F3563" w14:textId="77777777" w:rsidR="00201FFD" w:rsidRPr="000D3522" w:rsidRDefault="00201FFD" w:rsidP="008363B0">
            <w:pPr>
              <w:rPr>
                <w:rFonts w:cs="Arial"/>
                <w:sz w:val="22"/>
                <w:szCs w:val="22"/>
              </w:rPr>
            </w:pPr>
            <w:r w:rsidRPr="000D3522">
              <w:rPr>
                <w:rFonts w:cs="Arial"/>
                <w:sz w:val="22"/>
                <w:szCs w:val="22"/>
              </w:rPr>
              <w:t>Requirements fully documented in a set of measurable and appropriate specific objectives, covering all required functionality of the solution or areas of investigation.</w:t>
            </w:r>
          </w:p>
          <w:p w14:paraId="2A2FD562" w14:textId="77777777" w:rsidR="00201FFD" w:rsidRPr="000D3522" w:rsidRDefault="00201FFD" w:rsidP="008363B0">
            <w:pPr>
              <w:rPr>
                <w:rFonts w:cs="Arial"/>
                <w:sz w:val="22"/>
                <w:szCs w:val="22"/>
              </w:rPr>
            </w:pPr>
            <w:r w:rsidRPr="000D3522">
              <w:rPr>
                <w:rFonts w:cs="Arial"/>
                <w:sz w:val="22"/>
                <w:szCs w:val="22"/>
              </w:rPr>
              <w:t>Requirements arrived at by considering, through dialogue, the needs of the intended users of the system, or recipients of the outcomes for investigative projects.</w:t>
            </w:r>
          </w:p>
          <w:p w14:paraId="0819CFD8" w14:textId="77777777" w:rsidR="00201FFD" w:rsidRPr="000D3522" w:rsidRDefault="00201FFD" w:rsidP="008363B0">
            <w:pPr>
              <w:rPr>
                <w:rFonts w:cs="Arial"/>
                <w:sz w:val="22"/>
                <w:szCs w:val="22"/>
              </w:rPr>
            </w:pPr>
            <w:r w:rsidRPr="000D3522">
              <w:rPr>
                <w:rFonts w:cs="Arial"/>
                <w:sz w:val="22"/>
                <w:szCs w:val="22"/>
              </w:rPr>
              <w:t>Problem sufficiently well modelled to be of use in subsequent stages.</w:t>
            </w:r>
          </w:p>
        </w:tc>
        <w:tc>
          <w:tcPr>
            <w:tcW w:w="852" w:type="dxa"/>
            <w:tcBorders>
              <w:right w:val="single" w:sz="4" w:space="0" w:color="auto"/>
            </w:tcBorders>
            <w:shd w:val="clear" w:color="auto" w:fill="auto"/>
            <w:vAlign w:val="center"/>
          </w:tcPr>
          <w:p w14:paraId="614750A2" w14:textId="77777777" w:rsidR="00201FFD" w:rsidRPr="000D3522" w:rsidRDefault="00201FFD" w:rsidP="008363B0">
            <w:pPr>
              <w:rPr>
                <w:rFonts w:cs="Arial"/>
                <w:sz w:val="22"/>
                <w:szCs w:val="22"/>
              </w:rPr>
            </w:pPr>
            <w:r>
              <w:rPr>
                <w:rFonts w:cs="Arial"/>
                <w:sz w:val="22"/>
                <w:szCs w:val="22"/>
              </w:rPr>
              <w:t>7-9</w:t>
            </w:r>
          </w:p>
        </w:tc>
        <w:tc>
          <w:tcPr>
            <w:tcW w:w="6662" w:type="dxa"/>
            <w:vMerge w:val="restart"/>
            <w:tcBorders>
              <w:left w:val="single" w:sz="4" w:space="0" w:color="auto"/>
            </w:tcBorders>
            <w:shd w:val="clear" w:color="auto" w:fill="auto"/>
          </w:tcPr>
          <w:p w14:paraId="07ED356A" w14:textId="77777777" w:rsidR="008D7547" w:rsidRDefault="008D7547" w:rsidP="008363B0">
            <w:pPr>
              <w:rPr>
                <w:rFonts w:cs="Arial"/>
                <w:sz w:val="22"/>
                <w:szCs w:val="22"/>
              </w:rPr>
            </w:pPr>
            <w:r>
              <w:rPr>
                <w:rFonts w:cs="Arial"/>
                <w:sz w:val="22"/>
                <w:szCs w:val="22"/>
              </w:rPr>
              <w:t>I believe my Analysis section should get 9/9 marks for the following reasons:</w:t>
            </w:r>
          </w:p>
          <w:p w14:paraId="3226DFD4" w14:textId="77777777" w:rsidR="00580450" w:rsidRDefault="008D7547" w:rsidP="008D7547">
            <w:pPr>
              <w:pStyle w:val="ListParagraph"/>
              <w:numPr>
                <w:ilvl w:val="0"/>
                <w:numId w:val="28"/>
              </w:numPr>
              <w:rPr>
                <w:rFonts w:cs="Arial"/>
                <w:sz w:val="22"/>
                <w:szCs w:val="22"/>
              </w:rPr>
            </w:pPr>
            <w:r w:rsidRPr="008D7547">
              <w:rPr>
                <w:rFonts w:cs="Arial"/>
                <w:sz w:val="22"/>
                <w:szCs w:val="22"/>
              </w:rPr>
              <w:t>I have fully detailed an analysis of the problems associated with playing Ultimate Tic Tac Toe in my Introduction section.</w:t>
            </w:r>
          </w:p>
          <w:p w14:paraId="186583F6" w14:textId="77777777" w:rsidR="008D7547" w:rsidRDefault="008D7547" w:rsidP="008D7547">
            <w:pPr>
              <w:pStyle w:val="ListParagraph"/>
              <w:numPr>
                <w:ilvl w:val="0"/>
                <w:numId w:val="28"/>
              </w:numPr>
              <w:rPr>
                <w:rFonts w:cs="Arial"/>
                <w:sz w:val="22"/>
                <w:szCs w:val="22"/>
              </w:rPr>
            </w:pPr>
            <w:r>
              <w:rPr>
                <w:rFonts w:cs="Arial"/>
                <w:sz w:val="22"/>
                <w:szCs w:val="22"/>
              </w:rPr>
              <w:t>My entire section has been deliberately written and explained in great detail to ensure that any third-party reader can understand what is being said.</w:t>
            </w:r>
          </w:p>
          <w:p w14:paraId="098433D6" w14:textId="77777777" w:rsidR="008D7547" w:rsidRDefault="008D7547" w:rsidP="008D7547">
            <w:pPr>
              <w:pStyle w:val="ListParagraph"/>
              <w:numPr>
                <w:ilvl w:val="0"/>
                <w:numId w:val="28"/>
              </w:numPr>
              <w:rPr>
                <w:rFonts w:cs="Arial"/>
                <w:sz w:val="22"/>
                <w:szCs w:val="22"/>
              </w:rPr>
            </w:pPr>
            <w:r>
              <w:rPr>
                <w:rFonts w:cs="Arial"/>
                <w:sz w:val="22"/>
                <w:szCs w:val="22"/>
              </w:rPr>
              <w:t>I have numerous objectives which have been well explained and broken down into mini objectives.</w:t>
            </w:r>
          </w:p>
          <w:p w14:paraId="2FC54673" w14:textId="77777777" w:rsidR="008D7547" w:rsidRDefault="008D7547" w:rsidP="008D7547">
            <w:pPr>
              <w:pStyle w:val="ListParagraph"/>
              <w:numPr>
                <w:ilvl w:val="0"/>
                <w:numId w:val="28"/>
              </w:numPr>
              <w:rPr>
                <w:rFonts w:cs="Arial"/>
                <w:sz w:val="22"/>
                <w:szCs w:val="22"/>
              </w:rPr>
            </w:pPr>
            <w:r w:rsidRPr="008D7547">
              <w:rPr>
                <w:rFonts w:cs="Arial"/>
                <w:sz w:val="22"/>
                <w:szCs w:val="22"/>
              </w:rPr>
              <w:t>All of my objectives are measurable</w:t>
            </w:r>
            <w:r>
              <w:rPr>
                <w:rFonts w:cs="Arial"/>
                <w:sz w:val="22"/>
                <w:szCs w:val="22"/>
              </w:rPr>
              <w:t xml:space="preserve"> and appropriate.</w:t>
            </w:r>
          </w:p>
          <w:p w14:paraId="3E2C7BF9" w14:textId="77777777" w:rsidR="008D7547" w:rsidRDefault="008D7547" w:rsidP="008D7547">
            <w:pPr>
              <w:pStyle w:val="ListParagraph"/>
              <w:numPr>
                <w:ilvl w:val="0"/>
                <w:numId w:val="28"/>
              </w:numPr>
              <w:rPr>
                <w:rFonts w:cs="Arial"/>
                <w:sz w:val="22"/>
                <w:szCs w:val="22"/>
              </w:rPr>
            </w:pPr>
            <w:r>
              <w:rPr>
                <w:rFonts w:cs="Arial"/>
                <w:sz w:val="22"/>
                <w:szCs w:val="22"/>
              </w:rPr>
              <w:t>I have covered all aspects of my project’s functionality in my analysis.</w:t>
            </w:r>
          </w:p>
          <w:p w14:paraId="4B9CE343" w14:textId="77777777" w:rsidR="008D7547" w:rsidRDefault="008D7547" w:rsidP="008D7547">
            <w:pPr>
              <w:pStyle w:val="ListParagraph"/>
              <w:numPr>
                <w:ilvl w:val="0"/>
                <w:numId w:val="28"/>
              </w:numPr>
              <w:rPr>
                <w:rFonts w:cs="Arial"/>
                <w:sz w:val="22"/>
                <w:szCs w:val="22"/>
              </w:rPr>
            </w:pPr>
            <w:r>
              <w:rPr>
                <w:rFonts w:cs="Arial"/>
                <w:sz w:val="22"/>
                <w:szCs w:val="22"/>
              </w:rPr>
              <w:t>I have considered the needs of the end users by researching the positives and negatives of similar games, building on the positives and ensuring that the negatives don’t occur in my project.</w:t>
            </w:r>
          </w:p>
          <w:p w14:paraId="5CC75914" w14:textId="77777777" w:rsidR="008D7547" w:rsidRDefault="008D7547" w:rsidP="008D7547">
            <w:pPr>
              <w:pStyle w:val="ListParagraph"/>
              <w:numPr>
                <w:ilvl w:val="0"/>
                <w:numId w:val="28"/>
              </w:numPr>
              <w:rPr>
                <w:rFonts w:cs="Arial"/>
                <w:sz w:val="22"/>
                <w:szCs w:val="22"/>
              </w:rPr>
            </w:pPr>
            <w:r>
              <w:rPr>
                <w:rFonts w:cs="Arial"/>
                <w:sz w:val="22"/>
                <w:szCs w:val="22"/>
              </w:rPr>
              <w:t xml:space="preserve">My project has been modelled </w:t>
            </w:r>
            <w:r w:rsidR="00B722A1">
              <w:rPr>
                <w:rFonts w:cs="Arial"/>
                <w:sz w:val="22"/>
                <w:szCs w:val="22"/>
              </w:rPr>
              <w:t>to a high standard since I have demonstrated the entirety of the AI being implemented in a simpler, Tic Tac Toe game as opposed to the Ultimate variant.</w:t>
            </w:r>
          </w:p>
          <w:p w14:paraId="66B14900" w14:textId="77777777" w:rsidR="00B722A1" w:rsidRPr="008D7547" w:rsidRDefault="00B722A1" w:rsidP="008D7547">
            <w:pPr>
              <w:pStyle w:val="ListParagraph"/>
              <w:numPr>
                <w:ilvl w:val="0"/>
                <w:numId w:val="28"/>
              </w:numPr>
              <w:rPr>
                <w:rFonts w:cs="Arial"/>
                <w:sz w:val="22"/>
                <w:szCs w:val="22"/>
              </w:rPr>
            </w:pPr>
            <w:proofErr w:type="gramStart"/>
            <w:r>
              <w:rPr>
                <w:rFonts w:cs="Arial"/>
                <w:sz w:val="22"/>
                <w:szCs w:val="22"/>
              </w:rPr>
              <w:t>Furthermore</w:t>
            </w:r>
            <w:proofErr w:type="gramEnd"/>
            <w:r>
              <w:rPr>
                <w:rFonts w:cs="Arial"/>
                <w:sz w:val="22"/>
                <w:szCs w:val="22"/>
              </w:rPr>
              <w:t xml:space="preserve"> my AI model works successfully and well since it almost always chooses either a corner position or the centre position, which are the strongest in the game.</w:t>
            </w:r>
          </w:p>
          <w:p w14:paraId="3A4A850E" w14:textId="77777777" w:rsidR="008D7547" w:rsidRPr="000D3522" w:rsidRDefault="008D7547" w:rsidP="008363B0">
            <w:pPr>
              <w:rPr>
                <w:rFonts w:cs="Arial"/>
                <w:sz w:val="22"/>
                <w:szCs w:val="22"/>
              </w:rPr>
            </w:pPr>
          </w:p>
        </w:tc>
      </w:tr>
      <w:tr w:rsidR="00201FFD" w:rsidRPr="000D3522" w14:paraId="501CA631" w14:textId="77777777" w:rsidTr="006443DA">
        <w:tc>
          <w:tcPr>
            <w:tcW w:w="901" w:type="dxa"/>
            <w:shd w:val="clear" w:color="auto" w:fill="auto"/>
            <w:vAlign w:val="center"/>
          </w:tcPr>
          <w:p w14:paraId="27EDB2EC" w14:textId="77777777"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14:paraId="64F5D535" w14:textId="77777777" w:rsidR="00201FFD" w:rsidRPr="000D3522" w:rsidRDefault="00201FFD" w:rsidP="008363B0">
            <w:pPr>
              <w:rPr>
                <w:rFonts w:cs="Arial"/>
                <w:sz w:val="22"/>
                <w:szCs w:val="22"/>
              </w:rPr>
            </w:pPr>
            <w:r w:rsidRPr="000D3522">
              <w:rPr>
                <w:rFonts w:cs="Arial"/>
                <w:sz w:val="22"/>
                <w:szCs w:val="22"/>
              </w:rPr>
              <w:t>Well scoped analysis (but with some omissions that are not serious enough to undermine later design) of a real problem.</w:t>
            </w:r>
          </w:p>
          <w:p w14:paraId="46014B6A" w14:textId="77777777" w:rsidR="00201FFD" w:rsidRPr="000D3522" w:rsidRDefault="00201FFD" w:rsidP="008363B0">
            <w:pPr>
              <w:rPr>
                <w:rFonts w:cs="Arial"/>
                <w:sz w:val="22"/>
                <w:szCs w:val="22"/>
              </w:rPr>
            </w:pPr>
            <w:r w:rsidRPr="000D3522">
              <w:rPr>
                <w:rFonts w:cs="Arial"/>
                <w:sz w:val="22"/>
                <w:szCs w:val="22"/>
              </w:rPr>
              <w:t>Most, but not all, requirements documented in a set of, in the main, measurable and appropriate specific objectives that cover most of the required functionality of a solution or areas of investigation.</w:t>
            </w:r>
          </w:p>
          <w:p w14:paraId="3AB6F055" w14:textId="77777777" w:rsidR="00201FFD" w:rsidRPr="000D3522" w:rsidRDefault="00201FFD" w:rsidP="008363B0">
            <w:pPr>
              <w:rPr>
                <w:rFonts w:cs="Arial"/>
                <w:sz w:val="22"/>
                <w:szCs w:val="22"/>
              </w:rPr>
            </w:pPr>
            <w:r w:rsidRPr="000D3522">
              <w:rPr>
                <w:rFonts w:cs="Arial"/>
                <w:sz w:val="22"/>
                <w:szCs w:val="22"/>
              </w:rPr>
              <w:t>Requirements arrived at, in the main, by considering, through dialogue, the needs of the intended users of the system, or recipients of the outcomes for investigative projects.</w:t>
            </w:r>
          </w:p>
          <w:p w14:paraId="172ECA05" w14:textId="77777777" w:rsidR="00201FFD" w:rsidRPr="000D3522" w:rsidRDefault="00201FFD" w:rsidP="008363B0">
            <w:pPr>
              <w:rPr>
                <w:rFonts w:cs="Arial"/>
                <w:sz w:val="22"/>
                <w:szCs w:val="22"/>
              </w:rPr>
            </w:pPr>
            <w:r w:rsidRPr="000D3522">
              <w:rPr>
                <w:rFonts w:cs="Arial"/>
                <w:sz w:val="22"/>
                <w:szCs w:val="22"/>
              </w:rPr>
              <w:t>Problem sufficiently well modelled to be of use in subsequent stages.</w:t>
            </w:r>
          </w:p>
        </w:tc>
        <w:tc>
          <w:tcPr>
            <w:tcW w:w="852" w:type="dxa"/>
            <w:tcBorders>
              <w:right w:val="single" w:sz="4" w:space="0" w:color="auto"/>
            </w:tcBorders>
            <w:shd w:val="clear" w:color="auto" w:fill="auto"/>
            <w:vAlign w:val="center"/>
          </w:tcPr>
          <w:p w14:paraId="7908CCD2" w14:textId="77777777" w:rsidR="00201FFD" w:rsidRPr="000D3522" w:rsidRDefault="00201FFD" w:rsidP="008363B0">
            <w:pPr>
              <w:rPr>
                <w:rFonts w:cs="Arial"/>
                <w:sz w:val="22"/>
                <w:szCs w:val="22"/>
              </w:rPr>
            </w:pPr>
            <w:r w:rsidRPr="000D3522">
              <w:rPr>
                <w:rFonts w:cs="Arial"/>
                <w:sz w:val="22"/>
                <w:szCs w:val="22"/>
              </w:rPr>
              <w:t>4</w:t>
            </w:r>
            <w:r>
              <w:rPr>
                <w:rFonts w:cs="Arial"/>
                <w:sz w:val="22"/>
                <w:szCs w:val="22"/>
              </w:rPr>
              <w:t>-</w:t>
            </w:r>
            <w:r w:rsidRPr="000D3522">
              <w:rPr>
                <w:rFonts w:cs="Arial"/>
                <w:sz w:val="22"/>
                <w:szCs w:val="22"/>
              </w:rPr>
              <w:t>6</w:t>
            </w:r>
          </w:p>
        </w:tc>
        <w:tc>
          <w:tcPr>
            <w:tcW w:w="6662" w:type="dxa"/>
            <w:vMerge/>
            <w:tcBorders>
              <w:left w:val="single" w:sz="4" w:space="0" w:color="auto"/>
            </w:tcBorders>
            <w:shd w:val="clear" w:color="auto" w:fill="auto"/>
          </w:tcPr>
          <w:p w14:paraId="61A69E88" w14:textId="77777777" w:rsidR="00201FFD" w:rsidRPr="000D3522" w:rsidRDefault="00201FFD" w:rsidP="008363B0">
            <w:pPr>
              <w:rPr>
                <w:rFonts w:cs="Arial"/>
                <w:sz w:val="22"/>
                <w:szCs w:val="22"/>
              </w:rPr>
            </w:pPr>
          </w:p>
        </w:tc>
      </w:tr>
      <w:tr w:rsidR="00201FFD" w:rsidRPr="000D3522" w14:paraId="2D38E10E" w14:textId="77777777" w:rsidTr="006443DA">
        <w:tc>
          <w:tcPr>
            <w:tcW w:w="901" w:type="dxa"/>
            <w:shd w:val="clear" w:color="auto" w:fill="auto"/>
            <w:vAlign w:val="center"/>
          </w:tcPr>
          <w:p w14:paraId="76207705" w14:textId="77777777"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14:paraId="5682F71F" w14:textId="77777777" w:rsidR="00201FFD" w:rsidRPr="000D3522" w:rsidRDefault="00201FFD" w:rsidP="008363B0">
            <w:pPr>
              <w:rPr>
                <w:rFonts w:cs="Arial"/>
                <w:sz w:val="22"/>
                <w:szCs w:val="22"/>
              </w:rPr>
            </w:pPr>
            <w:r w:rsidRPr="000D3522">
              <w:rPr>
                <w:rFonts w:cs="Arial"/>
                <w:sz w:val="22"/>
                <w:szCs w:val="22"/>
              </w:rPr>
              <w:t>Partly scoped analysis of a problem.</w:t>
            </w:r>
          </w:p>
          <w:p w14:paraId="794F4749" w14:textId="77777777" w:rsidR="00201FFD" w:rsidRPr="000D3522" w:rsidRDefault="00201FFD" w:rsidP="008363B0">
            <w:pPr>
              <w:rPr>
                <w:rFonts w:cs="Arial"/>
                <w:sz w:val="22"/>
                <w:szCs w:val="22"/>
              </w:rPr>
            </w:pPr>
            <w:r w:rsidRPr="000D3522">
              <w:rPr>
                <w:rFonts w:cs="Arial"/>
                <w:sz w:val="22"/>
                <w:szCs w:val="22"/>
              </w:rPr>
              <w:t>Requirements partly documented in a set of specific objectives, not all of which are measurable or appropriate for developing a solution. The required functionality or areas of investigation are only partly addressed.</w:t>
            </w:r>
          </w:p>
          <w:p w14:paraId="716EB25A" w14:textId="77777777" w:rsidR="00201FFD" w:rsidRPr="000D3522" w:rsidRDefault="00201FFD" w:rsidP="008363B0">
            <w:pPr>
              <w:rPr>
                <w:rFonts w:cs="Arial"/>
                <w:sz w:val="22"/>
                <w:szCs w:val="22"/>
              </w:rPr>
            </w:pPr>
            <w:r w:rsidRPr="000D3522">
              <w:rPr>
                <w:rFonts w:cs="Arial"/>
                <w:sz w:val="22"/>
                <w:szCs w:val="22"/>
              </w:rPr>
              <w:t>Some attempt to consider, through dialogue, the needs of the intended users of the system, or recipients of the outcomes for investigative projects.</w:t>
            </w:r>
          </w:p>
          <w:p w14:paraId="3EBD2A32" w14:textId="77777777" w:rsidR="00201FFD" w:rsidRPr="000D3522" w:rsidRDefault="00201FFD" w:rsidP="008363B0">
            <w:pPr>
              <w:rPr>
                <w:rFonts w:cs="Arial"/>
                <w:sz w:val="22"/>
                <w:szCs w:val="22"/>
              </w:rPr>
            </w:pPr>
            <w:r w:rsidRPr="000D3522">
              <w:rPr>
                <w:rFonts w:cs="Arial"/>
                <w:sz w:val="22"/>
                <w:szCs w:val="22"/>
              </w:rPr>
              <w:t>Problem partly modelled and of some use in subsequent stages.</w:t>
            </w:r>
          </w:p>
        </w:tc>
        <w:tc>
          <w:tcPr>
            <w:tcW w:w="852" w:type="dxa"/>
            <w:tcBorders>
              <w:right w:val="single" w:sz="4" w:space="0" w:color="auto"/>
            </w:tcBorders>
            <w:shd w:val="clear" w:color="auto" w:fill="auto"/>
            <w:vAlign w:val="center"/>
          </w:tcPr>
          <w:p w14:paraId="7A08919C" w14:textId="77777777"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3</w:t>
            </w:r>
          </w:p>
        </w:tc>
        <w:tc>
          <w:tcPr>
            <w:tcW w:w="6662" w:type="dxa"/>
            <w:vMerge/>
            <w:tcBorders>
              <w:left w:val="single" w:sz="4" w:space="0" w:color="auto"/>
              <w:bottom w:val="single" w:sz="4" w:space="0" w:color="auto"/>
            </w:tcBorders>
            <w:shd w:val="clear" w:color="auto" w:fill="auto"/>
          </w:tcPr>
          <w:p w14:paraId="35C6F885" w14:textId="77777777" w:rsidR="00201FFD" w:rsidRPr="000D3522" w:rsidRDefault="00201FFD" w:rsidP="008363B0">
            <w:pPr>
              <w:rPr>
                <w:rFonts w:cs="Arial"/>
                <w:sz w:val="22"/>
                <w:szCs w:val="22"/>
              </w:rPr>
            </w:pPr>
          </w:p>
        </w:tc>
      </w:tr>
      <w:tr w:rsidR="0027351A" w:rsidRPr="000D3522" w14:paraId="55E266CE" w14:textId="77777777" w:rsidTr="00840B45">
        <w:tc>
          <w:tcPr>
            <w:tcW w:w="901" w:type="dxa"/>
            <w:shd w:val="clear" w:color="auto" w:fill="auto"/>
            <w:vAlign w:val="center"/>
          </w:tcPr>
          <w:p w14:paraId="7A1EAEA6" w14:textId="77777777" w:rsidR="0027351A" w:rsidRPr="000D3522" w:rsidRDefault="0027351A" w:rsidP="008363B0">
            <w:pPr>
              <w:rPr>
                <w:rFonts w:cs="Arial"/>
                <w:sz w:val="22"/>
                <w:szCs w:val="22"/>
              </w:rPr>
            </w:pPr>
          </w:p>
        </w:tc>
        <w:tc>
          <w:tcPr>
            <w:tcW w:w="6153" w:type="dxa"/>
            <w:shd w:val="clear" w:color="auto" w:fill="auto"/>
            <w:vAlign w:val="center"/>
          </w:tcPr>
          <w:p w14:paraId="061F0AF9" w14:textId="77777777" w:rsidR="0027351A" w:rsidRPr="000D3522" w:rsidRDefault="0027351A" w:rsidP="008363B0">
            <w:pPr>
              <w:rPr>
                <w:rFonts w:cs="Arial"/>
                <w:sz w:val="22"/>
                <w:szCs w:val="22"/>
              </w:rPr>
            </w:pPr>
            <w:r w:rsidRPr="000D3522">
              <w:rPr>
                <w:rFonts w:cs="Arial"/>
                <w:sz w:val="22"/>
                <w:szCs w:val="22"/>
              </w:rPr>
              <w:t>No evidence presented</w:t>
            </w:r>
          </w:p>
        </w:tc>
        <w:tc>
          <w:tcPr>
            <w:tcW w:w="852" w:type="dxa"/>
            <w:tcBorders>
              <w:right w:val="single" w:sz="4" w:space="0" w:color="auto"/>
            </w:tcBorders>
            <w:shd w:val="clear" w:color="auto" w:fill="auto"/>
            <w:vAlign w:val="center"/>
          </w:tcPr>
          <w:p w14:paraId="6FF49EE3" w14:textId="77777777"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14:paraId="16805FA8" w14:textId="77777777" w:rsidR="0027351A" w:rsidRPr="00D01CDC" w:rsidRDefault="00D01CDC" w:rsidP="00593D6E">
            <w:pPr>
              <w:rPr>
                <w:rFonts w:cs="Arial"/>
                <w:b/>
                <w:sz w:val="22"/>
                <w:szCs w:val="22"/>
              </w:rPr>
            </w:pPr>
            <w:r w:rsidRPr="00D01CDC">
              <w:rPr>
                <w:rFonts w:cs="Arial"/>
                <w:b/>
                <w:sz w:val="22"/>
                <w:szCs w:val="22"/>
              </w:rPr>
              <w:t>Mark awarded:</w:t>
            </w:r>
            <w:r w:rsidR="00580450">
              <w:rPr>
                <w:rFonts w:cs="Arial"/>
                <w:b/>
                <w:sz w:val="22"/>
                <w:szCs w:val="22"/>
              </w:rPr>
              <w:t xml:space="preserve"> </w:t>
            </w:r>
          </w:p>
        </w:tc>
      </w:tr>
    </w:tbl>
    <w:p w14:paraId="698EBE35" w14:textId="77777777" w:rsidR="00D01CDC" w:rsidRDefault="00D01CDC">
      <w:r>
        <w:br w:type="page"/>
      </w:r>
    </w:p>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902"/>
        <w:gridCol w:w="6521"/>
      </w:tblGrid>
      <w:tr w:rsidR="007624E4" w:rsidRPr="000D3522" w14:paraId="0E9A8610" w14:textId="77777777" w:rsidTr="006443DA">
        <w:tc>
          <w:tcPr>
            <w:tcW w:w="14477" w:type="dxa"/>
            <w:gridSpan w:val="4"/>
            <w:shd w:val="clear" w:color="auto" w:fill="D9D9D9"/>
          </w:tcPr>
          <w:p w14:paraId="2423DB23" w14:textId="77777777" w:rsidR="007624E4" w:rsidRPr="000D3522" w:rsidRDefault="00D01CDC" w:rsidP="008363B0">
            <w:pPr>
              <w:rPr>
                <w:rFonts w:cs="Arial"/>
                <w:b/>
                <w:sz w:val="22"/>
                <w:szCs w:val="22"/>
              </w:rPr>
            </w:pPr>
            <w:r>
              <w:rPr>
                <w:rFonts w:cs="Arial"/>
                <w:b/>
                <w:sz w:val="22"/>
                <w:szCs w:val="22"/>
              </w:rPr>
              <w:lastRenderedPageBreak/>
              <w:t>Documented d</w:t>
            </w:r>
            <w:r w:rsidR="007624E4" w:rsidRPr="000D3522">
              <w:rPr>
                <w:rFonts w:cs="Arial"/>
                <w:b/>
                <w:sz w:val="22"/>
                <w:szCs w:val="22"/>
              </w:rPr>
              <w:t>esign</w:t>
            </w:r>
          </w:p>
        </w:tc>
      </w:tr>
      <w:tr w:rsidR="007624E4" w:rsidRPr="000D3522" w14:paraId="7B8A8849" w14:textId="77777777" w:rsidTr="006443DA">
        <w:tc>
          <w:tcPr>
            <w:tcW w:w="901" w:type="dxa"/>
            <w:shd w:val="clear" w:color="auto" w:fill="D9D9D9"/>
          </w:tcPr>
          <w:p w14:paraId="5915DE11" w14:textId="77777777" w:rsidR="007624E4" w:rsidRPr="000D3522" w:rsidRDefault="007624E4" w:rsidP="008363B0">
            <w:pPr>
              <w:rPr>
                <w:rFonts w:cs="Arial"/>
                <w:b/>
                <w:sz w:val="22"/>
                <w:szCs w:val="22"/>
              </w:rPr>
            </w:pPr>
            <w:r w:rsidRPr="000D3522">
              <w:rPr>
                <w:rFonts w:cs="Arial"/>
                <w:b/>
                <w:sz w:val="22"/>
                <w:szCs w:val="22"/>
              </w:rPr>
              <w:t>Level</w:t>
            </w:r>
          </w:p>
        </w:tc>
        <w:tc>
          <w:tcPr>
            <w:tcW w:w="6153" w:type="dxa"/>
            <w:shd w:val="clear" w:color="auto" w:fill="D9D9D9"/>
          </w:tcPr>
          <w:p w14:paraId="36F50C3E" w14:textId="77777777" w:rsidR="007624E4" w:rsidRPr="000D3522" w:rsidRDefault="007624E4"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14:paraId="71E366BC" w14:textId="77777777" w:rsidR="007624E4" w:rsidRPr="000D3522" w:rsidRDefault="007624E4" w:rsidP="008363B0">
            <w:pPr>
              <w:rPr>
                <w:rFonts w:cs="Arial"/>
                <w:b/>
                <w:sz w:val="22"/>
                <w:szCs w:val="22"/>
              </w:rPr>
            </w:pPr>
            <w:r w:rsidRPr="000D3522">
              <w:rPr>
                <w:rFonts w:cs="Arial"/>
                <w:b/>
                <w:sz w:val="22"/>
                <w:szCs w:val="22"/>
              </w:rPr>
              <w:t>Mark</w:t>
            </w:r>
          </w:p>
        </w:tc>
        <w:tc>
          <w:tcPr>
            <w:tcW w:w="6521" w:type="dxa"/>
            <w:tcBorders>
              <w:left w:val="single" w:sz="4" w:space="0" w:color="auto"/>
            </w:tcBorders>
            <w:shd w:val="clear" w:color="auto" w:fill="D9D9D9"/>
          </w:tcPr>
          <w:p w14:paraId="3BE92DB0" w14:textId="77777777" w:rsidR="007624E4" w:rsidRPr="000D3522" w:rsidRDefault="007624E4"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201FFD" w:rsidRPr="000D3522" w14:paraId="0E04CCA0" w14:textId="77777777" w:rsidTr="006443DA">
        <w:tc>
          <w:tcPr>
            <w:tcW w:w="901" w:type="dxa"/>
            <w:shd w:val="clear" w:color="auto" w:fill="auto"/>
            <w:vAlign w:val="center"/>
          </w:tcPr>
          <w:p w14:paraId="0C9B4013" w14:textId="77777777" w:rsidR="00201FFD" w:rsidRPr="000D3522" w:rsidRDefault="00201FFD" w:rsidP="008363B0">
            <w:pPr>
              <w:rPr>
                <w:rFonts w:cs="Arial"/>
                <w:sz w:val="22"/>
                <w:szCs w:val="22"/>
              </w:rPr>
            </w:pPr>
            <w:r w:rsidRPr="000D3522">
              <w:rPr>
                <w:rFonts w:cs="Arial"/>
                <w:sz w:val="22"/>
                <w:szCs w:val="22"/>
              </w:rPr>
              <w:t>4</w:t>
            </w:r>
          </w:p>
        </w:tc>
        <w:tc>
          <w:tcPr>
            <w:tcW w:w="6153" w:type="dxa"/>
            <w:shd w:val="clear" w:color="auto" w:fill="auto"/>
          </w:tcPr>
          <w:p w14:paraId="3AF5CD94" w14:textId="77777777" w:rsidR="00201FFD" w:rsidRDefault="00201FFD" w:rsidP="008363B0">
            <w:pPr>
              <w:rPr>
                <w:rFonts w:cs="Arial"/>
                <w:sz w:val="22"/>
                <w:szCs w:val="22"/>
              </w:rPr>
            </w:pPr>
            <w:r w:rsidRPr="000D3522">
              <w:rPr>
                <w:rFonts w:cs="Arial"/>
                <w:sz w:val="22"/>
                <w:szCs w:val="22"/>
              </w:rPr>
              <w:t>Fully or nearly fully articulated design for a real problem, that describes how all or almost all of the key aspects of the solution/investigation are t</w:t>
            </w:r>
            <w:r>
              <w:rPr>
                <w:rFonts w:cs="Arial"/>
                <w:sz w:val="22"/>
                <w:szCs w:val="22"/>
              </w:rPr>
              <w:t>o be structured/are structured.</w:t>
            </w:r>
          </w:p>
          <w:p w14:paraId="02DC74D8" w14:textId="77777777" w:rsidR="00201FFD" w:rsidRDefault="00201FFD" w:rsidP="008363B0">
            <w:pPr>
              <w:rPr>
                <w:rFonts w:cs="Arial"/>
                <w:sz w:val="22"/>
                <w:szCs w:val="22"/>
              </w:rPr>
            </w:pPr>
          </w:p>
          <w:p w14:paraId="5E7B4048" w14:textId="77777777" w:rsidR="00201FFD" w:rsidRPr="000D3522" w:rsidRDefault="00201FFD" w:rsidP="008363B0">
            <w:pPr>
              <w:rPr>
                <w:rFonts w:cs="Arial"/>
                <w:sz w:val="22"/>
                <w:szCs w:val="22"/>
              </w:rPr>
            </w:pPr>
          </w:p>
          <w:p w14:paraId="395E04BE"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66E8BDCB" w14:textId="77777777" w:rsidR="00201FFD" w:rsidRPr="000D3522" w:rsidRDefault="00201FFD" w:rsidP="008363B0">
            <w:pPr>
              <w:rPr>
                <w:rFonts w:cs="Arial"/>
                <w:sz w:val="22"/>
                <w:szCs w:val="22"/>
              </w:rPr>
            </w:pPr>
            <w:r w:rsidRPr="000D3522">
              <w:rPr>
                <w:rFonts w:cs="Arial"/>
                <w:sz w:val="22"/>
                <w:szCs w:val="22"/>
              </w:rPr>
              <w:t>10</w:t>
            </w:r>
            <w:r>
              <w:rPr>
                <w:rFonts w:cs="Arial"/>
                <w:sz w:val="22"/>
                <w:szCs w:val="22"/>
              </w:rPr>
              <w:t>-</w:t>
            </w:r>
            <w:r w:rsidRPr="000D3522">
              <w:rPr>
                <w:rFonts w:cs="Arial"/>
                <w:sz w:val="22"/>
                <w:szCs w:val="22"/>
              </w:rPr>
              <w:t>12</w:t>
            </w:r>
          </w:p>
        </w:tc>
        <w:tc>
          <w:tcPr>
            <w:tcW w:w="6521" w:type="dxa"/>
            <w:vMerge w:val="restart"/>
            <w:tcBorders>
              <w:left w:val="single" w:sz="4" w:space="0" w:color="auto"/>
            </w:tcBorders>
            <w:shd w:val="clear" w:color="auto" w:fill="auto"/>
          </w:tcPr>
          <w:p w14:paraId="09C60D9C" w14:textId="77777777" w:rsidR="00580450" w:rsidRPr="000D3522" w:rsidRDefault="00580450" w:rsidP="008363B0">
            <w:pPr>
              <w:rPr>
                <w:rFonts w:cs="Arial"/>
                <w:sz w:val="22"/>
                <w:szCs w:val="22"/>
              </w:rPr>
            </w:pPr>
          </w:p>
        </w:tc>
      </w:tr>
      <w:tr w:rsidR="00201FFD" w:rsidRPr="000D3522" w14:paraId="0DD9508F" w14:textId="77777777" w:rsidTr="006443DA">
        <w:trPr>
          <w:trHeight w:val="799"/>
        </w:trPr>
        <w:tc>
          <w:tcPr>
            <w:tcW w:w="901" w:type="dxa"/>
            <w:shd w:val="clear" w:color="auto" w:fill="auto"/>
            <w:vAlign w:val="center"/>
          </w:tcPr>
          <w:p w14:paraId="692ADD61" w14:textId="77777777"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14:paraId="2C7BC87A" w14:textId="77777777" w:rsidR="00201FFD" w:rsidRPr="000D3522" w:rsidRDefault="00201FFD" w:rsidP="008363B0">
            <w:pPr>
              <w:rPr>
                <w:rFonts w:cs="Arial"/>
                <w:sz w:val="22"/>
                <w:szCs w:val="22"/>
              </w:rPr>
            </w:pPr>
            <w:r w:rsidRPr="000D3522">
              <w:rPr>
                <w:rFonts w:cs="Arial"/>
                <w:sz w:val="22"/>
                <w:szCs w:val="22"/>
              </w:rPr>
              <w:t>Adequately articulated design for a real problem that describes how most of the key aspects of the solution/investigation are to be structured/are structured.</w:t>
            </w:r>
          </w:p>
          <w:p w14:paraId="23C6BBED" w14:textId="77777777" w:rsidR="00201FFD" w:rsidRDefault="00201FFD" w:rsidP="008363B0">
            <w:pPr>
              <w:rPr>
                <w:rFonts w:cs="Arial"/>
                <w:sz w:val="22"/>
                <w:szCs w:val="22"/>
              </w:rPr>
            </w:pPr>
          </w:p>
          <w:p w14:paraId="1A243124" w14:textId="77777777" w:rsidR="00201FFD" w:rsidRPr="000D3522" w:rsidRDefault="00201FFD" w:rsidP="008363B0">
            <w:pPr>
              <w:rPr>
                <w:rFonts w:cs="Arial"/>
                <w:sz w:val="22"/>
                <w:szCs w:val="22"/>
              </w:rPr>
            </w:pPr>
          </w:p>
          <w:p w14:paraId="797DF4D6"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7026AFDF" w14:textId="77777777" w:rsidR="00201FFD" w:rsidRPr="000D3522" w:rsidRDefault="00201FFD" w:rsidP="008363B0">
            <w:pPr>
              <w:rPr>
                <w:rFonts w:cs="Arial"/>
                <w:sz w:val="22"/>
                <w:szCs w:val="22"/>
              </w:rPr>
            </w:pPr>
            <w:r w:rsidRPr="000D3522">
              <w:rPr>
                <w:rFonts w:cs="Arial"/>
                <w:sz w:val="22"/>
                <w:szCs w:val="22"/>
              </w:rPr>
              <w:t>7</w:t>
            </w:r>
            <w:r>
              <w:rPr>
                <w:rFonts w:cs="Arial"/>
                <w:sz w:val="22"/>
                <w:szCs w:val="22"/>
              </w:rPr>
              <w:t>-</w:t>
            </w:r>
            <w:r w:rsidRPr="000D3522">
              <w:rPr>
                <w:rFonts w:cs="Arial"/>
                <w:sz w:val="22"/>
                <w:szCs w:val="22"/>
              </w:rPr>
              <w:t>9</w:t>
            </w:r>
          </w:p>
        </w:tc>
        <w:tc>
          <w:tcPr>
            <w:tcW w:w="6521" w:type="dxa"/>
            <w:vMerge/>
            <w:tcBorders>
              <w:left w:val="single" w:sz="4" w:space="0" w:color="auto"/>
            </w:tcBorders>
            <w:shd w:val="clear" w:color="auto" w:fill="auto"/>
          </w:tcPr>
          <w:p w14:paraId="17360137" w14:textId="77777777" w:rsidR="00201FFD" w:rsidRPr="000D3522" w:rsidRDefault="00201FFD" w:rsidP="008363B0">
            <w:pPr>
              <w:rPr>
                <w:rFonts w:cs="Arial"/>
                <w:sz w:val="22"/>
                <w:szCs w:val="22"/>
              </w:rPr>
            </w:pPr>
          </w:p>
        </w:tc>
      </w:tr>
      <w:tr w:rsidR="00201FFD" w:rsidRPr="000D3522" w14:paraId="19BDF659" w14:textId="77777777" w:rsidTr="006443DA">
        <w:tc>
          <w:tcPr>
            <w:tcW w:w="901" w:type="dxa"/>
            <w:shd w:val="clear" w:color="auto" w:fill="auto"/>
            <w:vAlign w:val="center"/>
          </w:tcPr>
          <w:p w14:paraId="64F42C8D" w14:textId="77777777"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14:paraId="065E1CAE" w14:textId="77777777" w:rsidR="00201FFD" w:rsidRPr="000D3522" w:rsidRDefault="00201FFD" w:rsidP="008363B0">
            <w:pPr>
              <w:rPr>
                <w:rFonts w:cs="Arial"/>
                <w:sz w:val="22"/>
                <w:szCs w:val="22"/>
              </w:rPr>
            </w:pPr>
            <w:r w:rsidRPr="000D3522">
              <w:rPr>
                <w:rFonts w:cs="Arial"/>
                <w:sz w:val="22"/>
                <w:szCs w:val="22"/>
              </w:rPr>
              <w:t>Partially articulated design for a real problem that describes how some aspects of the solution/investigation are to be structured/are structured.</w:t>
            </w:r>
          </w:p>
          <w:p w14:paraId="637EF190" w14:textId="77777777" w:rsidR="00201FFD" w:rsidRDefault="00201FFD" w:rsidP="008363B0">
            <w:pPr>
              <w:rPr>
                <w:rFonts w:cs="Arial"/>
                <w:sz w:val="22"/>
                <w:szCs w:val="22"/>
              </w:rPr>
            </w:pPr>
          </w:p>
          <w:p w14:paraId="1805FD8D" w14:textId="77777777" w:rsidR="00201FFD" w:rsidRPr="000D3522" w:rsidRDefault="00201FFD" w:rsidP="008363B0">
            <w:pPr>
              <w:rPr>
                <w:rFonts w:cs="Arial"/>
                <w:sz w:val="22"/>
                <w:szCs w:val="22"/>
              </w:rPr>
            </w:pPr>
          </w:p>
          <w:p w14:paraId="38DCD4B4"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0AD8C600" w14:textId="77777777" w:rsidR="00201FFD" w:rsidRPr="000D3522" w:rsidRDefault="00201FFD" w:rsidP="008363B0">
            <w:pPr>
              <w:rPr>
                <w:rFonts w:cs="Arial"/>
                <w:sz w:val="22"/>
                <w:szCs w:val="22"/>
              </w:rPr>
            </w:pPr>
            <w:r w:rsidRPr="000D3522">
              <w:rPr>
                <w:rFonts w:cs="Arial"/>
                <w:sz w:val="22"/>
                <w:szCs w:val="22"/>
              </w:rPr>
              <w:t>4</w:t>
            </w:r>
            <w:r>
              <w:rPr>
                <w:rFonts w:cs="Arial"/>
                <w:sz w:val="22"/>
                <w:szCs w:val="22"/>
              </w:rPr>
              <w:t>-</w:t>
            </w:r>
            <w:r w:rsidRPr="000D3522">
              <w:rPr>
                <w:rFonts w:cs="Arial"/>
                <w:sz w:val="22"/>
                <w:szCs w:val="22"/>
              </w:rPr>
              <w:t>6</w:t>
            </w:r>
          </w:p>
        </w:tc>
        <w:tc>
          <w:tcPr>
            <w:tcW w:w="6521" w:type="dxa"/>
            <w:vMerge/>
            <w:tcBorders>
              <w:left w:val="single" w:sz="4" w:space="0" w:color="auto"/>
            </w:tcBorders>
            <w:shd w:val="clear" w:color="auto" w:fill="auto"/>
          </w:tcPr>
          <w:p w14:paraId="3930A1DA" w14:textId="77777777" w:rsidR="00201FFD" w:rsidRPr="000D3522" w:rsidRDefault="00201FFD" w:rsidP="008363B0">
            <w:pPr>
              <w:rPr>
                <w:rFonts w:cs="Arial"/>
                <w:sz w:val="22"/>
                <w:szCs w:val="22"/>
              </w:rPr>
            </w:pPr>
          </w:p>
        </w:tc>
      </w:tr>
      <w:tr w:rsidR="00201FFD" w:rsidRPr="000D3522" w14:paraId="5119BF24" w14:textId="77777777" w:rsidTr="006443DA">
        <w:tc>
          <w:tcPr>
            <w:tcW w:w="901" w:type="dxa"/>
            <w:shd w:val="clear" w:color="auto" w:fill="auto"/>
            <w:vAlign w:val="center"/>
          </w:tcPr>
          <w:p w14:paraId="27A0791E" w14:textId="77777777"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14:paraId="525343FF" w14:textId="77777777" w:rsidR="00201FFD" w:rsidRPr="000D3522" w:rsidRDefault="00201FFD" w:rsidP="008363B0">
            <w:pPr>
              <w:rPr>
                <w:rFonts w:cs="Arial"/>
                <w:sz w:val="22"/>
                <w:szCs w:val="22"/>
              </w:rPr>
            </w:pPr>
            <w:r w:rsidRPr="000D3522">
              <w:rPr>
                <w:rFonts w:cs="Arial"/>
                <w:sz w:val="22"/>
                <w:szCs w:val="22"/>
              </w:rPr>
              <w:t>Inadequate articulation of the design o</w:t>
            </w:r>
            <w:r w:rsidR="00ED2B28">
              <w:rPr>
                <w:rFonts w:cs="Arial"/>
                <w:sz w:val="22"/>
                <w:szCs w:val="22"/>
              </w:rPr>
              <w:t>f the solution so that it is diffi</w:t>
            </w:r>
            <w:r w:rsidRPr="000D3522">
              <w:rPr>
                <w:rFonts w:cs="Arial"/>
                <w:sz w:val="22"/>
                <w:szCs w:val="22"/>
              </w:rPr>
              <w:t>cult to obtain a picture of how the solution/investigation is to be structured/is structured without resorting to looking directly at the programmed solution.</w:t>
            </w:r>
          </w:p>
          <w:p w14:paraId="5F646E25" w14:textId="77777777" w:rsidR="00201FFD" w:rsidRDefault="00201FFD" w:rsidP="008363B0">
            <w:pPr>
              <w:rPr>
                <w:rFonts w:cs="Arial"/>
                <w:sz w:val="22"/>
                <w:szCs w:val="22"/>
              </w:rPr>
            </w:pPr>
          </w:p>
          <w:p w14:paraId="2AE2597C"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488FADEF" w14:textId="77777777"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3</w:t>
            </w:r>
          </w:p>
        </w:tc>
        <w:tc>
          <w:tcPr>
            <w:tcW w:w="6521" w:type="dxa"/>
            <w:vMerge/>
            <w:tcBorders>
              <w:left w:val="single" w:sz="4" w:space="0" w:color="auto"/>
              <w:bottom w:val="single" w:sz="4" w:space="0" w:color="auto"/>
            </w:tcBorders>
            <w:shd w:val="clear" w:color="auto" w:fill="auto"/>
          </w:tcPr>
          <w:p w14:paraId="4B107307" w14:textId="77777777" w:rsidR="00201FFD" w:rsidRPr="000D3522" w:rsidRDefault="00201FFD" w:rsidP="008363B0">
            <w:pPr>
              <w:rPr>
                <w:rFonts w:cs="Arial"/>
                <w:sz w:val="22"/>
                <w:szCs w:val="22"/>
              </w:rPr>
            </w:pPr>
          </w:p>
        </w:tc>
      </w:tr>
      <w:tr w:rsidR="0027351A" w:rsidRPr="000D3522" w14:paraId="0EBD6190" w14:textId="77777777" w:rsidTr="00840B45">
        <w:tc>
          <w:tcPr>
            <w:tcW w:w="901" w:type="dxa"/>
            <w:shd w:val="clear" w:color="auto" w:fill="auto"/>
            <w:vAlign w:val="center"/>
          </w:tcPr>
          <w:p w14:paraId="63C69B9F" w14:textId="77777777" w:rsidR="0027351A" w:rsidRPr="000D3522" w:rsidRDefault="0027351A" w:rsidP="008363B0">
            <w:pPr>
              <w:rPr>
                <w:rFonts w:cs="Arial"/>
                <w:sz w:val="22"/>
                <w:szCs w:val="22"/>
              </w:rPr>
            </w:pPr>
          </w:p>
        </w:tc>
        <w:tc>
          <w:tcPr>
            <w:tcW w:w="6153" w:type="dxa"/>
            <w:shd w:val="clear" w:color="auto" w:fill="auto"/>
            <w:vAlign w:val="center"/>
          </w:tcPr>
          <w:p w14:paraId="554D10E8" w14:textId="77777777"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14:paraId="088E6E93" w14:textId="77777777" w:rsidR="0027351A" w:rsidRPr="000D3522" w:rsidRDefault="0027351A" w:rsidP="008363B0">
            <w:pPr>
              <w:rPr>
                <w:rFonts w:cs="Arial"/>
                <w:sz w:val="22"/>
                <w:szCs w:val="22"/>
              </w:rPr>
            </w:pPr>
            <w:r w:rsidRPr="000D3522">
              <w:rPr>
                <w:rFonts w:cs="Arial"/>
                <w:sz w:val="22"/>
                <w:szCs w:val="22"/>
              </w:rPr>
              <w:t>0</w:t>
            </w:r>
          </w:p>
        </w:tc>
        <w:tc>
          <w:tcPr>
            <w:tcW w:w="6521" w:type="dxa"/>
            <w:tcBorders>
              <w:left w:val="single" w:sz="4" w:space="0" w:color="auto"/>
            </w:tcBorders>
            <w:shd w:val="clear" w:color="auto" w:fill="D9D9D9"/>
          </w:tcPr>
          <w:p w14:paraId="5B34AC28" w14:textId="77777777" w:rsidR="0027351A" w:rsidRPr="000D3522" w:rsidRDefault="00D01CDC" w:rsidP="00593D6E">
            <w:pPr>
              <w:rPr>
                <w:rFonts w:cs="Arial"/>
                <w:sz w:val="22"/>
                <w:szCs w:val="22"/>
              </w:rPr>
            </w:pPr>
            <w:r w:rsidRPr="00D01CDC">
              <w:rPr>
                <w:rFonts w:cs="Arial"/>
                <w:b/>
                <w:sz w:val="22"/>
                <w:szCs w:val="22"/>
              </w:rPr>
              <w:t>Mark awarded:</w:t>
            </w:r>
          </w:p>
        </w:tc>
      </w:tr>
    </w:tbl>
    <w:p w14:paraId="12547B6D" w14:textId="77777777" w:rsidR="000C6CC7" w:rsidRDefault="000C6CC7" w:rsidP="008363B0">
      <w:r>
        <w:br w:type="page"/>
      </w:r>
    </w:p>
    <w:tbl>
      <w:tblPr>
        <w:tblW w:w="14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
        <w:gridCol w:w="6158"/>
        <w:gridCol w:w="902"/>
        <w:gridCol w:w="6662"/>
      </w:tblGrid>
      <w:tr w:rsidR="00A13A2B" w:rsidRPr="000D3522" w14:paraId="4C8E3D24" w14:textId="77777777" w:rsidTr="006443DA">
        <w:trPr>
          <w:trHeight w:val="241"/>
        </w:trPr>
        <w:tc>
          <w:tcPr>
            <w:tcW w:w="14618" w:type="dxa"/>
            <w:gridSpan w:val="4"/>
            <w:shd w:val="clear" w:color="auto" w:fill="D9D9D9"/>
          </w:tcPr>
          <w:p w14:paraId="4E0FBB38" w14:textId="77777777" w:rsidR="00617C45" w:rsidRPr="000D3522" w:rsidRDefault="000C6CC7" w:rsidP="008363B0">
            <w:pPr>
              <w:rPr>
                <w:rFonts w:cs="Arial"/>
                <w:b/>
                <w:sz w:val="22"/>
                <w:szCs w:val="22"/>
              </w:rPr>
            </w:pPr>
            <w:r>
              <w:lastRenderedPageBreak/>
              <w:br w:type="page"/>
            </w:r>
            <w:r w:rsidR="00D01CDC">
              <w:rPr>
                <w:rFonts w:cs="Arial"/>
                <w:b/>
                <w:sz w:val="22"/>
                <w:szCs w:val="22"/>
              </w:rPr>
              <w:t>Technical solution – c</w:t>
            </w:r>
            <w:r w:rsidR="00617C45" w:rsidRPr="000D3522">
              <w:rPr>
                <w:rFonts w:cs="Arial"/>
                <w:b/>
                <w:sz w:val="22"/>
                <w:szCs w:val="22"/>
              </w:rPr>
              <w:t xml:space="preserve">ompleteness </w:t>
            </w:r>
          </w:p>
        </w:tc>
      </w:tr>
      <w:tr w:rsidR="003F5DA6" w:rsidRPr="000D3522" w14:paraId="0831F898" w14:textId="77777777" w:rsidTr="006443DA">
        <w:trPr>
          <w:trHeight w:val="256"/>
        </w:trPr>
        <w:tc>
          <w:tcPr>
            <w:tcW w:w="896" w:type="dxa"/>
            <w:shd w:val="clear" w:color="auto" w:fill="D9D9D9"/>
          </w:tcPr>
          <w:p w14:paraId="07CC7A34" w14:textId="77777777" w:rsidR="00617C45" w:rsidRPr="000D3522" w:rsidRDefault="00617C45" w:rsidP="008363B0">
            <w:pPr>
              <w:rPr>
                <w:rFonts w:cs="Arial"/>
                <w:b/>
                <w:sz w:val="22"/>
                <w:szCs w:val="22"/>
              </w:rPr>
            </w:pPr>
            <w:r w:rsidRPr="000D3522">
              <w:rPr>
                <w:rFonts w:cs="Arial"/>
                <w:b/>
                <w:sz w:val="22"/>
                <w:szCs w:val="22"/>
              </w:rPr>
              <w:t>Level</w:t>
            </w:r>
          </w:p>
        </w:tc>
        <w:tc>
          <w:tcPr>
            <w:tcW w:w="6158" w:type="dxa"/>
            <w:shd w:val="clear" w:color="auto" w:fill="D9D9D9"/>
          </w:tcPr>
          <w:p w14:paraId="4A78D47D" w14:textId="77777777" w:rsidR="00617C45" w:rsidRPr="000D3522" w:rsidRDefault="00617C45"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14:paraId="187C90B6" w14:textId="77777777" w:rsidR="00617C45" w:rsidRPr="000D3522" w:rsidRDefault="00617C45"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14:paraId="7DC84CA9" w14:textId="77777777" w:rsidR="00617C45" w:rsidRPr="000D3522" w:rsidRDefault="00617C45"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201FFD" w:rsidRPr="000D3522" w14:paraId="07BBBC63" w14:textId="77777777" w:rsidTr="006443DA">
        <w:trPr>
          <w:trHeight w:val="801"/>
        </w:trPr>
        <w:tc>
          <w:tcPr>
            <w:tcW w:w="896" w:type="dxa"/>
            <w:shd w:val="clear" w:color="auto" w:fill="auto"/>
            <w:vAlign w:val="center"/>
          </w:tcPr>
          <w:p w14:paraId="001A82D0" w14:textId="77777777" w:rsidR="00201FFD" w:rsidRPr="000D3522" w:rsidRDefault="00201FFD" w:rsidP="008363B0">
            <w:pPr>
              <w:rPr>
                <w:rFonts w:cs="Arial"/>
                <w:sz w:val="22"/>
                <w:szCs w:val="22"/>
              </w:rPr>
            </w:pPr>
            <w:r w:rsidRPr="000D3522">
              <w:rPr>
                <w:rFonts w:cs="Arial"/>
                <w:sz w:val="22"/>
                <w:szCs w:val="22"/>
              </w:rPr>
              <w:t>3</w:t>
            </w:r>
          </w:p>
        </w:tc>
        <w:tc>
          <w:tcPr>
            <w:tcW w:w="6158" w:type="dxa"/>
            <w:shd w:val="clear" w:color="auto" w:fill="auto"/>
          </w:tcPr>
          <w:p w14:paraId="141923C2" w14:textId="77777777" w:rsidR="00201FFD" w:rsidRPr="000D3522" w:rsidRDefault="00201FFD" w:rsidP="008363B0">
            <w:pPr>
              <w:rPr>
                <w:rFonts w:cs="Arial"/>
                <w:sz w:val="22"/>
                <w:szCs w:val="22"/>
              </w:rPr>
            </w:pPr>
            <w:r w:rsidRPr="000D3522">
              <w:rPr>
                <w:rFonts w:cs="Arial"/>
                <w:sz w:val="22"/>
                <w:szCs w:val="22"/>
              </w:rPr>
              <w:t>A system that meets almost all of the requirements of a solution/an investigation (ignoring any requirements that go beyond the demands of A-level).</w:t>
            </w:r>
          </w:p>
          <w:p w14:paraId="237D73D1" w14:textId="77777777" w:rsidR="00201FFD" w:rsidRDefault="00201FFD" w:rsidP="008363B0">
            <w:pPr>
              <w:rPr>
                <w:rFonts w:cs="Arial"/>
                <w:sz w:val="22"/>
                <w:szCs w:val="22"/>
              </w:rPr>
            </w:pPr>
          </w:p>
          <w:p w14:paraId="1ED0CC76" w14:textId="77777777" w:rsidR="00201FFD" w:rsidRDefault="00201FFD" w:rsidP="008363B0">
            <w:pPr>
              <w:rPr>
                <w:rFonts w:cs="Arial"/>
                <w:sz w:val="22"/>
                <w:szCs w:val="22"/>
              </w:rPr>
            </w:pPr>
          </w:p>
          <w:p w14:paraId="4B408503" w14:textId="77777777" w:rsidR="00201FFD" w:rsidRPr="000D3522" w:rsidRDefault="00201FFD" w:rsidP="008363B0">
            <w:pPr>
              <w:rPr>
                <w:rFonts w:cs="Arial"/>
                <w:sz w:val="22"/>
                <w:szCs w:val="22"/>
              </w:rPr>
            </w:pPr>
          </w:p>
          <w:p w14:paraId="053B9C22"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5AE1883C" w14:textId="77777777" w:rsidR="00201FFD" w:rsidRPr="000D3522" w:rsidRDefault="00201FFD" w:rsidP="008363B0">
            <w:pPr>
              <w:rPr>
                <w:rFonts w:cs="Arial"/>
                <w:sz w:val="22"/>
                <w:szCs w:val="22"/>
              </w:rPr>
            </w:pPr>
            <w:r w:rsidRPr="000D3522">
              <w:rPr>
                <w:rFonts w:cs="Arial"/>
                <w:sz w:val="22"/>
                <w:szCs w:val="22"/>
              </w:rPr>
              <w:t>11</w:t>
            </w:r>
            <w:r>
              <w:rPr>
                <w:rFonts w:cs="Arial"/>
                <w:sz w:val="22"/>
                <w:szCs w:val="22"/>
              </w:rPr>
              <w:t>-</w:t>
            </w:r>
            <w:r w:rsidRPr="000D3522">
              <w:rPr>
                <w:rFonts w:cs="Arial"/>
                <w:sz w:val="22"/>
                <w:szCs w:val="22"/>
              </w:rPr>
              <w:t>15</w:t>
            </w:r>
          </w:p>
        </w:tc>
        <w:tc>
          <w:tcPr>
            <w:tcW w:w="6662" w:type="dxa"/>
            <w:vMerge w:val="restart"/>
            <w:tcBorders>
              <w:left w:val="single" w:sz="4" w:space="0" w:color="auto"/>
            </w:tcBorders>
            <w:shd w:val="clear" w:color="auto" w:fill="auto"/>
          </w:tcPr>
          <w:p w14:paraId="1934555E" w14:textId="77777777" w:rsidR="009F0E3C" w:rsidRPr="000D3522" w:rsidRDefault="009F0E3C" w:rsidP="009F0E3C">
            <w:pPr>
              <w:rPr>
                <w:rFonts w:cs="Arial"/>
                <w:sz w:val="22"/>
                <w:szCs w:val="22"/>
              </w:rPr>
            </w:pPr>
          </w:p>
        </w:tc>
      </w:tr>
      <w:tr w:rsidR="00201FFD" w:rsidRPr="000D3522" w14:paraId="381B7E24" w14:textId="77777777" w:rsidTr="006443DA">
        <w:trPr>
          <w:trHeight w:val="2015"/>
        </w:trPr>
        <w:tc>
          <w:tcPr>
            <w:tcW w:w="896" w:type="dxa"/>
            <w:shd w:val="clear" w:color="auto" w:fill="auto"/>
            <w:vAlign w:val="center"/>
          </w:tcPr>
          <w:p w14:paraId="4836CF25" w14:textId="77777777" w:rsidR="00201FFD" w:rsidRPr="000D3522" w:rsidRDefault="00201FFD" w:rsidP="008363B0">
            <w:pPr>
              <w:rPr>
                <w:rFonts w:cs="Arial"/>
                <w:sz w:val="22"/>
                <w:szCs w:val="22"/>
              </w:rPr>
            </w:pPr>
            <w:r w:rsidRPr="000D3522">
              <w:rPr>
                <w:rFonts w:cs="Arial"/>
                <w:sz w:val="22"/>
                <w:szCs w:val="22"/>
              </w:rPr>
              <w:t>2</w:t>
            </w:r>
          </w:p>
        </w:tc>
        <w:tc>
          <w:tcPr>
            <w:tcW w:w="6158" w:type="dxa"/>
            <w:shd w:val="clear" w:color="auto" w:fill="auto"/>
          </w:tcPr>
          <w:p w14:paraId="79B5AC95" w14:textId="77777777" w:rsidR="00201FFD" w:rsidRPr="000D3522" w:rsidRDefault="00201FFD" w:rsidP="008363B0">
            <w:pPr>
              <w:rPr>
                <w:rFonts w:cs="Arial"/>
                <w:sz w:val="22"/>
                <w:szCs w:val="22"/>
              </w:rPr>
            </w:pPr>
            <w:r w:rsidRPr="000D3522">
              <w:rPr>
                <w:rFonts w:cs="Arial"/>
                <w:sz w:val="22"/>
                <w:szCs w:val="22"/>
              </w:rPr>
              <w:t>A system that achieves many of the requirements but not all. The marks at the top end of the band are for systems that include some of the most important requirements.</w:t>
            </w:r>
          </w:p>
          <w:p w14:paraId="49AAD0C8" w14:textId="77777777" w:rsidR="00201FFD" w:rsidRPr="000D3522" w:rsidRDefault="00201FFD" w:rsidP="008363B0">
            <w:pPr>
              <w:rPr>
                <w:rFonts w:cs="Arial"/>
                <w:sz w:val="22"/>
                <w:szCs w:val="22"/>
              </w:rPr>
            </w:pPr>
          </w:p>
          <w:p w14:paraId="39185DDA" w14:textId="77777777" w:rsidR="00201FFD" w:rsidRDefault="00201FFD" w:rsidP="008363B0">
            <w:pPr>
              <w:rPr>
                <w:rFonts w:cs="Arial"/>
                <w:sz w:val="22"/>
                <w:szCs w:val="22"/>
              </w:rPr>
            </w:pPr>
          </w:p>
          <w:p w14:paraId="76D53BD3" w14:textId="77777777" w:rsidR="00201FFD" w:rsidRDefault="00201FFD" w:rsidP="008363B0">
            <w:pPr>
              <w:rPr>
                <w:rFonts w:cs="Arial"/>
                <w:sz w:val="22"/>
                <w:szCs w:val="22"/>
              </w:rPr>
            </w:pPr>
          </w:p>
          <w:p w14:paraId="6D65005D"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56CBF395" w14:textId="77777777" w:rsidR="00201FFD" w:rsidRPr="000D3522" w:rsidRDefault="00201FFD" w:rsidP="008363B0">
            <w:pPr>
              <w:rPr>
                <w:rFonts w:cs="Arial"/>
                <w:sz w:val="22"/>
                <w:szCs w:val="22"/>
              </w:rPr>
            </w:pPr>
            <w:r w:rsidRPr="000D3522">
              <w:rPr>
                <w:rFonts w:cs="Arial"/>
                <w:sz w:val="22"/>
                <w:szCs w:val="22"/>
              </w:rPr>
              <w:t>6</w:t>
            </w:r>
            <w:r>
              <w:rPr>
                <w:rFonts w:cs="Arial"/>
                <w:sz w:val="22"/>
                <w:szCs w:val="22"/>
              </w:rPr>
              <w:t>-</w:t>
            </w:r>
            <w:r w:rsidRPr="000D3522">
              <w:rPr>
                <w:rFonts w:cs="Arial"/>
                <w:sz w:val="22"/>
                <w:szCs w:val="22"/>
              </w:rPr>
              <w:t>10</w:t>
            </w:r>
          </w:p>
        </w:tc>
        <w:tc>
          <w:tcPr>
            <w:tcW w:w="6662" w:type="dxa"/>
            <w:vMerge/>
            <w:tcBorders>
              <w:left w:val="single" w:sz="4" w:space="0" w:color="auto"/>
            </w:tcBorders>
            <w:shd w:val="clear" w:color="auto" w:fill="auto"/>
          </w:tcPr>
          <w:p w14:paraId="694C8872" w14:textId="77777777" w:rsidR="00201FFD" w:rsidRPr="000D3522" w:rsidRDefault="00201FFD" w:rsidP="008363B0">
            <w:pPr>
              <w:rPr>
                <w:rFonts w:cs="Arial"/>
                <w:sz w:val="22"/>
                <w:szCs w:val="22"/>
              </w:rPr>
            </w:pPr>
          </w:p>
        </w:tc>
      </w:tr>
      <w:tr w:rsidR="00201FFD" w:rsidRPr="000D3522" w14:paraId="3753E071" w14:textId="77777777" w:rsidTr="006443DA">
        <w:trPr>
          <w:trHeight w:val="1774"/>
        </w:trPr>
        <w:tc>
          <w:tcPr>
            <w:tcW w:w="896" w:type="dxa"/>
            <w:shd w:val="clear" w:color="auto" w:fill="auto"/>
            <w:vAlign w:val="center"/>
          </w:tcPr>
          <w:p w14:paraId="11C3072B" w14:textId="77777777" w:rsidR="00201FFD" w:rsidRPr="000D3522" w:rsidRDefault="00201FFD" w:rsidP="008363B0">
            <w:pPr>
              <w:rPr>
                <w:rFonts w:cs="Arial"/>
                <w:sz w:val="22"/>
                <w:szCs w:val="22"/>
              </w:rPr>
            </w:pPr>
            <w:r w:rsidRPr="000D3522">
              <w:rPr>
                <w:rFonts w:cs="Arial"/>
                <w:sz w:val="22"/>
                <w:szCs w:val="22"/>
              </w:rPr>
              <w:t>1</w:t>
            </w:r>
          </w:p>
        </w:tc>
        <w:tc>
          <w:tcPr>
            <w:tcW w:w="6158" w:type="dxa"/>
            <w:shd w:val="clear" w:color="auto" w:fill="auto"/>
          </w:tcPr>
          <w:p w14:paraId="01F6B92B" w14:textId="77777777" w:rsidR="00201FFD" w:rsidRPr="000D3522" w:rsidRDefault="00201FFD" w:rsidP="008363B0">
            <w:pPr>
              <w:rPr>
                <w:rFonts w:cs="Arial"/>
                <w:sz w:val="22"/>
                <w:szCs w:val="22"/>
              </w:rPr>
            </w:pPr>
            <w:r w:rsidRPr="000D3522">
              <w:rPr>
                <w:rFonts w:cs="Arial"/>
                <w:sz w:val="22"/>
                <w:szCs w:val="22"/>
              </w:rPr>
              <w:t>A system that tackles some aspects of the problem or investigation.</w:t>
            </w:r>
          </w:p>
          <w:p w14:paraId="712A511A" w14:textId="77777777" w:rsidR="00201FFD" w:rsidRDefault="00201FFD" w:rsidP="008363B0">
            <w:pPr>
              <w:rPr>
                <w:rFonts w:cs="Arial"/>
                <w:sz w:val="22"/>
                <w:szCs w:val="22"/>
              </w:rPr>
            </w:pPr>
          </w:p>
          <w:p w14:paraId="7F765246" w14:textId="77777777" w:rsidR="00201FFD" w:rsidRDefault="00201FFD" w:rsidP="008363B0">
            <w:pPr>
              <w:rPr>
                <w:rFonts w:cs="Arial"/>
                <w:sz w:val="22"/>
                <w:szCs w:val="22"/>
              </w:rPr>
            </w:pPr>
          </w:p>
          <w:p w14:paraId="793F33B3" w14:textId="77777777" w:rsidR="00201FFD" w:rsidRPr="000D3522" w:rsidRDefault="00201FFD" w:rsidP="008363B0">
            <w:pPr>
              <w:rPr>
                <w:rFonts w:cs="Arial"/>
                <w:sz w:val="22"/>
                <w:szCs w:val="22"/>
              </w:rPr>
            </w:pPr>
          </w:p>
          <w:p w14:paraId="08AF4601" w14:textId="77777777" w:rsidR="00201FFD" w:rsidRPr="000D3522" w:rsidRDefault="00201FFD" w:rsidP="008363B0">
            <w:pPr>
              <w:rPr>
                <w:rFonts w:cs="Arial"/>
                <w:sz w:val="22"/>
                <w:szCs w:val="22"/>
              </w:rPr>
            </w:pPr>
          </w:p>
          <w:p w14:paraId="471D3E19"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47E42597" w14:textId="77777777"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5</w:t>
            </w:r>
          </w:p>
        </w:tc>
        <w:tc>
          <w:tcPr>
            <w:tcW w:w="6662" w:type="dxa"/>
            <w:vMerge/>
            <w:tcBorders>
              <w:left w:val="single" w:sz="4" w:space="0" w:color="auto"/>
              <w:bottom w:val="single" w:sz="4" w:space="0" w:color="auto"/>
            </w:tcBorders>
            <w:shd w:val="clear" w:color="auto" w:fill="auto"/>
          </w:tcPr>
          <w:p w14:paraId="1682E9E6" w14:textId="77777777" w:rsidR="00201FFD" w:rsidRPr="000D3522" w:rsidRDefault="00201FFD" w:rsidP="008363B0">
            <w:pPr>
              <w:rPr>
                <w:rFonts w:cs="Arial"/>
                <w:sz w:val="22"/>
                <w:szCs w:val="22"/>
              </w:rPr>
            </w:pPr>
          </w:p>
        </w:tc>
      </w:tr>
      <w:tr w:rsidR="0027351A" w:rsidRPr="000D3522" w14:paraId="7FA4A8EB" w14:textId="77777777" w:rsidTr="00840B45">
        <w:trPr>
          <w:trHeight w:val="256"/>
        </w:trPr>
        <w:tc>
          <w:tcPr>
            <w:tcW w:w="896" w:type="dxa"/>
            <w:shd w:val="clear" w:color="auto" w:fill="auto"/>
            <w:vAlign w:val="center"/>
          </w:tcPr>
          <w:p w14:paraId="27D61842" w14:textId="77777777" w:rsidR="0027351A" w:rsidRPr="000D3522" w:rsidRDefault="0027351A" w:rsidP="008363B0">
            <w:pPr>
              <w:rPr>
                <w:rFonts w:cs="Arial"/>
                <w:sz w:val="22"/>
                <w:szCs w:val="22"/>
              </w:rPr>
            </w:pPr>
          </w:p>
        </w:tc>
        <w:tc>
          <w:tcPr>
            <w:tcW w:w="6158" w:type="dxa"/>
            <w:shd w:val="clear" w:color="auto" w:fill="auto"/>
            <w:vAlign w:val="center"/>
          </w:tcPr>
          <w:p w14:paraId="5B6D6135" w14:textId="77777777"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14:paraId="0E37282A" w14:textId="77777777"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14:paraId="750C9B09" w14:textId="77777777" w:rsidR="0027351A" w:rsidRPr="000D3522" w:rsidRDefault="00D01CDC" w:rsidP="00593D6E">
            <w:pPr>
              <w:rPr>
                <w:rFonts w:cs="Arial"/>
                <w:sz w:val="22"/>
                <w:szCs w:val="22"/>
              </w:rPr>
            </w:pPr>
            <w:r w:rsidRPr="00D01CDC">
              <w:rPr>
                <w:rFonts w:cs="Arial"/>
                <w:b/>
                <w:sz w:val="22"/>
                <w:szCs w:val="22"/>
              </w:rPr>
              <w:t>Mark awarded:</w:t>
            </w:r>
            <w:r w:rsidR="006746EB">
              <w:rPr>
                <w:rFonts w:cs="Arial"/>
                <w:b/>
                <w:sz w:val="22"/>
                <w:szCs w:val="22"/>
              </w:rPr>
              <w:t xml:space="preserve"> </w:t>
            </w:r>
          </w:p>
        </w:tc>
      </w:tr>
    </w:tbl>
    <w:p w14:paraId="6AF13AED" w14:textId="77777777" w:rsidR="00547B32" w:rsidRPr="000D3522" w:rsidRDefault="00547B32" w:rsidP="00B052A8">
      <w:pPr>
        <w:rPr>
          <w:rFonts w:cs="Arial"/>
          <w:sz w:val="22"/>
          <w:szCs w:val="22"/>
        </w:rPr>
      </w:pPr>
    </w:p>
    <w:p w14:paraId="436E842B" w14:textId="77777777" w:rsidR="0027351A" w:rsidRPr="000D3522" w:rsidRDefault="00CB264C" w:rsidP="00B052A8">
      <w:pPr>
        <w:rPr>
          <w:rFonts w:cs="Arial"/>
          <w:b/>
          <w:sz w:val="22"/>
          <w:szCs w:val="22"/>
        </w:rPr>
      </w:pPr>
      <w:r w:rsidRPr="000D3522">
        <w:rPr>
          <w:rFonts w:cs="Arial"/>
          <w:b/>
          <w:sz w:val="22"/>
          <w:szCs w:val="22"/>
        </w:rPr>
        <w:t>NOTES:</w:t>
      </w:r>
    </w:p>
    <w:p w14:paraId="01D13905" w14:textId="77777777" w:rsidR="000C6CC7" w:rsidRPr="00201FFD" w:rsidRDefault="00CB264C" w:rsidP="00C56CA2">
      <w:pPr>
        <w:rPr>
          <w:rFonts w:cs="Arial"/>
          <w:sz w:val="22"/>
          <w:szCs w:val="22"/>
        </w:rPr>
      </w:pPr>
      <w:r w:rsidRPr="000D3522">
        <w:rPr>
          <w:rFonts w:cs="Arial"/>
          <w:sz w:val="22"/>
          <w:szCs w:val="22"/>
        </w:rPr>
        <w:t>Completeness is not only about how well a solution meets the objectives set by the student but also</w:t>
      </w:r>
      <w:r w:rsidR="006A51A9" w:rsidRPr="000D3522">
        <w:rPr>
          <w:rFonts w:cs="Arial"/>
          <w:sz w:val="22"/>
          <w:szCs w:val="22"/>
        </w:rPr>
        <w:t xml:space="preserve"> what an expected technical solution might perform for this particular project.</w:t>
      </w:r>
      <w:r w:rsidR="00C56CA2">
        <w:br w:type="page"/>
      </w:r>
    </w:p>
    <w:tbl>
      <w:tblPr>
        <w:tblW w:w="14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6153"/>
        <w:gridCol w:w="902"/>
        <w:gridCol w:w="6662"/>
      </w:tblGrid>
      <w:tr w:rsidR="00A13A2B" w:rsidRPr="000D3522" w14:paraId="5A5BEBED" w14:textId="77777777" w:rsidTr="006443DA">
        <w:trPr>
          <w:trHeight w:val="286"/>
        </w:trPr>
        <w:tc>
          <w:tcPr>
            <w:tcW w:w="14618" w:type="dxa"/>
            <w:gridSpan w:val="4"/>
            <w:shd w:val="clear" w:color="auto" w:fill="D9D9D9"/>
          </w:tcPr>
          <w:p w14:paraId="52852EA9" w14:textId="77777777" w:rsidR="00DB11E3" w:rsidRPr="000D3522" w:rsidRDefault="000C6CC7" w:rsidP="008363B0">
            <w:pPr>
              <w:rPr>
                <w:rFonts w:cs="Arial"/>
                <w:b/>
                <w:sz w:val="22"/>
                <w:szCs w:val="22"/>
              </w:rPr>
            </w:pPr>
            <w:r>
              <w:lastRenderedPageBreak/>
              <w:br w:type="page"/>
            </w:r>
            <w:r>
              <w:br w:type="page"/>
            </w:r>
            <w:r w:rsidR="00D01CDC">
              <w:rPr>
                <w:rFonts w:cs="Arial"/>
                <w:b/>
                <w:sz w:val="22"/>
                <w:szCs w:val="22"/>
              </w:rPr>
              <w:t>Technical s</w:t>
            </w:r>
            <w:r w:rsidR="00DB11E3" w:rsidRPr="000D3522">
              <w:rPr>
                <w:rFonts w:cs="Arial"/>
                <w:b/>
                <w:sz w:val="22"/>
                <w:szCs w:val="22"/>
              </w:rPr>
              <w:t>olution –</w:t>
            </w:r>
            <w:r w:rsidR="00D01CDC">
              <w:rPr>
                <w:rFonts w:cs="Arial"/>
                <w:b/>
                <w:sz w:val="22"/>
                <w:szCs w:val="22"/>
              </w:rPr>
              <w:t xml:space="preserve"> techniques u</w:t>
            </w:r>
            <w:r w:rsidR="00A13A2B" w:rsidRPr="000D3522">
              <w:rPr>
                <w:rFonts w:cs="Arial"/>
                <w:b/>
                <w:sz w:val="22"/>
                <w:szCs w:val="22"/>
              </w:rPr>
              <w:t>sed</w:t>
            </w:r>
          </w:p>
        </w:tc>
      </w:tr>
      <w:tr w:rsidR="003F5DA6" w:rsidRPr="000D3522" w14:paraId="6F4DFAFA" w14:textId="77777777" w:rsidTr="006443DA">
        <w:trPr>
          <w:trHeight w:val="269"/>
        </w:trPr>
        <w:tc>
          <w:tcPr>
            <w:tcW w:w="901" w:type="dxa"/>
            <w:shd w:val="clear" w:color="auto" w:fill="D9D9D9"/>
          </w:tcPr>
          <w:p w14:paraId="1376CE79" w14:textId="77777777" w:rsidR="00DB11E3" w:rsidRPr="000D3522" w:rsidRDefault="00DB11E3" w:rsidP="008363B0">
            <w:pPr>
              <w:rPr>
                <w:rFonts w:cs="Arial"/>
                <w:b/>
                <w:sz w:val="22"/>
                <w:szCs w:val="22"/>
              </w:rPr>
            </w:pPr>
            <w:r w:rsidRPr="000D3522">
              <w:rPr>
                <w:rFonts w:cs="Arial"/>
                <w:b/>
                <w:sz w:val="22"/>
                <w:szCs w:val="22"/>
              </w:rPr>
              <w:t>Level</w:t>
            </w:r>
          </w:p>
        </w:tc>
        <w:tc>
          <w:tcPr>
            <w:tcW w:w="6153" w:type="dxa"/>
            <w:shd w:val="clear" w:color="auto" w:fill="D9D9D9"/>
          </w:tcPr>
          <w:p w14:paraId="4FDBB699" w14:textId="77777777" w:rsidR="00DB11E3" w:rsidRPr="000D3522" w:rsidRDefault="00DB11E3"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14:paraId="3AF8DFBA" w14:textId="77777777" w:rsidR="00DB11E3" w:rsidRPr="000D3522" w:rsidRDefault="00DB11E3"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14:paraId="78ABBBBB" w14:textId="77777777" w:rsidR="00DB11E3" w:rsidRPr="000D3522" w:rsidRDefault="00DB11E3"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3F5DA6" w:rsidRPr="000D3522" w14:paraId="5D84E8BE" w14:textId="77777777" w:rsidTr="006443DA">
        <w:trPr>
          <w:trHeight w:val="895"/>
        </w:trPr>
        <w:tc>
          <w:tcPr>
            <w:tcW w:w="901" w:type="dxa"/>
            <w:shd w:val="clear" w:color="auto" w:fill="auto"/>
            <w:vAlign w:val="center"/>
          </w:tcPr>
          <w:p w14:paraId="1DA24760" w14:textId="77777777" w:rsidR="00A13A2B" w:rsidRPr="000D3522" w:rsidRDefault="00A13A2B" w:rsidP="008363B0">
            <w:pPr>
              <w:rPr>
                <w:rFonts w:cs="Arial"/>
                <w:sz w:val="22"/>
                <w:szCs w:val="22"/>
              </w:rPr>
            </w:pPr>
            <w:r w:rsidRPr="000D3522">
              <w:rPr>
                <w:rFonts w:cs="Arial"/>
                <w:sz w:val="22"/>
                <w:szCs w:val="22"/>
              </w:rPr>
              <w:t>3</w:t>
            </w:r>
          </w:p>
        </w:tc>
        <w:tc>
          <w:tcPr>
            <w:tcW w:w="6153" w:type="dxa"/>
            <w:shd w:val="clear" w:color="auto" w:fill="auto"/>
            <w:vAlign w:val="center"/>
          </w:tcPr>
          <w:p w14:paraId="7598FFC5" w14:textId="77777777" w:rsidR="00A13A2B" w:rsidRPr="000D3522" w:rsidRDefault="00A13A2B" w:rsidP="008363B0">
            <w:pPr>
              <w:rPr>
                <w:rFonts w:cs="Arial"/>
                <w:sz w:val="22"/>
                <w:szCs w:val="22"/>
              </w:rPr>
            </w:pPr>
            <w:r w:rsidRPr="000D3522">
              <w:rPr>
                <w:rFonts w:cs="Arial"/>
                <w:sz w:val="22"/>
                <w:szCs w:val="22"/>
              </w:rPr>
              <w:t xml:space="preserve">The techniques used are appropriate and demonstrate a level of technical skill equivalent to those listed in Group A in </w:t>
            </w:r>
            <w:r w:rsidRPr="00201FFD">
              <w:rPr>
                <w:rFonts w:cs="Arial"/>
                <w:b/>
                <w:sz w:val="22"/>
                <w:szCs w:val="22"/>
              </w:rPr>
              <w:t>Table 1</w:t>
            </w:r>
            <w:r w:rsidRPr="000D3522">
              <w:rPr>
                <w:rFonts w:cs="Arial"/>
                <w:sz w:val="22"/>
                <w:szCs w:val="22"/>
              </w:rPr>
              <w:t>.</w:t>
            </w:r>
          </w:p>
          <w:p w14:paraId="099916DD" w14:textId="77777777" w:rsidR="00A13A2B"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004D4A7D" w:rsidRPr="000D3522">
              <w:rPr>
                <w:rFonts w:cs="Arial"/>
                <w:sz w:val="22"/>
                <w:szCs w:val="22"/>
              </w:rPr>
              <w:t>level has been applied sufficiently to demonstrate profi</w:t>
            </w:r>
            <w:r w:rsidRPr="000D3522">
              <w:rPr>
                <w:rFonts w:cs="Arial"/>
                <w:sz w:val="22"/>
                <w:szCs w:val="22"/>
              </w:rPr>
              <w:t>ciency.</w:t>
            </w:r>
          </w:p>
          <w:p w14:paraId="510EDE25" w14:textId="77777777" w:rsidR="000D3522" w:rsidRPr="000D3522" w:rsidRDefault="000D3522" w:rsidP="008363B0">
            <w:pPr>
              <w:rPr>
                <w:rFonts w:cs="Arial"/>
                <w:sz w:val="22"/>
                <w:szCs w:val="22"/>
              </w:rPr>
            </w:pPr>
          </w:p>
          <w:p w14:paraId="426D24AE" w14:textId="77777777" w:rsidR="0027351A" w:rsidRPr="000D3522" w:rsidRDefault="0027351A" w:rsidP="008363B0">
            <w:pPr>
              <w:rPr>
                <w:rFonts w:cs="Arial"/>
                <w:sz w:val="22"/>
                <w:szCs w:val="22"/>
              </w:rPr>
            </w:pPr>
          </w:p>
        </w:tc>
        <w:tc>
          <w:tcPr>
            <w:tcW w:w="902" w:type="dxa"/>
            <w:tcBorders>
              <w:right w:val="single" w:sz="4" w:space="0" w:color="auto"/>
            </w:tcBorders>
            <w:shd w:val="clear" w:color="auto" w:fill="auto"/>
            <w:vAlign w:val="center"/>
          </w:tcPr>
          <w:p w14:paraId="70250EFC" w14:textId="77777777" w:rsidR="00A13A2B" w:rsidRPr="000D3522" w:rsidRDefault="00A13A2B" w:rsidP="008363B0">
            <w:pPr>
              <w:rPr>
                <w:rFonts w:cs="Arial"/>
                <w:sz w:val="22"/>
                <w:szCs w:val="22"/>
              </w:rPr>
            </w:pPr>
            <w:r w:rsidRPr="000D3522">
              <w:rPr>
                <w:rFonts w:cs="Arial"/>
                <w:sz w:val="22"/>
                <w:szCs w:val="22"/>
              </w:rPr>
              <w:t>19-27</w:t>
            </w:r>
          </w:p>
        </w:tc>
        <w:tc>
          <w:tcPr>
            <w:tcW w:w="6662" w:type="dxa"/>
            <w:vMerge w:val="restart"/>
            <w:tcBorders>
              <w:left w:val="single" w:sz="4" w:space="0" w:color="auto"/>
            </w:tcBorders>
            <w:shd w:val="clear" w:color="auto" w:fill="auto"/>
          </w:tcPr>
          <w:p w14:paraId="58BCC957" w14:textId="77777777" w:rsidR="00A13A2B" w:rsidRPr="000D3522" w:rsidRDefault="00A13A2B" w:rsidP="008363B0">
            <w:pPr>
              <w:rPr>
                <w:rFonts w:cs="Arial"/>
                <w:sz w:val="22"/>
                <w:szCs w:val="22"/>
              </w:rPr>
            </w:pPr>
          </w:p>
        </w:tc>
      </w:tr>
      <w:tr w:rsidR="003F5DA6" w:rsidRPr="000D3522" w14:paraId="65230B83" w14:textId="77777777" w:rsidTr="006443DA">
        <w:trPr>
          <w:trHeight w:val="2248"/>
        </w:trPr>
        <w:tc>
          <w:tcPr>
            <w:tcW w:w="901" w:type="dxa"/>
            <w:shd w:val="clear" w:color="auto" w:fill="auto"/>
            <w:vAlign w:val="center"/>
          </w:tcPr>
          <w:p w14:paraId="4EE1AE91" w14:textId="77777777" w:rsidR="00A13A2B" w:rsidRPr="000D3522" w:rsidRDefault="00A13A2B" w:rsidP="008363B0">
            <w:pPr>
              <w:rPr>
                <w:rFonts w:cs="Arial"/>
                <w:sz w:val="22"/>
                <w:szCs w:val="22"/>
              </w:rPr>
            </w:pPr>
            <w:r w:rsidRPr="000D3522">
              <w:rPr>
                <w:rFonts w:cs="Arial"/>
                <w:sz w:val="22"/>
                <w:szCs w:val="22"/>
              </w:rPr>
              <w:t>2</w:t>
            </w:r>
          </w:p>
        </w:tc>
        <w:tc>
          <w:tcPr>
            <w:tcW w:w="6153" w:type="dxa"/>
            <w:shd w:val="clear" w:color="auto" w:fill="auto"/>
          </w:tcPr>
          <w:p w14:paraId="42F2DFF2" w14:textId="77777777" w:rsidR="00A13A2B" w:rsidRPr="000D3522" w:rsidRDefault="00A13A2B" w:rsidP="008363B0">
            <w:pPr>
              <w:rPr>
                <w:rFonts w:cs="Arial"/>
                <w:sz w:val="22"/>
                <w:szCs w:val="22"/>
              </w:rPr>
            </w:pPr>
            <w:r w:rsidRPr="000D3522">
              <w:rPr>
                <w:rFonts w:cs="Arial"/>
                <w:sz w:val="22"/>
                <w:szCs w:val="22"/>
              </w:rPr>
              <w:t xml:space="preserve">The techniques used are appropriate and demonstrate a level of technical skill equivalent to those listed in Group B in </w:t>
            </w:r>
            <w:r w:rsidRPr="00201FFD">
              <w:rPr>
                <w:rFonts w:cs="Arial"/>
                <w:b/>
                <w:sz w:val="22"/>
                <w:szCs w:val="22"/>
              </w:rPr>
              <w:t>Table 1</w:t>
            </w:r>
            <w:r w:rsidRPr="000D3522">
              <w:rPr>
                <w:rFonts w:cs="Arial"/>
                <w:sz w:val="22"/>
                <w:szCs w:val="22"/>
              </w:rPr>
              <w:t>.</w:t>
            </w:r>
          </w:p>
          <w:p w14:paraId="7A8616A2" w14:textId="77777777" w:rsidR="00A13A2B" w:rsidRPr="000D3522"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004D4A7D" w:rsidRPr="000D3522">
              <w:rPr>
                <w:rFonts w:cs="Arial"/>
                <w:sz w:val="22"/>
                <w:szCs w:val="22"/>
              </w:rPr>
              <w:t>level has been applied sufficiently to demonstrate profi</w:t>
            </w:r>
            <w:r w:rsidRPr="000D3522">
              <w:rPr>
                <w:rFonts w:cs="Arial"/>
                <w:sz w:val="22"/>
                <w:szCs w:val="22"/>
              </w:rPr>
              <w:t>ciency.</w:t>
            </w:r>
          </w:p>
          <w:p w14:paraId="051F4F3F" w14:textId="77777777" w:rsidR="0027351A" w:rsidRDefault="0027351A" w:rsidP="008363B0">
            <w:pPr>
              <w:rPr>
                <w:rFonts w:cs="Arial"/>
                <w:sz w:val="22"/>
                <w:szCs w:val="22"/>
              </w:rPr>
            </w:pPr>
          </w:p>
          <w:p w14:paraId="1D2FEA3F" w14:textId="77777777" w:rsidR="000D3522" w:rsidRPr="000D3522" w:rsidRDefault="000D3522" w:rsidP="008363B0">
            <w:pPr>
              <w:rPr>
                <w:rFonts w:cs="Arial"/>
                <w:sz w:val="22"/>
                <w:szCs w:val="22"/>
              </w:rPr>
            </w:pPr>
          </w:p>
        </w:tc>
        <w:tc>
          <w:tcPr>
            <w:tcW w:w="902" w:type="dxa"/>
            <w:tcBorders>
              <w:right w:val="single" w:sz="4" w:space="0" w:color="auto"/>
            </w:tcBorders>
            <w:shd w:val="clear" w:color="auto" w:fill="auto"/>
            <w:vAlign w:val="center"/>
          </w:tcPr>
          <w:p w14:paraId="523A3BDE" w14:textId="77777777" w:rsidR="00A13A2B" w:rsidRPr="000D3522" w:rsidRDefault="00A13A2B" w:rsidP="008363B0">
            <w:pPr>
              <w:rPr>
                <w:rFonts w:cs="Arial"/>
                <w:sz w:val="22"/>
                <w:szCs w:val="22"/>
              </w:rPr>
            </w:pPr>
            <w:r w:rsidRPr="000D3522">
              <w:rPr>
                <w:rFonts w:cs="Arial"/>
                <w:sz w:val="22"/>
                <w:szCs w:val="22"/>
              </w:rPr>
              <w:t>10-18</w:t>
            </w:r>
          </w:p>
        </w:tc>
        <w:tc>
          <w:tcPr>
            <w:tcW w:w="6662" w:type="dxa"/>
            <w:vMerge/>
            <w:tcBorders>
              <w:left w:val="single" w:sz="4" w:space="0" w:color="auto"/>
            </w:tcBorders>
            <w:shd w:val="clear" w:color="auto" w:fill="auto"/>
          </w:tcPr>
          <w:p w14:paraId="1F178A58" w14:textId="77777777" w:rsidR="00A13A2B" w:rsidRPr="000D3522" w:rsidRDefault="00A13A2B" w:rsidP="008363B0">
            <w:pPr>
              <w:rPr>
                <w:rFonts w:cs="Arial"/>
                <w:sz w:val="22"/>
                <w:szCs w:val="22"/>
              </w:rPr>
            </w:pPr>
          </w:p>
        </w:tc>
      </w:tr>
      <w:tr w:rsidR="003F5DA6" w:rsidRPr="000D3522" w14:paraId="6BF680A2" w14:textId="77777777" w:rsidTr="006443DA">
        <w:trPr>
          <w:trHeight w:val="222"/>
        </w:trPr>
        <w:tc>
          <w:tcPr>
            <w:tcW w:w="901" w:type="dxa"/>
            <w:shd w:val="clear" w:color="auto" w:fill="auto"/>
            <w:vAlign w:val="center"/>
          </w:tcPr>
          <w:p w14:paraId="0C7D8D9D" w14:textId="77777777" w:rsidR="00A13A2B" w:rsidRPr="000D3522" w:rsidRDefault="00A13A2B" w:rsidP="008363B0">
            <w:pPr>
              <w:rPr>
                <w:rFonts w:cs="Arial"/>
                <w:sz w:val="22"/>
                <w:szCs w:val="22"/>
              </w:rPr>
            </w:pPr>
            <w:r w:rsidRPr="000D3522">
              <w:rPr>
                <w:rFonts w:cs="Arial"/>
                <w:sz w:val="22"/>
                <w:szCs w:val="22"/>
              </w:rPr>
              <w:t>1</w:t>
            </w:r>
          </w:p>
        </w:tc>
        <w:tc>
          <w:tcPr>
            <w:tcW w:w="6153" w:type="dxa"/>
            <w:shd w:val="clear" w:color="auto" w:fill="auto"/>
          </w:tcPr>
          <w:p w14:paraId="47AE7E86" w14:textId="77777777" w:rsidR="00A13A2B" w:rsidRPr="000D3522" w:rsidRDefault="00A13A2B" w:rsidP="008363B0">
            <w:pPr>
              <w:rPr>
                <w:rFonts w:cs="Arial"/>
                <w:sz w:val="22"/>
                <w:szCs w:val="22"/>
              </w:rPr>
            </w:pPr>
            <w:r w:rsidRPr="000D3522">
              <w:rPr>
                <w:rFonts w:cs="Arial"/>
                <w:sz w:val="22"/>
                <w:szCs w:val="22"/>
              </w:rPr>
              <w:t xml:space="preserve">The techniques used demonstrate a level of technical skill equivalent to those listed in Group C in </w:t>
            </w:r>
            <w:r w:rsidRPr="00201FFD">
              <w:rPr>
                <w:rFonts w:cs="Arial"/>
                <w:b/>
                <w:sz w:val="22"/>
                <w:szCs w:val="22"/>
              </w:rPr>
              <w:t>Table 1</w:t>
            </w:r>
            <w:r w:rsidRPr="000D3522">
              <w:rPr>
                <w:rFonts w:cs="Arial"/>
                <w:sz w:val="22"/>
                <w:szCs w:val="22"/>
              </w:rPr>
              <w:t>.</w:t>
            </w:r>
          </w:p>
          <w:p w14:paraId="0C38C741" w14:textId="77777777" w:rsidR="00A13A2B"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Pr="000D3522">
              <w:rPr>
                <w:rFonts w:cs="Arial"/>
                <w:sz w:val="22"/>
                <w:szCs w:val="22"/>
              </w:rPr>
              <w:t>level has bee</w:t>
            </w:r>
            <w:r w:rsidR="004D4A7D" w:rsidRPr="000D3522">
              <w:rPr>
                <w:rFonts w:cs="Arial"/>
                <w:sz w:val="22"/>
                <w:szCs w:val="22"/>
              </w:rPr>
              <w:t>n applied sufficiently to demonstrate profi</w:t>
            </w:r>
            <w:r w:rsidRPr="000D3522">
              <w:rPr>
                <w:rFonts w:cs="Arial"/>
                <w:sz w:val="22"/>
                <w:szCs w:val="22"/>
              </w:rPr>
              <w:t>ciency.</w:t>
            </w:r>
          </w:p>
          <w:p w14:paraId="7940C3A7" w14:textId="77777777" w:rsidR="000D3522" w:rsidRPr="000D3522" w:rsidRDefault="000D3522" w:rsidP="008363B0">
            <w:pPr>
              <w:rPr>
                <w:rFonts w:cs="Arial"/>
                <w:sz w:val="22"/>
                <w:szCs w:val="22"/>
              </w:rPr>
            </w:pPr>
          </w:p>
          <w:p w14:paraId="449EE2F7" w14:textId="77777777" w:rsidR="0027351A" w:rsidRPr="000D3522" w:rsidRDefault="0027351A" w:rsidP="008363B0">
            <w:pPr>
              <w:rPr>
                <w:rFonts w:cs="Arial"/>
                <w:sz w:val="22"/>
                <w:szCs w:val="22"/>
              </w:rPr>
            </w:pPr>
          </w:p>
        </w:tc>
        <w:tc>
          <w:tcPr>
            <w:tcW w:w="902" w:type="dxa"/>
            <w:tcBorders>
              <w:right w:val="single" w:sz="4" w:space="0" w:color="auto"/>
            </w:tcBorders>
            <w:shd w:val="clear" w:color="auto" w:fill="auto"/>
            <w:vAlign w:val="center"/>
          </w:tcPr>
          <w:p w14:paraId="1E75FCF7" w14:textId="77777777" w:rsidR="00A13A2B" w:rsidRPr="000D3522" w:rsidRDefault="00A13A2B" w:rsidP="008363B0">
            <w:pPr>
              <w:rPr>
                <w:rFonts w:cs="Arial"/>
                <w:sz w:val="22"/>
                <w:szCs w:val="22"/>
              </w:rPr>
            </w:pPr>
            <w:r w:rsidRPr="000D3522">
              <w:rPr>
                <w:rFonts w:cs="Arial"/>
                <w:sz w:val="22"/>
                <w:szCs w:val="22"/>
              </w:rPr>
              <w:t>1-9</w:t>
            </w:r>
          </w:p>
        </w:tc>
        <w:tc>
          <w:tcPr>
            <w:tcW w:w="6662" w:type="dxa"/>
            <w:vMerge/>
            <w:tcBorders>
              <w:left w:val="single" w:sz="4" w:space="0" w:color="auto"/>
              <w:bottom w:val="single" w:sz="4" w:space="0" w:color="auto"/>
            </w:tcBorders>
            <w:shd w:val="clear" w:color="auto" w:fill="auto"/>
          </w:tcPr>
          <w:p w14:paraId="2F766467" w14:textId="77777777" w:rsidR="00A13A2B" w:rsidRPr="000D3522" w:rsidRDefault="00A13A2B" w:rsidP="008363B0">
            <w:pPr>
              <w:rPr>
                <w:rFonts w:cs="Arial"/>
                <w:sz w:val="22"/>
                <w:szCs w:val="22"/>
              </w:rPr>
            </w:pPr>
          </w:p>
        </w:tc>
      </w:tr>
      <w:tr w:rsidR="0027351A" w:rsidRPr="000D3522" w14:paraId="086C2CD9" w14:textId="77777777" w:rsidTr="00840B45">
        <w:trPr>
          <w:trHeight w:val="222"/>
        </w:trPr>
        <w:tc>
          <w:tcPr>
            <w:tcW w:w="901" w:type="dxa"/>
            <w:shd w:val="clear" w:color="auto" w:fill="auto"/>
            <w:vAlign w:val="center"/>
          </w:tcPr>
          <w:p w14:paraId="6AB1B00C" w14:textId="77777777" w:rsidR="0027351A" w:rsidRPr="000D3522" w:rsidRDefault="0027351A" w:rsidP="008363B0">
            <w:pPr>
              <w:rPr>
                <w:rFonts w:cs="Arial"/>
                <w:sz w:val="22"/>
                <w:szCs w:val="22"/>
              </w:rPr>
            </w:pPr>
          </w:p>
        </w:tc>
        <w:tc>
          <w:tcPr>
            <w:tcW w:w="6153" w:type="dxa"/>
            <w:shd w:val="clear" w:color="auto" w:fill="auto"/>
            <w:vAlign w:val="center"/>
          </w:tcPr>
          <w:p w14:paraId="3DBBBD76" w14:textId="77777777"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14:paraId="6660306E" w14:textId="77777777"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14:paraId="132EE0A1" w14:textId="77777777" w:rsidR="0027351A" w:rsidRPr="000D3522" w:rsidRDefault="00D01CDC" w:rsidP="00593D6E">
            <w:pPr>
              <w:rPr>
                <w:rFonts w:cs="Arial"/>
                <w:sz w:val="22"/>
                <w:szCs w:val="22"/>
              </w:rPr>
            </w:pPr>
            <w:r w:rsidRPr="00D01CDC">
              <w:rPr>
                <w:rFonts w:cs="Arial"/>
                <w:b/>
                <w:sz w:val="22"/>
                <w:szCs w:val="22"/>
              </w:rPr>
              <w:t>Mark awarded:</w:t>
            </w:r>
            <w:r w:rsidR="006746EB">
              <w:rPr>
                <w:rFonts w:cs="Arial"/>
                <w:b/>
                <w:sz w:val="22"/>
                <w:szCs w:val="22"/>
              </w:rPr>
              <w:t xml:space="preserve"> </w:t>
            </w:r>
          </w:p>
        </w:tc>
      </w:tr>
    </w:tbl>
    <w:p w14:paraId="390148B0" w14:textId="77777777" w:rsidR="0027351A" w:rsidRPr="000D3522" w:rsidRDefault="0027351A" w:rsidP="00B052A8">
      <w:pPr>
        <w:rPr>
          <w:rFonts w:cs="Arial"/>
          <w:b/>
          <w:sz w:val="22"/>
          <w:szCs w:val="22"/>
        </w:rPr>
      </w:pPr>
      <w:r w:rsidRPr="000D3522">
        <w:rPr>
          <w:rFonts w:cs="Arial"/>
          <w:b/>
          <w:sz w:val="22"/>
          <w:szCs w:val="22"/>
        </w:rPr>
        <w:t>NOTES:</w:t>
      </w:r>
    </w:p>
    <w:p w14:paraId="014E6933" w14:textId="77777777" w:rsidR="0027351A" w:rsidRPr="000D3522" w:rsidRDefault="0027351A" w:rsidP="00B052A8">
      <w:pPr>
        <w:rPr>
          <w:rFonts w:cs="Arial"/>
          <w:sz w:val="22"/>
          <w:szCs w:val="22"/>
        </w:rPr>
      </w:pPr>
      <w:r w:rsidRPr="000D3522">
        <w:rPr>
          <w:rFonts w:cs="Arial"/>
          <w:sz w:val="22"/>
          <w:szCs w:val="22"/>
        </w:rPr>
        <w:t>The mark to be awarded</w:t>
      </w:r>
      <w:r w:rsidR="00ED2B28">
        <w:rPr>
          <w:rFonts w:cs="Arial"/>
          <w:sz w:val="22"/>
          <w:szCs w:val="22"/>
        </w:rPr>
        <w:t>, within the level,</w:t>
      </w:r>
      <w:r w:rsidRPr="000D3522">
        <w:rPr>
          <w:rFonts w:cs="Arial"/>
          <w:sz w:val="22"/>
          <w:szCs w:val="22"/>
        </w:rPr>
        <w:t xml:space="preserve"> should be decided upon using these factors:</w:t>
      </w:r>
    </w:p>
    <w:p w14:paraId="3826742A" w14:textId="77777777" w:rsidR="0027351A" w:rsidRPr="000D3522" w:rsidRDefault="0027351A" w:rsidP="0027351A">
      <w:pPr>
        <w:numPr>
          <w:ilvl w:val="0"/>
          <w:numId w:val="20"/>
        </w:numPr>
        <w:rPr>
          <w:rFonts w:cs="Arial"/>
          <w:sz w:val="22"/>
          <w:szCs w:val="22"/>
        </w:rPr>
      </w:pPr>
      <w:r w:rsidRPr="000D3522">
        <w:rPr>
          <w:rFonts w:cs="Arial"/>
          <w:sz w:val="22"/>
          <w:szCs w:val="22"/>
        </w:rPr>
        <w:t xml:space="preserve">The extent to which the criteria for the </w:t>
      </w:r>
      <w:r w:rsidR="00ED2B28">
        <w:rPr>
          <w:rFonts w:cs="Arial"/>
          <w:sz w:val="22"/>
          <w:szCs w:val="22"/>
        </w:rPr>
        <w:t>level</w:t>
      </w:r>
      <w:r w:rsidRPr="000D3522">
        <w:rPr>
          <w:rFonts w:cs="Arial"/>
          <w:sz w:val="22"/>
          <w:szCs w:val="22"/>
        </w:rPr>
        <w:t xml:space="preserve"> have been achieved</w:t>
      </w:r>
    </w:p>
    <w:p w14:paraId="3643304C" w14:textId="77777777" w:rsidR="0027351A" w:rsidRPr="000D3522" w:rsidRDefault="0027351A" w:rsidP="0027351A">
      <w:pPr>
        <w:numPr>
          <w:ilvl w:val="0"/>
          <w:numId w:val="20"/>
        </w:numPr>
        <w:rPr>
          <w:rFonts w:cs="Arial"/>
          <w:sz w:val="22"/>
          <w:szCs w:val="22"/>
        </w:rPr>
      </w:pPr>
      <w:r w:rsidRPr="000D3522">
        <w:rPr>
          <w:rFonts w:cs="Arial"/>
          <w:sz w:val="22"/>
          <w:szCs w:val="22"/>
        </w:rPr>
        <w:t>The quality of the coding style that the student has demonstrated</w:t>
      </w:r>
    </w:p>
    <w:p w14:paraId="4AA0AC06" w14:textId="77777777" w:rsidR="0027351A" w:rsidRPr="000C6CC7" w:rsidRDefault="0027351A" w:rsidP="0027351A">
      <w:pPr>
        <w:numPr>
          <w:ilvl w:val="0"/>
          <w:numId w:val="20"/>
        </w:numPr>
        <w:rPr>
          <w:rFonts w:cs="Arial"/>
          <w:sz w:val="22"/>
          <w:szCs w:val="22"/>
        </w:rPr>
      </w:pPr>
      <w:r w:rsidRPr="000D3522">
        <w:rPr>
          <w:rFonts w:cs="Arial"/>
          <w:sz w:val="22"/>
          <w:szCs w:val="22"/>
        </w:rPr>
        <w:t>The effectiveness of the solution.</w:t>
      </w:r>
    </w:p>
    <w:p w14:paraId="10F448E9" w14:textId="77777777" w:rsidR="0027351A" w:rsidRPr="000D3522" w:rsidRDefault="0027351A" w:rsidP="0027351A">
      <w:pPr>
        <w:rPr>
          <w:rFonts w:cs="Arial"/>
          <w:sz w:val="22"/>
          <w:szCs w:val="22"/>
        </w:rPr>
      </w:pPr>
      <w:r w:rsidRPr="000D3522">
        <w:rPr>
          <w:rFonts w:cs="Arial"/>
          <w:sz w:val="22"/>
          <w:szCs w:val="22"/>
        </w:rPr>
        <w:t xml:space="preserve">It would be beneficial for these to </w:t>
      </w:r>
      <w:r w:rsidR="005B480F" w:rsidRPr="000D3522">
        <w:rPr>
          <w:rFonts w:cs="Arial"/>
          <w:sz w:val="22"/>
          <w:szCs w:val="22"/>
        </w:rPr>
        <w:t xml:space="preserve">also </w:t>
      </w:r>
      <w:r w:rsidRPr="000D3522">
        <w:rPr>
          <w:rFonts w:cs="Arial"/>
          <w:sz w:val="22"/>
          <w:szCs w:val="22"/>
        </w:rPr>
        <w:t>be referred to in</w:t>
      </w:r>
      <w:r w:rsidR="000C6CC7">
        <w:rPr>
          <w:rFonts w:cs="Arial"/>
          <w:sz w:val="22"/>
          <w:szCs w:val="22"/>
        </w:rPr>
        <w:t xml:space="preserve"> the comments/evidence section.</w:t>
      </w:r>
    </w:p>
    <w:p w14:paraId="069DC73F" w14:textId="77777777" w:rsidR="000D3522" w:rsidRDefault="0027351A" w:rsidP="0027351A">
      <w:pPr>
        <w:rPr>
          <w:rFonts w:cs="Arial"/>
          <w:sz w:val="22"/>
          <w:szCs w:val="22"/>
        </w:rPr>
      </w:pPr>
      <w:r w:rsidRPr="000D3522">
        <w:rPr>
          <w:rFonts w:cs="Arial"/>
          <w:sz w:val="22"/>
          <w:szCs w:val="22"/>
        </w:rPr>
        <w:t>Table 1 referred to is on page</w:t>
      </w:r>
      <w:r w:rsidR="00D81740" w:rsidRPr="000D3522">
        <w:rPr>
          <w:rFonts w:cs="Arial"/>
          <w:sz w:val="22"/>
          <w:szCs w:val="22"/>
        </w:rPr>
        <w:t>s 95-96 of the specification (version 1.4 December 2016)</w:t>
      </w:r>
    </w:p>
    <w:p w14:paraId="6DF182FE" w14:textId="77777777" w:rsidR="000C6CC7" w:rsidRDefault="000C6CC7" w:rsidP="000C6CC7">
      <w:pPr>
        <w:rPr>
          <w:rFonts w:cs="Arial"/>
          <w:sz w:val="22"/>
          <w:szCs w:val="22"/>
        </w:rPr>
      </w:pPr>
      <w:r>
        <w:rPr>
          <w:rFonts w:cs="Arial"/>
          <w:sz w:val="22"/>
          <w:szCs w:val="22"/>
        </w:rPr>
        <w:t>Continue on a separate sheet if necessary</w:t>
      </w:r>
    </w:p>
    <w:p w14:paraId="653B3292" w14:textId="77777777" w:rsidR="00D01CDC" w:rsidRDefault="00D01CDC" w:rsidP="000C6CC7">
      <w:pPr>
        <w:rPr>
          <w:rFonts w:cs="Arial"/>
          <w:sz w:val="22"/>
          <w:szCs w:val="22"/>
        </w:rPr>
      </w:pPr>
    </w:p>
    <w:p w14:paraId="2B100540" w14:textId="77777777" w:rsidR="00B54097" w:rsidRDefault="00B54097" w:rsidP="000C6CC7">
      <w:pPr>
        <w:rPr>
          <w:rFonts w:cs="Arial"/>
          <w:sz w:val="22"/>
          <w:szCs w:val="22"/>
        </w:rPr>
      </w:pPr>
    </w:p>
    <w:p w14:paraId="20A6258B" w14:textId="77777777" w:rsidR="00D01CDC" w:rsidRPr="000C6CC7" w:rsidRDefault="00D01CDC" w:rsidP="000C6CC7">
      <w:pPr>
        <w:rPr>
          <w:rFonts w:cs="Arial"/>
          <w:sz w:val="22"/>
          <w:szCs w:val="22"/>
        </w:rPr>
      </w:pPr>
    </w:p>
    <w:tbl>
      <w:tblPr>
        <w:tblW w:w="1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2"/>
        <w:gridCol w:w="6662"/>
      </w:tblGrid>
      <w:tr w:rsidR="00A13A2B" w:rsidRPr="000D3522" w14:paraId="5A86D397" w14:textId="77777777" w:rsidTr="006443DA">
        <w:tc>
          <w:tcPr>
            <w:tcW w:w="14568" w:type="dxa"/>
            <w:gridSpan w:val="4"/>
            <w:shd w:val="clear" w:color="auto" w:fill="D9D9D9"/>
          </w:tcPr>
          <w:p w14:paraId="20FB0F4D" w14:textId="77777777" w:rsidR="00A13A2B" w:rsidRPr="000D3522" w:rsidRDefault="00A13A2B" w:rsidP="008363B0">
            <w:pPr>
              <w:rPr>
                <w:rFonts w:cs="Arial"/>
                <w:b/>
                <w:sz w:val="22"/>
                <w:szCs w:val="22"/>
              </w:rPr>
            </w:pPr>
            <w:r w:rsidRPr="000D3522">
              <w:rPr>
                <w:rFonts w:cs="Arial"/>
                <w:b/>
                <w:sz w:val="22"/>
                <w:szCs w:val="22"/>
              </w:rPr>
              <w:t>Testing</w:t>
            </w:r>
          </w:p>
        </w:tc>
      </w:tr>
      <w:tr w:rsidR="0049573D" w:rsidRPr="000D3522" w14:paraId="5BDC22CD" w14:textId="77777777" w:rsidTr="006443DA">
        <w:tc>
          <w:tcPr>
            <w:tcW w:w="901" w:type="dxa"/>
            <w:shd w:val="clear" w:color="auto" w:fill="D9D9D9"/>
          </w:tcPr>
          <w:p w14:paraId="017020CD" w14:textId="77777777" w:rsidR="00A13A2B" w:rsidRPr="000D3522" w:rsidRDefault="00A13A2B" w:rsidP="008363B0">
            <w:pPr>
              <w:rPr>
                <w:rFonts w:cs="Arial"/>
                <w:b/>
                <w:sz w:val="22"/>
                <w:szCs w:val="22"/>
              </w:rPr>
            </w:pPr>
            <w:r w:rsidRPr="000D3522">
              <w:rPr>
                <w:rFonts w:cs="Arial"/>
                <w:b/>
                <w:sz w:val="22"/>
                <w:szCs w:val="22"/>
              </w:rPr>
              <w:lastRenderedPageBreak/>
              <w:t>Level</w:t>
            </w:r>
          </w:p>
        </w:tc>
        <w:tc>
          <w:tcPr>
            <w:tcW w:w="6153" w:type="dxa"/>
            <w:shd w:val="clear" w:color="auto" w:fill="D9D9D9"/>
          </w:tcPr>
          <w:p w14:paraId="45A6FCE3" w14:textId="77777777" w:rsidR="00A13A2B" w:rsidRPr="000D3522" w:rsidRDefault="00A13A2B" w:rsidP="008363B0">
            <w:pPr>
              <w:rPr>
                <w:rFonts w:cs="Arial"/>
                <w:b/>
                <w:sz w:val="22"/>
                <w:szCs w:val="22"/>
              </w:rPr>
            </w:pPr>
            <w:r w:rsidRPr="000D3522">
              <w:rPr>
                <w:rFonts w:cs="Arial"/>
                <w:b/>
                <w:sz w:val="22"/>
                <w:szCs w:val="22"/>
              </w:rPr>
              <w:t>Criteria</w:t>
            </w:r>
          </w:p>
        </w:tc>
        <w:tc>
          <w:tcPr>
            <w:tcW w:w="852" w:type="dxa"/>
            <w:tcBorders>
              <w:right w:val="single" w:sz="4" w:space="0" w:color="auto"/>
            </w:tcBorders>
            <w:shd w:val="clear" w:color="auto" w:fill="D9D9D9"/>
          </w:tcPr>
          <w:p w14:paraId="324074F2" w14:textId="77777777" w:rsidR="00A13A2B" w:rsidRPr="000D3522" w:rsidRDefault="00A13A2B"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14:paraId="6DD33D1B" w14:textId="77777777" w:rsidR="00A13A2B" w:rsidRPr="000D3522" w:rsidRDefault="000D3522" w:rsidP="008363B0">
            <w:pPr>
              <w:rPr>
                <w:rFonts w:cs="Arial"/>
                <w:b/>
                <w:sz w:val="22"/>
                <w:szCs w:val="22"/>
              </w:rPr>
            </w:pPr>
            <w:r w:rsidRPr="000D3522">
              <w:rPr>
                <w:rFonts w:cs="Arial"/>
                <w:b/>
                <w:sz w:val="22"/>
                <w:szCs w:val="22"/>
              </w:rPr>
              <w:t>Comments/e</w:t>
            </w:r>
            <w:r w:rsidR="00A13A2B" w:rsidRPr="000D3522">
              <w:rPr>
                <w:rFonts w:cs="Arial"/>
                <w:b/>
                <w:sz w:val="22"/>
                <w:szCs w:val="22"/>
              </w:rPr>
              <w:t>vidence</w:t>
            </w:r>
          </w:p>
        </w:tc>
      </w:tr>
      <w:tr w:rsidR="00201FFD" w:rsidRPr="000D3522" w14:paraId="31229A64" w14:textId="77777777" w:rsidTr="006443DA">
        <w:trPr>
          <w:trHeight w:val="799"/>
        </w:trPr>
        <w:tc>
          <w:tcPr>
            <w:tcW w:w="901" w:type="dxa"/>
            <w:shd w:val="clear" w:color="auto" w:fill="auto"/>
            <w:vAlign w:val="center"/>
          </w:tcPr>
          <w:p w14:paraId="27300531" w14:textId="77777777" w:rsidR="00201FFD" w:rsidRPr="000D3522" w:rsidRDefault="00201FFD" w:rsidP="008363B0">
            <w:pPr>
              <w:rPr>
                <w:rFonts w:cs="Arial"/>
                <w:sz w:val="22"/>
                <w:szCs w:val="22"/>
              </w:rPr>
            </w:pPr>
            <w:r w:rsidRPr="000D3522">
              <w:rPr>
                <w:rFonts w:cs="Arial"/>
                <w:sz w:val="22"/>
                <w:szCs w:val="22"/>
              </w:rPr>
              <w:t>4</w:t>
            </w:r>
          </w:p>
        </w:tc>
        <w:tc>
          <w:tcPr>
            <w:tcW w:w="6153" w:type="dxa"/>
            <w:shd w:val="clear" w:color="auto" w:fill="auto"/>
          </w:tcPr>
          <w:p w14:paraId="7843DFCC" w14:textId="77777777" w:rsidR="00201FFD" w:rsidRPr="000D3522" w:rsidRDefault="00201FFD" w:rsidP="008363B0">
            <w:pPr>
              <w:rPr>
                <w:rFonts w:cs="Arial"/>
                <w:sz w:val="22"/>
                <w:szCs w:val="22"/>
              </w:rPr>
            </w:pPr>
            <w:r w:rsidRPr="000D3522">
              <w:rPr>
                <w:rFonts w:cs="Arial"/>
                <w:sz w:val="22"/>
                <w:szCs w:val="22"/>
              </w:rPr>
              <w:t>Clear evidence, in the form of carefully selected representative samples, that thorough testing has been carried out. This demonstrates the robustness of the complete or nearly complete solution/thoroughness of investigation and that the requirements of the solution/investigation have been achieved.</w:t>
            </w:r>
          </w:p>
        </w:tc>
        <w:tc>
          <w:tcPr>
            <w:tcW w:w="852" w:type="dxa"/>
            <w:tcBorders>
              <w:right w:val="single" w:sz="4" w:space="0" w:color="auto"/>
            </w:tcBorders>
            <w:shd w:val="clear" w:color="auto" w:fill="auto"/>
            <w:vAlign w:val="center"/>
          </w:tcPr>
          <w:p w14:paraId="5EED7B63" w14:textId="77777777" w:rsidR="00201FFD" w:rsidRPr="000D3522" w:rsidRDefault="00201FFD" w:rsidP="008363B0">
            <w:pPr>
              <w:rPr>
                <w:rFonts w:cs="Arial"/>
                <w:sz w:val="22"/>
                <w:szCs w:val="22"/>
              </w:rPr>
            </w:pPr>
            <w:r w:rsidRPr="000D3522">
              <w:rPr>
                <w:rFonts w:cs="Arial"/>
                <w:sz w:val="22"/>
                <w:szCs w:val="22"/>
              </w:rPr>
              <w:t>7</w:t>
            </w:r>
            <w:r>
              <w:rPr>
                <w:rFonts w:cs="Arial"/>
                <w:sz w:val="22"/>
                <w:szCs w:val="22"/>
              </w:rPr>
              <w:t>-</w:t>
            </w:r>
            <w:r w:rsidRPr="000D3522">
              <w:rPr>
                <w:rFonts w:cs="Arial"/>
                <w:sz w:val="22"/>
                <w:szCs w:val="22"/>
              </w:rPr>
              <w:t>8</w:t>
            </w:r>
          </w:p>
        </w:tc>
        <w:tc>
          <w:tcPr>
            <w:tcW w:w="6662" w:type="dxa"/>
            <w:vMerge w:val="restart"/>
            <w:tcBorders>
              <w:left w:val="single" w:sz="4" w:space="0" w:color="auto"/>
            </w:tcBorders>
            <w:shd w:val="clear" w:color="auto" w:fill="auto"/>
          </w:tcPr>
          <w:p w14:paraId="57A35C8E" w14:textId="77777777" w:rsidR="00201FFD" w:rsidRPr="000D3522" w:rsidRDefault="006746EB" w:rsidP="008363B0">
            <w:pPr>
              <w:rPr>
                <w:rFonts w:cs="Arial"/>
                <w:sz w:val="22"/>
                <w:szCs w:val="22"/>
              </w:rPr>
            </w:pPr>
            <w:r>
              <w:rPr>
                <w:rFonts w:cs="Arial"/>
                <w:sz w:val="22"/>
                <w:szCs w:val="22"/>
              </w:rPr>
              <w:t>No useful evidence has been presented. Screenshots are unclear and not explained.</w:t>
            </w:r>
          </w:p>
        </w:tc>
      </w:tr>
      <w:tr w:rsidR="00201FFD" w:rsidRPr="000D3522" w14:paraId="746625BA" w14:textId="77777777" w:rsidTr="006443DA">
        <w:trPr>
          <w:trHeight w:val="799"/>
        </w:trPr>
        <w:tc>
          <w:tcPr>
            <w:tcW w:w="901" w:type="dxa"/>
            <w:shd w:val="clear" w:color="auto" w:fill="auto"/>
            <w:vAlign w:val="center"/>
          </w:tcPr>
          <w:p w14:paraId="1789A9E6" w14:textId="77777777"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14:paraId="17479F8B" w14:textId="77777777" w:rsidR="00201FFD" w:rsidRPr="000D3522" w:rsidRDefault="00201FFD" w:rsidP="008363B0">
            <w:pPr>
              <w:rPr>
                <w:rFonts w:cs="Arial"/>
                <w:sz w:val="22"/>
                <w:szCs w:val="22"/>
              </w:rPr>
            </w:pPr>
            <w:r w:rsidRPr="000D3522">
              <w:rPr>
                <w:rFonts w:cs="Arial"/>
                <w:sz w:val="22"/>
                <w:szCs w:val="22"/>
              </w:rPr>
              <w:t>Extensive testing has been carried out, but the evidence presented in the form of representative samples does not make clear that all of the core requirements of the solution/investigation have been achieved. This may be due to some key aspects not being tested or because the evidence is not always presented clearly.</w:t>
            </w:r>
          </w:p>
        </w:tc>
        <w:tc>
          <w:tcPr>
            <w:tcW w:w="852" w:type="dxa"/>
            <w:tcBorders>
              <w:right w:val="single" w:sz="4" w:space="0" w:color="auto"/>
            </w:tcBorders>
            <w:shd w:val="clear" w:color="auto" w:fill="auto"/>
            <w:vAlign w:val="center"/>
          </w:tcPr>
          <w:p w14:paraId="31C059CF" w14:textId="77777777" w:rsidR="00201FFD" w:rsidRPr="000D3522" w:rsidRDefault="00201FFD" w:rsidP="008363B0">
            <w:pPr>
              <w:rPr>
                <w:rFonts w:cs="Arial"/>
                <w:sz w:val="22"/>
                <w:szCs w:val="22"/>
              </w:rPr>
            </w:pPr>
            <w:r w:rsidRPr="000D3522">
              <w:rPr>
                <w:rFonts w:cs="Arial"/>
                <w:sz w:val="22"/>
                <w:szCs w:val="22"/>
              </w:rPr>
              <w:t>5</w:t>
            </w:r>
            <w:r>
              <w:rPr>
                <w:rFonts w:cs="Arial"/>
                <w:sz w:val="22"/>
                <w:szCs w:val="22"/>
              </w:rPr>
              <w:t>-</w:t>
            </w:r>
            <w:r w:rsidRPr="000D3522">
              <w:rPr>
                <w:rFonts w:cs="Arial"/>
                <w:sz w:val="22"/>
                <w:szCs w:val="22"/>
              </w:rPr>
              <w:t>6</w:t>
            </w:r>
          </w:p>
        </w:tc>
        <w:tc>
          <w:tcPr>
            <w:tcW w:w="6662" w:type="dxa"/>
            <w:vMerge/>
            <w:tcBorders>
              <w:left w:val="single" w:sz="4" w:space="0" w:color="auto"/>
            </w:tcBorders>
            <w:shd w:val="clear" w:color="auto" w:fill="auto"/>
          </w:tcPr>
          <w:p w14:paraId="3B422A86" w14:textId="77777777" w:rsidR="00201FFD" w:rsidRPr="000D3522" w:rsidRDefault="00201FFD" w:rsidP="008363B0">
            <w:pPr>
              <w:rPr>
                <w:rFonts w:cs="Arial"/>
                <w:sz w:val="22"/>
                <w:szCs w:val="22"/>
              </w:rPr>
            </w:pPr>
          </w:p>
        </w:tc>
      </w:tr>
      <w:tr w:rsidR="00201FFD" w:rsidRPr="000D3522" w14:paraId="5D5F149B" w14:textId="77777777" w:rsidTr="006443DA">
        <w:tc>
          <w:tcPr>
            <w:tcW w:w="901" w:type="dxa"/>
            <w:shd w:val="clear" w:color="auto" w:fill="auto"/>
            <w:vAlign w:val="center"/>
          </w:tcPr>
          <w:p w14:paraId="0DC2429D" w14:textId="77777777"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14:paraId="70824631" w14:textId="77777777" w:rsidR="00201FFD" w:rsidRPr="000D3522" w:rsidRDefault="00201FFD" w:rsidP="008363B0">
            <w:pPr>
              <w:rPr>
                <w:rFonts w:cs="Arial"/>
                <w:sz w:val="22"/>
                <w:szCs w:val="22"/>
              </w:rPr>
            </w:pPr>
            <w:r w:rsidRPr="000D3522">
              <w:rPr>
                <w:rFonts w:cs="Arial"/>
                <w:sz w:val="22"/>
                <w:szCs w:val="22"/>
              </w:rPr>
              <w:t>Evidence in the form of representative samples of moderately extensive testing, but falling short of demonstrating that the requirements of the solution/investigation have been achieved and the solution is robust/investigation thorough.</w:t>
            </w:r>
          </w:p>
          <w:p w14:paraId="50CBB8BD" w14:textId="77777777" w:rsidR="00201FFD" w:rsidRDefault="00201FFD" w:rsidP="008363B0">
            <w:pPr>
              <w:rPr>
                <w:rFonts w:cs="Arial"/>
                <w:sz w:val="22"/>
                <w:szCs w:val="22"/>
              </w:rPr>
            </w:pPr>
            <w:r w:rsidRPr="000D3522">
              <w:rPr>
                <w:rFonts w:cs="Arial"/>
                <w:sz w:val="22"/>
                <w:szCs w:val="22"/>
              </w:rPr>
              <w:t>The evidence presented is explained.</w:t>
            </w:r>
          </w:p>
          <w:p w14:paraId="327B1D14" w14:textId="77777777" w:rsidR="00201FFD" w:rsidRPr="000D3522" w:rsidRDefault="00201FFD" w:rsidP="008363B0">
            <w:pPr>
              <w:rPr>
                <w:rFonts w:cs="Arial"/>
                <w:sz w:val="22"/>
                <w:szCs w:val="22"/>
              </w:rPr>
            </w:pPr>
          </w:p>
        </w:tc>
        <w:tc>
          <w:tcPr>
            <w:tcW w:w="852" w:type="dxa"/>
            <w:tcBorders>
              <w:right w:val="single" w:sz="4" w:space="0" w:color="auto"/>
            </w:tcBorders>
            <w:shd w:val="clear" w:color="auto" w:fill="auto"/>
            <w:vAlign w:val="center"/>
          </w:tcPr>
          <w:p w14:paraId="381749C1" w14:textId="77777777" w:rsidR="00201FFD" w:rsidRPr="000D3522" w:rsidRDefault="00201FFD" w:rsidP="008363B0">
            <w:pPr>
              <w:rPr>
                <w:rFonts w:cs="Arial"/>
                <w:sz w:val="22"/>
                <w:szCs w:val="22"/>
              </w:rPr>
            </w:pPr>
            <w:r w:rsidRPr="000D3522">
              <w:rPr>
                <w:rFonts w:cs="Arial"/>
                <w:sz w:val="22"/>
                <w:szCs w:val="22"/>
              </w:rPr>
              <w:t>3</w:t>
            </w:r>
            <w:r>
              <w:rPr>
                <w:rFonts w:cs="Arial"/>
                <w:sz w:val="22"/>
                <w:szCs w:val="22"/>
              </w:rPr>
              <w:t>-</w:t>
            </w:r>
            <w:r w:rsidRPr="000D3522">
              <w:rPr>
                <w:rFonts w:cs="Arial"/>
                <w:sz w:val="22"/>
                <w:szCs w:val="22"/>
              </w:rPr>
              <w:t>4</w:t>
            </w:r>
          </w:p>
        </w:tc>
        <w:tc>
          <w:tcPr>
            <w:tcW w:w="6662" w:type="dxa"/>
            <w:vMerge/>
            <w:tcBorders>
              <w:left w:val="single" w:sz="4" w:space="0" w:color="auto"/>
            </w:tcBorders>
            <w:shd w:val="clear" w:color="auto" w:fill="auto"/>
          </w:tcPr>
          <w:p w14:paraId="70754182" w14:textId="77777777" w:rsidR="00201FFD" w:rsidRPr="000D3522" w:rsidRDefault="00201FFD" w:rsidP="008363B0">
            <w:pPr>
              <w:rPr>
                <w:rFonts w:cs="Arial"/>
                <w:sz w:val="22"/>
                <w:szCs w:val="22"/>
              </w:rPr>
            </w:pPr>
          </w:p>
        </w:tc>
      </w:tr>
      <w:tr w:rsidR="00201FFD" w:rsidRPr="000D3522" w14:paraId="593229EA" w14:textId="77777777" w:rsidTr="006443DA">
        <w:tc>
          <w:tcPr>
            <w:tcW w:w="901" w:type="dxa"/>
            <w:shd w:val="clear" w:color="auto" w:fill="auto"/>
            <w:vAlign w:val="center"/>
          </w:tcPr>
          <w:p w14:paraId="23A66C3B" w14:textId="77777777"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14:paraId="4292D8D1" w14:textId="77777777" w:rsidR="00201FFD" w:rsidRPr="000D3522" w:rsidRDefault="00201FFD" w:rsidP="008363B0">
            <w:pPr>
              <w:rPr>
                <w:rFonts w:cs="Arial"/>
                <w:sz w:val="22"/>
                <w:szCs w:val="22"/>
              </w:rPr>
            </w:pPr>
            <w:r w:rsidRPr="000D3522">
              <w:rPr>
                <w:rFonts w:cs="Arial"/>
                <w:sz w:val="22"/>
                <w:szCs w:val="22"/>
              </w:rPr>
              <w:t>A small number of tests have been carried out, which demonstrate that some parts of the solution work/some outcomes of the investigation are achieved.</w:t>
            </w:r>
          </w:p>
          <w:p w14:paraId="1694AB69" w14:textId="77777777" w:rsidR="00201FFD" w:rsidRPr="000D3522" w:rsidRDefault="00201FFD" w:rsidP="008363B0">
            <w:pPr>
              <w:rPr>
                <w:rFonts w:cs="Arial"/>
                <w:sz w:val="22"/>
                <w:szCs w:val="22"/>
              </w:rPr>
            </w:pPr>
            <w:r w:rsidRPr="000D3522">
              <w:rPr>
                <w:rFonts w:cs="Arial"/>
                <w:sz w:val="22"/>
                <w:szCs w:val="22"/>
              </w:rPr>
              <w:t>The evidence presented may not be entirely clear.</w:t>
            </w:r>
          </w:p>
          <w:p w14:paraId="60809AAF" w14:textId="77777777" w:rsidR="00201FFD" w:rsidRDefault="00201FFD" w:rsidP="008363B0">
            <w:pPr>
              <w:rPr>
                <w:rFonts w:cs="Arial"/>
                <w:sz w:val="22"/>
                <w:szCs w:val="22"/>
              </w:rPr>
            </w:pPr>
          </w:p>
          <w:p w14:paraId="40BB069D" w14:textId="77777777" w:rsidR="00201FFD" w:rsidRPr="000D3522" w:rsidRDefault="00201FFD" w:rsidP="008363B0">
            <w:pPr>
              <w:rPr>
                <w:rFonts w:cs="Arial"/>
                <w:sz w:val="22"/>
                <w:szCs w:val="22"/>
              </w:rPr>
            </w:pPr>
          </w:p>
        </w:tc>
        <w:tc>
          <w:tcPr>
            <w:tcW w:w="852" w:type="dxa"/>
            <w:tcBorders>
              <w:right w:val="single" w:sz="4" w:space="0" w:color="auto"/>
            </w:tcBorders>
            <w:shd w:val="clear" w:color="auto" w:fill="auto"/>
            <w:vAlign w:val="center"/>
          </w:tcPr>
          <w:p w14:paraId="61F9831C" w14:textId="77777777"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2</w:t>
            </w:r>
          </w:p>
        </w:tc>
        <w:tc>
          <w:tcPr>
            <w:tcW w:w="6662" w:type="dxa"/>
            <w:vMerge/>
            <w:tcBorders>
              <w:left w:val="single" w:sz="4" w:space="0" w:color="auto"/>
              <w:bottom w:val="single" w:sz="4" w:space="0" w:color="auto"/>
            </w:tcBorders>
            <w:shd w:val="clear" w:color="auto" w:fill="auto"/>
          </w:tcPr>
          <w:p w14:paraId="3C27AD5A" w14:textId="77777777" w:rsidR="00201FFD" w:rsidRPr="000D3522" w:rsidRDefault="00201FFD" w:rsidP="008363B0">
            <w:pPr>
              <w:rPr>
                <w:rFonts w:cs="Arial"/>
                <w:sz w:val="22"/>
                <w:szCs w:val="22"/>
              </w:rPr>
            </w:pPr>
          </w:p>
        </w:tc>
      </w:tr>
      <w:tr w:rsidR="0027351A" w:rsidRPr="000D3522" w14:paraId="0A6FCCCA" w14:textId="77777777" w:rsidTr="00840B45">
        <w:tc>
          <w:tcPr>
            <w:tcW w:w="901" w:type="dxa"/>
            <w:shd w:val="clear" w:color="auto" w:fill="auto"/>
            <w:vAlign w:val="center"/>
          </w:tcPr>
          <w:p w14:paraId="747ED623" w14:textId="77777777" w:rsidR="0027351A" w:rsidRPr="000D3522" w:rsidRDefault="0027351A" w:rsidP="008363B0">
            <w:pPr>
              <w:rPr>
                <w:rFonts w:cs="Arial"/>
                <w:sz w:val="22"/>
                <w:szCs w:val="22"/>
              </w:rPr>
            </w:pPr>
          </w:p>
        </w:tc>
        <w:tc>
          <w:tcPr>
            <w:tcW w:w="6153" w:type="dxa"/>
            <w:shd w:val="clear" w:color="auto" w:fill="auto"/>
            <w:vAlign w:val="center"/>
          </w:tcPr>
          <w:p w14:paraId="40E9FEA4" w14:textId="77777777" w:rsidR="0027351A" w:rsidRPr="000D3522" w:rsidRDefault="0027351A" w:rsidP="008363B0">
            <w:pPr>
              <w:rPr>
                <w:rFonts w:cs="Arial"/>
                <w:sz w:val="22"/>
                <w:szCs w:val="22"/>
              </w:rPr>
            </w:pPr>
            <w:r w:rsidRPr="000D3522">
              <w:rPr>
                <w:rFonts w:cs="Arial"/>
                <w:sz w:val="22"/>
                <w:szCs w:val="22"/>
              </w:rPr>
              <w:t>No evidence presented</w:t>
            </w:r>
          </w:p>
        </w:tc>
        <w:tc>
          <w:tcPr>
            <w:tcW w:w="852" w:type="dxa"/>
            <w:tcBorders>
              <w:right w:val="single" w:sz="4" w:space="0" w:color="auto"/>
            </w:tcBorders>
            <w:shd w:val="clear" w:color="auto" w:fill="auto"/>
            <w:vAlign w:val="center"/>
          </w:tcPr>
          <w:p w14:paraId="6BDAB237" w14:textId="77777777"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14:paraId="3FF3E39D" w14:textId="77777777" w:rsidR="0027351A" w:rsidRPr="000D3522" w:rsidRDefault="00D01CDC" w:rsidP="008363B0">
            <w:pPr>
              <w:rPr>
                <w:rFonts w:cs="Arial"/>
                <w:sz w:val="22"/>
                <w:szCs w:val="22"/>
              </w:rPr>
            </w:pPr>
            <w:r w:rsidRPr="00D01CDC">
              <w:rPr>
                <w:rFonts w:cs="Arial"/>
                <w:b/>
                <w:sz w:val="22"/>
                <w:szCs w:val="22"/>
              </w:rPr>
              <w:t>Mark awarded:</w:t>
            </w:r>
            <w:r w:rsidR="006746EB">
              <w:rPr>
                <w:rFonts w:cs="Arial"/>
                <w:b/>
                <w:sz w:val="22"/>
                <w:szCs w:val="22"/>
              </w:rPr>
              <w:t>0</w:t>
            </w:r>
          </w:p>
        </w:tc>
      </w:tr>
    </w:tbl>
    <w:p w14:paraId="7E10112F" w14:textId="77777777" w:rsidR="00C56CA2" w:rsidRDefault="00C56CA2">
      <w:r>
        <w:br w:type="page"/>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1"/>
        <w:gridCol w:w="6662"/>
      </w:tblGrid>
      <w:tr w:rsidR="00A13A2B" w:rsidRPr="000D3522" w14:paraId="7085150A" w14:textId="77777777" w:rsidTr="008363B0">
        <w:tc>
          <w:tcPr>
            <w:tcW w:w="14567" w:type="dxa"/>
            <w:gridSpan w:val="4"/>
            <w:shd w:val="clear" w:color="auto" w:fill="D9D9D9"/>
          </w:tcPr>
          <w:p w14:paraId="497033EE" w14:textId="77777777" w:rsidR="00A13A2B" w:rsidRPr="000D3522" w:rsidRDefault="000C6CC7" w:rsidP="008363B0">
            <w:pPr>
              <w:rPr>
                <w:rFonts w:cs="Arial"/>
                <w:b/>
                <w:sz w:val="22"/>
                <w:szCs w:val="22"/>
              </w:rPr>
            </w:pPr>
            <w:r>
              <w:lastRenderedPageBreak/>
              <w:br w:type="page"/>
            </w:r>
            <w:r w:rsidR="00A13A2B" w:rsidRPr="000D3522">
              <w:rPr>
                <w:rFonts w:cs="Arial"/>
                <w:b/>
                <w:sz w:val="22"/>
                <w:szCs w:val="22"/>
              </w:rPr>
              <w:t>Evaluation</w:t>
            </w:r>
          </w:p>
        </w:tc>
      </w:tr>
      <w:tr w:rsidR="008014B9" w:rsidRPr="000D3522" w14:paraId="3C17F121" w14:textId="77777777" w:rsidTr="006443DA">
        <w:tc>
          <w:tcPr>
            <w:tcW w:w="901" w:type="dxa"/>
            <w:shd w:val="clear" w:color="auto" w:fill="D9D9D9"/>
          </w:tcPr>
          <w:p w14:paraId="3C8509D5" w14:textId="77777777" w:rsidR="00A13A2B" w:rsidRPr="000D3522" w:rsidRDefault="00A13A2B" w:rsidP="008363B0">
            <w:pPr>
              <w:rPr>
                <w:rFonts w:cs="Arial"/>
                <w:b/>
                <w:sz w:val="22"/>
                <w:szCs w:val="22"/>
              </w:rPr>
            </w:pPr>
            <w:r w:rsidRPr="000D3522">
              <w:rPr>
                <w:rFonts w:cs="Arial"/>
                <w:b/>
                <w:sz w:val="22"/>
                <w:szCs w:val="22"/>
              </w:rPr>
              <w:t>Level</w:t>
            </w:r>
          </w:p>
        </w:tc>
        <w:tc>
          <w:tcPr>
            <w:tcW w:w="6153" w:type="dxa"/>
            <w:shd w:val="clear" w:color="auto" w:fill="D9D9D9"/>
          </w:tcPr>
          <w:p w14:paraId="56D70B1E" w14:textId="77777777" w:rsidR="00A13A2B" w:rsidRPr="000D3522" w:rsidRDefault="00A13A2B" w:rsidP="008363B0">
            <w:pPr>
              <w:tabs>
                <w:tab w:val="left" w:pos="4290"/>
              </w:tabs>
              <w:rPr>
                <w:rFonts w:cs="Arial"/>
                <w:b/>
                <w:sz w:val="22"/>
                <w:szCs w:val="22"/>
              </w:rPr>
            </w:pPr>
            <w:r w:rsidRPr="000D3522">
              <w:rPr>
                <w:rFonts w:cs="Arial"/>
                <w:b/>
                <w:sz w:val="22"/>
                <w:szCs w:val="22"/>
              </w:rPr>
              <w:t>Criteria</w:t>
            </w:r>
            <w:r w:rsidR="00D01CDC">
              <w:rPr>
                <w:rFonts w:cs="Arial"/>
                <w:b/>
                <w:sz w:val="22"/>
                <w:szCs w:val="22"/>
              </w:rPr>
              <w:tab/>
            </w:r>
          </w:p>
        </w:tc>
        <w:tc>
          <w:tcPr>
            <w:tcW w:w="851" w:type="dxa"/>
            <w:tcBorders>
              <w:right w:val="single" w:sz="4" w:space="0" w:color="auto"/>
            </w:tcBorders>
            <w:shd w:val="clear" w:color="auto" w:fill="D9D9D9"/>
          </w:tcPr>
          <w:p w14:paraId="12D25677" w14:textId="77777777" w:rsidR="00A13A2B" w:rsidRPr="000D3522" w:rsidRDefault="00A13A2B"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14:paraId="2A4BE188" w14:textId="77777777" w:rsidR="00A13A2B" w:rsidRPr="000D3522" w:rsidRDefault="000D3522" w:rsidP="008363B0">
            <w:pPr>
              <w:rPr>
                <w:rFonts w:cs="Arial"/>
                <w:b/>
                <w:sz w:val="22"/>
                <w:szCs w:val="22"/>
              </w:rPr>
            </w:pPr>
            <w:r w:rsidRPr="000D3522">
              <w:rPr>
                <w:rFonts w:cs="Arial"/>
                <w:b/>
                <w:sz w:val="22"/>
                <w:szCs w:val="22"/>
              </w:rPr>
              <w:t>Comments/e</w:t>
            </w:r>
            <w:r w:rsidR="00A13A2B" w:rsidRPr="000D3522">
              <w:rPr>
                <w:rFonts w:cs="Arial"/>
                <w:b/>
                <w:sz w:val="22"/>
                <w:szCs w:val="22"/>
              </w:rPr>
              <w:t>vidence</w:t>
            </w:r>
          </w:p>
        </w:tc>
      </w:tr>
      <w:tr w:rsidR="00BF5FAF" w:rsidRPr="000D3522" w14:paraId="16765E7E" w14:textId="77777777" w:rsidTr="006443DA">
        <w:trPr>
          <w:trHeight w:val="799"/>
        </w:trPr>
        <w:tc>
          <w:tcPr>
            <w:tcW w:w="901" w:type="dxa"/>
            <w:shd w:val="clear" w:color="auto" w:fill="auto"/>
            <w:vAlign w:val="center"/>
          </w:tcPr>
          <w:p w14:paraId="7D8A46D7" w14:textId="77777777" w:rsidR="0049573D" w:rsidRPr="000D3522" w:rsidRDefault="0049573D" w:rsidP="008363B0">
            <w:pPr>
              <w:rPr>
                <w:rFonts w:cs="Arial"/>
                <w:sz w:val="22"/>
                <w:szCs w:val="22"/>
              </w:rPr>
            </w:pPr>
            <w:r w:rsidRPr="000D3522">
              <w:rPr>
                <w:rFonts w:cs="Arial"/>
                <w:sz w:val="22"/>
                <w:szCs w:val="22"/>
              </w:rPr>
              <w:t>4</w:t>
            </w:r>
          </w:p>
        </w:tc>
        <w:tc>
          <w:tcPr>
            <w:tcW w:w="6153" w:type="dxa"/>
            <w:shd w:val="clear" w:color="auto" w:fill="auto"/>
          </w:tcPr>
          <w:p w14:paraId="3CCCADBA" w14:textId="77777777" w:rsidR="00504A77" w:rsidRPr="000D3522" w:rsidRDefault="00504A77" w:rsidP="008363B0">
            <w:pPr>
              <w:rPr>
                <w:rFonts w:cs="Arial"/>
                <w:sz w:val="22"/>
                <w:szCs w:val="22"/>
              </w:rPr>
            </w:pPr>
            <w:r w:rsidRPr="000D3522">
              <w:rPr>
                <w:rFonts w:cs="Arial"/>
                <w:sz w:val="22"/>
                <w:szCs w:val="22"/>
              </w:rPr>
              <w:t>Full consideration given to how well the outcome meets all of its requirements.</w:t>
            </w:r>
          </w:p>
          <w:p w14:paraId="133189B9" w14:textId="77777777" w:rsidR="00504A77" w:rsidRPr="000D3522" w:rsidRDefault="00504A77" w:rsidP="008363B0">
            <w:pPr>
              <w:rPr>
                <w:rFonts w:cs="Arial"/>
                <w:sz w:val="22"/>
                <w:szCs w:val="22"/>
              </w:rPr>
            </w:pPr>
            <w:r w:rsidRPr="000D3522">
              <w:rPr>
                <w:rFonts w:cs="Arial"/>
                <w:sz w:val="22"/>
                <w:szCs w:val="22"/>
              </w:rPr>
              <w:t>How the outcome could be improved if the problem was revisited is discussed and given detailed consideration.</w:t>
            </w:r>
          </w:p>
          <w:p w14:paraId="6E7D26D1" w14:textId="77777777" w:rsidR="0049573D" w:rsidRPr="000D3522" w:rsidRDefault="00504A77" w:rsidP="008363B0">
            <w:pPr>
              <w:rPr>
                <w:rFonts w:cs="Arial"/>
                <w:sz w:val="22"/>
                <w:szCs w:val="22"/>
              </w:rPr>
            </w:pPr>
            <w:r w:rsidRPr="000D3522">
              <w:rPr>
                <w:rFonts w:cs="Arial"/>
                <w:sz w:val="22"/>
                <w:szCs w:val="22"/>
              </w:rPr>
              <w:t>Independent feedback obtained of a useful and realistic nature, evaluated and discussed in a meaningful way.</w:t>
            </w:r>
          </w:p>
        </w:tc>
        <w:tc>
          <w:tcPr>
            <w:tcW w:w="851" w:type="dxa"/>
            <w:tcBorders>
              <w:right w:val="single" w:sz="4" w:space="0" w:color="auto"/>
            </w:tcBorders>
            <w:shd w:val="clear" w:color="auto" w:fill="auto"/>
            <w:vAlign w:val="center"/>
          </w:tcPr>
          <w:p w14:paraId="52470AFF" w14:textId="77777777" w:rsidR="0049573D" w:rsidRPr="000D3522" w:rsidRDefault="0049573D" w:rsidP="008363B0">
            <w:pPr>
              <w:rPr>
                <w:rFonts w:cs="Arial"/>
                <w:sz w:val="22"/>
                <w:szCs w:val="22"/>
              </w:rPr>
            </w:pPr>
            <w:r w:rsidRPr="000D3522">
              <w:rPr>
                <w:rFonts w:cs="Arial"/>
                <w:sz w:val="22"/>
                <w:szCs w:val="22"/>
              </w:rPr>
              <w:t>4</w:t>
            </w:r>
          </w:p>
        </w:tc>
        <w:tc>
          <w:tcPr>
            <w:tcW w:w="6662" w:type="dxa"/>
            <w:vMerge w:val="restart"/>
            <w:tcBorders>
              <w:left w:val="single" w:sz="4" w:space="0" w:color="auto"/>
            </w:tcBorders>
            <w:shd w:val="clear" w:color="auto" w:fill="auto"/>
          </w:tcPr>
          <w:p w14:paraId="0A7DC835" w14:textId="77777777" w:rsidR="006746EB" w:rsidRPr="000D3522" w:rsidRDefault="006746EB" w:rsidP="008363B0">
            <w:pPr>
              <w:rPr>
                <w:rFonts w:cs="Arial"/>
                <w:sz w:val="22"/>
                <w:szCs w:val="22"/>
              </w:rPr>
            </w:pPr>
          </w:p>
        </w:tc>
      </w:tr>
      <w:tr w:rsidR="00BF5FAF" w:rsidRPr="000D3522" w14:paraId="01554486" w14:textId="77777777" w:rsidTr="006443DA">
        <w:trPr>
          <w:trHeight w:val="799"/>
        </w:trPr>
        <w:tc>
          <w:tcPr>
            <w:tcW w:w="901" w:type="dxa"/>
            <w:shd w:val="clear" w:color="auto" w:fill="auto"/>
            <w:vAlign w:val="center"/>
          </w:tcPr>
          <w:p w14:paraId="5613B4F4" w14:textId="77777777" w:rsidR="0049573D" w:rsidRPr="000D3522" w:rsidRDefault="0049573D" w:rsidP="008363B0">
            <w:pPr>
              <w:rPr>
                <w:rFonts w:cs="Arial"/>
                <w:sz w:val="22"/>
                <w:szCs w:val="22"/>
              </w:rPr>
            </w:pPr>
            <w:r w:rsidRPr="000D3522">
              <w:rPr>
                <w:rFonts w:cs="Arial"/>
                <w:sz w:val="22"/>
                <w:szCs w:val="22"/>
              </w:rPr>
              <w:t>3</w:t>
            </w:r>
          </w:p>
        </w:tc>
        <w:tc>
          <w:tcPr>
            <w:tcW w:w="6153" w:type="dxa"/>
            <w:shd w:val="clear" w:color="auto" w:fill="auto"/>
          </w:tcPr>
          <w:p w14:paraId="4D11E2C9" w14:textId="77777777" w:rsidR="004D4A7D" w:rsidRPr="000D3522" w:rsidRDefault="004D4A7D" w:rsidP="008363B0">
            <w:pPr>
              <w:rPr>
                <w:rFonts w:cs="Arial"/>
                <w:sz w:val="22"/>
                <w:szCs w:val="22"/>
              </w:rPr>
            </w:pPr>
            <w:r w:rsidRPr="000D3522">
              <w:rPr>
                <w:rFonts w:cs="Arial"/>
                <w:sz w:val="22"/>
                <w:szCs w:val="22"/>
              </w:rPr>
              <w:t>Full or nearly full consideration given to how well the outcome meets all of its requirements.</w:t>
            </w:r>
          </w:p>
          <w:p w14:paraId="4236134F" w14:textId="77777777" w:rsidR="004D4A7D" w:rsidRPr="000D3522" w:rsidRDefault="004D4A7D" w:rsidP="008363B0">
            <w:pPr>
              <w:rPr>
                <w:rFonts w:cs="Arial"/>
                <w:sz w:val="22"/>
                <w:szCs w:val="22"/>
              </w:rPr>
            </w:pPr>
            <w:r w:rsidRPr="000D3522">
              <w:rPr>
                <w:rFonts w:cs="Arial"/>
                <w:sz w:val="22"/>
                <w:szCs w:val="22"/>
              </w:rPr>
              <w:t>How the outcome could be improved if the problem was revisited is discussed but consideration given is limited.</w:t>
            </w:r>
          </w:p>
          <w:p w14:paraId="2F8F92D2" w14:textId="77777777" w:rsidR="0049573D" w:rsidRPr="000D3522" w:rsidRDefault="004D4A7D" w:rsidP="008363B0">
            <w:pPr>
              <w:rPr>
                <w:rFonts w:cs="Arial"/>
                <w:sz w:val="22"/>
                <w:szCs w:val="22"/>
              </w:rPr>
            </w:pPr>
            <w:r w:rsidRPr="000D3522">
              <w:rPr>
                <w:rFonts w:cs="Arial"/>
                <w:sz w:val="22"/>
                <w:szCs w:val="22"/>
              </w:rPr>
              <w:t>Independent feedback obtained of a useful and realistic nature but is not evaluated and discussed in a meaningful way, if at all.</w:t>
            </w:r>
          </w:p>
        </w:tc>
        <w:tc>
          <w:tcPr>
            <w:tcW w:w="851" w:type="dxa"/>
            <w:tcBorders>
              <w:right w:val="single" w:sz="4" w:space="0" w:color="auto"/>
            </w:tcBorders>
            <w:shd w:val="clear" w:color="auto" w:fill="auto"/>
            <w:vAlign w:val="center"/>
          </w:tcPr>
          <w:p w14:paraId="320042F4" w14:textId="77777777" w:rsidR="0049573D" w:rsidRPr="000D3522" w:rsidRDefault="0049573D" w:rsidP="008363B0">
            <w:pPr>
              <w:rPr>
                <w:rFonts w:cs="Arial"/>
                <w:sz w:val="22"/>
                <w:szCs w:val="22"/>
              </w:rPr>
            </w:pPr>
            <w:r w:rsidRPr="000D3522">
              <w:rPr>
                <w:rFonts w:cs="Arial"/>
                <w:sz w:val="22"/>
                <w:szCs w:val="22"/>
              </w:rPr>
              <w:t>3</w:t>
            </w:r>
          </w:p>
        </w:tc>
        <w:tc>
          <w:tcPr>
            <w:tcW w:w="6662" w:type="dxa"/>
            <w:vMerge/>
            <w:tcBorders>
              <w:left w:val="single" w:sz="4" w:space="0" w:color="auto"/>
            </w:tcBorders>
            <w:shd w:val="clear" w:color="auto" w:fill="auto"/>
          </w:tcPr>
          <w:p w14:paraId="4F155B1D" w14:textId="77777777" w:rsidR="0049573D" w:rsidRPr="000D3522" w:rsidRDefault="0049573D" w:rsidP="008363B0">
            <w:pPr>
              <w:rPr>
                <w:rFonts w:cs="Arial"/>
                <w:sz w:val="22"/>
                <w:szCs w:val="22"/>
              </w:rPr>
            </w:pPr>
          </w:p>
        </w:tc>
      </w:tr>
      <w:tr w:rsidR="00BF5FAF" w:rsidRPr="000D3522" w14:paraId="3327E035" w14:textId="77777777" w:rsidTr="006443DA">
        <w:tc>
          <w:tcPr>
            <w:tcW w:w="901" w:type="dxa"/>
            <w:shd w:val="clear" w:color="auto" w:fill="auto"/>
            <w:vAlign w:val="center"/>
          </w:tcPr>
          <w:p w14:paraId="3F328C1E" w14:textId="77777777" w:rsidR="0049573D" w:rsidRPr="000D3522" w:rsidRDefault="0049573D" w:rsidP="008363B0">
            <w:pPr>
              <w:rPr>
                <w:rFonts w:cs="Arial"/>
                <w:sz w:val="22"/>
                <w:szCs w:val="22"/>
              </w:rPr>
            </w:pPr>
            <w:r w:rsidRPr="000D3522">
              <w:rPr>
                <w:rFonts w:cs="Arial"/>
                <w:sz w:val="22"/>
                <w:szCs w:val="22"/>
              </w:rPr>
              <w:t>2</w:t>
            </w:r>
          </w:p>
        </w:tc>
        <w:tc>
          <w:tcPr>
            <w:tcW w:w="6153" w:type="dxa"/>
            <w:shd w:val="clear" w:color="auto" w:fill="auto"/>
          </w:tcPr>
          <w:p w14:paraId="113620A9" w14:textId="77777777" w:rsidR="004D4A7D" w:rsidRPr="000D3522" w:rsidRDefault="004D4A7D" w:rsidP="008363B0">
            <w:pPr>
              <w:rPr>
                <w:rFonts w:cs="Arial"/>
                <w:sz w:val="22"/>
                <w:szCs w:val="22"/>
              </w:rPr>
            </w:pPr>
            <w:r w:rsidRPr="000D3522">
              <w:rPr>
                <w:rFonts w:cs="Arial"/>
                <w:sz w:val="22"/>
                <w:szCs w:val="22"/>
              </w:rPr>
              <w:t>The outcome is discussed but not all aspects are fully addressed either by omission or because some of the requirements have not been met and those requirements not met have been ignored in the evaluation.</w:t>
            </w:r>
          </w:p>
          <w:p w14:paraId="648FB674" w14:textId="77777777" w:rsidR="0049573D" w:rsidRPr="000D3522" w:rsidRDefault="004D4A7D" w:rsidP="008363B0">
            <w:pPr>
              <w:rPr>
                <w:rFonts w:cs="Arial"/>
                <w:sz w:val="22"/>
                <w:szCs w:val="22"/>
              </w:rPr>
            </w:pPr>
            <w:r w:rsidRPr="000D3522">
              <w:rPr>
                <w:rFonts w:cs="Arial"/>
                <w:sz w:val="22"/>
                <w:szCs w:val="22"/>
              </w:rPr>
              <w:t>No independent feedback obtained or if obtained is not sufficiently useful or realistic to be evaluated in a meaningfully way even if attempted.</w:t>
            </w:r>
          </w:p>
        </w:tc>
        <w:tc>
          <w:tcPr>
            <w:tcW w:w="851" w:type="dxa"/>
            <w:tcBorders>
              <w:right w:val="single" w:sz="4" w:space="0" w:color="auto"/>
            </w:tcBorders>
            <w:shd w:val="clear" w:color="auto" w:fill="auto"/>
            <w:vAlign w:val="center"/>
          </w:tcPr>
          <w:p w14:paraId="78576FC8" w14:textId="77777777" w:rsidR="0049573D" w:rsidRPr="000D3522" w:rsidRDefault="0049573D" w:rsidP="008363B0">
            <w:pPr>
              <w:rPr>
                <w:rFonts w:cs="Arial"/>
                <w:sz w:val="22"/>
                <w:szCs w:val="22"/>
              </w:rPr>
            </w:pPr>
            <w:r w:rsidRPr="000D3522">
              <w:rPr>
                <w:rFonts w:cs="Arial"/>
                <w:sz w:val="22"/>
                <w:szCs w:val="22"/>
              </w:rPr>
              <w:t>2</w:t>
            </w:r>
          </w:p>
        </w:tc>
        <w:tc>
          <w:tcPr>
            <w:tcW w:w="6662" w:type="dxa"/>
            <w:vMerge/>
            <w:tcBorders>
              <w:left w:val="single" w:sz="4" w:space="0" w:color="auto"/>
            </w:tcBorders>
            <w:shd w:val="clear" w:color="auto" w:fill="auto"/>
          </w:tcPr>
          <w:p w14:paraId="4D683E39" w14:textId="77777777" w:rsidR="0049573D" w:rsidRPr="000D3522" w:rsidRDefault="0049573D" w:rsidP="008363B0">
            <w:pPr>
              <w:rPr>
                <w:rFonts w:cs="Arial"/>
                <w:sz w:val="22"/>
                <w:szCs w:val="22"/>
              </w:rPr>
            </w:pPr>
          </w:p>
        </w:tc>
      </w:tr>
      <w:tr w:rsidR="00BF5FAF" w:rsidRPr="000D3522" w14:paraId="24A6663E" w14:textId="77777777" w:rsidTr="006443DA">
        <w:tc>
          <w:tcPr>
            <w:tcW w:w="901" w:type="dxa"/>
            <w:shd w:val="clear" w:color="auto" w:fill="auto"/>
            <w:vAlign w:val="center"/>
          </w:tcPr>
          <w:p w14:paraId="1BD12061" w14:textId="77777777" w:rsidR="0049573D" w:rsidRPr="000D3522" w:rsidRDefault="0049573D" w:rsidP="008363B0">
            <w:pPr>
              <w:rPr>
                <w:rFonts w:cs="Arial"/>
                <w:sz w:val="22"/>
                <w:szCs w:val="22"/>
              </w:rPr>
            </w:pPr>
            <w:r w:rsidRPr="000D3522">
              <w:rPr>
                <w:rFonts w:cs="Arial"/>
                <w:sz w:val="22"/>
                <w:szCs w:val="22"/>
              </w:rPr>
              <w:t>1</w:t>
            </w:r>
          </w:p>
        </w:tc>
        <w:tc>
          <w:tcPr>
            <w:tcW w:w="6153" w:type="dxa"/>
            <w:shd w:val="clear" w:color="auto" w:fill="auto"/>
          </w:tcPr>
          <w:p w14:paraId="40D3FBE2" w14:textId="77777777" w:rsidR="004D4A7D" w:rsidRPr="000D3522" w:rsidRDefault="004D4A7D" w:rsidP="008363B0">
            <w:pPr>
              <w:rPr>
                <w:rFonts w:cs="Arial"/>
                <w:sz w:val="22"/>
                <w:szCs w:val="22"/>
              </w:rPr>
            </w:pPr>
            <w:r w:rsidRPr="000D3522">
              <w:rPr>
                <w:rFonts w:cs="Arial"/>
                <w:sz w:val="22"/>
                <w:szCs w:val="22"/>
              </w:rPr>
              <w:t>Some of the outcomes are assessed but only in a superficial way.</w:t>
            </w:r>
          </w:p>
          <w:p w14:paraId="1F72F45B" w14:textId="77777777" w:rsidR="0049573D" w:rsidRPr="000D3522" w:rsidRDefault="004D4A7D" w:rsidP="008363B0">
            <w:pPr>
              <w:rPr>
                <w:rFonts w:cs="Arial"/>
                <w:sz w:val="22"/>
                <w:szCs w:val="22"/>
              </w:rPr>
            </w:pPr>
            <w:r w:rsidRPr="000D3522">
              <w:rPr>
                <w:rFonts w:cs="Arial"/>
                <w:sz w:val="22"/>
                <w:szCs w:val="22"/>
              </w:rPr>
              <w:t>No independent feedback obtained or if obtained is so basic as to be not worthy of evaluation.</w:t>
            </w:r>
          </w:p>
          <w:p w14:paraId="18150613" w14:textId="77777777" w:rsidR="0049573D" w:rsidRDefault="0049573D" w:rsidP="008363B0">
            <w:pPr>
              <w:rPr>
                <w:rFonts w:cs="Arial"/>
                <w:sz w:val="22"/>
                <w:szCs w:val="22"/>
              </w:rPr>
            </w:pPr>
          </w:p>
          <w:p w14:paraId="7996D786" w14:textId="77777777" w:rsidR="00110001" w:rsidRPr="000D3522" w:rsidRDefault="00110001" w:rsidP="008363B0">
            <w:pPr>
              <w:rPr>
                <w:rFonts w:cs="Arial"/>
                <w:sz w:val="22"/>
                <w:szCs w:val="22"/>
              </w:rPr>
            </w:pPr>
          </w:p>
        </w:tc>
        <w:tc>
          <w:tcPr>
            <w:tcW w:w="851" w:type="dxa"/>
            <w:tcBorders>
              <w:right w:val="single" w:sz="4" w:space="0" w:color="auto"/>
            </w:tcBorders>
            <w:shd w:val="clear" w:color="auto" w:fill="auto"/>
            <w:vAlign w:val="center"/>
          </w:tcPr>
          <w:p w14:paraId="2AD71A9B" w14:textId="77777777" w:rsidR="0049573D" w:rsidRPr="000D3522" w:rsidRDefault="0049573D" w:rsidP="008363B0">
            <w:pPr>
              <w:rPr>
                <w:rFonts w:cs="Arial"/>
                <w:sz w:val="22"/>
                <w:szCs w:val="22"/>
              </w:rPr>
            </w:pPr>
            <w:r w:rsidRPr="000D3522">
              <w:rPr>
                <w:rFonts w:cs="Arial"/>
                <w:sz w:val="22"/>
                <w:szCs w:val="22"/>
              </w:rPr>
              <w:t>1</w:t>
            </w:r>
          </w:p>
        </w:tc>
        <w:tc>
          <w:tcPr>
            <w:tcW w:w="6662" w:type="dxa"/>
            <w:vMerge/>
            <w:tcBorders>
              <w:left w:val="single" w:sz="4" w:space="0" w:color="auto"/>
              <w:bottom w:val="single" w:sz="4" w:space="0" w:color="auto"/>
            </w:tcBorders>
            <w:shd w:val="clear" w:color="auto" w:fill="auto"/>
          </w:tcPr>
          <w:p w14:paraId="19246794" w14:textId="77777777" w:rsidR="0049573D" w:rsidRPr="000D3522" w:rsidRDefault="0049573D" w:rsidP="008363B0">
            <w:pPr>
              <w:rPr>
                <w:rFonts w:cs="Arial"/>
                <w:sz w:val="22"/>
                <w:szCs w:val="22"/>
              </w:rPr>
            </w:pPr>
          </w:p>
        </w:tc>
      </w:tr>
      <w:tr w:rsidR="0027351A" w:rsidRPr="000D3522" w14:paraId="1E11A2D0" w14:textId="77777777" w:rsidTr="00840B45">
        <w:tc>
          <w:tcPr>
            <w:tcW w:w="901" w:type="dxa"/>
            <w:shd w:val="clear" w:color="auto" w:fill="auto"/>
            <w:vAlign w:val="center"/>
          </w:tcPr>
          <w:p w14:paraId="1EAD2B52" w14:textId="77777777" w:rsidR="0027351A" w:rsidRPr="000D3522" w:rsidRDefault="0027351A" w:rsidP="008363B0">
            <w:pPr>
              <w:rPr>
                <w:rFonts w:cs="Arial"/>
                <w:sz w:val="22"/>
                <w:szCs w:val="22"/>
              </w:rPr>
            </w:pPr>
          </w:p>
        </w:tc>
        <w:tc>
          <w:tcPr>
            <w:tcW w:w="6153" w:type="dxa"/>
            <w:shd w:val="clear" w:color="auto" w:fill="auto"/>
            <w:vAlign w:val="center"/>
          </w:tcPr>
          <w:p w14:paraId="7463B79C" w14:textId="77777777" w:rsidR="0027351A" w:rsidRPr="000D3522" w:rsidRDefault="0027351A" w:rsidP="008363B0">
            <w:pPr>
              <w:rPr>
                <w:rFonts w:cs="Arial"/>
                <w:sz w:val="22"/>
                <w:szCs w:val="22"/>
              </w:rPr>
            </w:pPr>
            <w:r w:rsidRPr="000D3522">
              <w:rPr>
                <w:rFonts w:cs="Arial"/>
                <w:sz w:val="22"/>
                <w:szCs w:val="22"/>
              </w:rPr>
              <w:t>No evidence presented</w:t>
            </w:r>
          </w:p>
        </w:tc>
        <w:tc>
          <w:tcPr>
            <w:tcW w:w="851" w:type="dxa"/>
            <w:tcBorders>
              <w:right w:val="single" w:sz="4" w:space="0" w:color="auto"/>
            </w:tcBorders>
            <w:shd w:val="clear" w:color="auto" w:fill="auto"/>
            <w:vAlign w:val="center"/>
          </w:tcPr>
          <w:p w14:paraId="3087DF2C" w14:textId="77777777"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14:paraId="67896C6E" w14:textId="77777777" w:rsidR="0027351A" w:rsidRPr="000D3522" w:rsidRDefault="00D01CDC" w:rsidP="00593D6E">
            <w:pPr>
              <w:rPr>
                <w:rFonts w:cs="Arial"/>
                <w:sz w:val="22"/>
                <w:szCs w:val="22"/>
              </w:rPr>
            </w:pPr>
            <w:r w:rsidRPr="00D01CDC">
              <w:rPr>
                <w:rFonts w:cs="Arial"/>
                <w:b/>
                <w:sz w:val="22"/>
                <w:szCs w:val="22"/>
              </w:rPr>
              <w:t>Mark awarded:</w:t>
            </w:r>
          </w:p>
        </w:tc>
      </w:tr>
    </w:tbl>
    <w:p w14:paraId="259FB9CA" w14:textId="77777777" w:rsidR="00ED2B28" w:rsidRDefault="00ED2B28">
      <w:pPr>
        <w:sectPr w:rsidR="00ED2B28" w:rsidSect="000C6CC7">
          <w:pgSz w:w="16838" w:h="11906" w:orient="landscape" w:code="9"/>
          <w:pgMar w:top="1134" w:right="1134" w:bottom="567" w:left="1134" w:header="567" w:footer="170" w:gutter="0"/>
          <w:cols w:space="708"/>
          <w:docGrid w:linePitch="360"/>
        </w:sectPr>
      </w:pPr>
    </w:p>
    <w:p w14:paraId="7BA74502" w14:textId="77777777" w:rsidR="000C6CC7" w:rsidRDefault="000C6CC7"/>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6"/>
      </w:tblGrid>
      <w:tr w:rsidR="008363B0" w:rsidRPr="000D3522" w14:paraId="7714CAE5" w14:textId="77777777" w:rsidTr="008363B0">
        <w:trPr>
          <w:trHeight w:val="758"/>
        </w:trPr>
        <w:tc>
          <w:tcPr>
            <w:tcW w:w="14786" w:type="dxa"/>
            <w:shd w:val="clear" w:color="auto" w:fill="auto"/>
            <w:vAlign w:val="center"/>
          </w:tcPr>
          <w:p w14:paraId="5B0F5AA1" w14:textId="77777777" w:rsidR="008363B0" w:rsidRPr="000D3522" w:rsidRDefault="008363B0" w:rsidP="008363B0">
            <w:pPr>
              <w:rPr>
                <w:rFonts w:cs="Arial"/>
                <w:sz w:val="22"/>
                <w:szCs w:val="22"/>
              </w:rPr>
            </w:pPr>
            <w:r w:rsidRPr="000D3522">
              <w:rPr>
                <w:rFonts w:cs="Arial"/>
                <w:b/>
                <w:sz w:val="22"/>
                <w:szCs w:val="22"/>
              </w:rPr>
              <w:t>Total mark</w:t>
            </w:r>
            <w:r>
              <w:rPr>
                <w:rFonts w:cs="Arial"/>
                <w:b/>
                <w:sz w:val="22"/>
                <w:szCs w:val="22"/>
              </w:rPr>
              <w:t xml:space="preserve">        /75</w:t>
            </w:r>
          </w:p>
        </w:tc>
      </w:tr>
      <w:tr w:rsidR="00EC6F2C" w:rsidRPr="000D3522" w14:paraId="1F1BAF8F" w14:textId="77777777" w:rsidTr="000C6CC7">
        <w:tc>
          <w:tcPr>
            <w:tcW w:w="14786" w:type="dxa"/>
            <w:shd w:val="clear" w:color="auto" w:fill="auto"/>
          </w:tcPr>
          <w:p w14:paraId="73B8AF6B" w14:textId="77777777" w:rsidR="00EC6F2C" w:rsidRPr="000D3522" w:rsidRDefault="00EC6F2C" w:rsidP="00152F38">
            <w:pPr>
              <w:rPr>
                <w:rFonts w:cs="Arial"/>
                <w:b/>
                <w:sz w:val="22"/>
                <w:szCs w:val="22"/>
              </w:rPr>
            </w:pPr>
          </w:p>
          <w:p w14:paraId="0F2EA25F" w14:textId="77777777" w:rsidR="00EC6F2C" w:rsidRPr="000D3522" w:rsidRDefault="00EC6F2C" w:rsidP="00152F38">
            <w:pPr>
              <w:rPr>
                <w:rFonts w:cs="Arial"/>
                <w:b/>
                <w:sz w:val="22"/>
                <w:szCs w:val="22"/>
              </w:rPr>
            </w:pPr>
            <w:r w:rsidRPr="000D3522">
              <w:rPr>
                <w:rFonts w:cs="Arial"/>
                <w:b/>
                <w:sz w:val="22"/>
                <w:szCs w:val="22"/>
              </w:rPr>
              <w:t>Concludin</w:t>
            </w:r>
            <w:r w:rsidR="000D3522" w:rsidRPr="000D3522">
              <w:rPr>
                <w:rFonts w:cs="Arial"/>
                <w:b/>
                <w:sz w:val="22"/>
                <w:szCs w:val="22"/>
              </w:rPr>
              <w:t>g c</w:t>
            </w:r>
            <w:r w:rsidRPr="000D3522">
              <w:rPr>
                <w:rFonts w:cs="Arial"/>
                <w:b/>
                <w:sz w:val="22"/>
                <w:szCs w:val="22"/>
              </w:rPr>
              <w:t>omments:</w:t>
            </w:r>
          </w:p>
          <w:p w14:paraId="0B17CBCA" w14:textId="77777777" w:rsidR="00EC6F2C" w:rsidRPr="000D3522" w:rsidRDefault="00EC6F2C" w:rsidP="00152F38">
            <w:pPr>
              <w:rPr>
                <w:rFonts w:cs="Arial"/>
                <w:sz w:val="22"/>
                <w:szCs w:val="22"/>
              </w:rPr>
            </w:pPr>
          </w:p>
          <w:p w14:paraId="2AF1BD7B" w14:textId="77777777" w:rsidR="00EC6F2C" w:rsidRPr="000D3522" w:rsidRDefault="00EC6F2C" w:rsidP="00152F38">
            <w:pPr>
              <w:rPr>
                <w:rFonts w:cs="Arial"/>
                <w:sz w:val="22"/>
                <w:szCs w:val="22"/>
              </w:rPr>
            </w:pPr>
          </w:p>
          <w:p w14:paraId="16FEDAE6" w14:textId="77777777" w:rsidR="00EC6F2C" w:rsidRPr="000D3522" w:rsidRDefault="00EC6F2C" w:rsidP="00152F38">
            <w:pPr>
              <w:rPr>
                <w:rFonts w:cs="Arial"/>
                <w:sz w:val="22"/>
                <w:szCs w:val="22"/>
              </w:rPr>
            </w:pPr>
          </w:p>
          <w:p w14:paraId="4A205A68" w14:textId="77777777" w:rsidR="00EC6F2C" w:rsidRPr="000D3522" w:rsidRDefault="00EC6F2C" w:rsidP="00152F38">
            <w:pPr>
              <w:rPr>
                <w:rFonts w:cs="Arial"/>
                <w:sz w:val="22"/>
                <w:szCs w:val="22"/>
              </w:rPr>
            </w:pPr>
          </w:p>
          <w:p w14:paraId="5639321A" w14:textId="77777777" w:rsidR="00EC6F2C" w:rsidRPr="000D3522" w:rsidRDefault="00EC6F2C" w:rsidP="00152F38">
            <w:pPr>
              <w:rPr>
                <w:rFonts w:cs="Arial"/>
                <w:sz w:val="22"/>
                <w:szCs w:val="22"/>
              </w:rPr>
            </w:pPr>
          </w:p>
          <w:p w14:paraId="6B4405FB" w14:textId="77777777" w:rsidR="00EC6F2C" w:rsidRPr="000D3522" w:rsidRDefault="00EC6F2C" w:rsidP="00152F38">
            <w:pPr>
              <w:rPr>
                <w:rFonts w:cs="Arial"/>
                <w:sz w:val="22"/>
                <w:szCs w:val="22"/>
              </w:rPr>
            </w:pPr>
          </w:p>
          <w:p w14:paraId="2BA655A9" w14:textId="77777777" w:rsidR="00EC6F2C" w:rsidRPr="000D3522" w:rsidRDefault="00EC6F2C" w:rsidP="00152F38">
            <w:pPr>
              <w:rPr>
                <w:rFonts w:cs="Arial"/>
                <w:sz w:val="22"/>
                <w:szCs w:val="22"/>
              </w:rPr>
            </w:pPr>
          </w:p>
          <w:p w14:paraId="27310864" w14:textId="77777777" w:rsidR="00EC6F2C" w:rsidRPr="000D3522" w:rsidRDefault="00EC6F2C" w:rsidP="00152F38">
            <w:pPr>
              <w:rPr>
                <w:rFonts w:cs="Arial"/>
                <w:sz w:val="22"/>
                <w:szCs w:val="22"/>
              </w:rPr>
            </w:pPr>
          </w:p>
        </w:tc>
      </w:tr>
      <w:tr w:rsidR="00EC6F2C" w:rsidRPr="000D3522" w14:paraId="05D9CFEE" w14:textId="77777777" w:rsidTr="000C6CC7">
        <w:tc>
          <w:tcPr>
            <w:tcW w:w="14786" w:type="dxa"/>
            <w:shd w:val="clear" w:color="auto" w:fill="auto"/>
          </w:tcPr>
          <w:p w14:paraId="042AC284" w14:textId="77777777" w:rsidR="00EC6F2C" w:rsidRPr="000D3522" w:rsidRDefault="00EC6F2C" w:rsidP="00152F38">
            <w:pPr>
              <w:rPr>
                <w:rFonts w:cs="Arial"/>
                <w:b/>
                <w:sz w:val="22"/>
                <w:szCs w:val="22"/>
              </w:rPr>
            </w:pPr>
          </w:p>
          <w:p w14:paraId="7774F2F4" w14:textId="77777777" w:rsidR="00EC6F2C" w:rsidRPr="000D3522" w:rsidRDefault="00EC6F2C" w:rsidP="00152F38">
            <w:pPr>
              <w:rPr>
                <w:rFonts w:cs="Arial"/>
                <w:b/>
                <w:sz w:val="22"/>
                <w:szCs w:val="22"/>
              </w:rPr>
            </w:pPr>
            <w:r w:rsidRPr="000D3522">
              <w:rPr>
                <w:rFonts w:cs="Arial"/>
                <w:b/>
                <w:sz w:val="22"/>
                <w:szCs w:val="22"/>
              </w:rPr>
              <w:t xml:space="preserve">Signed:                                                                                                            Date: </w:t>
            </w:r>
          </w:p>
          <w:p w14:paraId="5C9972E6" w14:textId="77777777" w:rsidR="00EC6F2C" w:rsidRPr="000D3522" w:rsidRDefault="00EC6F2C" w:rsidP="00152F38">
            <w:pPr>
              <w:rPr>
                <w:rFonts w:cs="Arial"/>
                <w:b/>
                <w:sz w:val="22"/>
                <w:szCs w:val="22"/>
              </w:rPr>
            </w:pPr>
          </w:p>
        </w:tc>
      </w:tr>
    </w:tbl>
    <w:p w14:paraId="100A7FEE" w14:textId="77777777" w:rsidR="0027351A" w:rsidRDefault="0027351A" w:rsidP="00152F38"/>
    <w:p w14:paraId="7DDA9636" w14:textId="77777777" w:rsidR="00F1714C" w:rsidRDefault="00F1714C" w:rsidP="00152F38"/>
    <w:p w14:paraId="45C1A421" w14:textId="77777777" w:rsidR="00F1714C" w:rsidRDefault="00F1714C" w:rsidP="00152F38"/>
    <w:p w14:paraId="30C27269" w14:textId="77777777" w:rsidR="00F1714C" w:rsidRDefault="00F1714C" w:rsidP="00152F38"/>
    <w:p w14:paraId="2EABF99E" w14:textId="77777777" w:rsidR="00F1714C" w:rsidRDefault="00F1714C">
      <w:r>
        <w:br w:type="page"/>
      </w:r>
    </w:p>
    <w:p w14:paraId="1693E337" w14:textId="77777777" w:rsidR="00F1714C" w:rsidRPr="00F1714C" w:rsidRDefault="00F1714C" w:rsidP="00F1714C">
      <w:pPr>
        <w:rPr>
          <w:b/>
        </w:rPr>
      </w:pPr>
      <w:proofErr w:type="gramStart"/>
      <w:r w:rsidRPr="00F1714C">
        <w:rPr>
          <w:b/>
        </w:rPr>
        <w:lastRenderedPageBreak/>
        <w:t>4.14.3.4  Example</w:t>
      </w:r>
      <w:proofErr w:type="gramEnd"/>
      <w:r w:rsidRPr="00F1714C">
        <w:rPr>
          <w:b/>
        </w:rPr>
        <w:t xml:space="preserve"> technical skills </w:t>
      </w:r>
    </w:p>
    <w:p w14:paraId="42806D07" w14:textId="77777777" w:rsidR="00F1714C" w:rsidRPr="00F1714C" w:rsidRDefault="00F1714C" w:rsidP="00F1714C">
      <w:pPr>
        <w:rPr>
          <w:b/>
        </w:rPr>
      </w:pPr>
      <w:proofErr w:type="gramStart"/>
      <w:r w:rsidRPr="00F1714C">
        <w:rPr>
          <w:b/>
        </w:rPr>
        <w:t>4.14.3.4.1  Table</w:t>
      </w:r>
      <w:proofErr w:type="gramEnd"/>
      <w:r w:rsidRPr="00F1714C">
        <w:rPr>
          <w:b/>
        </w:rPr>
        <w:t xml:space="preserve"> 1: Example technical skills</w:t>
      </w:r>
    </w:p>
    <w:tbl>
      <w:tblPr>
        <w:tblStyle w:val="TableGrid"/>
        <w:tblW w:w="0" w:type="auto"/>
        <w:tblLook w:val="04A0" w:firstRow="1" w:lastRow="0" w:firstColumn="1" w:lastColumn="0" w:noHBand="0" w:noVBand="1"/>
      </w:tblPr>
      <w:tblGrid>
        <w:gridCol w:w="816"/>
        <w:gridCol w:w="6858"/>
        <w:gridCol w:w="6886"/>
      </w:tblGrid>
      <w:tr w:rsidR="00F1714C" w14:paraId="6AA3FAB9" w14:textId="77777777" w:rsidTr="00F1714C">
        <w:tc>
          <w:tcPr>
            <w:tcW w:w="816" w:type="dxa"/>
          </w:tcPr>
          <w:p w14:paraId="53E37A49" w14:textId="77777777" w:rsidR="00F1714C" w:rsidRPr="00F1714C" w:rsidRDefault="00F1714C" w:rsidP="00F1714C">
            <w:pPr>
              <w:rPr>
                <w:b/>
              </w:rPr>
            </w:pPr>
            <w:r w:rsidRPr="00F1714C">
              <w:rPr>
                <w:b/>
              </w:rPr>
              <w:t>Group</w:t>
            </w:r>
          </w:p>
        </w:tc>
        <w:tc>
          <w:tcPr>
            <w:tcW w:w="6858" w:type="dxa"/>
          </w:tcPr>
          <w:p w14:paraId="58D72D11" w14:textId="77777777" w:rsidR="00F1714C" w:rsidRPr="00F1714C" w:rsidRDefault="00F1714C" w:rsidP="00F1714C">
            <w:pPr>
              <w:rPr>
                <w:b/>
              </w:rPr>
            </w:pPr>
            <w:r w:rsidRPr="00F1714C">
              <w:rPr>
                <w:b/>
              </w:rPr>
              <w:t xml:space="preserve"> Model (including data model/structure) </w:t>
            </w:r>
          </w:p>
        </w:tc>
        <w:tc>
          <w:tcPr>
            <w:tcW w:w="6886" w:type="dxa"/>
          </w:tcPr>
          <w:p w14:paraId="51E8CA41" w14:textId="77777777" w:rsidR="00F1714C" w:rsidRPr="00F1714C" w:rsidRDefault="00F1714C" w:rsidP="00F1714C">
            <w:pPr>
              <w:rPr>
                <w:b/>
              </w:rPr>
            </w:pPr>
            <w:r w:rsidRPr="00F1714C">
              <w:rPr>
                <w:b/>
              </w:rPr>
              <w:t>Algorithms</w:t>
            </w:r>
          </w:p>
        </w:tc>
      </w:tr>
      <w:tr w:rsidR="00F1714C" w14:paraId="5C40AF7F" w14:textId="77777777" w:rsidTr="00F1714C">
        <w:tc>
          <w:tcPr>
            <w:tcW w:w="816" w:type="dxa"/>
          </w:tcPr>
          <w:p w14:paraId="2FD6869E" w14:textId="77777777" w:rsidR="00F1714C" w:rsidRDefault="00F1714C" w:rsidP="00F1714C">
            <w:r>
              <w:t>A</w:t>
            </w:r>
          </w:p>
        </w:tc>
        <w:tc>
          <w:tcPr>
            <w:tcW w:w="6858" w:type="dxa"/>
          </w:tcPr>
          <w:p w14:paraId="53F71518" w14:textId="77777777" w:rsidR="00F1714C" w:rsidRDefault="00F1714C" w:rsidP="00F1714C">
            <w:pPr>
              <w:pStyle w:val="ListParagraph"/>
              <w:numPr>
                <w:ilvl w:val="0"/>
                <w:numId w:val="27"/>
              </w:numPr>
            </w:pPr>
            <w:r>
              <w:t>Complex data model in database (</w:t>
            </w:r>
            <w:proofErr w:type="spellStart"/>
            <w:r>
              <w:t>eg</w:t>
            </w:r>
            <w:proofErr w:type="spellEnd"/>
            <w:r>
              <w:t xml:space="preserve"> several interlinked tables)  </w:t>
            </w:r>
          </w:p>
          <w:p w14:paraId="48F10E50" w14:textId="77777777" w:rsidR="00F1714C" w:rsidRDefault="00F1714C" w:rsidP="00F1714C">
            <w:pPr>
              <w:pStyle w:val="ListParagraph"/>
              <w:numPr>
                <w:ilvl w:val="0"/>
                <w:numId w:val="27"/>
              </w:numPr>
            </w:pPr>
            <w:r>
              <w:t xml:space="preserve">Hash tables, lists, stacks, queues, graphs, trees or structures of equivalent standard </w:t>
            </w:r>
          </w:p>
          <w:p w14:paraId="62BEEFAC" w14:textId="77777777" w:rsidR="00F1714C" w:rsidRDefault="00F1714C" w:rsidP="00F1714C">
            <w:pPr>
              <w:pStyle w:val="ListParagraph"/>
              <w:numPr>
                <w:ilvl w:val="0"/>
                <w:numId w:val="27"/>
              </w:numPr>
            </w:pPr>
            <w:r>
              <w:t xml:space="preserve">Files(s) organised for direct access    </w:t>
            </w:r>
          </w:p>
          <w:p w14:paraId="51FD86CE" w14:textId="77777777" w:rsidR="00F1714C" w:rsidRDefault="00F1714C" w:rsidP="00F1714C">
            <w:pPr>
              <w:pStyle w:val="ListParagraph"/>
              <w:numPr>
                <w:ilvl w:val="0"/>
                <w:numId w:val="27"/>
              </w:numPr>
            </w:pPr>
            <w:r>
              <w:t xml:space="preserve">Complex scientific/mathematical/robotics/ control/business model      </w:t>
            </w:r>
          </w:p>
          <w:p w14:paraId="06296734" w14:textId="77777777" w:rsidR="00F1714C" w:rsidRDefault="00F1714C" w:rsidP="00F1714C">
            <w:pPr>
              <w:pStyle w:val="ListParagraph"/>
              <w:numPr>
                <w:ilvl w:val="0"/>
                <w:numId w:val="27"/>
              </w:numPr>
            </w:pPr>
            <w:r>
              <w:t xml:space="preserve">Complex user-defined use of </w:t>
            </w:r>
            <w:proofErr w:type="spellStart"/>
            <w:r>
              <w:t>objectorientated</w:t>
            </w:r>
            <w:proofErr w:type="spellEnd"/>
            <w:r>
              <w:t xml:space="preserve"> programming (OOP) model, </w:t>
            </w:r>
            <w:proofErr w:type="spellStart"/>
            <w:r>
              <w:t>eg</w:t>
            </w:r>
            <w:proofErr w:type="spellEnd"/>
            <w:r>
              <w:t xml:space="preserve"> classes, inheritance, composition, polymorphism, interfaces </w:t>
            </w:r>
          </w:p>
          <w:p w14:paraId="7D68EB9C" w14:textId="77777777" w:rsidR="00F1714C" w:rsidRDefault="00F1714C" w:rsidP="00F1714C">
            <w:pPr>
              <w:pStyle w:val="ListParagraph"/>
              <w:numPr>
                <w:ilvl w:val="0"/>
                <w:numId w:val="27"/>
              </w:numPr>
            </w:pPr>
            <w:r>
              <w:t>Complex client-server model</w:t>
            </w:r>
          </w:p>
        </w:tc>
        <w:tc>
          <w:tcPr>
            <w:tcW w:w="6886" w:type="dxa"/>
          </w:tcPr>
          <w:p w14:paraId="3D23C8F1" w14:textId="77777777" w:rsidR="00F1714C" w:rsidRDefault="00F1714C" w:rsidP="006D70DD">
            <w:pPr>
              <w:pStyle w:val="ListParagraph"/>
              <w:numPr>
                <w:ilvl w:val="0"/>
                <w:numId w:val="27"/>
              </w:numPr>
            </w:pPr>
            <w:r w:rsidRPr="00F1714C">
              <w:t xml:space="preserve">Cross-table parameterised SQL </w:t>
            </w:r>
          </w:p>
          <w:p w14:paraId="20E09667" w14:textId="77777777" w:rsidR="00F1714C" w:rsidRDefault="00F1714C" w:rsidP="00B744AC">
            <w:pPr>
              <w:pStyle w:val="ListParagraph"/>
              <w:numPr>
                <w:ilvl w:val="0"/>
                <w:numId w:val="27"/>
              </w:numPr>
            </w:pPr>
            <w:r w:rsidRPr="00F1714C">
              <w:t xml:space="preserve">Aggregate SQL functions </w:t>
            </w:r>
          </w:p>
          <w:p w14:paraId="62F6A084" w14:textId="77777777" w:rsidR="00F1714C" w:rsidRDefault="00F1714C" w:rsidP="005C23B5">
            <w:pPr>
              <w:pStyle w:val="ListParagraph"/>
              <w:numPr>
                <w:ilvl w:val="0"/>
                <w:numId w:val="27"/>
              </w:numPr>
            </w:pPr>
            <w:r w:rsidRPr="00F1714C">
              <w:t xml:space="preserve">User/CASE-generated DDL script </w:t>
            </w:r>
          </w:p>
          <w:p w14:paraId="2A78E383" w14:textId="77777777" w:rsidR="00F1714C" w:rsidRDefault="00F1714C" w:rsidP="00B950FB">
            <w:pPr>
              <w:pStyle w:val="ListParagraph"/>
              <w:numPr>
                <w:ilvl w:val="0"/>
                <w:numId w:val="27"/>
              </w:numPr>
            </w:pPr>
            <w:r w:rsidRPr="00F1714C">
              <w:t xml:space="preserve">Graph/Tree Traversal </w:t>
            </w:r>
          </w:p>
          <w:p w14:paraId="7ABCE038" w14:textId="77777777" w:rsidR="00F1714C" w:rsidRDefault="00F1714C" w:rsidP="00071405">
            <w:pPr>
              <w:pStyle w:val="ListParagraph"/>
              <w:numPr>
                <w:ilvl w:val="0"/>
                <w:numId w:val="27"/>
              </w:numPr>
            </w:pPr>
            <w:r w:rsidRPr="00F1714C">
              <w:t xml:space="preserve">List operations </w:t>
            </w:r>
          </w:p>
          <w:p w14:paraId="3AF2B70F" w14:textId="77777777" w:rsidR="00F1714C" w:rsidRDefault="00F1714C" w:rsidP="005E3327">
            <w:pPr>
              <w:pStyle w:val="ListParagraph"/>
              <w:numPr>
                <w:ilvl w:val="0"/>
                <w:numId w:val="27"/>
              </w:numPr>
            </w:pPr>
            <w:r w:rsidRPr="00F1714C">
              <w:t xml:space="preserve">Linked list maintenance </w:t>
            </w:r>
          </w:p>
          <w:p w14:paraId="0C6597E3" w14:textId="77777777" w:rsidR="00F1714C" w:rsidRDefault="00F1714C" w:rsidP="00F1714C">
            <w:pPr>
              <w:pStyle w:val="ListParagraph"/>
              <w:numPr>
                <w:ilvl w:val="0"/>
                <w:numId w:val="27"/>
              </w:numPr>
            </w:pPr>
            <w:r w:rsidRPr="00F1714C">
              <w:t>Stack/Queue Operations</w:t>
            </w:r>
          </w:p>
          <w:p w14:paraId="3080A659" w14:textId="77777777" w:rsidR="00F1714C" w:rsidRDefault="00F1714C" w:rsidP="00970461">
            <w:pPr>
              <w:pStyle w:val="ListParagraph"/>
              <w:numPr>
                <w:ilvl w:val="0"/>
                <w:numId w:val="27"/>
              </w:numPr>
            </w:pPr>
            <w:r w:rsidRPr="00F1714C">
              <w:t xml:space="preserve">Hashing </w:t>
            </w:r>
          </w:p>
          <w:p w14:paraId="527A77BA" w14:textId="77777777" w:rsidR="00F1714C" w:rsidRDefault="00F1714C" w:rsidP="00A815A3">
            <w:pPr>
              <w:pStyle w:val="ListParagraph"/>
              <w:numPr>
                <w:ilvl w:val="0"/>
                <w:numId w:val="27"/>
              </w:numPr>
            </w:pPr>
            <w:r w:rsidRPr="00F1714C">
              <w:t xml:space="preserve">Advanced matrix operations </w:t>
            </w:r>
          </w:p>
          <w:p w14:paraId="3F4FFAC7" w14:textId="77777777" w:rsidR="00F1714C" w:rsidRDefault="00F1714C" w:rsidP="00150BEF">
            <w:pPr>
              <w:pStyle w:val="ListParagraph"/>
              <w:numPr>
                <w:ilvl w:val="0"/>
                <w:numId w:val="27"/>
              </w:numPr>
            </w:pPr>
            <w:r w:rsidRPr="00F1714C">
              <w:t xml:space="preserve">Recursive algorithms </w:t>
            </w:r>
          </w:p>
          <w:p w14:paraId="7A5486D2" w14:textId="77777777" w:rsidR="00F1714C" w:rsidRDefault="00F1714C" w:rsidP="00316CA8">
            <w:pPr>
              <w:pStyle w:val="ListParagraph"/>
              <w:numPr>
                <w:ilvl w:val="0"/>
                <w:numId w:val="27"/>
              </w:numPr>
            </w:pPr>
            <w:r w:rsidRPr="00F1714C">
              <w:t>Complex user-defined algorithms (</w:t>
            </w:r>
            <w:proofErr w:type="spellStart"/>
            <w:r w:rsidRPr="00F1714C">
              <w:t>eg</w:t>
            </w:r>
            <w:proofErr w:type="spellEnd"/>
            <w:r w:rsidRPr="00F1714C">
              <w:t xml:space="preserve"> optimisation, minimisation, scheduling, pattern matching) or equivalent difficulty </w:t>
            </w:r>
          </w:p>
          <w:p w14:paraId="17C52106" w14:textId="77777777" w:rsidR="00F1714C" w:rsidRDefault="00F1714C" w:rsidP="00392839">
            <w:pPr>
              <w:pStyle w:val="ListParagraph"/>
              <w:numPr>
                <w:ilvl w:val="0"/>
                <w:numId w:val="27"/>
              </w:numPr>
            </w:pPr>
            <w:proofErr w:type="spellStart"/>
            <w:r w:rsidRPr="00F1714C">
              <w:t>Mergesort</w:t>
            </w:r>
            <w:proofErr w:type="spellEnd"/>
            <w:r w:rsidRPr="00F1714C">
              <w:t xml:space="preserve"> or similarly efficient sort </w:t>
            </w:r>
          </w:p>
          <w:p w14:paraId="0090AB0A" w14:textId="77777777" w:rsidR="00F1714C" w:rsidRDefault="00F1714C" w:rsidP="00596204">
            <w:pPr>
              <w:pStyle w:val="ListParagraph"/>
              <w:numPr>
                <w:ilvl w:val="0"/>
                <w:numId w:val="27"/>
              </w:numPr>
            </w:pPr>
            <w:r w:rsidRPr="00F1714C">
              <w:t xml:space="preserve">Dynamic generation of objects based on complex user-defined use of OOP model </w:t>
            </w:r>
          </w:p>
          <w:p w14:paraId="48FE5987" w14:textId="77777777" w:rsidR="00F1714C" w:rsidRDefault="00F1714C" w:rsidP="007C561A">
            <w:pPr>
              <w:pStyle w:val="ListParagraph"/>
              <w:numPr>
                <w:ilvl w:val="0"/>
                <w:numId w:val="27"/>
              </w:numPr>
            </w:pPr>
            <w:r w:rsidRPr="00F1714C">
              <w:t xml:space="preserve">Server-side scripting using request and response objects and server-side extensions for a complex client-server model </w:t>
            </w:r>
          </w:p>
          <w:p w14:paraId="60BD610A" w14:textId="77777777" w:rsidR="00F1714C" w:rsidRDefault="00F1714C" w:rsidP="00F1714C">
            <w:pPr>
              <w:pStyle w:val="ListParagraph"/>
              <w:numPr>
                <w:ilvl w:val="0"/>
                <w:numId w:val="27"/>
              </w:numPr>
            </w:pPr>
            <w:r w:rsidRPr="00F1714C">
              <w:t>Calling parameterised Web service APIs and parsing JSON/XML to service a complex client-server model</w:t>
            </w:r>
          </w:p>
        </w:tc>
      </w:tr>
      <w:tr w:rsidR="00F1714C" w14:paraId="3825FDB6" w14:textId="77777777" w:rsidTr="00F1714C">
        <w:tc>
          <w:tcPr>
            <w:tcW w:w="816" w:type="dxa"/>
          </w:tcPr>
          <w:p w14:paraId="3899866F" w14:textId="77777777" w:rsidR="00F1714C" w:rsidRDefault="00F1714C" w:rsidP="00F1714C">
            <w:r>
              <w:t>B</w:t>
            </w:r>
          </w:p>
        </w:tc>
        <w:tc>
          <w:tcPr>
            <w:tcW w:w="6858" w:type="dxa"/>
          </w:tcPr>
          <w:p w14:paraId="74C72E5B" w14:textId="77777777" w:rsidR="00F1714C" w:rsidRDefault="00F1714C" w:rsidP="00F1714C">
            <w:pPr>
              <w:pStyle w:val="ListParagraph"/>
              <w:numPr>
                <w:ilvl w:val="0"/>
                <w:numId w:val="26"/>
              </w:numPr>
            </w:pPr>
            <w:r>
              <w:t>Simple data model in database (</w:t>
            </w:r>
            <w:proofErr w:type="spellStart"/>
            <w:r>
              <w:t>eg</w:t>
            </w:r>
            <w:proofErr w:type="spellEnd"/>
            <w:r>
              <w:t xml:space="preserve"> two or three interlinked tables) </w:t>
            </w:r>
          </w:p>
          <w:p w14:paraId="184A57B1" w14:textId="77777777" w:rsidR="00F1714C" w:rsidRDefault="00F1714C" w:rsidP="00F1714C">
            <w:pPr>
              <w:pStyle w:val="ListParagraph"/>
              <w:numPr>
                <w:ilvl w:val="0"/>
                <w:numId w:val="26"/>
              </w:numPr>
            </w:pPr>
            <w:r>
              <w:t xml:space="preserve">Multi-dimensional arrays </w:t>
            </w:r>
          </w:p>
          <w:p w14:paraId="7712D3E0" w14:textId="77777777" w:rsidR="00F1714C" w:rsidRDefault="00F1714C" w:rsidP="00F1714C">
            <w:pPr>
              <w:pStyle w:val="ListParagraph"/>
              <w:numPr>
                <w:ilvl w:val="0"/>
                <w:numId w:val="26"/>
              </w:numPr>
            </w:pPr>
            <w:r>
              <w:t xml:space="preserve">Dictionaries </w:t>
            </w:r>
          </w:p>
          <w:p w14:paraId="28572985" w14:textId="77777777" w:rsidR="00F1714C" w:rsidRDefault="00F1714C" w:rsidP="00F1714C">
            <w:pPr>
              <w:pStyle w:val="ListParagraph"/>
              <w:numPr>
                <w:ilvl w:val="0"/>
                <w:numId w:val="26"/>
              </w:numPr>
            </w:pPr>
            <w:r>
              <w:t xml:space="preserve">Records </w:t>
            </w:r>
          </w:p>
          <w:p w14:paraId="32E09195" w14:textId="77777777" w:rsidR="00F1714C" w:rsidRDefault="00F1714C" w:rsidP="00F1714C">
            <w:pPr>
              <w:pStyle w:val="ListParagraph"/>
              <w:numPr>
                <w:ilvl w:val="0"/>
                <w:numId w:val="26"/>
              </w:numPr>
            </w:pPr>
            <w:r>
              <w:t xml:space="preserve">Text files File(s) organised for sequential access </w:t>
            </w:r>
          </w:p>
          <w:p w14:paraId="6C3DD8CB" w14:textId="77777777" w:rsidR="00F1714C" w:rsidRDefault="00F1714C" w:rsidP="00F1714C">
            <w:pPr>
              <w:pStyle w:val="ListParagraph"/>
              <w:numPr>
                <w:ilvl w:val="0"/>
                <w:numId w:val="26"/>
              </w:numPr>
            </w:pPr>
            <w:r>
              <w:t xml:space="preserve">Simple scientific/mathematical /robotics/ control/business model   </w:t>
            </w:r>
          </w:p>
          <w:p w14:paraId="1BB2D185" w14:textId="77777777" w:rsidR="00F1714C" w:rsidRDefault="00F1714C" w:rsidP="00F1714C">
            <w:pPr>
              <w:pStyle w:val="ListParagraph"/>
              <w:numPr>
                <w:ilvl w:val="0"/>
                <w:numId w:val="26"/>
              </w:numPr>
            </w:pPr>
            <w:r>
              <w:t xml:space="preserve">Simple OOP model </w:t>
            </w:r>
          </w:p>
          <w:p w14:paraId="361C92D7" w14:textId="77777777" w:rsidR="00F1714C" w:rsidRDefault="00F1714C" w:rsidP="00F1714C">
            <w:pPr>
              <w:pStyle w:val="ListParagraph"/>
              <w:numPr>
                <w:ilvl w:val="0"/>
                <w:numId w:val="26"/>
              </w:numPr>
            </w:pPr>
            <w:r>
              <w:t>Simple client-server model</w:t>
            </w:r>
          </w:p>
        </w:tc>
        <w:tc>
          <w:tcPr>
            <w:tcW w:w="6886" w:type="dxa"/>
          </w:tcPr>
          <w:p w14:paraId="013A0C70" w14:textId="77777777" w:rsidR="00F1714C" w:rsidRDefault="00F1714C" w:rsidP="005C3A95">
            <w:pPr>
              <w:pStyle w:val="ListParagraph"/>
              <w:numPr>
                <w:ilvl w:val="0"/>
                <w:numId w:val="25"/>
              </w:numPr>
            </w:pPr>
            <w:r>
              <w:t xml:space="preserve">Single Table or non-parameterised SQL </w:t>
            </w:r>
          </w:p>
          <w:p w14:paraId="2AFBDF5C" w14:textId="77777777" w:rsidR="00F1714C" w:rsidRDefault="00F1714C" w:rsidP="00EB6D82">
            <w:pPr>
              <w:pStyle w:val="ListParagraph"/>
              <w:numPr>
                <w:ilvl w:val="0"/>
                <w:numId w:val="25"/>
              </w:numPr>
            </w:pPr>
            <w:r>
              <w:t xml:space="preserve">Bubble sort Binary search   </w:t>
            </w:r>
          </w:p>
          <w:p w14:paraId="1BB48885" w14:textId="77777777" w:rsidR="00F1714C" w:rsidRDefault="00F1714C" w:rsidP="00492B9E">
            <w:pPr>
              <w:pStyle w:val="ListParagraph"/>
              <w:numPr>
                <w:ilvl w:val="0"/>
                <w:numId w:val="25"/>
              </w:numPr>
            </w:pPr>
            <w:r>
              <w:t xml:space="preserve">Writing and reading from files  </w:t>
            </w:r>
          </w:p>
          <w:p w14:paraId="77E608DA" w14:textId="77777777" w:rsidR="00F1714C" w:rsidRDefault="00F1714C" w:rsidP="00382D26">
            <w:pPr>
              <w:pStyle w:val="ListParagraph"/>
              <w:numPr>
                <w:ilvl w:val="0"/>
                <w:numId w:val="25"/>
              </w:numPr>
            </w:pPr>
            <w:r>
              <w:t>Simple user defined algorithms (</w:t>
            </w:r>
            <w:proofErr w:type="spellStart"/>
            <w:r>
              <w:t>eg</w:t>
            </w:r>
            <w:proofErr w:type="spellEnd"/>
            <w:r>
              <w:t xml:space="preserve"> a range of mathematical / statistical calculations) </w:t>
            </w:r>
          </w:p>
          <w:p w14:paraId="4EEE9409" w14:textId="77777777" w:rsidR="00F1714C" w:rsidRDefault="00F1714C" w:rsidP="00F1714C">
            <w:pPr>
              <w:pStyle w:val="ListParagraph"/>
              <w:numPr>
                <w:ilvl w:val="0"/>
                <w:numId w:val="25"/>
              </w:numPr>
            </w:pPr>
            <w:r>
              <w:t xml:space="preserve">Generation of objects based on simple OOP model </w:t>
            </w:r>
          </w:p>
          <w:p w14:paraId="31B1F0AA" w14:textId="77777777" w:rsidR="00F1714C" w:rsidRDefault="00F1714C" w:rsidP="00F1714C"/>
          <w:p w14:paraId="126A89F8" w14:textId="77777777" w:rsidR="00F1714C" w:rsidRDefault="00F1714C" w:rsidP="00042695">
            <w:pPr>
              <w:pStyle w:val="ListParagraph"/>
              <w:numPr>
                <w:ilvl w:val="0"/>
                <w:numId w:val="25"/>
              </w:numPr>
            </w:pPr>
            <w:r>
              <w:t xml:space="preserve">Server-side scripting using request and response objects and server-side extensions for a simple client-server model </w:t>
            </w:r>
          </w:p>
          <w:p w14:paraId="1C3BAB44" w14:textId="77777777" w:rsidR="00F1714C" w:rsidRPr="00F1714C" w:rsidRDefault="00F1714C" w:rsidP="00F1714C">
            <w:pPr>
              <w:pStyle w:val="ListParagraph"/>
              <w:numPr>
                <w:ilvl w:val="0"/>
                <w:numId w:val="25"/>
              </w:numPr>
              <w:rPr>
                <w:b/>
              </w:rPr>
            </w:pPr>
            <w:r>
              <w:t>Calling Web service APIs and parsing JSON/ XML to service a simple client-server mode</w:t>
            </w:r>
          </w:p>
        </w:tc>
      </w:tr>
      <w:tr w:rsidR="00F1714C" w14:paraId="11C06D43" w14:textId="77777777" w:rsidTr="00F1714C">
        <w:tc>
          <w:tcPr>
            <w:tcW w:w="816" w:type="dxa"/>
          </w:tcPr>
          <w:p w14:paraId="2482F6D3" w14:textId="77777777" w:rsidR="00F1714C" w:rsidRDefault="00F1714C" w:rsidP="00F1714C">
            <w:r w:rsidRPr="00F1714C">
              <w:t>C</w:t>
            </w:r>
          </w:p>
        </w:tc>
        <w:tc>
          <w:tcPr>
            <w:tcW w:w="6858" w:type="dxa"/>
          </w:tcPr>
          <w:p w14:paraId="4F43CFF9" w14:textId="77777777" w:rsidR="00F1714C" w:rsidRDefault="00F1714C" w:rsidP="00F1714C">
            <w:pPr>
              <w:pStyle w:val="ListParagraph"/>
              <w:numPr>
                <w:ilvl w:val="0"/>
                <w:numId w:val="26"/>
              </w:numPr>
            </w:pPr>
            <w:r w:rsidRPr="00F1714C">
              <w:t xml:space="preserve">Single-dimensional arrays </w:t>
            </w:r>
          </w:p>
          <w:p w14:paraId="778E5CB2" w14:textId="77777777" w:rsidR="00F1714C" w:rsidRDefault="00F1714C" w:rsidP="00F1714C">
            <w:pPr>
              <w:pStyle w:val="ListParagraph"/>
              <w:numPr>
                <w:ilvl w:val="0"/>
                <w:numId w:val="26"/>
              </w:numPr>
            </w:pPr>
            <w:r w:rsidRPr="00F1714C">
              <w:t xml:space="preserve">Appropriate choice of simple data types </w:t>
            </w:r>
          </w:p>
          <w:p w14:paraId="2B86FF51" w14:textId="77777777" w:rsidR="00F1714C" w:rsidRDefault="00F1714C" w:rsidP="00F1714C">
            <w:pPr>
              <w:pStyle w:val="ListParagraph"/>
              <w:numPr>
                <w:ilvl w:val="0"/>
                <w:numId w:val="26"/>
              </w:numPr>
            </w:pPr>
            <w:r w:rsidRPr="00F1714C">
              <w:t>Single table database</w:t>
            </w:r>
          </w:p>
        </w:tc>
        <w:tc>
          <w:tcPr>
            <w:tcW w:w="6886" w:type="dxa"/>
          </w:tcPr>
          <w:p w14:paraId="74FD9A91" w14:textId="77777777" w:rsidR="00F1714C" w:rsidRDefault="00F1714C" w:rsidP="00BB18C0">
            <w:pPr>
              <w:pStyle w:val="ListParagraph"/>
              <w:numPr>
                <w:ilvl w:val="0"/>
                <w:numId w:val="25"/>
              </w:numPr>
            </w:pPr>
            <w:r>
              <w:t xml:space="preserve">Linear </w:t>
            </w:r>
            <w:r w:rsidRPr="00F1714C">
              <w:t xml:space="preserve">search </w:t>
            </w:r>
          </w:p>
          <w:p w14:paraId="401FAC34" w14:textId="77777777" w:rsidR="00F1714C" w:rsidRDefault="00F1714C" w:rsidP="006D05C0">
            <w:pPr>
              <w:pStyle w:val="ListParagraph"/>
              <w:numPr>
                <w:ilvl w:val="0"/>
                <w:numId w:val="25"/>
              </w:numPr>
            </w:pPr>
            <w:r w:rsidRPr="00F1714C">
              <w:t>Simple mathematical calculations (</w:t>
            </w:r>
            <w:proofErr w:type="spellStart"/>
            <w:r w:rsidRPr="00F1714C">
              <w:t>eg</w:t>
            </w:r>
            <w:proofErr w:type="spellEnd"/>
            <w:r w:rsidRPr="00F1714C">
              <w:t xml:space="preserve"> average) </w:t>
            </w:r>
          </w:p>
          <w:p w14:paraId="1A1E26BA" w14:textId="77777777" w:rsidR="00F1714C" w:rsidRDefault="00F1714C" w:rsidP="00F1714C">
            <w:pPr>
              <w:pStyle w:val="ListParagraph"/>
              <w:numPr>
                <w:ilvl w:val="0"/>
                <w:numId w:val="25"/>
              </w:numPr>
            </w:pPr>
            <w:r w:rsidRPr="00F1714C">
              <w:t>Non-SQL table access</w:t>
            </w:r>
          </w:p>
        </w:tc>
      </w:tr>
    </w:tbl>
    <w:p w14:paraId="1E2C65F4" w14:textId="77777777" w:rsidR="00F1714C" w:rsidRDefault="00F1714C" w:rsidP="00F1714C"/>
    <w:p w14:paraId="2850077A" w14:textId="77777777" w:rsidR="00F1714C" w:rsidRDefault="00F1714C" w:rsidP="00F1714C">
      <w:pPr>
        <w:rPr>
          <w:b/>
        </w:rPr>
      </w:pPr>
    </w:p>
    <w:p w14:paraId="213B91E3" w14:textId="77777777" w:rsidR="00F1714C" w:rsidRDefault="00F1714C" w:rsidP="00F1714C">
      <w:pPr>
        <w:rPr>
          <w:b/>
        </w:rPr>
      </w:pPr>
    </w:p>
    <w:p w14:paraId="05587EA5" w14:textId="77777777" w:rsidR="00F1714C" w:rsidRDefault="00F1714C" w:rsidP="00F1714C">
      <w:pPr>
        <w:rPr>
          <w:b/>
        </w:rPr>
      </w:pPr>
    </w:p>
    <w:p w14:paraId="2EFF36DD" w14:textId="77777777" w:rsidR="00F1714C" w:rsidRDefault="00F1714C" w:rsidP="00F1714C">
      <w:pPr>
        <w:rPr>
          <w:b/>
        </w:rPr>
      </w:pPr>
    </w:p>
    <w:p w14:paraId="0FE89B99" w14:textId="77777777" w:rsidR="00F1714C" w:rsidRDefault="00F1714C" w:rsidP="00F1714C">
      <w:pPr>
        <w:rPr>
          <w:b/>
        </w:rPr>
      </w:pPr>
      <w:proofErr w:type="gramStart"/>
      <w:r w:rsidRPr="00F1714C">
        <w:rPr>
          <w:b/>
        </w:rPr>
        <w:lastRenderedPageBreak/>
        <w:t>4.14.3.4.2  Table</w:t>
      </w:r>
      <w:proofErr w:type="gramEnd"/>
      <w:r w:rsidRPr="00F1714C">
        <w:rPr>
          <w:b/>
        </w:rPr>
        <w:t xml:space="preserve"> 2: Coding styles</w:t>
      </w:r>
    </w:p>
    <w:p w14:paraId="69A5F1DB" w14:textId="77777777" w:rsidR="00F1714C" w:rsidRDefault="00F1714C" w:rsidP="00F1714C">
      <w:pPr>
        <w:rPr>
          <w:b/>
        </w:rPr>
      </w:pPr>
    </w:p>
    <w:tbl>
      <w:tblPr>
        <w:tblStyle w:val="TableGrid"/>
        <w:tblW w:w="0" w:type="auto"/>
        <w:tblLook w:val="04A0" w:firstRow="1" w:lastRow="0" w:firstColumn="1" w:lastColumn="0" w:noHBand="0" w:noVBand="1"/>
      </w:tblPr>
      <w:tblGrid>
        <w:gridCol w:w="2405"/>
        <w:gridCol w:w="12155"/>
      </w:tblGrid>
      <w:tr w:rsidR="00F1714C" w14:paraId="697B28C2" w14:textId="77777777" w:rsidTr="00F1714C">
        <w:tc>
          <w:tcPr>
            <w:tcW w:w="2405" w:type="dxa"/>
          </w:tcPr>
          <w:p w14:paraId="1E3C3E05" w14:textId="77777777" w:rsidR="00F1714C" w:rsidRDefault="00F1714C" w:rsidP="00F1714C">
            <w:r>
              <w:t>Style</w:t>
            </w:r>
          </w:p>
        </w:tc>
        <w:tc>
          <w:tcPr>
            <w:tcW w:w="12155" w:type="dxa"/>
          </w:tcPr>
          <w:p w14:paraId="08240908" w14:textId="77777777" w:rsidR="00F1714C" w:rsidRDefault="00F1714C" w:rsidP="00F1714C">
            <w:r w:rsidRPr="0092022B">
              <w:t>Characteristi</w:t>
            </w:r>
            <w:r>
              <w:t>c</w:t>
            </w:r>
          </w:p>
        </w:tc>
      </w:tr>
      <w:tr w:rsidR="00F1714C" w:rsidRPr="00F1714C" w14:paraId="4F8011E0" w14:textId="77777777" w:rsidTr="00F1714C">
        <w:tc>
          <w:tcPr>
            <w:tcW w:w="2405" w:type="dxa"/>
          </w:tcPr>
          <w:p w14:paraId="34D784CD" w14:textId="77777777" w:rsidR="00F1714C" w:rsidRPr="00F1714C" w:rsidRDefault="00F1714C" w:rsidP="00F1714C">
            <w:r w:rsidRPr="00F1714C">
              <w:t>Excellent</w:t>
            </w:r>
          </w:p>
        </w:tc>
        <w:tc>
          <w:tcPr>
            <w:tcW w:w="12155" w:type="dxa"/>
          </w:tcPr>
          <w:p w14:paraId="4B0E7CA5" w14:textId="77777777" w:rsidR="00F1714C" w:rsidRPr="00F1714C" w:rsidRDefault="00F1714C" w:rsidP="00F1714C">
            <w:pPr>
              <w:pStyle w:val="ListParagraph"/>
              <w:numPr>
                <w:ilvl w:val="0"/>
                <w:numId w:val="22"/>
              </w:numPr>
            </w:pPr>
            <w:r w:rsidRPr="00F1714C">
              <w:t xml:space="preserve">Modules (subroutines) with appropriate interfaces </w:t>
            </w:r>
          </w:p>
          <w:p w14:paraId="05D0AD6C" w14:textId="77777777" w:rsidR="00F1714C" w:rsidRPr="00F1714C" w:rsidRDefault="00F1714C" w:rsidP="00686F47">
            <w:pPr>
              <w:pStyle w:val="ListParagraph"/>
              <w:numPr>
                <w:ilvl w:val="0"/>
                <w:numId w:val="22"/>
              </w:numPr>
            </w:pPr>
            <w:r w:rsidRPr="00F1714C">
              <w:t xml:space="preserve">Loosely coupled modules (subroutines) – module code interacts with other parts of the program through its interface only </w:t>
            </w:r>
          </w:p>
          <w:p w14:paraId="3199B5CB" w14:textId="77777777" w:rsidR="00F1714C" w:rsidRPr="00F1714C" w:rsidRDefault="00F1714C" w:rsidP="007B1CFD">
            <w:pPr>
              <w:pStyle w:val="ListParagraph"/>
              <w:numPr>
                <w:ilvl w:val="0"/>
                <w:numId w:val="22"/>
              </w:numPr>
            </w:pPr>
            <w:r w:rsidRPr="00F1714C">
              <w:t xml:space="preserve">Cohesive modules (subroutines) – module code does just one thing </w:t>
            </w:r>
          </w:p>
          <w:p w14:paraId="70DFF101" w14:textId="77777777" w:rsidR="00F1714C" w:rsidRPr="00F1714C" w:rsidRDefault="00F1714C" w:rsidP="00556E76">
            <w:pPr>
              <w:pStyle w:val="ListParagraph"/>
              <w:numPr>
                <w:ilvl w:val="0"/>
                <w:numId w:val="22"/>
              </w:numPr>
            </w:pPr>
            <w:proofErr w:type="gramStart"/>
            <w:r w:rsidRPr="00F1714C">
              <w:t>Modules(</w:t>
            </w:r>
            <w:proofErr w:type="gramEnd"/>
            <w:r w:rsidRPr="00F1714C">
              <w:t xml:space="preserve">collections of subroutines) – subroutines with common purpose grouped </w:t>
            </w:r>
          </w:p>
          <w:p w14:paraId="5A2D9F69" w14:textId="77777777" w:rsidR="00F1714C" w:rsidRPr="00F1714C" w:rsidRDefault="00F1714C" w:rsidP="00CA0103">
            <w:pPr>
              <w:pStyle w:val="ListParagraph"/>
              <w:numPr>
                <w:ilvl w:val="0"/>
                <w:numId w:val="22"/>
              </w:numPr>
            </w:pPr>
            <w:r w:rsidRPr="00F1714C">
              <w:t xml:space="preserve">Defensive programming </w:t>
            </w:r>
          </w:p>
          <w:p w14:paraId="2349564A" w14:textId="77777777" w:rsidR="00F1714C" w:rsidRPr="00F1714C" w:rsidRDefault="00F1714C" w:rsidP="00F1714C">
            <w:pPr>
              <w:pStyle w:val="ListParagraph"/>
              <w:numPr>
                <w:ilvl w:val="0"/>
                <w:numId w:val="22"/>
              </w:numPr>
            </w:pPr>
            <w:r w:rsidRPr="00F1714C">
              <w:t>Good exception handling</w:t>
            </w:r>
          </w:p>
        </w:tc>
      </w:tr>
      <w:tr w:rsidR="00F1714C" w:rsidRPr="00F1714C" w14:paraId="7AED76D2" w14:textId="77777777" w:rsidTr="00F1714C">
        <w:tc>
          <w:tcPr>
            <w:tcW w:w="2405" w:type="dxa"/>
          </w:tcPr>
          <w:p w14:paraId="7F3A92AA" w14:textId="77777777" w:rsidR="00F1714C" w:rsidRPr="00F1714C" w:rsidRDefault="00F1714C" w:rsidP="00F1714C">
            <w:r w:rsidRPr="00F1714C">
              <w:t>Good</w:t>
            </w:r>
          </w:p>
        </w:tc>
        <w:tc>
          <w:tcPr>
            <w:tcW w:w="12155" w:type="dxa"/>
          </w:tcPr>
          <w:p w14:paraId="0519913A" w14:textId="77777777" w:rsidR="00F1714C" w:rsidRPr="00F1714C" w:rsidRDefault="00F1714C" w:rsidP="002B7B30">
            <w:pPr>
              <w:pStyle w:val="ListParagraph"/>
              <w:numPr>
                <w:ilvl w:val="0"/>
                <w:numId w:val="23"/>
              </w:numPr>
            </w:pPr>
            <w:r w:rsidRPr="00F1714C">
              <w:t xml:space="preserve">Well-designed user interface </w:t>
            </w:r>
          </w:p>
          <w:p w14:paraId="40E50F26" w14:textId="77777777" w:rsidR="00F1714C" w:rsidRPr="00F1714C" w:rsidRDefault="00F1714C" w:rsidP="00D969B6">
            <w:pPr>
              <w:pStyle w:val="ListParagraph"/>
              <w:numPr>
                <w:ilvl w:val="0"/>
                <w:numId w:val="23"/>
              </w:numPr>
            </w:pPr>
            <w:r w:rsidRPr="00F1714C">
              <w:t xml:space="preserve">Modularisation of code </w:t>
            </w:r>
          </w:p>
          <w:p w14:paraId="2E82FDAC" w14:textId="77777777" w:rsidR="00F1714C" w:rsidRPr="00F1714C" w:rsidRDefault="00F1714C" w:rsidP="00E920B4">
            <w:pPr>
              <w:pStyle w:val="ListParagraph"/>
              <w:numPr>
                <w:ilvl w:val="0"/>
                <w:numId w:val="23"/>
              </w:numPr>
            </w:pPr>
            <w:r w:rsidRPr="00F1714C">
              <w:t xml:space="preserve">Good use of local variables </w:t>
            </w:r>
          </w:p>
          <w:p w14:paraId="724A734B" w14:textId="77777777" w:rsidR="00F1714C" w:rsidRPr="00F1714C" w:rsidRDefault="00F1714C" w:rsidP="001E3B84">
            <w:pPr>
              <w:pStyle w:val="ListParagraph"/>
              <w:numPr>
                <w:ilvl w:val="0"/>
                <w:numId w:val="23"/>
              </w:numPr>
            </w:pPr>
            <w:r w:rsidRPr="00F1714C">
              <w:t xml:space="preserve">Minimal use of global variables </w:t>
            </w:r>
          </w:p>
          <w:p w14:paraId="2D35ECD9" w14:textId="77777777" w:rsidR="00F1714C" w:rsidRPr="00F1714C" w:rsidRDefault="00F1714C" w:rsidP="00BB5657">
            <w:pPr>
              <w:pStyle w:val="ListParagraph"/>
              <w:numPr>
                <w:ilvl w:val="0"/>
                <w:numId w:val="23"/>
              </w:numPr>
            </w:pPr>
            <w:r w:rsidRPr="00F1714C">
              <w:t xml:space="preserve">Managed casting of types </w:t>
            </w:r>
          </w:p>
          <w:p w14:paraId="08CC0A31" w14:textId="77777777" w:rsidR="00F1714C" w:rsidRPr="00F1714C" w:rsidRDefault="00F1714C" w:rsidP="00E9496F">
            <w:pPr>
              <w:pStyle w:val="ListParagraph"/>
              <w:numPr>
                <w:ilvl w:val="0"/>
                <w:numId w:val="23"/>
              </w:numPr>
            </w:pPr>
            <w:r w:rsidRPr="00F1714C">
              <w:t xml:space="preserve">Use of constants </w:t>
            </w:r>
          </w:p>
          <w:p w14:paraId="16AFA69C" w14:textId="77777777" w:rsidR="00F1714C" w:rsidRPr="00F1714C" w:rsidRDefault="00F1714C" w:rsidP="000855C1">
            <w:pPr>
              <w:pStyle w:val="ListParagraph"/>
              <w:numPr>
                <w:ilvl w:val="0"/>
                <w:numId w:val="23"/>
              </w:numPr>
            </w:pPr>
            <w:r w:rsidRPr="00F1714C">
              <w:t xml:space="preserve">Appropriate indentation </w:t>
            </w:r>
          </w:p>
          <w:p w14:paraId="6B9779F9" w14:textId="77777777" w:rsidR="00F1714C" w:rsidRPr="00F1714C" w:rsidRDefault="00F1714C" w:rsidP="00784732">
            <w:pPr>
              <w:pStyle w:val="ListParagraph"/>
              <w:numPr>
                <w:ilvl w:val="0"/>
                <w:numId w:val="23"/>
              </w:numPr>
            </w:pPr>
            <w:r w:rsidRPr="00F1714C">
              <w:t xml:space="preserve">Self-documenting code </w:t>
            </w:r>
          </w:p>
          <w:p w14:paraId="2D2F345A" w14:textId="77777777" w:rsidR="00F1714C" w:rsidRPr="00F1714C" w:rsidRDefault="00F1714C" w:rsidP="007A4D15">
            <w:pPr>
              <w:pStyle w:val="ListParagraph"/>
              <w:numPr>
                <w:ilvl w:val="0"/>
                <w:numId w:val="23"/>
              </w:numPr>
            </w:pPr>
            <w:r w:rsidRPr="00F1714C">
              <w:t>Consistent style throughout</w:t>
            </w:r>
          </w:p>
          <w:p w14:paraId="06F833F2" w14:textId="77777777" w:rsidR="00F1714C" w:rsidRPr="00F1714C" w:rsidRDefault="00F1714C" w:rsidP="00F1714C">
            <w:pPr>
              <w:pStyle w:val="ListParagraph"/>
              <w:numPr>
                <w:ilvl w:val="0"/>
                <w:numId w:val="23"/>
              </w:numPr>
            </w:pPr>
            <w:r w:rsidRPr="00F1714C">
              <w:t>File paths parameterised</w:t>
            </w:r>
          </w:p>
        </w:tc>
      </w:tr>
      <w:tr w:rsidR="00F1714C" w:rsidRPr="00F1714C" w14:paraId="3964430A" w14:textId="77777777" w:rsidTr="00F1714C">
        <w:tc>
          <w:tcPr>
            <w:tcW w:w="2405" w:type="dxa"/>
          </w:tcPr>
          <w:p w14:paraId="02F44111" w14:textId="77777777" w:rsidR="00F1714C" w:rsidRPr="00F1714C" w:rsidRDefault="00F1714C" w:rsidP="00F1714C">
            <w:r w:rsidRPr="00F1714C">
              <w:t>Basic</w:t>
            </w:r>
          </w:p>
        </w:tc>
        <w:tc>
          <w:tcPr>
            <w:tcW w:w="12155" w:type="dxa"/>
          </w:tcPr>
          <w:p w14:paraId="6F70D681" w14:textId="77777777" w:rsidR="00F1714C" w:rsidRPr="00F1714C" w:rsidRDefault="00F1714C" w:rsidP="00F26ED2">
            <w:pPr>
              <w:pStyle w:val="ListParagraph"/>
              <w:numPr>
                <w:ilvl w:val="0"/>
                <w:numId w:val="24"/>
              </w:numPr>
            </w:pPr>
            <w:r w:rsidRPr="00F1714C">
              <w:t>Meaningful identifier names</w:t>
            </w:r>
          </w:p>
          <w:p w14:paraId="56E20EF2" w14:textId="77777777" w:rsidR="00F1714C" w:rsidRPr="00F1714C" w:rsidRDefault="00F1714C" w:rsidP="00F1714C">
            <w:pPr>
              <w:pStyle w:val="ListParagraph"/>
              <w:numPr>
                <w:ilvl w:val="0"/>
                <w:numId w:val="24"/>
              </w:numPr>
            </w:pPr>
            <w:r w:rsidRPr="00F1714C">
              <w:t>Annotation used effectively where required</w:t>
            </w:r>
          </w:p>
        </w:tc>
      </w:tr>
    </w:tbl>
    <w:p w14:paraId="566CAA67" w14:textId="77777777" w:rsidR="00F1714C" w:rsidRPr="00F1714C" w:rsidRDefault="00F1714C" w:rsidP="00F1714C"/>
    <w:sectPr w:rsidR="00F1714C" w:rsidRPr="00F1714C" w:rsidSect="000C6CC7">
      <w:footerReference w:type="default" r:id="rId11"/>
      <w:pgSz w:w="16838" w:h="11906" w:orient="landscape" w:code="9"/>
      <w:pgMar w:top="1134" w:right="1134" w:bottom="567"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8CF24" w14:textId="77777777" w:rsidR="0073784F" w:rsidRDefault="0073784F">
      <w:r>
        <w:separator/>
      </w:r>
    </w:p>
    <w:p w14:paraId="706F8A7E" w14:textId="77777777" w:rsidR="0073784F" w:rsidRDefault="0073784F"/>
  </w:endnote>
  <w:endnote w:type="continuationSeparator" w:id="0">
    <w:p w14:paraId="43FF0978" w14:textId="77777777" w:rsidR="0073784F" w:rsidRDefault="0073784F">
      <w:r>
        <w:continuationSeparator/>
      </w:r>
    </w:p>
    <w:p w14:paraId="2A1B1976" w14:textId="77777777" w:rsidR="0073784F" w:rsidRDefault="00737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Arial Bold">
    <w:panose1 w:val="020B0704020202020204"/>
    <w:charset w:val="00"/>
    <w:family w:val="auto"/>
    <w:pitch w:val="variable"/>
    <w:sig w:usb0="E0002AFF" w:usb1="C0007843" w:usb2="00000009" w:usb3="00000000" w:csb0="000001FF" w:csb1="00000000"/>
    <w:embedBold r:id="rId1" w:subsetted="1" w:fontKey="{6F4B4508-908F-4E82-80FA-0A678CF3D2CD}"/>
  </w:font>
  <w:font w:name="Cambria">
    <w:panose1 w:val="02040503050406030204"/>
    <w:charset w:val="00"/>
    <w:family w:val="roman"/>
    <w:pitch w:val="variable"/>
    <w:sig w:usb0="E00006FF" w:usb1="420024FF" w:usb2="02000000" w:usb3="00000000" w:csb0="0000019F" w:csb1="00000000"/>
  </w:font>
  <w:font w:name="AQA Chevin Pro Medium">
    <w:altName w:val="Arial"/>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BF40EF75-136C-4102-B3D0-20559DB4BBD8}"/>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11571"/>
      <w:gridCol w:w="2999"/>
    </w:tblGrid>
    <w:tr w:rsidR="0063515F" w:rsidRPr="00962015" w14:paraId="73D3AAA4" w14:textId="77777777" w:rsidTr="00D01CDC">
      <w:trPr>
        <w:trHeight w:hRule="exact" w:val="397"/>
      </w:trPr>
      <w:tc>
        <w:tcPr>
          <w:tcW w:w="11571" w:type="dxa"/>
          <w:shd w:val="clear" w:color="auto" w:fill="auto"/>
        </w:tcPr>
        <w:p w14:paraId="355058BF" w14:textId="77777777" w:rsidR="0063515F" w:rsidRDefault="00C109E4" w:rsidP="00A578FB">
          <w:pPr>
            <w:pStyle w:val="Footer0"/>
          </w:pPr>
          <w:r>
            <w:rPr>
              <w:noProof/>
            </w:rPr>
            <mc:AlternateContent>
              <mc:Choice Requires="wps">
                <w:drawing>
                  <wp:anchor distT="4294967294" distB="4294967294" distL="114300" distR="114300" simplePos="0" relativeHeight="251656192" behindDoc="0" locked="0" layoutInCell="1" allowOverlap="1" wp14:anchorId="02998B96" wp14:editId="578CBB21">
                    <wp:simplePos x="0" y="0"/>
                    <wp:positionH relativeFrom="page">
                      <wp:posOffset>0</wp:posOffset>
                    </wp:positionH>
                    <wp:positionV relativeFrom="page">
                      <wp:posOffset>10153014</wp:posOffset>
                    </wp:positionV>
                    <wp:extent cx="7200265" cy="0"/>
                    <wp:effectExtent l="0" t="0" r="19685" b="19050"/>
                    <wp:wrapNone/>
                    <wp:docPr id="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BD2ECB" id="Straight Connector 9" o:spid="_x0000_s1026" style="position:absolute;flip:y;z-index:25165619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dyAEAAIMDAAAOAAAAZHJzL2Uyb0RvYy54bWysU02P0zAQvSPxHyzfabqVKBA13UOr5bKC&#10;SgXuU8dOLPylGdO0/56x2+3uwg2RgzX2TJ7fvHle3Z+8E0eNZGPo5N1sLoUOKvY2DJ38/u3h3Ucp&#10;KEPowcWgO3nWJO/Xb9+sptTqRRyj6zUKBgnUTqmTY86pbRpSo/ZAs5h04KSJ6CHzFoemR5gY3btm&#10;MZ8vmylinzAqTcSn20tSriu+MVrlr8aQzsJ1krnlumJdD2Vt1itoB4Q0WnWlAf/AwoMNfOkNagsZ&#10;xC+0f0F5qzBSNHmmom+iMVbp2gN3czf/o5v9CEnXXlgcSjeZ6P/Bqi/HHQrbd/K9FAE8j2ifEeww&#10;ZrGJIbCAEcWnotOUqOXyTdhh6VSdwj49RvWTONe8SpYNpUvZyaAXxtn0g+1RJeKmxalO4HybgD5l&#10;ofjwA890sWQq6inXQFsgyo0JKX/W0YsSdNLZUMSBFo6PlAuJ55JyHOKDda4O2AUxMfhywRZQwDYz&#10;DjKHPnHjFAYpwA3sX5WxIlJ0ti9/FxzC4bBxKI5QPFS/Igff9qqskNoCjZe6mrqWuVBgdHXjlemz&#10;QiU6xP68wycZedIV/erKYqWXe45fvp31bwA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vvTLd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r w:rsidR="00ED2B28">
            <w:t xml:space="preserve"> </w:t>
          </w:r>
        </w:p>
      </w:tc>
      <w:tc>
        <w:tcPr>
          <w:tcW w:w="2999" w:type="dxa"/>
          <w:shd w:val="clear" w:color="auto" w:fill="auto"/>
        </w:tcPr>
        <w:p w14:paraId="666961A3" w14:textId="77777777" w:rsidR="0063515F" w:rsidRPr="00962015" w:rsidRDefault="0063515F" w:rsidP="004F7378">
          <w:pPr>
            <w:pStyle w:val="Footer0"/>
            <w:jc w:val="right"/>
          </w:pPr>
          <w:r>
            <w:fldChar w:fldCharType="begin"/>
          </w:r>
          <w:r>
            <w:instrText xml:space="preserve"> PAGE   \* MERGEFORMAT </w:instrText>
          </w:r>
          <w:r>
            <w:fldChar w:fldCharType="separate"/>
          </w:r>
          <w:r w:rsidR="00593D6E">
            <w:rPr>
              <w:noProof/>
            </w:rPr>
            <w:t>7</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593D6E">
            <w:rPr>
              <w:noProof/>
            </w:rPr>
            <w:t>10</w:t>
          </w:r>
          <w:r>
            <w:rPr>
              <w:noProof/>
            </w:rPr>
            <w:fldChar w:fldCharType="end"/>
          </w:r>
          <w:r>
            <w:rPr>
              <w:noProof/>
            </w:rPr>
            <w:t xml:space="preserve"> </w:t>
          </w:r>
        </w:p>
      </w:tc>
    </w:tr>
  </w:tbl>
  <w:p w14:paraId="1A463C28" w14:textId="77777777" w:rsidR="0063515F" w:rsidRDefault="00C109E4" w:rsidP="00DA3DE7">
    <w:pPr>
      <w:pStyle w:val="Footer0"/>
    </w:pPr>
    <w:r>
      <w:rPr>
        <w:noProof/>
      </w:rPr>
      <mc:AlternateContent>
        <mc:Choice Requires="wps">
          <w:drawing>
            <wp:anchor distT="4294967294" distB="4294967294" distL="114300" distR="114300" simplePos="0" relativeHeight="251655168" behindDoc="0" locked="0" layoutInCell="1" allowOverlap="1" wp14:anchorId="4CF3BF53" wp14:editId="3DFFB7EE">
              <wp:simplePos x="0" y="0"/>
              <wp:positionH relativeFrom="page">
                <wp:posOffset>0</wp:posOffset>
              </wp:positionH>
              <wp:positionV relativeFrom="page">
                <wp:posOffset>10153014</wp:posOffset>
              </wp:positionV>
              <wp:extent cx="6840220" cy="0"/>
              <wp:effectExtent l="0" t="0" r="36830" b="19050"/>
              <wp:wrapNone/>
              <wp:docPr id="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E4C2DD" id="Straight Connector 7"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vqyAEAAIMDAAAOAAAAZHJzL2Uyb0RvYy54bWysU8uO2zAMvBfoPwi6N84Gi+zCiLOHBNvL&#10;og2QtndGlmyheoFU4+TvSynZV3sr6oMgifSQMxytHk7eiaNGsjF08mY2l0IHFXsbhk5+//b46V4K&#10;yhB6cDHoTp41yYf1xw+rKbV6Ecfoeo2CQQK1U+rkmHNqm4bUqD3QLCYdOGgiesh8xKHpESZG965Z&#10;zOfLZorYJ4xKE/Ht9hKU64pvjFb5qzGks3Cd5N5yXbGuh7I26xW0A0Iarbq2Af/QhQcbuOgL1BYy&#10;iF9o/4LyVmGkaPJMRd9EY6zSlQOzuZn/wWY/QtKVC4tD6UUm+n+w6stxh8L2nbyVIoDnEe0zgh3G&#10;LDYxBBYworgrOk2JWk7fhB0WpuoU9ukpqp/EseZdsBwoXdJOBr0wzqYfbI8qEZMWpzqB88sE9CkL&#10;xZfL+9v5YsGDUs+xBtoCUSompPxZRy/KppPOhiIOtHB8olyaeE0p1yE+WufqgF0QUyfvlhUZ2GbG&#10;QeYiPjFxCoMU4Ab2r8pYESk625e/Cw7hcNg4FEcoHqpfkYOrvUsrTW2BxkteDV3TXCgwurrx2umr&#10;QmV3iP15h88y8qQr+tWVxUpvz7x/+3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ClPHvq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BF82A" w14:textId="77777777" w:rsidR="0063515F" w:rsidRPr="009C6732" w:rsidRDefault="0063515F" w:rsidP="00547B32">
    <w:r w:rsidRPr="00C0125A">
      <w:t xml:space="preserve">To see how </w:t>
    </w:r>
    <w:r>
      <w:t>we comply</w:t>
    </w:r>
    <w:r w:rsidRPr="00C0125A">
      <w:t xml:space="preserve"> </w:t>
    </w:r>
    <w:r>
      <w:t>with the Data Protection Act 199</w:t>
    </w:r>
    <w:r w:rsidRPr="00C0125A">
      <w:t>8 please see</w:t>
    </w:r>
    <w:r>
      <w:t xml:space="preserve"> our Privacy Statement at</w:t>
    </w:r>
    <w:r w:rsidRPr="00C0125A">
      <w:t xml:space="preserve"> </w:t>
    </w:r>
    <w:r w:rsidRPr="004E0DAC">
      <w:t>aqa.org.uk/privacy</w:t>
    </w:r>
  </w:p>
  <w:p w14:paraId="66BC6D0D" w14:textId="77777777" w:rsidR="0063515F" w:rsidRDefault="00C109E4" w:rsidP="00547B32">
    <w:r>
      <w:rPr>
        <w:noProof/>
      </w:rPr>
      <mc:AlternateContent>
        <mc:Choice Requires="wps">
          <w:drawing>
            <wp:anchor distT="4294967294" distB="4294967294" distL="114300" distR="114300" simplePos="0" relativeHeight="251658240" behindDoc="0" locked="0" layoutInCell="1" allowOverlap="1" wp14:anchorId="16400B11" wp14:editId="31F54A57">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A98119" id="Straight Connector 9"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11571"/>
      <w:gridCol w:w="2999"/>
    </w:tblGrid>
    <w:tr w:rsidR="0063515F" w:rsidRPr="00962015" w14:paraId="1C3FE0C1" w14:textId="77777777" w:rsidTr="00960BD4">
      <w:trPr>
        <w:trHeight w:hRule="exact" w:val="397"/>
      </w:trPr>
      <w:tc>
        <w:tcPr>
          <w:tcW w:w="7654" w:type="dxa"/>
          <w:shd w:val="clear" w:color="auto" w:fill="auto"/>
        </w:tcPr>
        <w:p w14:paraId="65B0670F" w14:textId="77777777" w:rsidR="0063515F" w:rsidRDefault="0063515F" w:rsidP="00960BD4">
          <w:pPr>
            <w:pStyle w:val="Footer0"/>
          </w:pPr>
        </w:p>
      </w:tc>
      <w:tc>
        <w:tcPr>
          <w:tcW w:w="1984" w:type="dxa"/>
          <w:shd w:val="clear" w:color="auto" w:fill="auto"/>
        </w:tcPr>
        <w:p w14:paraId="3B6E9466" w14:textId="77777777" w:rsidR="0063515F" w:rsidRPr="00962015" w:rsidRDefault="0063515F" w:rsidP="00960BD4">
          <w:pPr>
            <w:pStyle w:val="Footer0"/>
            <w:jc w:val="right"/>
          </w:pPr>
          <w:r>
            <w:fldChar w:fldCharType="begin"/>
          </w:r>
          <w:r>
            <w:instrText xml:space="preserve"> PAGE   \* MERGEFORMAT </w:instrText>
          </w:r>
          <w:r>
            <w:fldChar w:fldCharType="separate"/>
          </w:r>
          <w:r>
            <w:rPr>
              <w:noProof/>
            </w:rPr>
            <w:t>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8363B0">
            <w:rPr>
              <w:noProof/>
            </w:rPr>
            <w:t>8</w:t>
          </w:r>
          <w:r>
            <w:rPr>
              <w:noProof/>
            </w:rPr>
            <w:fldChar w:fldCharType="end"/>
          </w:r>
          <w:r>
            <w:rPr>
              <w:noProof/>
            </w:rPr>
            <w:t xml:space="preserve"> </w:t>
          </w:r>
        </w:p>
      </w:tc>
    </w:tr>
  </w:tbl>
  <w:p w14:paraId="599DFB77" w14:textId="77777777" w:rsidR="0063515F" w:rsidRDefault="00C109E4" w:rsidP="00547B32">
    <w:pPr>
      <w:pStyle w:val="Footer0"/>
    </w:pPr>
    <w:r>
      <w:rPr>
        <w:noProof/>
      </w:rPr>
      <mc:AlternateContent>
        <mc:Choice Requires="wps">
          <w:drawing>
            <wp:anchor distT="4294967294" distB="4294967294" distL="114300" distR="114300" simplePos="0" relativeHeight="251657216" behindDoc="0" locked="0" layoutInCell="1" allowOverlap="1" wp14:anchorId="2A31CA2B" wp14:editId="53258FF0">
              <wp:simplePos x="0" y="0"/>
              <wp:positionH relativeFrom="page">
                <wp:posOffset>0</wp:posOffset>
              </wp:positionH>
              <wp:positionV relativeFrom="page">
                <wp:posOffset>10153014</wp:posOffset>
              </wp:positionV>
              <wp:extent cx="6840220" cy="0"/>
              <wp:effectExtent l="0" t="0" r="36830" b="19050"/>
              <wp:wrapNone/>
              <wp:docPr id="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2DA034" id="Straight Connector 7"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WkxwEAAIMDAAAOAAAAZHJzL2Uyb0RvYy54bWysU8uO2zAMvBfoPwi6N84GRXZhxNlDgu1l&#10;0QZI2zsjS7ZQvUCqcfL3pZTss7eiPgiSSA05M/Tq/uSdOGokG0Mnb2ZzKXRQsbdh6OSP7w+f7qSg&#10;DKEHF4Pu5FmTvF9//LCaUqsXcYyu1ygYJFA7pU6OOae2aUiN2gPNYtKBgyaih8xHHJoeYWJ075rF&#10;fL5spoh9wqg0Ed9uL0G5rvjGaJW/GUM6C9dJ7i3XFet6KGuzXkE7IKTRqmsb8A9deLCBiz5DbSGD&#10;+I32LyhvFUaKJs9U9E00xipdOTCbm/k7NvsRkq5cWBxKzzLR/4NVX487FLZn76QI4NmifUaww5jF&#10;JobAAkYUt0WnKVHL6Zuww8JUncI+PUb1izjWvAmWA6VL2smgF8bZ9LOUKA+ZtDhVB87PDuhTFoov&#10;l3ef54sFG6WeYg20BaI8TEj5i45elE0nnQ1FHGjh+Ei5NPGSUq5DfLDOVYNdEFMnb5cVGXjMjIPM&#10;RXxi4hQGKcANPL8qY0Wk6GxfXhccwuGwcSiOUGaofkUOrvYmrTS1BRoveTV0TXOhwOg6jddOXxQq&#10;u0Pszzt8kpGdrujXqSyj9PrM+9f/zvoP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GfDZaT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11571"/>
      <w:gridCol w:w="2999"/>
    </w:tblGrid>
    <w:tr w:rsidR="00ED2B28" w:rsidRPr="00962015" w14:paraId="55F974AE" w14:textId="77777777" w:rsidTr="00D01CDC">
      <w:trPr>
        <w:trHeight w:hRule="exact" w:val="397"/>
      </w:trPr>
      <w:tc>
        <w:tcPr>
          <w:tcW w:w="11571" w:type="dxa"/>
          <w:shd w:val="clear" w:color="auto" w:fill="auto"/>
        </w:tcPr>
        <w:p w14:paraId="4C1CF572" w14:textId="77777777" w:rsidR="00ED2B28" w:rsidRDefault="00ED2B28" w:rsidP="00A578FB">
          <w:pPr>
            <w:pStyle w:val="Footer0"/>
          </w:pPr>
          <w:r>
            <w:t>To see how we comply with the Data Protection Act 1998 please see our Privacy Statement at aqa.org.uk/privacy</w:t>
          </w:r>
          <w:r w:rsidR="00C109E4">
            <w:rPr>
              <w:noProof/>
            </w:rPr>
            <mc:AlternateContent>
              <mc:Choice Requires="wps">
                <w:drawing>
                  <wp:anchor distT="4294967294" distB="4294967294" distL="114300" distR="114300" simplePos="0" relativeHeight="251660288" behindDoc="0" locked="0" layoutInCell="1" allowOverlap="1" wp14:anchorId="630FCC7E" wp14:editId="7024E399">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BECEEF"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r>
            <w:t xml:space="preserve"> </w:t>
          </w:r>
        </w:p>
      </w:tc>
      <w:tc>
        <w:tcPr>
          <w:tcW w:w="2999" w:type="dxa"/>
          <w:shd w:val="clear" w:color="auto" w:fill="auto"/>
        </w:tcPr>
        <w:p w14:paraId="0E00F667" w14:textId="77777777" w:rsidR="00ED2B28" w:rsidRPr="00962015" w:rsidRDefault="00ED2B28" w:rsidP="004F7378">
          <w:pPr>
            <w:pStyle w:val="Footer0"/>
            <w:jc w:val="right"/>
          </w:pPr>
          <w:r>
            <w:fldChar w:fldCharType="begin"/>
          </w:r>
          <w:r>
            <w:instrText xml:space="preserve"> PAGE   \* MERGEFORMAT </w:instrText>
          </w:r>
          <w:r>
            <w:fldChar w:fldCharType="separate"/>
          </w:r>
          <w:r w:rsidR="00593D6E">
            <w:rPr>
              <w:noProof/>
            </w:rPr>
            <w:t>8</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593D6E">
            <w:rPr>
              <w:noProof/>
            </w:rPr>
            <w:t>10</w:t>
          </w:r>
          <w:r>
            <w:rPr>
              <w:noProof/>
            </w:rPr>
            <w:fldChar w:fldCharType="end"/>
          </w:r>
          <w:r>
            <w:rPr>
              <w:noProof/>
            </w:rPr>
            <w:t xml:space="preserve"> </w:t>
          </w:r>
        </w:p>
      </w:tc>
    </w:tr>
  </w:tbl>
  <w:p w14:paraId="5DFE17F1" w14:textId="77777777" w:rsidR="00ED2B28" w:rsidRDefault="00C109E4" w:rsidP="00DA3DE7">
    <w:pPr>
      <w:pStyle w:val="Footer0"/>
    </w:pPr>
    <w:r>
      <w:rPr>
        <w:noProof/>
      </w:rPr>
      <mc:AlternateContent>
        <mc:Choice Requires="wps">
          <w:drawing>
            <wp:anchor distT="4294967294" distB="4294967294" distL="114300" distR="114300" simplePos="0" relativeHeight="251659264" behindDoc="0" locked="0" layoutInCell="1" allowOverlap="1" wp14:anchorId="523C5F04" wp14:editId="7115EECC">
              <wp:simplePos x="0" y="0"/>
              <wp:positionH relativeFrom="page">
                <wp:posOffset>0</wp:posOffset>
              </wp:positionH>
              <wp:positionV relativeFrom="page">
                <wp:posOffset>10153014</wp:posOffset>
              </wp:positionV>
              <wp:extent cx="6840220" cy="0"/>
              <wp:effectExtent l="0" t="0" r="3683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B08E77" id="Straight Connector 7"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8FAB7" w14:textId="77777777" w:rsidR="0073784F" w:rsidRDefault="0073784F">
      <w:r>
        <w:separator/>
      </w:r>
    </w:p>
  </w:footnote>
  <w:footnote w:type="continuationSeparator" w:id="0">
    <w:p w14:paraId="1C3F15D9" w14:textId="77777777" w:rsidR="0073784F" w:rsidRDefault="0073784F">
      <w:r>
        <w:continuationSeparator/>
      </w:r>
    </w:p>
    <w:p w14:paraId="3B35E838" w14:textId="77777777" w:rsidR="0073784F" w:rsidRDefault="007378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903525"/>
    <w:multiLevelType w:val="hybridMultilevel"/>
    <w:tmpl w:val="097E81CE"/>
    <w:lvl w:ilvl="0" w:tplc="0784BCB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3C5359"/>
    <w:multiLevelType w:val="hybridMultilevel"/>
    <w:tmpl w:val="956CE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E37E2E"/>
    <w:multiLevelType w:val="hybridMultilevel"/>
    <w:tmpl w:val="FDE02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40043E"/>
    <w:multiLevelType w:val="hybridMultilevel"/>
    <w:tmpl w:val="D56C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010CF1"/>
    <w:multiLevelType w:val="hybridMultilevel"/>
    <w:tmpl w:val="AB08BB9A"/>
    <w:lvl w:ilvl="0" w:tplc="BF42C3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734402"/>
    <w:multiLevelType w:val="multilevel"/>
    <w:tmpl w:val="B582B822"/>
    <w:numStyleLink w:val="NumbLstBullet"/>
  </w:abstractNum>
  <w:abstractNum w:abstractNumId="16"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7" w15:restartNumberingAfterBreak="0">
    <w:nsid w:val="499B0468"/>
    <w:multiLevelType w:val="hybridMultilevel"/>
    <w:tmpl w:val="A37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9"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20" w15:restartNumberingAfterBreak="0">
    <w:nsid w:val="5C3D5701"/>
    <w:multiLevelType w:val="hybridMultilevel"/>
    <w:tmpl w:val="D4FEB1B0"/>
    <w:lvl w:ilvl="0" w:tplc="CECA99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9C91462"/>
    <w:multiLevelType w:val="hybridMultilevel"/>
    <w:tmpl w:val="3F20F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C22852"/>
    <w:multiLevelType w:val="hybridMultilevel"/>
    <w:tmpl w:val="28E64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910899"/>
    <w:multiLevelType w:val="hybridMultilevel"/>
    <w:tmpl w:val="A1AAA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21"/>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8"/>
  </w:num>
  <w:num w:numId="18">
    <w:abstractNumId w:val="18"/>
  </w:num>
  <w:num w:numId="19">
    <w:abstractNumId w:val="14"/>
  </w:num>
  <w:num w:numId="20">
    <w:abstractNumId w:val="20"/>
  </w:num>
  <w:num w:numId="21">
    <w:abstractNumId w:val="10"/>
  </w:num>
  <w:num w:numId="22">
    <w:abstractNumId w:val="11"/>
  </w:num>
  <w:num w:numId="23">
    <w:abstractNumId w:val="17"/>
  </w:num>
  <w:num w:numId="24">
    <w:abstractNumId w:val="13"/>
  </w:num>
  <w:num w:numId="25">
    <w:abstractNumId w:val="12"/>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00"/>
  <w:displayHorizontalDrawingGridEvery w:val="2"/>
  <w:displayVertic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E2E"/>
    <w:rsid w:val="000352AD"/>
    <w:rsid w:val="0004109A"/>
    <w:rsid w:val="00045175"/>
    <w:rsid w:val="00053468"/>
    <w:rsid w:val="00054BEA"/>
    <w:rsid w:val="000563DE"/>
    <w:rsid w:val="00056BAB"/>
    <w:rsid w:val="00060E9A"/>
    <w:rsid w:val="00066285"/>
    <w:rsid w:val="0006675A"/>
    <w:rsid w:val="000747A9"/>
    <w:rsid w:val="00077CEE"/>
    <w:rsid w:val="000801D7"/>
    <w:rsid w:val="00081166"/>
    <w:rsid w:val="00085F1F"/>
    <w:rsid w:val="000867FD"/>
    <w:rsid w:val="00087549"/>
    <w:rsid w:val="0008774A"/>
    <w:rsid w:val="00090614"/>
    <w:rsid w:val="00091108"/>
    <w:rsid w:val="00094C09"/>
    <w:rsid w:val="00095511"/>
    <w:rsid w:val="000979F3"/>
    <w:rsid w:val="000A29DB"/>
    <w:rsid w:val="000B4F6F"/>
    <w:rsid w:val="000C17FF"/>
    <w:rsid w:val="000C6CC7"/>
    <w:rsid w:val="000D04F5"/>
    <w:rsid w:val="000D10F8"/>
    <w:rsid w:val="000D31E8"/>
    <w:rsid w:val="000D3522"/>
    <w:rsid w:val="000D432C"/>
    <w:rsid w:val="000E074C"/>
    <w:rsid w:val="000E11B4"/>
    <w:rsid w:val="000E6A4B"/>
    <w:rsid w:val="000F4723"/>
    <w:rsid w:val="000F5235"/>
    <w:rsid w:val="000F7136"/>
    <w:rsid w:val="00101028"/>
    <w:rsid w:val="001014CC"/>
    <w:rsid w:val="00102FA5"/>
    <w:rsid w:val="00110001"/>
    <w:rsid w:val="00114A43"/>
    <w:rsid w:val="00125B03"/>
    <w:rsid w:val="00137CE5"/>
    <w:rsid w:val="00141463"/>
    <w:rsid w:val="0014343C"/>
    <w:rsid w:val="00150996"/>
    <w:rsid w:val="00150F54"/>
    <w:rsid w:val="00152F38"/>
    <w:rsid w:val="00155462"/>
    <w:rsid w:val="00157D52"/>
    <w:rsid w:val="00161AF7"/>
    <w:rsid w:val="00164232"/>
    <w:rsid w:val="00171E6D"/>
    <w:rsid w:val="00177F60"/>
    <w:rsid w:val="00181A2B"/>
    <w:rsid w:val="001842B1"/>
    <w:rsid w:val="001855EC"/>
    <w:rsid w:val="00186651"/>
    <w:rsid w:val="00187EE5"/>
    <w:rsid w:val="0019017D"/>
    <w:rsid w:val="00190E4B"/>
    <w:rsid w:val="001924C0"/>
    <w:rsid w:val="0019404D"/>
    <w:rsid w:val="001A348C"/>
    <w:rsid w:val="001A6C6D"/>
    <w:rsid w:val="001A7FD5"/>
    <w:rsid w:val="001B2CD6"/>
    <w:rsid w:val="001B509A"/>
    <w:rsid w:val="001B60AA"/>
    <w:rsid w:val="001C41B3"/>
    <w:rsid w:val="001C6FE6"/>
    <w:rsid w:val="001C72A1"/>
    <w:rsid w:val="001D20F7"/>
    <w:rsid w:val="001D2B08"/>
    <w:rsid w:val="001D69FA"/>
    <w:rsid w:val="001D7CB9"/>
    <w:rsid w:val="001E2A0E"/>
    <w:rsid w:val="001E2DC9"/>
    <w:rsid w:val="001E38AA"/>
    <w:rsid w:val="001F236F"/>
    <w:rsid w:val="001F2AE2"/>
    <w:rsid w:val="001F56D0"/>
    <w:rsid w:val="00201FFD"/>
    <w:rsid w:val="00203066"/>
    <w:rsid w:val="00203981"/>
    <w:rsid w:val="00205053"/>
    <w:rsid w:val="00211638"/>
    <w:rsid w:val="002176D8"/>
    <w:rsid w:val="002203FA"/>
    <w:rsid w:val="00220778"/>
    <w:rsid w:val="002307B7"/>
    <w:rsid w:val="00235968"/>
    <w:rsid w:val="00237778"/>
    <w:rsid w:val="002441D0"/>
    <w:rsid w:val="0024766A"/>
    <w:rsid w:val="0025245D"/>
    <w:rsid w:val="002529FF"/>
    <w:rsid w:val="002606DD"/>
    <w:rsid w:val="00266E14"/>
    <w:rsid w:val="002707F1"/>
    <w:rsid w:val="0027351A"/>
    <w:rsid w:val="002763E9"/>
    <w:rsid w:val="002859EE"/>
    <w:rsid w:val="0028763B"/>
    <w:rsid w:val="00290D68"/>
    <w:rsid w:val="002A45F9"/>
    <w:rsid w:val="002A6120"/>
    <w:rsid w:val="002A7D6D"/>
    <w:rsid w:val="002B06C1"/>
    <w:rsid w:val="002B1243"/>
    <w:rsid w:val="002B3468"/>
    <w:rsid w:val="002B4E4D"/>
    <w:rsid w:val="002C3520"/>
    <w:rsid w:val="002C54C6"/>
    <w:rsid w:val="002C5C13"/>
    <w:rsid w:val="002C750D"/>
    <w:rsid w:val="002D189E"/>
    <w:rsid w:val="002D44A1"/>
    <w:rsid w:val="002D46F6"/>
    <w:rsid w:val="002E1BE5"/>
    <w:rsid w:val="002E32AA"/>
    <w:rsid w:val="002F0094"/>
    <w:rsid w:val="002F16DF"/>
    <w:rsid w:val="003045AB"/>
    <w:rsid w:val="003101F7"/>
    <w:rsid w:val="00320F22"/>
    <w:rsid w:val="00324BDF"/>
    <w:rsid w:val="0032681E"/>
    <w:rsid w:val="003332EC"/>
    <w:rsid w:val="00340589"/>
    <w:rsid w:val="003546A0"/>
    <w:rsid w:val="0035653A"/>
    <w:rsid w:val="00356863"/>
    <w:rsid w:val="00367416"/>
    <w:rsid w:val="003772BE"/>
    <w:rsid w:val="00384229"/>
    <w:rsid w:val="00385FBB"/>
    <w:rsid w:val="00387418"/>
    <w:rsid w:val="0039228E"/>
    <w:rsid w:val="00397DA8"/>
    <w:rsid w:val="003A08A5"/>
    <w:rsid w:val="003A13FE"/>
    <w:rsid w:val="003A1A7A"/>
    <w:rsid w:val="003A3878"/>
    <w:rsid w:val="003A3B10"/>
    <w:rsid w:val="003B2F6C"/>
    <w:rsid w:val="003B2FEE"/>
    <w:rsid w:val="003B58F8"/>
    <w:rsid w:val="003B66B3"/>
    <w:rsid w:val="003C0BF7"/>
    <w:rsid w:val="003C4E4A"/>
    <w:rsid w:val="003D17A6"/>
    <w:rsid w:val="003D2194"/>
    <w:rsid w:val="003D2974"/>
    <w:rsid w:val="003D5B11"/>
    <w:rsid w:val="003D6BF4"/>
    <w:rsid w:val="003D70EB"/>
    <w:rsid w:val="003E2AA6"/>
    <w:rsid w:val="003E7E7D"/>
    <w:rsid w:val="003F0A80"/>
    <w:rsid w:val="003F32F9"/>
    <w:rsid w:val="003F5DA6"/>
    <w:rsid w:val="003F6027"/>
    <w:rsid w:val="003F63E7"/>
    <w:rsid w:val="003F6462"/>
    <w:rsid w:val="00401B85"/>
    <w:rsid w:val="00402ED1"/>
    <w:rsid w:val="00417098"/>
    <w:rsid w:val="00424033"/>
    <w:rsid w:val="0042473B"/>
    <w:rsid w:val="00424965"/>
    <w:rsid w:val="00424D69"/>
    <w:rsid w:val="004256D8"/>
    <w:rsid w:val="00433A06"/>
    <w:rsid w:val="00434FD1"/>
    <w:rsid w:val="00443364"/>
    <w:rsid w:val="0044454D"/>
    <w:rsid w:val="00445737"/>
    <w:rsid w:val="00445FE0"/>
    <w:rsid w:val="0044695B"/>
    <w:rsid w:val="00452E7B"/>
    <w:rsid w:val="00454C62"/>
    <w:rsid w:val="0045655D"/>
    <w:rsid w:val="00460D78"/>
    <w:rsid w:val="004626BB"/>
    <w:rsid w:val="00466C8D"/>
    <w:rsid w:val="004676E5"/>
    <w:rsid w:val="00470515"/>
    <w:rsid w:val="00474E9E"/>
    <w:rsid w:val="00485D08"/>
    <w:rsid w:val="00486140"/>
    <w:rsid w:val="00491756"/>
    <w:rsid w:val="00493E19"/>
    <w:rsid w:val="004954AC"/>
    <w:rsid w:val="0049573D"/>
    <w:rsid w:val="004A0BA5"/>
    <w:rsid w:val="004A37E3"/>
    <w:rsid w:val="004B52FA"/>
    <w:rsid w:val="004C25DB"/>
    <w:rsid w:val="004C3383"/>
    <w:rsid w:val="004C39DD"/>
    <w:rsid w:val="004C68CD"/>
    <w:rsid w:val="004D2AA3"/>
    <w:rsid w:val="004D4A7D"/>
    <w:rsid w:val="004D6AE4"/>
    <w:rsid w:val="004D6F94"/>
    <w:rsid w:val="004D744D"/>
    <w:rsid w:val="004E0DAC"/>
    <w:rsid w:val="004E23C4"/>
    <w:rsid w:val="004E24A9"/>
    <w:rsid w:val="004E2B57"/>
    <w:rsid w:val="004E538C"/>
    <w:rsid w:val="004F0272"/>
    <w:rsid w:val="004F1A77"/>
    <w:rsid w:val="004F3689"/>
    <w:rsid w:val="004F7378"/>
    <w:rsid w:val="004F7A0A"/>
    <w:rsid w:val="005017B0"/>
    <w:rsid w:val="00502781"/>
    <w:rsid w:val="00504A77"/>
    <w:rsid w:val="005104BC"/>
    <w:rsid w:val="00513B98"/>
    <w:rsid w:val="0051749E"/>
    <w:rsid w:val="00523DBF"/>
    <w:rsid w:val="005322E1"/>
    <w:rsid w:val="005403D3"/>
    <w:rsid w:val="00546239"/>
    <w:rsid w:val="00547B32"/>
    <w:rsid w:val="00554691"/>
    <w:rsid w:val="00555B55"/>
    <w:rsid w:val="0056593E"/>
    <w:rsid w:val="00570FDD"/>
    <w:rsid w:val="00574EAF"/>
    <w:rsid w:val="005760E7"/>
    <w:rsid w:val="00580450"/>
    <w:rsid w:val="0058099A"/>
    <w:rsid w:val="0058157F"/>
    <w:rsid w:val="00581E15"/>
    <w:rsid w:val="0058378E"/>
    <w:rsid w:val="005844CE"/>
    <w:rsid w:val="00593D6E"/>
    <w:rsid w:val="00594E72"/>
    <w:rsid w:val="00595B1D"/>
    <w:rsid w:val="005A18BB"/>
    <w:rsid w:val="005A28F6"/>
    <w:rsid w:val="005B035C"/>
    <w:rsid w:val="005B05A9"/>
    <w:rsid w:val="005B0BAA"/>
    <w:rsid w:val="005B480F"/>
    <w:rsid w:val="005B754B"/>
    <w:rsid w:val="005C01D8"/>
    <w:rsid w:val="005C3598"/>
    <w:rsid w:val="005D4826"/>
    <w:rsid w:val="005E0D2F"/>
    <w:rsid w:val="005E68DC"/>
    <w:rsid w:val="00601B41"/>
    <w:rsid w:val="00602329"/>
    <w:rsid w:val="0061364A"/>
    <w:rsid w:val="006145BD"/>
    <w:rsid w:val="0061508F"/>
    <w:rsid w:val="00617C45"/>
    <w:rsid w:val="00617CB8"/>
    <w:rsid w:val="00630E3B"/>
    <w:rsid w:val="0063515F"/>
    <w:rsid w:val="00636088"/>
    <w:rsid w:val="00636901"/>
    <w:rsid w:val="00642C48"/>
    <w:rsid w:val="006443DA"/>
    <w:rsid w:val="0065196E"/>
    <w:rsid w:val="006536B5"/>
    <w:rsid w:val="00656AA4"/>
    <w:rsid w:val="006576A0"/>
    <w:rsid w:val="006612C1"/>
    <w:rsid w:val="0066404E"/>
    <w:rsid w:val="00674644"/>
    <w:rsid w:val="006746EB"/>
    <w:rsid w:val="0067559E"/>
    <w:rsid w:val="00676815"/>
    <w:rsid w:val="0067720F"/>
    <w:rsid w:val="006828CA"/>
    <w:rsid w:val="006828DB"/>
    <w:rsid w:val="0068644C"/>
    <w:rsid w:val="006925E2"/>
    <w:rsid w:val="00692784"/>
    <w:rsid w:val="006A0509"/>
    <w:rsid w:val="006A1A6B"/>
    <w:rsid w:val="006A51A9"/>
    <w:rsid w:val="006A7B73"/>
    <w:rsid w:val="006B24D1"/>
    <w:rsid w:val="006C1AF3"/>
    <w:rsid w:val="006C3AE8"/>
    <w:rsid w:val="006F082A"/>
    <w:rsid w:val="006F140D"/>
    <w:rsid w:val="007019FB"/>
    <w:rsid w:val="00704347"/>
    <w:rsid w:val="0070771A"/>
    <w:rsid w:val="00710BD2"/>
    <w:rsid w:val="00711FB0"/>
    <w:rsid w:val="007123C6"/>
    <w:rsid w:val="007158F7"/>
    <w:rsid w:val="00725E20"/>
    <w:rsid w:val="00727C42"/>
    <w:rsid w:val="007304B7"/>
    <w:rsid w:val="00731EDC"/>
    <w:rsid w:val="007327E8"/>
    <w:rsid w:val="007343C8"/>
    <w:rsid w:val="0073784F"/>
    <w:rsid w:val="007515CF"/>
    <w:rsid w:val="00751F75"/>
    <w:rsid w:val="007522C9"/>
    <w:rsid w:val="0075326A"/>
    <w:rsid w:val="007536CF"/>
    <w:rsid w:val="00754136"/>
    <w:rsid w:val="00757D53"/>
    <w:rsid w:val="00757F83"/>
    <w:rsid w:val="007617E9"/>
    <w:rsid w:val="007624E4"/>
    <w:rsid w:val="00767638"/>
    <w:rsid w:val="00771C59"/>
    <w:rsid w:val="00772319"/>
    <w:rsid w:val="007739A8"/>
    <w:rsid w:val="00774FD5"/>
    <w:rsid w:val="00786A19"/>
    <w:rsid w:val="00794E95"/>
    <w:rsid w:val="00795A2D"/>
    <w:rsid w:val="007A202A"/>
    <w:rsid w:val="007A41F8"/>
    <w:rsid w:val="007B190F"/>
    <w:rsid w:val="007B1D78"/>
    <w:rsid w:val="007C1BD4"/>
    <w:rsid w:val="007D212F"/>
    <w:rsid w:val="007D5F55"/>
    <w:rsid w:val="007E03AF"/>
    <w:rsid w:val="007E7EFB"/>
    <w:rsid w:val="007F0399"/>
    <w:rsid w:val="007F6654"/>
    <w:rsid w:val="007F6BF2"/>
    <w:rsid w:val="008014B9"/>
    <w:rsid w:val="00801673"/>
    <w:rsid w:val="00803138"/>
    <w:rsid w:val="0080396A"/>
    <w:rsid w:val="00803EC4"/>
    <w:rsid w:val="00807A2D"/>
    <w:rsid w:val="00807CD7"/>
    <w:rsid w:val="008111F4"/>
    <w:rsid w:val="008130CD"/>
    <w:rsid w:val="00816A63"/>
    <w:rsid w:val="00820DF9"/>
    <w:rsid w:val="00822FF2"/>
    <w:rsid w:val="00825247"/>
    <w:rsid w:val="008271F5"/>
    <w:rsid w:val="008363B0"/>
    <w:rsid w:val="008365CC"/>
    <w:rsid w:val="00837D63"/>
    <w:rsid w:val="00840B45"/>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95FE1"/>
    <w:rsid w:val="008A6ED6"/>
    <w:rsid w:val="008B7726"/>
    <w:rsid w:val="008C413A"/>
    <w:rsid w:val="008C78B7"/>
    <w:rsid w:val="008D72F1"/>
    <w:rsid w:val="008D7547"/>
    <w:rsid w:val="008E0DF8"/>
    <w:rsid w:val="008E1FC9"/>
    <w:rsid w:val="008E5123"/>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46D29"/>
    <w:rsid w:val="0095168D"/>
    <w:rsid w:val="00960207"/>
    <w:rsid w:val="00960BD4"/>
    <w:rsid w:val="0096212A"/>
    <w:rsid w:val="0096383E"/>
    <w:rsid w:val="009645EF"/>
    <w:rsid w:val="009646C6"/>
    <w:rsid w:val="00964F9E"/>
    <w:rsid w:val="00971DD3"/>
    <w:rsid w:val="00972B00"/>
    <w:rsid w:val="00973254"/>
    <w:rsid w:val="00974922"/>
    <w:rsid w:val="00974E18"/>
    <w:rsid w:val="00975031"/>
    <w:rsid w:val="0097698A"/>
    <w:rsid w:val="00984CFF"/>
    <w:rsid w:val="009855CD"/>
    <w:rsid w:val="0099170E"/>
    <w:rsid w:val="00993A2A"/>
    <w:rsid w:val="00996AD5"/>
    <w:rsid w:val="009A0A24"/>
    <w:rsid w:val="009A1AD0"/>
    <w:rsid w:val="009A43A2"/>
    <w:rsid w:val="009A5893"/>
    <w:rsid w:val="009A72CE"/>
    <w:rsid w:val="009A7D82"/>
    <w:rsid w:val="009B033F"/>
    <w:rsid w:val="009B2DA0"/>
    <w:rsid w:val="009C1378"/>
    <w:rsid w:val="009C5618"/>
    <w:rsid w:val="009C6732"/>
    <w:rsid w:val="009D6261"/>
    <w:rsid w:val="009E1AEA"/>
    <w:rsid w:val="009E36D1"/>
    <w:rsid w:val="009F0E3C"/>
    <w:rsid w:val="009F1C06"/>
    <w:rsid w:val="009F355D"/>
    <w:rsid w:val="009F6138"/>
    <w:rsid w:val="00A135E0"/>
    <w:rsid w:val="00A13A2B"/>
    <w:rsid w:val="00A20821"/>
    <w:rsid w:val="00A34AED"/>
    <w:rsid w:val="00A45968"/>
    <w:rsid w:val="00A45EA5"/>
    <w:rsid w:val="00A52CB5"/>
    <w:rsid w:val="00A578FB"/>
    <w:rsid w:val="00A57B9A"/>
    <w:rsid w:val="00A664F1"/>
    <w:rsid w:val="00A74226"/>
    <w:rsid w:val="00A77D79"/>
    <w:rsid w:val="00A8331B"/>
    <w:rsid w:val="00A84455"/>
    <w:rsid w:val="00A84866"/>
    <w:rsid w:val="00A84C40"/>
    <w:rsid w:val="00A85301"/>
    <w:rsid w:val="00A942A9"/>
    <w:rsid w:val="00A944D3"/>
    <w:rsid w:val="00A95DAC"/>
    <w:rsid w:val="00A961B6"/>
    <w:rsid w:val="00AA3CD7"/>
    <w:rsid w:val="00AA58A1"/>
    <w:rsid w:val="00AA7A1B"/>
    <w:rsid w:val="00AA7DD1"/>
    <w:rsid w:val="00AB0518"/>
    <w:rsid w:val="00AC0898"/>
    <w:rsid w:val="00AC6295"/>
    <w:rsid w:val="00AD2F63"/>
    <w:rsid w:val="00AE0B57"/>
    <w:rsid w:val="00AE4C05"/>
    <w:rsid w:val="00AE5EBE"/>
    <w:rsid w:val="00AF2C24"/>
    <w:rsid w:val="00AF3FBE"/>
    <w:rsid w:val="00AF5369"/>
    <w:rsid w:val="00AF546E"/>
    <w:rsid w:val="00AF67FA"/>
    <w:rsid w:val="00B012E3"/>
    <w:rsid w:val="00B052A8"/>
    <w:rsid w:val="00B16E3C"/>
    <w:rsid w:val="00B17FA1"/>
    <w:rsid w:val="00B21296"/>
    <w:rsid w:val="00B212A8"/>
    <w:rsid w:val="00B22527"/>
    <w:rsid w:val="00B35899"/>
    <w:rsid w:val="00B35D28"/>
    <w:rsid w:val="00B379AA"/>
    <w:rsid w:val="00B4021E"/>
    <w:rsid w:val="00B40C51"/>
    <w:rsid w:val="00B440A2"/>
    <w:rsid w:val="00B44171"/>
    <w:rsid w:val="00B46926"/>
    <w:rsid w:val="00B52880"/>
    <w:rsid w:val="00B53C4B"/>
    <w:rsid w:val="00B54097"/>
    <w:rsid w:val="00B6369C"/>
    <w:rsid w:val="00B659B5"/>
    <w:rsid w:val="00B722A1"/>
    <w:rsid w:val="00B80105"/>
    <w:rsid w:val="00B81988"/>
    <w:rsid w:val="00B84016"/>
    <w:rsid w:val="00B849F2"/>
    <w:rsid w:val="00B87EA3"/>
    <w:rsid w:val="00B95931"/>
    <w:rsid w:val="00BA00CA"/>
    <w:rsid w:val="00BA5206"/>
    <w:rsid w:val="00BB05CC"/>
    <w:rsid w:val="00BB38D4"/>
    <w:rsid w:val="00BC2663"/>
    <w:rsid w:val="00BD036B"/>
    <w:rsid w:val="00BD558E"/>
    <w:rsid w:val="00BE0655"/>
    <w:rsid w:val="00BE2A28"/>
    <w:rsid w:val="00BE3FD4"/>
    <w:rsid w:val="00BE4D26"/>
    <w:rsid w:val="00BE5B9E"/>
    <w:rsid w:val="00BE7901"/>
    <w:rsid w:val="00BF087A"/>
    <w:rsid w:val="00BF4CD3"/>
    <w:rsid w:val="00BF5FAF"/>
    <w:rsid w:val="00C0125A"/>
    <w:rsid w:val="00C01DD2"/>
    <w:rsid w:val="00C02451"/>
    <w:rsid w:val="00C02FBF"/>
    <w:rsid w:val="00C05269"/>
    <w:rsid w:val="00C075E4"/>
    <w:rsid w:val="00C109E4"/>
    <w:rsid w:val="00C10F09"/>
    <w:rsid w:val="00C13101"/>
    <w:rsid w:val="00C163E7"/>
    <w:rsid w:val="00C23331"/>
    <w:rsid w:val="00C2336F"/>
    <w:rsid w:val="00C238D3"/>
    <w:rsid w:val="00C2603B"/>
    <w:rsid w:val="00C325A1"/>
    <w:rsid w:val="00C34C31"/>
    <w:rsid w:val="00C34E71"/>
    <w:rsid w:val="00C369D7"/>
    <w:rsid w:val="00C4299A"/>
    <w:rsid w:val="00C42A74"/>
    <w:rsid w:val="00C502E7"/>
    <w:rsid w:val="00C5228C"/>
    <w:rsid w:val="00C52742"/>
    <w:rsid w:val="00C53CBA"/>
    <w:rsid w:val="00C53F9F"/>
    <w:rsid w:val="00C55FEE"/>
    <w:rsid w:val="00C56CA2"/>
    <w:rsid w:val="00C57459"/>
    <w:rsid w:val="00C57CE4"/>
    <w:rsid w:val="00C6154F"/>
    <w:rsid w:val="00C63450"/>
    <w:rsid w:val="00C644D4"/>
    <w:rsid w:val="00C724BC"/>
    <w:rsid w:val="00C817E5"/>
    <w:rsid w:val="00C81EDE"/>
    <w:rsid w:val="00C83C55"/>
    <w:rsid w:val="00C916D0"/>
    <w:rsid w:val="00C96D94"/>
    <w:rsid w:val="00CA0601"/>
    <w:rsid w:val="00CA06B6"/>
    <w:rsid w:val="00CA4044"/>
    <w:rsid w:val="00CA7592"/>
    <w:rsid w:val="00CB264C"/>
    <w:rsid w:val="00CB700B"/>
    <w:rsid w:val="00CC1C2A"/>
    <w:rsid w:val="00CC20AA"/>
    <w:rsid w:val="00CC5AA1"/>
    <w:rsid w:val="00CD0238"/>
    <w:rsid w:val="00CD0245"/>
    <w:rsid w:val="00CD26B8"/>
    <w:rsid w:val="00CD498A"/>
    <w:rsid w:val="00CE1BD1"/>
    <w:rsid w:val="00CE1C7E"/>
    <w:rsid w:val="00CE418E"/>
    <w:rsid w:val="00CE53E0"/>
    <w:rsid w:val="00CF062E"/>
    <w:rsid w:val="00CF14F3"/>
    <w:rsid w:val="00CF2409"/>
    <w:rsid w:val="00D0072F"/>
    <w:rsid w:val="00D01CDC"/>
    <w:rsid w:val="00D056C6"/>
    <w:rsid w:val="00D10DC1"/>
    <w:rsid w:val="00D129F9"/>
    <w:rsid w:val="00D12C59"/>
    <w:rsid w:val="00D208D0"/>
    <w:rsid w:val="00D240D8"/>
    <w:rsid w:val="00D32CA1"/>
    <w:rsid w:val="00D35D3C"/>
    <w:rsid w:val="00D413AD"/>
    <w:rsid w:val="00D41D51"/>
    <w:rsid w:val="00D4439E"/>
    <w:rsid w:val="00D4532F"/>
    <w:rsid w:val="00D515FC"/>
    <w:rsid w:val="00D539D2"/>
    <w:rsid w:val="00D62316"/>
    <w:rsid w:val="00D635E0"/>
    <w:rsid w:val="00D6466E"/>
    <w:rsid w:val="00D660A7"/>
    <w:rsid w:val="00D714C6"/>
    <w:rsid w:val="00D73494"/>
    <w:rsid w:val="00D73D3C"/>
    <w:rsid w:val="00D81740"/>
    <w:rsid w:val="00D82783"/>
    <w:rsid w:val="00D82A92"/>
    <w:rsid w:val="00D93B12"/>
    <w:rsid w:val="00D96983"/>
    <w:rsid w:val="00DA0534"/>
    <w:rsid w:val="00DA3A7F"/>
    <w:rsid w:val="00DA3DE7"/>
    <w:rsid w:val="00DA7A98"/>
    <w:rsid w:val="00DB01A8"/>
    <w:rsid w:val="00DB11E3"/>
    <w:rsid w:val="00DC2435"/>
    <w:rsid w:val="00DC68AF"/>
    <w:rsid w:val="00DD75E4"/>
    <w:rsid w:val="00DE5FDF"/>
    <w:rsid w:val="00DE7741"/>
    <w:rsid w:val="00DF6686"/>
    <w:rsid w:val="00E00713"/>
    <w:rsid w:val="00E06128"/>
    <w:rsid w:val="00E148A9"/>
    <w:rsid w:val="00E21804"/>
    <w:rsid w:val="00E23831"/>
    <w:rsid w:val="00E24350"/>
    <w:rsid w:val="00E243B0"/>
    <w:rsid w:val="00E25B32"/>
    <w:rsid w:val="00E25E0F"/>
    <w:rsid w:val="00E30A8A"/>
    <w:rsid w:val="00E3328D"/>
    <w:rsid w:val="00E46518"/>
    <w:rsid w:val="00E57921"/>
    <w:rsid w:val="00E6344E"/>
    <w:rsid w:val="00E6422D"/>
    <w:rsid w:val="00E67A82"/>
    <w:rsid w:val="00E7493D"/>
    <w:rsid w:val="00E75061"/>
    <w:rsid w:val="00E803C0"/>
    <w:rsid w:val="00E84AE1"/>
    <w:rsid w:val="00E951DB"/>
    <w:rsid w:val="00E95C52"/>
    <w:rsid w:val="00E96153"/>
    <w:rsid w:val="00EA4DE7"/>
    <w:rsid w:val="00EA65A5"/>
    <w:rsid w:val="00EB57A8"/>
    <w:rsid w:val="00EC13EE"/>
    <w:rsid w:val="00EC6F2C"/>
    <w:rsid w:val="00EC75D1"/>
    <w:rsid w:val="00ED2B28"/>
    <w:rsid w:val="00ED6710"/>
    <w:rsid w:val="00EE20C0"/>
    <w:rsid w:val="00EF549B"/>
    <w:rsid w:val="00EF66EB"/>
    <w:rsid w:val="00F00751"/>
    <w:rsid w:val="00F02B88"/>
    <w:rsid w:val="00F057CC"/>
    <w:rsid w:val="00F10533"/>
    <w:rsid w:val="00F1714C"/>
    <w:rsid w:val="00F23193"/>
    <w:rsid w:val="00F26821"/>
    <w:rsid w:val="00F344D1"/>
    <w:rsid w:val="00F36133"/>
    <w:rsid w:val="00F4085F"/>
    <w:rsid w:val="00F42736"/>
    <w:rsid w:val="00F536C8"/>
    <w:rsid w:val="00F54CB0"/>
    <w:rsid w:val="00F56775"/>
    <w:rsid w:val="00F6618A"/>
    <w:rsid w:val="00F710DB"/>
    <w:rsid w:val="00F818FC"/>
    <w:rsid w:val="00F87B3A"/>
    <w:rsid w:val="00F9016A"/>
    <w:rsid w:val="00F93B42"/>
    <w:rsid w:val="00F9740C"/>
    <w:rsid w:val="00FA6BA2"/>
    <w:rsid w:val="00FB0F31"/>
    <w:rsid w:val="00FB1403"/>
    <w:rsid w:val="00FB186A"/>
    <w:rsid w:val="00FB3DF1"/>
    <w:rsid w:val="00FB3E3C"/>
    <w:rsid w:val="00FC09D3"/>
    <w:rsid w:val="00FC0C67"/>
    <w:rsid w:val="00FC14C3"/>
    <w:rsid w:val="00FC1788"/>
    <w:rsid w:val="00FC270D"/>
    <w:rsid w:val="00FC5C81"/>
    <w:rsid w:val="00FC64EF"/>
    <w:rsid w:val="00FD00ED"/>
    <w:rsid w:val="00FD1146"/>
    <w:rsid w:val="00FD24B5"/>
    <w:rsid w:val="00FD3B16"/>
    <w:rsid w:val="00FD4DB3"/>
    <w:rsid w:val="00FD4FFA"/>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14:docId w14:val="7C5BEF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qFormat="1"/>
    <w:lsdException w:name="footnote text" w:semiHidden="1" w:uiPriority="0"/>
    <w:lsdException w:name="annotation text" w:semiHidden="1"/>
    <w:lsdException w:name="header" w:uiPriority="0"/>
    <w:lsdException w:name="footer"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0"/>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uiPriority="0"/>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uiPriority="0"/>
    <w:lsdException w:name="Table Subtle 2" w:semiHidden="1" w:uiPriority="0" w:unhideWhenUsed="1"/>
    <w:lsdException w:name="Table Web 1" w:semiHidden="1" w:uiPriority="0" w:unhideWhenUsed="1"/>
    <w:lsdException w:name="Table Web 2" w:uiPriority="0"/>
    <w:lsdException w:name="Table Web 3" w:uiPriority="0"/>
    <w:lsdException w:name="Balloon Text" w:semiHidden="1" w:uiPriority="0" w:unhideWhenUsed="1"/>
    <w:lsdException w:name="Table Grid" w:uiPriority="0"/>
    <w:lsdException w:name="Table Theme" w:semiHidden="1" w:uiPriority="0"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qFormat/>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qFormat/>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19"/>
    <w:semiHidden/>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paragraph" w:styleId="FootnoteText">
    <w:name w:val="footnote text"/>
    <w:basedOn w:val="Normal"/>
    <w:link w:val="FootnoteTextChar"/>
    <w:rsid w:val="00AF3FBE"/>
    <w:rPr>
      <w:szCs w:val="20"/>
    </w:rPr>
  </w:style>
  <w:style w:type="character" w:customStyle="1" w:styleId="FootnoteTextChar">
    <w:name w:val="Footnote Text Char"/>
    <w:link w:val="FootnoteText"/>
    <w:rsid w:val="00AF3FBE"/>
    <w:rPr>
      <w:rFonts w:ascii="Arial" w:hAnsi="Arial"/>
    </w:rPr>
  </w:style>
  <w:style w:type="character" w:customStyle="1" w:styleId="LightGrid-Accent11">
    <w:name w:val="Light Grid - Accent 11"/>
    <w:uiPriority w:val="99"/>
    <w:semiHidden/>
    <w:rsid w:val="006C1AF3"/>
    <w:rPr>
      <w:color w:val="808080"/>
    </w:rPr>
  </w:style>
  <w:style w:type="character" w:styleId="FootnoteReference">
    <w:name w:val="footnote reference"/>
    <w:rsid w:val="00AF3FBE"/>
    <w:rPr>
      <w:vertAlign w:val="superscript"/>
    </w:rPr>
  </w:style>
  <w:style w:type="paragraph" w:styleId="EndnoteText">
    <w:name w:val="endnote text"/>
    <w:basedOn w:val="Normal"/>
    <w:link w:val="EndnoteTextChar"/>
    <w:uiPriority w:val="19"/>
    <w:semiHidden/>
    <w:rsid w:val="008C78B7"/>
    <w:rPr>
      <w:szCs w:val="20"/>
    </w:rPr>
  </w:style>
  <w:style w:type="character" w:customStyle="1" w:styleId="EndnoteTextChar">
    <w:name w:val="Endnote Text Char"/>
    <w:link w:val="EndnoteText"/>
    <w:uiPriority w:val="19"/>
    <w:semiHidden/>
    <w:rsid w:val="008C78B7"/>
    <w:rPr>
      <w:rFonts w:ascii="Arial" w:hAnsi="Arial"/>
    </w:rPr>
  </w:style>
  <w:style w:type="character" w:styleId="EndnoteReference">
    <w:name w:val="endnote reference"/>
    <w:uiPriority w:val="19"/>
    <w:semiHidden/>
    <w:rsid w:val="008C78B7"/>
    <w:rPr>
      <w:vertAlign w:val="superscript"/>
    </w:rPr>
  </w:style>
  <w:style w:type="character" w:styleId="CommentReference">
    <w:name w:val="annotation reference"/>
    <w:uiPriority w:val="19"/>
    <w:semiHidden/>
    <w:rsid w:val="00290D68"/>
    <w:rPr>
      <w:sz w:val="16"/>
      <w:szCs w:val="16"/>
    </w:rPr>
  </w:style>
  <w:style w:type="paragraph" w:styleId="CommentText">
    <w:name w:val="annotation text"/>
    <w:basedOn w:val="Normal"/>
    <w:link w:val="CommentTextChar"/>
    <w:uiPriority w:val="19"/>
    <w:semiHidden/>
    <w:rsid w:val="00290D68"/>
    <w:rPr>
      <w:szCs w:val="20"/>
    </w:rPr>
  </w:style>
  <w:style w:type="character" w:customStyle="1" w:styleId="CommentTextChar">
    <w:name w:val="Comment Text Char"/>
    <w:link w:val="CommentText"/>
    <w:uiPriority w:val="19"/>
    <w:semiHidden/>
    <w:rsid w:val="00290D68"/>
    <w:rPr>
      <w:rFonts w:ascii="Arial" w:hAnsi="Arial"/>
    </w:rPr>
  </w:style>
  <w:style w:type="paragraph" w:styleId="CommentSubject">
    <w:name w:val="annotation subject"/>
    <w:basedOn w:val="CommentText"/>
    <w:next w:val="CommentText"/>
    <w:link w:val="CommentSubjectChar"/>
    <w:uiPriority w:val="19"/>
    <w:semiHidden/>
    <w:rsid w:val="00290D68"/>
    <w:rPr>
      <w:b/>
      <w:bCs/>
    </w:rPr>
  </w:style>
  <w:style w:type="character" w:customStyle="1" w:styleId="CommentSubjectChar">
    <w:name w:val="Comment Subject Char"/>
    <w:link w:val="CommentSubject"/>
    <w:uiPriority w:val="19"/>
    <w:semiHidden/>
    <w:rsid w:val="00290D68"/>
    <w:rPr>
      <w:rFonts w:ascii="Arial" w:hAnsi="Arial"/>
      <w:b/>
      <w:bCs/>
    </w:rPr>
  </w:style>
  <w:style w:type="paragraph" w:styleId="ListParagraph">
    <w:name w:val="List Paragraph"/>
    <w:basedOn w:val="Normal"/>
    <w:uiPriority w:val="63"/>
    <w:qFormat/>
    <w:rsid w:val="00F1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E3A83-B2D3-4BF0-B176-00605CF31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1804</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2019-05-09T09:54:00Z</dcterms:created>
  <dcterms:modified xsi:type="dcterms:W3CDTF">2019-05-09T09:54:00Z</dcterms:modified>
</cp:coreProperties>
</file>