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b w:val="1"/>
          <w:color w:val="acb9ca"/>
          <w:sz w:val="28"/>
          <w:szCs w:val="28"/>
        </w:rPr>
      </w:pPr>
      <w:r w:rsidDel="00000000" w:rsidR="00000000" w:rsidRPr="00000000">
        <w:rPr>
          <w:b w:val="1"/>
          <w:color w:val="acb9ca"/>
          <w:sz w:val="28"/>
          <w:szCs w:val="28"/>
          <w:rtl w:val="0"/>
        </w:rPr>
        <w:t xml:space="preserve">CC-215-L: Database Systems Lab</w:t>
      </w:r>
    </w:p>
    <w:p w:rsidR="00000000" w:rsidDel="00000000" w:rsidP="00000000" w:rsidRDefault="00000000" w:rsidRPr="00000000" w14:paraId="00000002">
      <w:pPr>
        <w:spacing w:after="160" w:line="240" w:lineRule="auto"/>
        <w:jc w:val="center"/>
        <w:rPr>
          <w:b w:val="1"/>
          <w:color w:val="acb9ca"/>
          <w:sz w:val="24"/>
          <w:szCs w:val="24"/>
        </w:rPr>
      </w:pPr>
      <w:r w:rsidDel="00000000" w:rsidR="00000000" w:rsidRPr="00000000">
        <w:rPr>
          <w:b w:val="1"/>
          <w:color w:val="acb9ca"/>
          <w:sz w:val="24"/>
          <w:szCs w:val="24"/>
          <w:rtl w:val="0"/>
        </w:rPr>
        <w:t xml:space="preserve">BS(IT) - 2024</w:t>
      </w:r>
    </w:p>
    <w:p w:rsidR="00000000" w:rsidDel="00000000" w:rsidP="00000000" w:rsidRDefault="00000000" w:rsidRPr="00000000" w14:paraId="00000003">
      <w:pPr>
        <w:spacing w:after="160" w:line="240" w:lineRule="auto"/>
        <w:jc w:val="center"/>
        <w:rPr>
          <w:b w:val="1"/>
          <w:color w:val="acb9ca"/>
          <w:sz w:val="24"/>
          <w:szCs w:val="24"/>
        </w:rPr>
      </w:pPr>
      <w:r w:rsidDel="00000000" w:rsidR="00000000" w:rsidRPr="00000000">
        <w:rPr>
          <w:b w:val="1"/>
          <w:color w:val="acb9ca"/>
          <w:sz w:val="24"/>
          <w:szCs w:val="24"/>
          <w:rtl w:val="0"/>
        </w:rPr>
        <w:t xml:space="preserve">LAB _04</w:t>
      </w:r>
    </w:p>
    <w:p w:rsidR="00000000" w:rsidDel="00000000" w:rsidP="00000000" w:rsidRDefault="00000000" w:rsidRPr="00000000" w14:paraId="00000004">
      <w:pPr>
        <w:spacing w:after="160" w:line="240" w:lineRule="auto"/>
        <w:jc w:val="center"/>
        <w:rPr>
          <w:b w:val="1"/>
          <w:color w:val="acb9ca"/>
          <w:sz w:val="24"/>
          <w:szCs w:val="24"/>
        </w:rPr>
      </w:pPr>
      <w:r w:rsidDel="00000000" w:rsidR="00000000" w:rsidRPr="00000000">
        <w:rPr>
          <w:rtl w:val="0"/>
        </w:rPr>
      </w:r>
    </w:p>
    <w:p w:rsidR="00000000" w:rsidDel="00000000" w:rsidP="00000000" w:rsidRDefault="00000000" w:rsidRPr="00000000" w14:paraId="00000005">
      <w:pPr>
        <w:spacing w:after="160" w:line="240" w:lineRule="auto"/>
        <w:rPr>
          <w:b w:val="1"/>
        </w:rPr>
      </w:pPr>
      <w:r w:rsidDel="00000000" w:rsidR="00000000" w:rsidRPr="00000000">
        <w:rPr>
          <w:b w:val="1"/>
          <w:rtl w:val="0"/>
        </w:rPr>
        <w:t xml:space="preserve">The objective of this lab is to: </w:t>
      </w:r>
    </w:p>
    <w:p w:rsidR="00000000" w:rsidDel="00000000" w:rsidP="00000000" w:rsidRDefault="00000000" w:rsidRPr="00000000" w14:paraId="00000006">
      <w:pPr>
        <w:numPr>
          <w:ilvl w:val="0"/>
          <w:numId w:val="1"/>
        </w:numPr>
        <w:spacing w:line="240" w:lineRule="auto"/>
        <w:ind w:left="1080" w:hanging="360"/>
      </w:pPr>
      <w:bookmarkStart w:colFirst="0" w:colLast="0" w:name="_da5gljyanz16" w:id="0"/>
      <w:bookmarkEnd w:id="0"/>
      <w:r w:rsidDel="00000000" w:rsidR="00000000" w:rsidRPr="00000000">
        <w:rPr>
          <w:rtl w:val="0"/>
        </w:rPr>
        <w:t xml:space="preserve">Decode</w:t>
      </w:r>
    </w:p>
    <w:p w:rsidR="00000000" w:rsidDel="00000000" w:rsidP="00000000" w:rsidRDefault="00000000" w:rsidRPr="00000000" w14:paraId="00000007">
      <w:pPr>
        <w:numPr>
          <w:ilvl w:val="0"/>
          <w:numId w:val="1"/>
        </w:numPr>
        <w:spacing w:line="240" w:lineRule="auto"/>
        <w:ind w:left="1080" w:hanging="360"/>
      </w:pPr>
      <w:r w:rsidDel="00000000" w:rsidR="00000000" w:rsidRPr="00000000">
        <w:rPr>
          <w:rtl w:val="0"/>
        </w:rPr>
        <w:t xml:space="preserve">Case</w:t>
      </w:r>
    </w:p>
    <w:p w:rsidR="00000000" w:rsidDel="00000000" w:rsidP="00000000" w:rsidRDefault="00000000" w:rsidRPr="00000000" w14:paraId="00000008">
      <w:pPr>
        <w:numPr>
          <w:ilvl w:val="0"/>
          <w:numId w:val="1"/>
        </w:numPr>
        <w:spacing w:line="240" w:lineRule="auto"/>
        <w:ind w:left="1080" w:hanging="360"/>
      </w:pPr>
      <w:r w:rsidDel="00000000" w:rsidR="00000000" w:rsidRPr="00000000">
        <w:rPr>
          <w:rtl w:val="0"/>
        </w:rPr>
        <w:t xml:space="preserve">Group functions,</w:t>
      </w:r>
    </w:p>
    <w:p w:rsidR="00000000" w:rsidDel="00000000" w:rsidP="00000000" w:rsidRDefault="00000000" w:rsidRPr="00000000" w14:paraId="00000009">
      <w:pPr>
        <w:numPr>
          <w:ilvl w:val="0"/>
          <w:numId w:val="1"/>
        </w:numPr>
        <w:spacing w:line="240" w:lineRule="auto"/>
        <w:ind w:left="1080" w:hanging="360"/>
      </w:pPr>
      <w:r w:rsidDel="00000000" w:rsidR="00000000" w:rsidRPr="00000000">
        <w:rPr>
          <w:rtl w:val="0"/>
        </w:rPr>
        <w:t xml:space="preserve">Revision.</w:t>
      </w:r>
    </w:p>
    <w:p w:rsidR="00000000" w:rsidDel="00000000" w:rsidP="00000000" w:rsidRDefault="00000000" w:rsidRPr="00000000" w14:paraId="0000000A">
      <w:pPr>
        <w:spacing w:after="160" w:line="240" w:lineRule="auto"/>
        <w:ind w:left="720" w:firstLine="0"/>
        <w:rPr/>
      </w:pPr>
      <w:r w:rsidDel="00000000" w:rsidR="00000000" w:rsidRPr="00000000">
        <w:rPr>
          <w:b w:val="1"/>
          <w:rtl w:val="0"/>
        </w:rPr>
        <w:t xml:space="preserve">Course &amp; Lab Instructor:</w:t>
      </w:r>
      <w:r w:rsidDel="00000000" w:rsidR="00000000" w:rsidRPr="00000000">
        <w:rPr>
          <w:rtl w:val="0"/>
        </w:rPr>
        <w:t xml:space="preserve"> Dr. Asif Sohail</w:t>
      </w:r>
    </w:p>
    <w:p w:rsidR="00000000" w:rsidDel="00000000" w:rsidP="00000000" w:rsidRDefault="00000000" w:rsidRPr="00000000" w14:paraId="0000000B">
      <w:pPr>
        <w:spacing w:line="261" w:lineRule="auto"/>
        <w:ind w:left="-5" w:hanging="10"/>
        <w:jc w:val="both"/>
        <w:rPr>
          <w:rFonts w:ascii="Calibri" w:cs="Calibri" w:eastAsia="Calibri" w:hAnsi="Calibri"/>
        </w:rPr>
      </w:pPr>
      <w:r w:rsidDel="00000000" w:rsidR="00000000" w:rsidRPr="00000000">
        <w:rPr>
          <w:rFonts w:ascii="Calibri" w:cs="Calibri" w:eastAsia="Calibri" w:hAnsi="Calibri"/>
          <w:sz w:val="24"/>
          <w:szCs w:val="24"/>
          <w:rtl w:val="0"/>
        </w:rPr>
        <w:t xml:space="preserve">Hope you are fine and feeling yourself comfortable and exciting to play with Structured Query Language (SQL) in this first lab.</w:t>
      </w:r>
      <w:r w:rsidDel="00000000" w:rsidR="00000000" w:rsidRPr="00000000">
        <w:rPr>
          <w:rtl w:val="0"/>
        </w:rPr>
      </w:r>
    </w:p>
    <w:p w:rsidR="00000000" w:rsidDel="00000000" w:rsidP="00000000" w:rsidRDefault="00000000" w:rsidRPr="00000000" w14:paraId="0000000C">
      <w:pPr>
        <w:spacing w:after="244" w:line="216" w:lineRule="auto"/>
        <w:ind w:right="27"/>
        <w:jc w:val="both"/>
        <w:rPr>
          <w:rFonts w:ascii="Calibri" w:cs="Calibri" w:eastAsia="Calibri" w:hAnsi="Calibri"/>
        </w:rPr>
      </w:pPr>
      <w:r w:rsidDel="00000000" w:rsidR="00000000" w:rsidRPr="00000000">
        <w:rPr>
          <w:rFonts w:ascii="Calibri" w:cs="Calibri" w:eastAsia="Calibri" w:hAnsi="Calibri"/>
          <w:i w:val="1"/>
          <w:sz w:val="24"/>
          <w:szCs w:val="24"/>
          <w:rtl w:val="0"/>
        </w:rPr>
        <w:t xml:space="preserve">You have been taught in the lecture about SQL and query writing. Why not to get all what you have learned with a hands-on experience? </w:t>
      </w:r>
      <w:r w:rsidDel="00000000" w:rsidR="00000000" w:rsidRPr="00000000">
        <w:rPr>
          <w:rFonts w:ascii="Calibri" w:cs="Calibri" w:eastAsia="Calibri" w:hAnsi="Calibri"/>
          <w:sz w:val="24"/>
          <w:szCs w:val="24"/>
          <w:rtl w:val="0"/>
        </w:rPr>
        <w:t xml:space="preserve">So, let’s Start! </w:t>
      </w:r>
      <w:r w:rsidDel="00000000" w:rsidR="00000000" w:rsidRPr="00000000">
        <w:rPr>
          <w:rtl w:val="0"/>
        </w:rPr>
      </w:r>
    </w:p>
    <w:p w:rsidR="00000000" w:rsidDel="00000000" w:rsidP="00000000" w:rsidRDefault="00000000" w:rsidRPr="00000000" w14:paraId="0000000D">
      <w:pPr>
        <w:spacing w:after="224" w:line="259" w:lineRule="auto"/>
        <w:rPr>
          <w:rFonts w:ascii="Calibri" w:cs="Calibri" w:eastAsia="Calibri" w:hAnsi="Calibri"/>
        </w:rPr>
      </w:pPr>
      <w:r w:rsidDel="00000000" w:rsidR="00000000" w:rsidRPr="00000000">
        <w:rPr>
          <w:rFonts w:ascii="Calibri" w:cs="Calibri" w:eastAsia="Calibri" w:hAnsi="Calibri"/>
          <w:i w:val="1"/>
          <w:sz w:val="24"/>
          <w:szCs w:val="24"/>
          <w:u w:val="single"/>
          <w:rtl w:val="0"/>
        </w:rPr>
        <w:t xml:space="preserve">Allowed time: 1 hour 10 mins</w:t>
      </w:r>
      <w:r w:rsidDel="00000000" w:rsidR="00000000" w:rsidRPr="00000000">
        <w:rPr>
          <w:rtl w:val="0"/>
        </w:rPr>
      </w:r>
    </w:p>
    <w:p w:rsidR="00000000" w:rsidDel="00000000" w:rsidP="00000000" w:rsidRDefault="00000000" w:rsidRPr="00000000" w14:paraId="0000000E">
      <w:pPr>
        <w:spacing w:line="216" w:lineRule="auto"/>
        <w:ind w:left="-5" w:right="16" w:hanging="10"/>
        <w:jc w:val="both"/>
        <w:rPr>
          <w:rFonts w:ascii="Calibri" w:cs="Calibri" w:eastAsia="Calibri" w:hAnsi="Calibri"/>
        </w:rPr>
      </w:pPr>
      <w:r w:rsidDel="00000000" w:rsidR="00000000" w:rsidRPr="00000000">
        <w:rPr>
          <w:rFonts w:ascii="Calibri" w:cs="Calibri" w:eastAsia="Calibri" w:hAnsi="Calibri"/>
          <w:b w:val="1"/>
          <w:i w:val="1"/>
          <w:sz w:val="28"/>
          <w:szCs w:val="28"/>
          <w:rtl w:val="0"/>
        </w:rPr>
        <w:t xml:space="preserve">Note: Do follow these instructions while you are sitting in the lab and performing the tasks.</w:t>
      </w:r>
      <w:r w:rsidDel="00000000" w:rsidR="00000000" w:rsidRPr="00000000">
        <w:rPr>
          <w:rtl w:val="0"/>
        </w:rPr>
      </w:r>
    </w:p>
    <w:p w:rsidR="00000000" w:rsidDel="00000000" w:rsidP="00000000" w:rsidRDefault="00000000" w:rsidRPr="00000000" w14:paraId="0000000F">
      <w:pPr>
        <w:numPr>
          <w:ilvl w:val="0"/>
          <w:numId w:val="3"/>
        </w:numPr>
        <w:spacing w:line="216" w:lineRule="auto"/>
        <w:ind w:left="280" w:right="16"/>
        <w:jc w:val="both"/>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Gossips are not allowed. So be gentle and do what you know. The lab is not to deduct your sessional marks but to prepare you to achieve good marks in quizzes, mids and finals and finally have good grades. So, try to perform all your tasks in time and at your own.</w:t>
      </w:r>
      <w:r w:rsidDel="00000000" w:rsidR="00000000" w:rsidRPr="00000000">
        <w:rPr>
          <w:rtl w:val="0"/>
        </w:rPr>
      </w:r>
    </w:p>
    <w:p w:rsidR="00000000" w:rsidDel="00000000" w:rsidP="00000000" w:rsidRDefault="00000000" w:rsidRPr="00000000" w14:paraId="00000010">
      <w:pPr>
        <w:numPr>
          <w:ilvl w:val="0"/>
          <w:numId w:val="3"/>
        </w:numPr>
        <w:spacing w:line="216" w:lineRule="auto"/>
        <w:ind w:left="280" w:right="16"/>
        <w:jc w:val="both"/>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Teacher assistants are for your help, so be nice with them. Respect them as they are teaching you. Raise your hands if you have some problem and need help from TA. Avoid calling them by raising your voice and disturbing the environment of Lab.</w:t>
      </w:r>
      <w:r w:rsidDel="00000000" w:rsidR="00000000" w:rsidRPr="00000000">
        <w:rPr>
          <w:rtl w:val="0"/>
        </w:rPr>
      </w:r>
    </w:p>
    <w:p w:rsidR="00000000" w:rsidDel="00000000" w:rsidP="00000000" w:rsidRDefault="00000000" w:rsidRPr="00000000" w14:paraId="00000011">
      <w:pPr>
        <w:numPr>
          <w:ilvl w:val="0"/>
          <w:numId w:val="3"/>
        </w:numPr>
        <w:spacing w:line="216" w:lineRule="auto"/>
        <w:ind w:left="280" w:right="16"/>
        <w:jc w:val="both"/>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You must revise the content of the past lectures before starting the lab, it will help you resolve most of your general queries and give you the confidence that you can do it.</w:t>
      </w:r>
      <w:r w:rsidDel="00000000" w:rsidR="00000000" w:rsidRPr="00000000">
        <w:rPr>
          <w:rtl w:val="0"/>
        </w:rPr>
      </w:r>
    </w:p>
    <w:p w:rsidR="00000000" w:rsidDel="00000000" w:rsidP="00000000" w:rsidRDefault="00000000" w:rsidRPr="00000000" w14:paraId="00000012">
      <w:pPr>
        <w:numPr>
          <w:ilvl w:val="0"/>
          <w:numId w:val="3"/>
        </w:numPr>
        <w:spacing w:line="216" w:lineRule="auto"/>
        <w:ind w:left="280" w:right="16"/>
        <w:jc w:val="both"/>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Evaluation will be considered final and you cannot debate for the marks. So, focus on performing the tasks when the time is given to you.</w:t>
      </w:r>
      <w:r w:rsidDel="00000000" w:rsidR="00000000" w:rsidRPr="00000000">
        <w:rPr>
          <w:rtl w:val="0"/>
        </w:rPr>
      </w:r>
    </w:p>
    <w:p w:rsidR="00000000" w:rsidDel="00000000" w:rsidP="00000000" w:rsidRDefault="00000000" w:rsidRPr="00000000" w14:paraId="00000013">
      <w:pPr>
        <w:numPr>
          <w:ilvl w:val="0"/>
          <w:numId w:val="3"/>
        </w:numPr>
        <w:spacing w:line="216" w:lineRule="auto"/>
        <w:ind w:left="280" w:right="16"/>
        <w:jc w:val="both"/>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TA may deduct your marks for any kind of ill-discipline or misconduct from your side.</w:t>
      </w:r>
      <w:r w:rsidDel="00000000" w:rsidR="00000000" w:rsidRPr="00000000">
        <w:rPr>
          <w:rtl w:val="0"/>
        </w:rPr>
      </w:r>
    </w:p>
    <w:p w:rsidR="00000000" w:rsidDel="00000000" w:rsidP="00000000" w:rsidRDefault="00000000" w:rsidRPr="00000000" w14:paraId="00000014">
      <w:pPr>
        <w:numPr>
          <w:ilvl w:val="0"/>
          <w:numId w:val="3"/>
        </w:numPr>
        <w:spacing w:after="451" w:line="216" w:lineRule="auto"/>
        <w:ind w:left="280" w:right="16"/>
        <w:jc w:val="both"/>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Finally, pray before you start. And, Best of Luck!</w:t>
      </w:r>
      <w:r w:rsidDel="00000000" w:rsidR="00000000" w:rsidRPr="00000000">
        <w:rPr>
          <w:rtl w:val="0"/>
        </w:rPr>
      </w:r>
    </w:p>
    <w:p w:rsidR="00000000" w:rsidDel="00000000" w:rsidP="00000000" w:rsidRDefault="00000000" w:rsidRPr="00000000" w14:paraId="00000015">
      <w:pPr>
        <w:spacing w:after="160" w:line="240" w:lineRule="auto"/>
        <w:rPr/>
      </w:pPr>
      <w:r w:rsidDel="00000000" w:rsidR="00000000" w:rsidRPr="00000000">
        <w:rPr>
          <w:rtl w:val="0"/>
        </w:rPr>
      </w:r>
    </w:p>
    <w:p w:rsidR="00000000" w:rsidDel="00000000" w:rsidP="00000000" w:rsidRDefault="00000000" w:rsidRPr="00000000" w14:paraId="00000016">
      <w:pPr>
        <w:spacing w:after="160" w:line="240" w:lineRule="auto"/>
        <w:rPr/>
      </w:pPr>
      <w:r w:rsidDel="00000000" w:rsidR="00000000" w:rsidRPr="00000000">
        <w:rPr>
          <w:rtl w:val="0"/>
        </w:rPr>
      </w:r>
    </w:p>
    <w:p w:rsidR="00000000" w:rsidDel="00000000" w:rsidP="00000000" w:rsidRDefault="00000000" w:rsidRPr="00000000" w14:paraId="00000017">
      <w:pPr>
        <w:spacing w:after="160" w:line="240" w:lineRule="auto"/>
        <w:rPr/>
      </w:pPr>
      <w:r w:rsidDel="00000000" w:rsidR="00000000" w:rsidRPr="00000000">
        <w:rPr>
          <w:rtl w:val="0"/>
        </w:rPr>
      </w:r>
    </w:p>
    <w:p w:rsidR="00000000" w:rsidDel="00000000" w:rsidP="00000000" w:rsidRDefault="00000000" w:rsidRPr="00000000" w14:paraId="00000018">
      <w:pPr>
        <w:spacing w:after="160" w:line="240" w:lineRule="auto"/>
        <w:rPr>
          <w:rFonts w:ascii="Calibri" w:cs="Calibri" w:eastAsia="Calibri" w:hAnsi="Calibri"/>
          <w:b w:val="1"/>
          <w:color w:val="5b9bd5"/>
          <w:sz w:val="28"/>
          <w:szCs w:val="28"/>
          <w:u w:val="single"/>
        </w:rPr>
      </w:pPr>
      <w:r w:rsidDel="00000000" w:rsidR="00000000" w:rsidRPr="00000000">
        <w:rPr>
          <w:rtl w:val="0"/>
        </w:rPr>
      </w:r>
    </w:p>
    <w:p w:rsidR="00000000" w:rsidDel="00000000" w:rsidP="00000000" w:rsidRDefault="00000000" w:rsidRPr="00000000" w14:paraId="00000019">
      <w:pPr>
        <w:numPr>
          <w:ilvl w:val="0"/>
          <w:numId w:val="2"/>
        </w:numPr>
        <w:spacing w:line="240" w:lineRule="auto"/>
        <w:ind w:left="720" w:hanging="360"/>
        <w:rPr>
          <w:rFonts w:ascii="Calibri" w:cs="Calibri" w:eastAsia="Calibri" w:hAnsi="Calibri"/>
          <w:b w:val="1"/>
          <w:color w:val="5b9bd5"/>
          <w:sz w:val="28"/>
          <w:szCs w:val="28"/>
        </w:rPr>
      </w:pPr>
      <w:r w:rsidDel="00000000" w:rsidR="00000000" w:rsidRPr="00000000">
        <w:rPr>
          <w:rFonts w:ascii="Calibri" w:cs="Calibri" w:eastAsia="Calibri" w:hAnsi="Calibri"/>
          <w:b w:val="1"/>
          <w:color w:val="5b9bd5"/>
          <w:sz w:val="28"/>
          <w:szCs w:val="28"/>
          <w:rtl w:val="0"/>
        </w:rPr>
        <w:t xml:space="preserve">Kindly paste the query as well as result table screenshot as a result of each task</w:t>
      </w:r>
    </w:p>
    <w:p w:rsidR="00000000" w:rsidDel="00000000" w:rsidP="00000000" w:rsidRDefault="00000000" w:rsidRPr="00000000" w14:paraId="0000001A">
      <w:pPr>
        <w:spacing w:line="240" w:lineRule="auto"/>
        <w:ind w:left="720" w:firstLine="0"/>
        <w:rPr>
          <w:rFonts w:ascii="Calibri" w:cs="Calibri" w:eastAsia="Calibri" w:hAnsi="Calibri"/>
          <w:b w:val="1"/>
          <w:color w:val="5b9bd5"/>
          <w:sz w:val="28"/>
          <w:szCs w:val="28"/>
        </w:rPr>
      </w:pPr>
      <w:r w:rsidDel="00000000" w:rsidR="00000000" w:rsidRPr="00000000">
        <w:rPr>
          <w:rFonts w:ascii="Calibri" w:cs="Calibri" w:eastAsia="Calibri" w:hAnsi="Calibri"/>
          <w:b w:val="1"/>
          <w:color w:val="5b9bd5"/>
          <w:sz w:val="28"/>
          <w:szCs w:val="28"/>
          <w:rtl w:val="0"/>
        </w:rPr>
        <w:t xml:space="preserve">Sample:</w:t>
      </w:r>
    </w:p>
    <w:p w:rsidR="00000000" w:rsidDel="00000000" w:rsidP="00000000" w:rsidRDefault="00000000" w:rsidRPr="00000000" w14:paraId="0000001B">
      <w:pPr>
        <w:spacing w:after="160" w:line="240" w:lineRule="auto"/>
        <w:ind w:left="720"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Display All the Employees from emp table</w:t>
      </w:r>
    </w:p>
    <w:p w:rsidR="00000000" w:rsidDel="00000000" w:rsidP="00000000" w:rsidRDefault="00000000" w:rsidRPr="00000000" w14:paraId="0000001C">
      <w:pPr>
        <w:spacing w:after="160" w:line="240" w:lineRule="auto"/>
        <w:rPr>
          <w:rFonts w:ascii="Calibri" w:cs="Calibri" w:eastAsia="Calibri" w:hAnsi="Calibri"/>
          <w:b w:val="1"/>
          <w:color w:val="5b9bd5"/>
          <w:sz w:val="24"/>
          <w:szCs w:val="24"/>
        </w:rPr>
      </w:pPr>
      <w:r w:rsidDel="00000000" w:rsidR="00000000" w:rsidRPr="00000000">
        <w:rPr>
          <w:rFonts w:ascii="Calibri" w:cs="Calibri" w:eastAsia="Calibri" w:hAnsi="Calibri"/>
          <w:b w:val="1"/>
          <w:color w:val="5b9bd5"/>
          <w:sz w:val="24"/>
          <w:szCs w:val="24"/>
          <w:rtl w:val="0"/>
        </w:rPr>
        <w:tab/>
        <w:t xml:space="preserve">Solution:</w:t>
      </w:r>
    </w:p>
    <w:p w:rsidR="00000000" w:rsidDel="00000000" w:rsidP="00000000" w:rsidRDefault="00000000" w:rsidRPr="00000000" w14:paraId="0000001D">
      <w:pPr>
        <w:spacing w:after="160" w:line="240" w:lineRule="auto"/>
        <w:rPr>
          <w:rFonts w:ascii="Calibri" w:cs="Calibri" w:eastAsia="Calibri" w:hAnsi="Calibri"/>
          <w:b w:val="1"/>
          <w:sz w:val="24"/>
          <w:szCs w:val="24"/>
        </w:rPr>
      </w:pPr>
      <w:r w:rsidDel="00000000" w:rsidR="00000000" w:rsidRPr="00000000">
        <w:rPr>
          <w:rFonts w:ascii="Calibri" w:cs="Calibri" w:eastAsia="Calibri" w:hAnsi="Calibri"/>
          <w:b w:val="1"/>
          <w:color w:val="5b9bd5"/>
          <w:sz w:val="24"/>
          <w:szCs w:val="24"/>
          <w:rtl w:val="0"/>
        </w:rPr>
        <w:tab/>
        <w:tab/>
      </w:r>
      <w:r w:rsidDel="00000000" w:rsidR="00000000" w:rsidRPr="00000000">
        <w:rPr>
          <w:rFonts w:ascii="Calibri" w:cs="Calibri" w:eastAsia="Calibri" w:hAnsi="Calibri"/>
          <w:b w:val="1"/>
          <w:sz w:val="24"/>
          <w:szCs w:val="24"/>
          <w:rtl w:val="0"/>
        </w:rPr>
        <w:t xml:space="preserve">Select * from emp</w:t>
        <w:tab/>
      </w:r>
    </w:p>
    <w:tbl>
      <w:tblPr>
        <w:tblStyle w:val="Table1"/>
        <w:tblW w:w="9765.0" w:type="dxa"/>
        <w:jc w:val="left"/>
        <w:tblInd w:w="-180.0" w:type="dxa"/>
        <w:tblLayout w:type="fixed"/>
        <w:tblLook w:val="0400"/>
      </w:tblPr>
      <w:tblGrid>
        <w:gridCol w:w="1220"/>
        <w:gridCol w:w="1227"/>
        <w:gridCol w:w="1518"/>
        <w:gridCol w:w="924"/>
        <w:gridCol w:w="1544"/>
        <w:gridCol w:w="887"/>
        <w:gridCol w:w="1142"/>
        <w:gridCol w:w="1303"/>
        <w:tblGridChange w:id="0">
          <w:tblGrid>
            <w:gridCol w:w="1220"/>
            <w:gridCol w:w="1227"/>
            <w:gridCol w:w="1518"/>
            <w:gridCol w:w="924"/>
            <w:gridCol w:w="1544"/>
            <w:gridCol w:w="887"/>
            <w:gridCol w:w="1142"/>
            <w:gridCol w:w="13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1E">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EMPNO</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1F">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ENAME</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0">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JOB</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1">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MGR</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2">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HIREDATE</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3">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SAL</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4">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COMM</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5">
            <w:pPr>
              <w:spacing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DEPTNO</w:t>
            </w:r>
          </w:p>
        </w:tc>
      </w:tr>
      <w:tr>
        <w:trPr>
          <w:cantSplit w:val="0"/>
          <w:tblHeader w:val="0"/>
        </w:trPr>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6">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7369</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7">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SMITH</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8">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CLERK</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9">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7902</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A">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12/17/1980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B">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800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C">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D">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2E">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7499</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2F">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ALLEN</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0">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SALESMAN</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1">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7698</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2">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02/20/1981</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3">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1600</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4">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300</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5">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6">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7521</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7">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WARD</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8">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SALESMAN</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9">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7698</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A">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02/22/1981</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B">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1250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C">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500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D">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E">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7566</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F">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JONES</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0">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MANAGER</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1">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7839</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2">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04/02/1981</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3">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2975</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4">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5">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6">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7654</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7">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MARTIN</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8">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SALESMAN</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9">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7698</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A">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09/28/1981</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B">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1250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C">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1400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D">
            <w:pPr>
              <w:spacing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w:t>
            </w:r>
          </w:p>
        </w:tc>
      </w:tr>
    </w:tbl>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0">
      <w:pPr>
        <w:spacing w:after="160" w:line="240" w:lineRule="auto"/>
        <w:ind w:firstLine="280"/>
        <w:rPr>
          <w:rFonts w:ascii="Calibri" w:cs="Calibri" w:eastAsia="Calibri" w:hAnsi="Calibri"/>
          <w:b w:val="1"/>
          <w:color w:val="5b9bd5"/>
          <w:sz w:val="28"/>
          <w:szCs w:val="28"/>
          <w:u w:val="single"/>
        </w:rPr>
      </w:pPr>
      <w:r w:rsidDel="00000000" w:rsidR="00000000" w:rsidRPr="00000000">
        <w:rPr>
          <w:rFonts w:ascii="Calibri" w:cs="Calibri" w:eastAsia="Calibri" w:hAnsi="Calibri"/>
          <w:b w:val="1"/>
          <w:color w:val="5b9bd5"/>
          <w:sz w:val="28"/>
          <w:szCs w:val="28"/>
          <w:u w:val="single"/>
          <w:rtl w:val="0"/>
        </w:rPr>
        <w:t xml:space="preserve">Task 01:                                                                                                                 [10 Marks]</w:t>
      </w:r>
    </w:p>
    <w:p w:rsidR="00000000" w:rsidDel="00000000" w:rsidP="00000000" w:rsidRDefault="00000000" w:rsidRPr="00000000" w14:paraId="00000051">
      <w:pPr>
        <w:spacing w:after="160" w:line="240" w:lineRule="auto"/>
        <w:ind w:firstLine="280"/>
        <w:rPr>
          <w:rFonts w:ascii="Calibri" w:cs="Calibri" w:eastAsia="Calibri" w:hAnsi="Calibri"/>
          <w:b w:val="1"/>
          <w:color w:val="5b9bd5"/>
          <w:sz w:val="28"/>
          <w:szCs w:val="28"/>
          <w:u w:val="single"/>
        </w:rPr>
      </w:pPr>
      <w:r w:rsidDel="00000000" w:rsidR="00000000" w:rsidRPr="00000000">
        <w:rPr>
          <w:rtl w:val="0"/>
        </w:rPr>
      </w:r>
    </w:p>
    <w:p w:rsidR="00000000" w:rsidDel="00000000" w:rsidP="00000000" w:rsidRDefault="00000000" w:rsidRPr="00000000" w14:paraId="00000052">
      <w:pPr>
        <w:numPr>
          <w:ilvl w:val="0"/>
          <w:numId w:val="7"/>
        </w:numPr>
        <w:spacing w:before="240" w:line="36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Display the employees who have at least 3 employees working under them.</w:t>
      </w:r>
      <w:r w:rsidDel="00000000" w:rsidR="00000000" w:rsidRPr="00000000">
        <w:rPr>
          <w:rtl w:val="0"/>
        </w:rPr>
      </w:r>
    </w:p>
    <w:p w:rsidR="00000000" w:rsidDel="00000000" w:rsidP="00000000" w:rsidRDefault="00000000" w:rsidRPr="00000000" w14:paraId="00000053">
      <w:pPr>
        <w:numPr>
          <w:ilvl w:val="0"/>
          <w:numId w:val="7"/>
        </w:numPr>
        <w:spacing w:line="36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Retrieve the median of the highest salaries earned in each department.</w:t>
      </w:r>
      <w:r w:rsidDel="00000000" w:rsidR="00000000" w:rsidRPr="00000000">
        <w:rPr>
          <w:rtl w:val="0"/>
        </w:rPr>
      </w:r>
    </w:p>
    <w:p w:rsidR="00000000" w:rsidDel="00000000" w:rsidP="00000000" w:rsidRDefault="00000000" w:rsidRPr="00000000" w14:paraId="00000054">
      <w:pPr>
        <w:spacing w:line="24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numPr>
          <w:ilvl w:val="0"/>
          <w:numId w:val="7"/>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ename, and salaries of the all employees and determine weather their monthly salaries are even or odd.</w:t>
      </w:r>
      <w:r w:rsidDel="00000000" w:rsidR="00000000" w:rsidRPr="00000000">
        <w:rPr>
          <w:rtl w:val="0"/>
        </w:rPr>
      </w:r>
    </w:p>
    <w:p w:rsidR="00000000" w:rsidDel="00000000" w:rsidP="00000000" w:rsidRDefault="00000000" w:rsidRPr="00000000" w14:paraId="00000056">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SQL query to classify employees into different experience levels based on their hire date. The classification should be:</w:t>
      </w:r>
    </w:p>
    <w:p w:rsidR="00000000" w:rsidDel="00000000" w:rsidP="00000000" w:rsidRDefault="00000000" w:rsidRPr="00000000" w14:paraId="00000057">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Senior</w:t>
      </w:r>
      <w:r w:rsidDel="00000000" w:rsidR="00000000" w:rsidRPr="00000000">
        <w:rPr>
          <w:rFonts w:ascii="Times New Roman" w:cs="Times New Roman" w:eastAsia="Times New Roman" w:hAnsi="Times New Roman"/>
          <w:sz w:val="24"/>
          <w:szCs w:val="24"/>
          <w:rtl w:val="0"/>
        </w:rPr>
        <w:t xml:space="preserve">: Employees hired on or before </w:t>
      </w:r>
      <w:r w:rsidDel="00000000" w:rsidR="00000000" w:rsidRPr="00000000">
        <w:rPr>
          <w:rFonts w:ascii="Times New Roman" w:cs="Times New Roman" w:eastAsia="Times New Roman" w:hAnsi="Times New Roman"/>
          <w:b w:val="1"/>
          <w:sz w:val="24"/>
          <w:szCs w:val="24"/>
          <w:rtl w:val="0"/>
        </w:rPr>
        <w:t xml:space="preserve">December 31, 1982</w:t>
      </w:r>
      <w:r w:rsidDel="00000000" w:rsidR="00000000" w:rsidRPr="00000000">
        <w:rPr>
          <w:rtl w:val="0"/>
        </w:rPr>
      </w:r>
    </w:p>
    <w:p w:rsidR="00000000" w:rsidDel="00000000" w:rsidP="00000000" w:rsidRDefault="00000000" w:rsidRPr="00000000" w14:paraId="00000058">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Mid-Level</w:t>
      </w:r>
      <w:r w:rsidDel="00000000" w:rsidR="00000000" w:rsidRPr="00000000">
        <w:rPr>
          <w:rFonts w:ascii="Times New Roman" w:cs="Times New Roman" w:eastAsia="Times New Roman" w:hAnsi="Times New Roman"/>
          <w:sz w:val="24"/>
          <w:szCs w:val="24"/>
          <w:rtl w:val="0"/>
        </w:rPr>
        <w:t xml:space="preserve">: Employees hired between </w:t>
      </w:r>
      <w:r w:rsidDel="00000000" w:rsidR="00000000" w:rsidRPr="00000000">
        <w:rPr>
          <w:rFonts w:ascii="Times New Roman" w:cs="Times New Roman" w:eastAsia="Times New Roman" w:hAnsi="Times New Roman"/>
          <w:b w:val="1"/>
          <w:sz w:val="24"/>
          <w:szCs w:val="24"/>
          <w:rtl w:val="0"/>
        </w:rPr>
        <w:t xml:space="preserve">January 1, 1983, and December 31, 1987</w:t>
      </w:r>
      <w:r w:rsidDel="00000000" w:rsidR="00000000" w:rsidRPr="00000000">
        <w:rPr>
          <w:rtl w:val="0"/>
        </w:rPr>
      </w:r>
    </w:p>
    <w:p w:rsidR="00000000" w:rsidDel="00000000" w:rsidP="00000000" w:rsidRDefault="00000000" w:rsidRPr="00000000" w14:paraId="00000059">
      <w:pPr>
        <w:numPr>
          <w:ilvl w:val="0"/>
          <w:numId w:val="4"/>
        </w:numPr>
        <w:spacing w:after="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Fresher</w:t>
      </w:r>
      <w:r w:rsidDel="00000000" w:rsidR="00000000" w:rsidRPr="00000000">
        <w:rPr>
          <w:rFonts w:ascii="Times New Roman" w:cs="Times New Roman" w:eastAsia="Times New Roman" w:hAnsi="Times New Roman"/>
          <w:sz w:val="24"/>
          <w:szCs w:val="24"/>
          <w:rtl w:val="0"/>
        </w:rPr>
        <w:t xml:space="preserve">: Employees hired </w:t>
      </w:r>
      <w:r w:rsidDel="00000000" w:rsidR="00000000" w:rsidRPr="00000000">
        <w:rPr>
          <w:rFonts w:ascii="Times New Roman" w:cs="Times New Roman" w:eastAsia="Times New Roman" w:hAnsi="Times New Roman"/>
          <w:b w:val="1"/>
          <w:sz w:val="24"/>
          <w:szCs w:val="24"/>
          <w:rtl w:val="0"/>
        </w:rPr>
        <w:t xml:space="preserve">on or after January 1, 1988</w:t>
      </w:r>
      <w:r w:rsidDel="00000000" w:rsidR="00000000" w:rsidRPr="00000000">
        <w:rPr>
          <w:rtl w:val="0"/>
        </w:rPr>
      </w:r>
    </w:p>
    <w:p w:rsidR="00000000" w:rsidDel="00000000" w:rsidP="00000000" w:rsidRDefault="00000000" w:rsidRPr="00000000" w14:paraId="0000005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29509" cy="257942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29509" cy="257942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SQL query to determine the </w:t>
      </w:r>
      <w:r w:rsidDel="00000000" w:rsidR="00000000" w:rsidRPr="00000000">
        <w:rPr>
          <w:rFonts w:ascii="Times New Roman" w:cs="Times New Roman" w:eastAsia="Times New Roman" w:hAnsi="Times New Roman"/>
          <w:b w:val="1"/>
          <w:sz w:val="24"/>
          <w:szCs w:val="24"/>
          <w:rtl w:val="0"/>
        </w:rPr>
        <w:t xml:space="preserve">office type of each department</w:t>
      </w:r>
      <w:r w:rsidDel="00000000" w:rsidR="00000000" w:rsidRPr="00000000">
        <w:rPr>
          <w:rFonts w:ascii="Times New Roman" w:cs="Times New Roman" w:eastAsia="Times New Roman" w:hAnsi="Times New Roman"/>
          <w:sz w:val="24"/>
          <w:szCs w:val="24"/>
          <w:rtl w:val="0"/>
        </w:rPr>
        <w:t xml:space="preserve"> based on the </w:t>
      </w:r>
      <w:r w:rsidDel="00000000" w:rsidR="00000000" w:rsidRPr="00000000">
        <w:rPr>
          <w:rFonts w:ascii="Courier New" w:cs="Courier New" w:eastAsia="Courier New" w:hAnsi="Courier New"/>
          <w:sz w:val="20"/>
          <w:szCs w:val="20"/>
          <w:rtl w:val="0"/>
        </w:rPr>
        <w:t xml:space="preserve">deptno</w:t>
      </w:r>
      <w:r w:rsidDel="00000000" w:rsidR="00000000" w:rsidRPr="00000000">
        <w:rPr>
          <w:rFonts w:ascii="Times New Roman" w:cs="Times New Roman" w:eastAsia="Times New Roman" w:hAnsi="Times New Roman"/>
          <w:sz w:val="24"/>
          <w:szCs w:val="24"/>
          <w:rtl w:val="0"/>
        </w:rPr>
        <w:t xml:space="preserve"> (department number) using the </w:t>
      </w:r>
      <w:r w:rsidDel="00000000" w:rsidR="00000000" w:rsidRPr="00000000">
        <w:rPr>
          <w:rFonts w:ascii="Courier New" w:cs="Courier New" w:eastAsia="Courier New" w:hAnsi="Courier New"/>
          <w:sz w:val="20"/>
          <w:szCs w:val="20"/>
          <w:rtl w:val="0"/>
        </w:rPr>
        <w:t xml:space="preserve">DECODE</w:t>
      </w:r>
      <w:r w:rsidDel="00000000" w:rsidR="00000000" w:rsidRPr="00000000">
        <w:rPr>
          <w:rFonts w:ascii="Times New Roman" w:cs="Times New Roman" w:eastAsia="Times New Roman" w:hAnsi="Times New Roman"/>
          <w:sz w:val="24"/>
          <w:szCs w:val="24"/>
          <w:rtl w:val="0"/>
        </w:rPr>
        <w:t xml:space="preserve"> function. The department office types are assigned as follows</w:t>
      </w:r>
    </w:p>
    <w:p w:rsidR="00000000" w:rsidDel="00000000" w:rsidP="00000000" w:rsidRDefault="00000000" w:rsidRPr="00000000" w14:paraId="0000005C">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10</w:t>
      </w:r>
      <w:r w:rsidDel="00000000" w:rsidR="00000000" w:rsidRPr="00000000">
        <w:rPr>
          <w:rFonts w:ascii="Cardo" w:cs="Cardo" w:eastAsia="Cardo" w:hAnsi="Cardo"/>
          <w:sz w:val="24"/>
          <w:szCs w:val="24"/>
          <w:rtl w:val="0"/>
        </w:rPr>
        <w:t xml:space="preserve"> → "Head Office"</w:t>
      </w:r>
    </w:p>
    <w:p w:rsidR="00000000" w:rsidDel="00000000" w:rsidP="00000000" w:rsidRDefault="00000000" w:rsidRPr="00000000" w14:paraId="0000005D">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20</w:t>
      </w:r>
      <w:r w:rsidDel="00000000" w:rsidR="00000000" w:rsidRPr="00000000">
        <w:rPr>
          <w:rFonts w:ascii="Cardo" w:cs="Cardo" w:eastAsia="Cardo" w:hAnsi="Cardo"/>
          <w:sz w:val="24"/>
          <w:szCs w:val="24"/>
          <w:rtl w:val="0"/>
        </w:rPr>
        <w:t xml:space="preserve"> → "Regional Office"</w:t>
      </w:r>
    </w:p>
    <w:p w:rsidR="00000000" w:rsidDel="00000000" w:rsidP="00000000" w:rsidRDefault="00000000" w:rsidRPr="00000000" w14:paraId="0000005E">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30</w:t>
      </w:r>
      <w:r w:rsidDel="00000000" w:rsidR="00000000" w:rsidRPr="00000000">
        <w:rPr>
          <w:rFonts w:ascii="Cardo" w:cs="Cardo" w:eastAsia="Cardo" w:hAnsi="Cardo"/>
          <w:sz w:val="24"/>
          <w:szCs w:val="24"/>
          <w:rtl w:val="0"/>
        </w:rPr>
        <w:t xml:space="preserve"> → "Branch Office"</w:t>
      </w:r>
    </w:p>
    <w:p w:rsidR="00000000" w:rsidDel="00000000" w:rsidP="00000000" w:rsidRDefault="00000000" w:rsidRPr="00000000" w14:paraId="0000005F">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Any other department</w:t>
      </w:r>
      <w:r w:rsidDel="00000000" w:rsidR="00000000" w:rsidRPr="00000000">
        <w:rPr>
          <w:rFonts w:ascii="Cardo" w:cs="Cardo" w:eastAsia="Cardo" w:hAnsi="Cardo"/>
          <w:sz w:val="24"/>
          <w:szCs w:val="24"/>
          <w:rtl w:val="0"/>
        </w:rPr>
        <w:t xml:space="preserve"> → "Unknown Office type"</w:t>
      </w:r>
    </w:p>
    <w:p w:rsidR="00000000" w:rsidDel="00000000" w:rsidP="00000000" w:rsidRDefault="00000000" w:rsidRPr="00000000" w14:paraId="0000006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to display the employee names (</w:t>
      </w:r>
      <w:r w:rsidDel="00000000" w:rsidR="00000000" w:rsidRPr="00000000">
        <w:rPr>
          <w:rFonts w:ascii="Roboto Mono" w:cs="Roboto Mono" w:eastAsia="Roboto Mono" w:hAnsi="Roboto Mono"/>
          <w:color w:val="188038"/>
          <w:sz w:val="24"/>
          <w:szCs w:val="24"/>
          <w:rtl w:val="0"/>
        </w:rPr>
        <w:t xml:space="preserve">ENAME</w:t>
      </w:r>
      <w:r w:rsidDel="00000000" w:rsidR="00000000" w:rsidRPr="00000000">
        <w:rPr>
          <w:rFonts w:ascii="Times New Roman" w:cs="Times New Roman" w:eastAsia="Times New Roman" w:hAnsi="Times New Roman"/>
          <w:sz w:val="24"/>
          <w:szCs w:val="24"/>
          <w:rtl w:val="0"/>
        </w:rPr>
        <w:t xml:space="preserve">) such that each character in the name is repeated twice consecutively.The output should show the original name and the transformed name in two separate columns. For example:</w:t>
      </w:r>
    </w:p>
    <w:p w:rsidR="00000000" w:rsidDel="00000000" w:rsidP="00000000" w:rsidRDefault="00000000" w:rsidRPr="00000000" w14:paraId="00000061">
      <w:pPr>
        <w:spacing w:after="240" w:before="240" w:line="36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SMITH</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SSMMIITTHH</w:t>
      </w:r>
    </w:p>
    <w:p w:rsidR="00000000" w:rsidDel="00000000" w:rsidP="00000000" w:rsidRDefault="00000000" w:rsidRPr="00000000" w14:paraId="0000006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ADAMS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AADDAAMMSS</w:t>
      </w: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4">
      <w:pPr>
        <w:numPr>
          <w:ilvl w:val="0"/>
          <w:numId w:val="7"/>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the percentage of the number of employees receiving commission</w:t>
      </w:r>
    </w:p>
    <w:p w:rsidR="00000000" w:rsidDel="00000000" w:rsidP="00000000" w:rsidRDefault="00000000" w:rsidRPr="00000000" w14:paraId="00000065">
      <w:pPr>
        <w:spacing w:after="160" w:line="240" w:lineRule="auto"/>
        <w:rPr>
          <w:rFonts w:ascii="Calibri" w:cs="Calibri" w:eastAsia="Calibri" w:hAnsi="Calibri"/>
          <w:b w:val="1"/>
          <w:color w:val="4472c4"/>
          <w:sz w:val="28"/>
          <w:szCs w:val="28"/>
          <w:u w:val="single"/>
        </w:rPr>
      </w:pPr>
      <w:r w:rsidDel="00000000" w:rsidR="00000000" w:rsidRPr="00000000">
        <w:rPr>
          <w:rtl w:val="0"/>
        </w:rPr>
      </w:r>
    </w:p>
    <w:p w:rsidR="00000000" w:rsidDel="00000000" w:rsidP="00000000" w:rsidRDefault="00000000" w:rsidRPr="00000000" w14:paraId="00000066">
      <w:pPr>
        <w:numPr>
          <w:ilvl w:val="0"/>
          <w:numId w:val="7"/>
        </w:numPr>
        <w:spacing w:after="240" w:before="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Display the names of employees who work in Department 30. Divide their salary by </w:t>
      </w:r>
      <w:r w:rsidDel="00000000" w:rsidR="00000000" w:rsidRPr="00000000">
        <w:rPr>
          <w:rFonts w:ascii="Calibri" w:cs="Calibri" w:eastAsia="Calibri" w:hAnsi="Calibri"/>
          <w:b w:val="1"/>
          <w:rtl w:val="0"/>
        </w:rPr>
        <w:t xml:space="preserve">5.2</w:t>
      </w:r>
      <w:r w:rsidDel="00000000" w:rsidR="00000000" w:rsidRPr="00000000">
        <w:rPr>
          <w:rFonts w:ascii="Calibri" w:cs="Calibri" w:eastAsia="Calibri" w:hAnsi="Calibri"/>
          <w:rtl w:val="0"/>
        </w:rPr>
        <w:t xml:space="preserve">. Answer </w:t>
      </w:r>
      <w:r w:rsidDel="00000000" w:rsidR="00000000" w:rsidRPr="00000000">
        <w:rPr>
          <w:rFonts w:ascii="Calibri" w:cs="Calibri" w:eastAsia="Calibri" w:hAnsi="Calibri"/>
          <w:b w:val="1"/>
          <w:rtl w:val="0"/>
        </w:rPr>
        <w:t xml:space="preserve">should only have 3 numbers after decimal point</w:t>
      </w:r>
      <w:r w:rsidDel="00000000" w:rsidR="00000000" w:rsidRPr="00000000">
        <w:rPr>
          <w:rFonts w:ascii="Calibri" w:cs="Calibri" w:eastAsia="Calibri" w:hAnsi="Calibri"/>
          <w:rtl w:val="0"/>
        </w:rPr>
        <w:t xml:space="preserve">. Name the column “Rounded”.</w:t>
      </w:r>
    </w:p>
    <w:p w:rsidR="00000000" w:rsidDel="00000000" w:rsidP="00000000" w:rsidRDefault="00000000" w:rsidRPr="00000000" w14:paraId="00000067">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Display EMPNO, ENAME, JOB, SAL, deptno, Dname of all the employees.  Use Decode function to map deptno to the corresponding dname available in the dept table.</w:t>
      </w:r>
    </w:p>
    <w:p w:rsidR="00000000" w:rsidDel="00000000" w:rsidP="00000000" w:rsidRDefault="00000000" w:rsidRPr="00000000" w14:paraId="00000068">
      <w:pPr>
        <w:numPr>
          <w:ilvl w:val="0"/>
          <w:numId w:val="7"/>
        </w:numPr>
        <w:spacing w:line="276" w:lineRule="auto"/>
        <w:ind w:left="720" w:hanging="360"/>
        <w:jc w:val="both"/>
        <w:rPr>
          <w:rFonts w:ascii="Calibri" w:cs="Calibri" w:eastAsia="Calibri" w:hAnsi="Calibri"/>
          <w:b w:val="1"/>
        </w:rPr>
      </w:pPr>
      <w:r w:rsidDel="00000000" w:rsidR="00000000" w:rsidRPr="00000000">
        <w:rPr>
          <w:rFonts w:ascii="Times New Roman" w:cs="Times New Roman" w:eastAsia="Times New Roman" w:hAnsi="Times New Roman"/>
          <w:sz w:val="24"/>
          <w:szCs w:val="24"/>
          <w:rtl w:val="0"/>
        </w:rPr>
        <w:t xml:space="preserve">Write a query to display the student names (</w:t>
      </w:r>
      <w:r w:rsidDel="00000000" w:rsidR="00000000" w:rsidRPr="00000000">
        <w:rPr>
          <w:rFonts w:ascii="Roboto Mono" w:cs="Roboto Mono" w:eastAsia="Roboto Mono" w:hAnsi="Roboto Mono"/>
          <w:color w:val="188038"/>
          <w:sz w:val="24"/>
          <w:szCs w:val="24"/>
          <w:rtl w:val="0"/>
        </w:rPr>
        <w:t xml:space="preserve">STD_NAME</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Roboto Mono" w:cs="Roboto Mono" w:eastAsia="Roboto Mono" w:hAnsi="Roboto Mono"/>
          <w:color w:val="188038"/>
          <w:sz w:val="24"/>
          <w:szCs w:val="24"/>
          <w:rtl w:val="0"/>
        </w:rPr>
        <w:t xml:space="preserve">PUCIT</w:t>
      </w:r>
      <w:r w:rsidDel="00000000" w:rsidR="00000000" w:rsidRPr="00000000">
        <w:rPr>
          <w:rFonts w:ascii="Times New Roman" w:cs="Times New Roman" w:eastAsia="Times New Roman" w:hAnsi="Times New Roman"/>
          <w:sz w:val="24"/>
          <w:szCs w:val="24"/>
          <w:rtl w:val="0"/>
        </w:rPr>
        <w:t xml:space="preserve"> table such that the case of each character is toggled:</w:t>
      </w:r>
    </w:p>
    <w:p w:rsidR="00000000" w:rsidDel="00000000" w:rsidP="00000000" w:rsidRDefault="00000000" w:rsidRPr="00000000" w14:paraId="00000069">
      <w:pPr>
        <w:spacing w:line="276"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spacing w:after="160" w:line="259" w:lineRule="auto"/>
        <w:ind w:firstLine="280"/>
        <w:rPr>
          <w:rFonts w:ascii="Calibri" w:cs="Calibri" w:eastAsia="Calibri" w:hAnsi="Calibri"/>
          <w:b w:val="1"/>
          <w:color w:val="5b9bd5"/>
          <w:sz w:val="28"/>
          <w:szCs w:val="28"/>
          <w:u w:val="single"/>
        </w:rPr>
      </w:pPr>
      <w:r w:rsidDel="00000000" w:rsidR="00000000" w:rsidRPr="00000000">
        <w:rPr>
          <w:rFonts w:ascii="Calibri" w:cs="Calibri" w:eastAsia="Calibri" w:hAnsi="Calibri"/>
          <w:b w:val="1"/>
          <w:color w:val="5b9bd5"/>
          <w:sz w:val="28"/>
          <w:szCs w:val="28"/>
          <w:u w:val="single"/>
          <w:rtl w:val="0"/>
        </w:rPr>
        <w:t xml:space="preserve">Task 02:                                                                                                                 [20 Marks]</w:t>
      </w:r>
    </w:p>
    <w:p w:rsidR="00000000" w:rsidDel="00000000" w:rsidP="00000000" w:rsidRDefault="00000000" w:rsidRPr="00000000" w14:paraId="0000006B">
      <w:pPr>
        <w:spacing w:line="259"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employees with commission, without commission, and NULL separately</w:t>
      </w:r>
    </w:p>
    <w:p w:rsidR="00000000" w:rsidDel="00000000" w:rsidP="00000000" w:rsidRDefault="00000000" w:rsidRPr="00000000" w14:paraId="0000006D">
      <w:pPr>
        <w:spacing w:line="259"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numPr>
          <w:ilvl w:val="0"/>
          <w:numId w:val="8"/>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Find department-wise highest and lowest salary</w:t>
      </w:r>
      <w:r w:rsidDel="00000000" w:rsidR="00000000" w:rsidRPr="00000000">
        <w:rPr>
          <w:rtl w:val="0"/>
        </w:rPr>
      </w:r>
    </w:p>
    <w:p w:rsidR="00000000" w:rsidDel="00000000" w:rsidP="00000000" w:rsidRDefault="00000000" w:rsidRPr="00000000" w14:paraId="0000006F">
      <w:pPr>
        <w:spacing w:line="259"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numPr>
          <w:ilvl w:val="0"/>
          <w:numId w:val="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Display employees grouped by whether salary is odd or even</w:t>
      </w:r>
    </w:p>
    <w:p w:rsidR="00000000" w:rsidDel="00000000" w:rsidP="00000000" w:rsidRDefault="00000000" w:rsidRPr="00000000" w14:paraId="00000071">
      <w:pPr>
        <w:numPr>
          <w:ilvl w:val="0"/>
          <w:numId w:val="8"/>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How many Employees are there who are manager and earn more than 2500</w:t>
      </w:r>
    </w:p>
    <w:p w:rsidR="00000000" w:rsidDel="00000000" w:rsidP="00000000" w:rsidRDefault="00000000" w:rsidRPr="00000000" w14:paraId="00000072">
      <w:pPr>
        <w:numPr>
          <w:ilvl w:val="0"/>
          <w:numId w:val="8"/>
        </w:numPr>
        <w:tabs>
          <w:tab w:val="left" w:leader="none" w:pos="0"/>
          <w:tab w:val="left" w:leader="none" w:pos="600"/>
          <w:tab w:val="left" w:leader="none" w:pos="1080"/>
        </w:tabs>
        <w:spacing w:after="160" w:line="259" w:lineRule="auto"/>
        <w:ind w:left="720" w:hanging="36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Write a query that uses ROLLUP to calculate the number of employees and sum of their salaries working under a certain manger. Sort the output in desceding order by the number of employees.</w:t>
      </w:r>
    </w:p>
    <w:p w:rsidR="00000000" w:rsidDel="00000000" w:rsidP="00000000" w:rsidRDefault="00000000" w:rsidRPr="00000000" w14:paraId="00000073">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sum of salaries but replace with label if it exceeds 10000</w:t>
      </w:r>
    </w:p>
    <w:p w:rsidR="00000000" w:rsidDel="00000000" w:rsidP="00000000" w:rsidRDefault="00000000" w:rsidRPr="00000000" w14:paraId="00000074">
      <w:pPr>
        <w:numPr>
          <w:ilvl w:val="0"/>
          <w:numId w:val="8"/>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Find total employees per job and show whether the job is “Single Employee Role” or “Multiple Employee Role”</w:t>
      </w:r>
      <w:r w:rsidDel="00000000" w:rsidR="00000000" w:rsidRPr="00000000">
        <w:rPr>
          <w:rtl w:val="0"/>
        </w:rPr>
      </w:r>
    </w:p>
    <w:p w:rsidR="00000000" w:rsidDel="00000000" w:rsidP="00000000" w:rsidRDefault="00000000" w:rsidRPr="00000000" w14:paraId="00000075">
      <w:pPr>
        <w:spacing w:line="240" w:lineRule="auto"/>
        <w:ind w:left="36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6">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the string “SQL is love”</w:t>
      </w:r>
    </w:p>
    <w:p w:rsidR="00000000" w:rsidDel="00000000" w:rsidP="00000000" w:rsidRDefault="00000000" w:rsidRPr="00000000" w14:paraId="00000077">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employee saves 10% of their salary every month. Write a query to calculate the number of months required for each employee to save a total of $2,500. The output should display the employee name, salary, and the number of months needed. Round up fractional months to the next whole month.</w:t>
      </w:r>
    </w:p>
    <w:p w:rsidR="00000000" w:rsidDel="00000000" w:rsidP="00000000" w:rsidRDefault="00000000" w:rsidRPr="00000000" w14:paraId="00000078">
      <w:pPr>
        <w:spacing w:line="240" w:lineRule="auto"/>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numPr>
          <w:ilvl w:val="0"/>
          <w:numId w:val="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CUBE to show department/job totals and grand total</w:t>
      </w:r>
    </w:p>
    <w:p w:rsidR="00000000" w:rsidDel="00000000" w:rsidP="00000000" w:rsidRDefault="00000000" w:rsidRPr="00000000" w14:paraId="0000007A">
      <w:pPr>
        <w:spacing w:after="160" w:line="240" w:lineRule="auto"/>
        <w:rPr>
          <w:rFonts w:ascii="Calibri" w:cs="Calibri" w:eastAsia="Calibri" w:hAnsi="Calibri"/>
          <w:b w:val="1"/>
          <w:color w:val="5b9bd5"/>
          <w:sz w:val="28"/>
          <w:szCs w:val="28"/>
          <w:u w:val="single"/>
        </w:rPr>
      </w:pPr>
      <w:r w:rsidDel="00000000" w:rsidR="00000000" w:rsidRPr="00000000">
        <w:rPr>
          <w:rFonts w:ascii="Calibri" w:cs="Calibri" w:eastAsia="Calibri" w:hAnsi="Calibri"/>
          <w:b w:val="1"/>
          <w:color w:val="5b9bd5"/>
          <w:sz w:val="28"/>
          <w:szCs w:val="28"/>
          <w:u w:val="single"/>
          <w:rtl w:val="0"/>
        </w:rPr>
        <w:t xml:space="preserve">Task 03:                                                                                                                 [15 Marks]</w:t>
      </w:r>
    </w:p>
    <w:p w:rsidR="00000000" w:rsidDel="00000000" w:rsidP="00000000" w:rsidRDefault="00000000" w:rsidRPr="00000000" w14:paraId="0000007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01:   </w:t>
      </w:r>
      <w:r w:rsidDel="00000000" w:rsidR="00000000" w:rsidRPr="00000000">
        <w:rPr>
          <w:rFonts w:ascii="Times New Roman" w:cs="Times New Roman" w:eastAsia="Times New Roman" w:hAnsi="Times New Roman"/>
          <w:sz w:val="24"/>
          <w:szCs w:val="24"/>
          <w:rtl w:val="0"/>
        </w:rPr>
        <w:t xml:space="preserve">Write a query to display name, hiredate, service time (in years), status of employees. The service time should be rounded. Status will be "Gold", if the years of service is greater than 40. Otherwise, the status will be "Silver</w:t>
      </w:r>
    </w:p>
    <w:p w:rsidR="00000000" w:rsidDel="00000000" w:rsidP="00000000" w:rsidRDefault="00000000" w:rsidRPr="00000000" w14:paraId="0000007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56712" cy="125310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6712" cy="125310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420"/>
        </w:tabs>
        <w:spacing w:after="160" w:line="240" w:lineRule="auto"/>
        <w:rPr>
          <w:b w:val="1"/>
          <w:sz w:val="24"/>
          <w:szCs w:val="24"/>
        </w:rPr>
      </w:pPr>
      <w:r w:rsidDel="00000000" w:rsidR="00000000" w:rsidRPr="00000000">
        <w:rPr>
          <w:rtl w:val="0"/>
        </w:rPr>
      </w:r>
    </w:p>
    <w:p w:rsidR="00000000" w:rsidDel="00000000" w:rsidP="00000000" w:rsidRDefault="00000000" w:rsidRPr="00000000" w14:paraId="0000007F">
      <w:pPr>
        <w:numPr>
          <w:ilvl w:val="0"/>
          <w:numId w:val="5"/>
        </w:numPr>
        <w:spacing w:line="276" w:lineRule="auto"/>
        <w:ind w:left="720" w:hanging="360"/>
        <w:jc w:val="both"/>
        <w:rPr>
          <w:rFonts w:ascii="Calibri" w:cs="Calibri" w:eastAsia="Calibri" w:hAnsi="Calibri"/>
          <w:color w:val="4472c4"/>
        </w:rPr>
      </w:pPr>
      <w:r w:rsidDel="00000000" w:rsidR="00000000" w:rsidRPr="00000000">
        <w:rPr>
          <w:rFonts w:ascii="Times New Roman" w:cs="Times New Roman" w:eastAsia="Times New Roman" w:hAnsi="Times New Roman"/>
          <w:b w:val="1"/>
          <w:sz w:val="24"/>
          <w:szCs w:val="24"/>
          <w:rtl w:val="0"/>
        </w:rPr>
        <w:t xml:space="preserve">Question 02: </w:t>
      </w:r>
      <w:r w:rsidDel="00000000" w:rsidR="00000000" w:rsidRPr="00000000">
        <w:rPr>
          <w:rFonts w:ascii="Calibri" w:cs="Calibri" w:eastAsia="Calibri" w:hAnsi="Calibri"/>
          <w:rtl w:val="0"/>
        </w:rPr>
        <w:t xml:space="preserve">Display empno, ename, job, sal, tax, net sal. The tax is computed using the following tax slabs:</w:t>
      </w:r>
      <w:r w:rsidDel="00000000" w:rsidR="00000000" w:rsidRPr="00000000">
        <w:rPr>
          <w:rtl w:val="0"/>
        </w:rPr>
      </w:r>
    </w:p>
    <w:tbl>
      <w:tblPr>
        <w:tblStyle w:val="Table2"/>
        <w:tblW w:w="4751.0" w:type="dxa"/>
        <w:jc w:val="left"/>
        <w:tblInd w:w="218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7"/>
        <w:gridCol w:w="2634"/>
        <w:tblGridChange w:id="0">
          <w:tblGrid>
            <w:gridCol w:w="2117"/>
            <w:gridCol w:w="2634"/>
          </w:tblGrid>
        </w:tblGridChange>
      </w:tblGrid>
      <w:tr>
        <w:trPr>
          <w:cantSplit w:val="0"/>
          <w:tblHeader w:val="0"/>
        </w:trPr>
        <w:tc>
          <w:tcPr/>
          <w:p w:rsidR="00000000" w:rsidDel="00000000" w:rsidP="00000000" w:rsidRDefault="00000000" w:rsidRPr="00000000" w14:paraId="00000080">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w:t>
            </w:r>
          </w:p>
        </w:tc>
        <w:tc>
          <w:tcPr/>
          <w:p w:rsidR="00000000" w:rsidDel="00000000" w:rsidP="00000000" w:rsidRDefault="00000000" w:rsidRPr="00000000" w14:paraId="00000081">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TAX RATE (% of sal)</w:t>
            </w:r>
          </w:p>
        </w:tc>
      </w:tr>
      <w:tr>
        <w:trPr>
          <w:cantSplit w:val="0"/>
          <w:tblHeader w:val="0"/>
        </w:trPr>
        <w:tc>
          <w:tcPr/>
          <w:p w:rsidR="00000000" w:rsidDel="00000000" w:rsidP="00000000" w:rsidRDefault="00000000" w:rsidRPr="00000000" w14:paraId="00000082">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1000</w:t>
            </w:r>
          </w:p>
        </w:tc>
        <w:tc>
          <w:tcPr/>
          <w:p w:rsidR="00000000" w:rsidDel="00000000" w:rsidP="00000000" w:rsidRDefault="00000000" w:rsidRPr="00000000" w14:paraId="00000083">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w:t>
            </w:r>
          </w:p>
        </w:tc>
      </w:tr>
      <w:tr>
        <w:trPr>
          <w:cantSplit w:val="0"/>
          <w:tblHeader w:val="0"/>
        </w:trPr>
        <w:tc>
          <w:tcPr/>
          <w:p w:rsidR="00000000" w:rsidDel="00000000" w:rsidP="00000000" w:rsidRDefault="00000000" w:rsidRPr="00000000" w14:paraId="00000084">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1000-1499</w:t>
            </w:r>
          </w:p>
        </w:tc>
        <w:tc>
          <w:tcPr/>
          <w:p w:rsidR="00000000" w:rsidDel="00000000" w:rsidP="00000000" w:rsidRDefault="00000000" w:rsidRPr="00000000" w14:paraId="00000085">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r>
      <w:tr>
        <w:trPr>
          <w:cantSplit w:val="0"/>
          <w:tblHeader w:val="0"/>
        </w:trPr>
        <w:tc>
          <w:tcPr/>
          <w:p w:rsidR="00000000" w:rsidDel="00000000" w:rsidP="00000000" w:rsidRDefault="00000000" w:rsidRPr="00000000" w14:paraId="00000086">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1501-1999</w:t>
            </w:r>
          </w:p>
        </w:tc>
        <w:tc>
          <w:tcPr/>
          <w:p w:rsidR="00000000" w:rsidDel="00000000" w:rsidP="00000000" w:rsidRDefault="00000000" w:rsidRPr="00000000" w14:paraId="00000087">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r>
      <w:tr>
        <w:trPr>
          <w:cantSplit w:val="0"/>
          <w:tblHeader w:val="0"/>
        </w:trPr>
        <w:tc>
          <w:tcPr/>
          <w:p w:rsidR="00000000" w:rsidDel="00000000" w:rsidP="00000000" w:rsidRDefault="00000000" w:rsidRPr="00000000" w14:paraId="00000088">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2000-2499</w:t>
            </w:r>
          </w:p>
        </w:tc>
        <w:tc>
          <w:tcPr/>
          <w:p w:rsidR="00000000" w:rsidDel="00000000" w:rsidP="00000000" w:rsidRDefault="00000000" w:rsidRPr="00000000" w14:paraId="00000089">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r>
      <w:tr>
        <w:trPr>
          <w:cantSplit w:val="0"/>
          <w:tblHeader w:val="0"/>
        </w:trPr>
        <w:tc>
          <w:tcPr/>
          <w:p w:rsidR="00000000" w:rsidDel="00000000" w:rsidP="00000000" w:rsidRDefault="00000000" w:rsidRPr="00000000" w14:paraId="0000008A">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2500 and above</w:t>
            </w:r>
          </w:p>
        </w:tc>
        <w:tc>
          <w:tcPr/>
          <w:p w:rsidR="00000000" w:rsidDel="00000000" w:rsidP="00000000" w:rsidRDefault="00000000" w:rsidRPr="00000000" w14:paraId="0000008B">
            <w:pPr>
              <w:tabs>
                <w:tab w:val="center" w:leader="none" w:pos="4680"/>
                <w:tab w:val="right" w:leader="none" w:pos="9360"/>
                <w:tab w:val="left" w:leader="none" w:pos="720"/>
              </w:tabs>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r>
    </w:tbl>
    <w:p w:rsidR="00000000" w:rsidDel="00000000" w:rsidP="00000000" w:rsidRDefault="00000000" w:rsidRPr="00000000" w14:paraId="0000008C">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leader="none" w:pos="420"/>
        </w:tabs>
        <w:spacing w:after="160" w:line="240" w:lineRule="auto"/>
        <w:ind w:left="420" w:firstLine="0"/>
        <w:rPr>
          <w:b w:val="1"/>
          <w:sz w:val="24"/>
          <w:szCs w:val="24"/>
        </w:rPr>
      </w:pPr>
      <w:r w:rsidDel="00000000" w:rsidR="00000000" w:rsidRPr="00000000">
        <w:rPr>
          <w:rtl w:val="0"/>
        </w:rPr>
      </w:r>
    </w:p>
    <w:p w:rsidR="00000000" w:rsidDel="00000000" w:rsidP="00000000" w:rsidRDefault="00000000" w:rsidRPr="00000000" w14:paraId="0000008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03</w:t>
      </w:r>
      <w:r w:rsidDel="00000000" w:rsidR="00000000" w:rsidRPr="00000000">
        <w:rPr>
          <w:rFonts w:ascii="Times New Roman" w:cs="Times New Roman" w:eastAsia="Times New Roman" w:hAnsi="Times New Roman"/>
          <w:sz w:val="24"/>
          <w:szCs w:val="24"/>
          <w:rtl w:val="0"/>
        </w:rPr>
        <w:t xml:space="preserve">: Write an SQL query to display the employee name, salary, and a visual representation of their salary using asterisks (*).</w:t>
      </w:r>
    </w:p>
    <w:p w:rsidR="00000000" w:rsidDel="00000000" w:rsidP="00000000" w:rsidRDefault="00000000" w:rsidRPr="00000000" w14:paraId="00000090">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asterisk should represent one thousand in the salary, such that:</w:t>
      </w:r>
    </w:p>
    <w:p w:rsidR="00000000" w:rsidDel="00000000" w:rsidP="00000000" w:rsidRDefault="00000000" w:rsidRPr="00000000" w14:paraId="00000091">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Salaries less than 1000 are shown with 1 asterisk (*)</w:t>
      </w:r>
    </w:p>
    <w:p w:rsidR="00000000" w:rsidDel="00000000" w:rsidP="00000000" w:rsidRDefault="00000000" w:rsidRPr="00000000" w14:paraId="00000092">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Salaries from 1000 to 1999 are shown with 2 asterisks (**)</w:t>
      </w:r>
    </w:p>
    <w:p w:rsidR="00000000" w:rsidDel="00000000" w:rsidP="00000000" w:rsidRDefault="00000000" w:rsidRPr="00000000" w14:paraId="00000093">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Salaries from 2000 to 2999 are shown with 3 asterisks (***), and so on.</w:t>
      </w:r>
    </w:p>
    <w:p w:rsidR="00000000" w:rsidDel="00000000" w:rsidP="00000000" w:rsidRDefault="00000000" w:rsidRPr="00000000" w14:paraId="00000094">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95">
      <w:pPr>
        <w:spacing w:after="160"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240" w:lineRule="auto"/>
        <w:rPr>
          <w:rFonts w:ascii="Calibri" w:cs="Calibri" w:eastAsia="Calibri" w:hAnsi="Calibri"/>
          <w:b w:val="1"/>
          <w:color w:val="5b9bd5"/>
          <w:sz w:val="28"/>
          <w:szCs w:val="28"/>
          <w:u w:val="single"/>
        </w:rPr>
      </w:pPr>
      <w:r w:rsidDel="00000000" w:rsidR="00000000" w:rsidRPr="00000000">
        <w:rPr>
          <w:rFonts w:ascii="Calibri" w:cs="Calibri" w:eastAsia="Calibri" w:hAnsi="Calibri"/>
          <w:b w:val="1"/>
          <w:color w:val="5b9bd5"/>
          <w:sz w:val="28"/>
          <w:szCs w:val="28"/>
          <w:u w:val="single"/>
          <w:rtl w:val="0"/>
        </w:rPr>
        <w:t xml:space="preserve">Task 04:     VIVA QUESTIONS                                                                                                            [5 Marks]</w:t>
      </w:r>
    </w:p>
    <w:p w:rsidR="00000000" w:rsidDel="00000000" w:rsidP="00000000" w:rsidRDefault="00000000" w:rsidRPr="00000000" w14:paraId="00000097">
      <w:pPr>
        <w:spacing w:after="160" w:line="240" w:lineRule="auto"/>
        <w:ind w:left="72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80" w:firstLine="0"/>
      </w:pPr>
      <w:rPr>
        <w:u w:val="none"/>
      </w:rPr>
    </w:lvl>
    <w:lvl w:ilvl="1">
      <w:start w:val="1"/>
      <w:numFmt w:val="lowerLetter"/>
      <w:lvlText w:val="%2"/>
      <w:lvlJc w:val="left"/>
      <w:pPr>
        <w:ind w:left="1080" w:firstLine="0"/>
      </w:pPr>
      <w:rPr>
        <w:u w:val="none"/>
      </w:rPr>
    </w:lvl>
    <w:lvl w:ilvl="2">
      <w:start w:val="1"/>
      <w:numFmt w:val="lowerRoman"/>
      <w:lvlText w:val="%3"/>
      <w:lvlJc w:val="left"/>
      <w:pPr>
        <w:ind w:left="1800" w:firstLine="0"/>
      </w:pPr>
      <w:rPr>
        <w:u w:val="none"/>
      </w:rPr>
    </w:lvl>
    <w:lvl w:ilvl="3">
      <w:start w:val="1"/>
      <w:numFmt w:val="decimal"/>
      <w:lvlText w:val="%4"/>
      <w:lvlJc w:val="left"/>
      <w:pPr>
        <w:ind w:left="2520" w:firstLine="0"/>
      </w:pPr>
      <w:rPr>
        <w:u w:val="none"/>
      </w:rPr>
    </w:lvl>
    <w:lvl w:ilvl="4">
      <w:start w:val="1"/>
      <w:numFmt w:val="lowerLetter"/>
      <w:lvlText w:val="%5"/>
      <w:lvlJc w:val="left"/>
      <w:pPr>
        <w:ind w:left="3240" w:firstLine="0"/>
      </w:pPr>
      <w:rPr>
        <w:u w:val="none"/>
      </w:rPr>
    </w:lvl>
    <w:lvl w:ilvl="5">
      <w:start w:val="1"/>
      <w:numFmt w:val="lowerRoman"/>
      <w:lvlText w:val="%6"/>
      <w:lvlJc w:val="left"/>
      <w:pPr>
        <w:ind w:left="3960" w:firstLine="0"/>
      </w:pPr>
      <w:rPr>
        <w:u w:val="none"/>
      </w:rPr>
    </w:lvl>
    <w:lvl w:ilvl="6">
      <w:start w:val="1"/>
      <w:numFmt w:val="decimal"/>
      <w:lvlText w:val="%7"/>
      <w:lvlJc w:val="left"/>
      <w:pPr>
        <w:ind w:left="4680" w:firstLine="0"/>
      </w:pPr>
      <w:rPr>
        <w:u w:val="none"/>
      </w:rPr>
    </w:lvl>
    <w:lvl w:ilvl="7">
      <w:start w:val="1"/>
      <w:numFmt w:val="lowerLetter"/>
      <w:lvlText w:val="%8"/>
      <w:lvlJc w:val="left"/>
      <w:pPr>
        <w:ind w:left="5400" w:firstLine="0"/>
      </w:pPr>
      <w:rPr>
        <w:u w:val="none"/>
      </w:rPr>
    </w:lvl>
    <w:lvl w:ilvl="8">
      <w:start w:val="1"/>
      <w:numFmt w:val="lowerRoman"/>
      <w:lvlText w:val="%9"/>
      <w:lvlJc w:val="left"/>
      <w:pPr>
        <w:ind w:left="6120" w:firstLine="0"/>
      </w:pPr>
      <w:rPr>
        <w:u w:val="none"/>
      </w:rPr>
    </w:lvl>
  </w:abstractNum>
  <w:abstractNum w:abstractNumId="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