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5E0B3" w:themeColor="accent6" w:themeTint="66"/>
  <w:body>
    <w:p w:rsidR="00824FF5" w:rsidRPr="00824FF5" w:rsidRDefault="00D2472C" w:rsidP="00824FF5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bookmarkStart w:id="0" w:name="_GoBack"/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3984171" cy="3984171"/>
            <wp:effectExtent l="171450" t="171450" r="359410" b="359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5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16" cy="3995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bookmarkEnd w:id="0"/>
    <w:p w:rsidR="00824FF5" w:rsidRPr="00824FF5" w:rsidRDefault="00824FF5" w:rsidP="00824FF5">
      <w:pPr>
        <w:pStyle w:val="Heading3"/>
        <w:spacing w:before="0"/>
        <w:jc w:val="center"/>
        <w:rPr>
          <w:rFonts w:ascii="Arial" w:hAnsi="Arial" w:cs="Arial"/>
          <w:color w:val="0D0D0D" w:themeColor="text1" w:themeTint="F2"/>
          <w:sz w:val="28"/>
        </w:rPr>
      </w:pPr>
    </w:p>
    <w:p w:rsidR="00D2472C" w:rsidRPr="00884AC4" w:rsidRDefault="00824FF5" w:rsidP="00884AC4">
      <w:pPr>
        <w:spacing w:after="0" w:line="240" w:lineRule="auto"/>
        <w:jc w:val="center"/>
        <w:rPr>
          <w:rFonts w:ascii="Bell MT" w:eastAsia="Times New Roman" w:hAnsi="Bell MT" w:cs="Arial"/>
          <w:color w:val="0D0D0D" w:themeColor="text1" w:themeTint="F2"/>
          <w:sz w:val="40"/>
          <w:szCs w:val="27"/>
          <w:u w:val="single"/>
        </w:rPr>
      </w:pPr>
      <w:r w:rsidRPr="00884AC4">
        <w:rPr>
          <w:rFonts w:ascii="Bell MT" w:eastAsia="Times New Roman" w:hAnsi="Bell MT" w:cs="Arial"/>
          <w:color w:val="0D0D0D" w:themeColor="text1" w:themeTint="F2"/>
          <w:sz w:val="40"/>
          <w:szCs w:val="27"/>
          <w:u w:val="single"/>
        </w:rPr>
        <w:t xml:space="preserve">GG MARMONT MATELASSÉ MINI SHOULDER </w:t>
      </w:r>
    </w:p>
    <w:p w:rsidR="00884AC4" w:rsidRPr="00B8586A" w:rsidRDefault="00884AC4" w:rsidP="00884AC4">
      <w:pPr>
        <w:spacing w:after="0" w:line="240" w:lineRule="auto"/>
        <w:jc w:val="center"/>
        <w:rPr>
          <w:rFonts w:ascii="Bell MT" w:eastAsia="Times New Roman" w:hAnsi="Bell MT" w:cs="Arial"/>
          <w:color w:val="0D0D0D" w:themeColor="text1" w:themeTint="F2"/>
          <w:sz w:val="40"/>
          <w:szCs w:val="27"/>
        </w:rPr>
      </w:pPr>
    </w:p>
    <w:p w:rsidR="00884AC4" w:rsidRPr="00BF41D2" w:rsidRDefault="00824FF5" w:rsidP="00884AC4">
      <w:pPr>
        <w:spacing w:before="300" w:after="300" w:line="240" w:lineRule="auto"/>
        <w:jc w:val="center"/>
        <w:outlineLvl w:val="3"/>
        <w:rPr>
          <w:rFonts w:ascii="Arial" w:eastAsia="Times New Roman" w:hAnsi="Arial" w:cs="Arial"/>
          <w:b/>
          <w:bCs/>
          <w:color w:val="404040" w:themeColor="text1" w:themeTint="BF"/>
          <w:sz w:val="33"/>
          <w:szCs w:val="33"/>
        </w:rPr>
      </w:pPr>
      <w:r w:rsidRPr="00BF41D2">
        <w:rPr>
          <w:rFonts w:ascii="Arial" w:eastAsia="Times New Roman" w:hAnsi="Arial" w:cs="Arial"/>
          <w:b/>
          <w:bCs/>
          <w:color w:val="404040" w:themeColor="text1" w:themeTint="BF"/>
          <w:sz w:val="33"/>
          <w:szCs w:val="33"/>
        </w:rPr>
        <w:t>$999.0</w:t>
      </w:r>
    </w:p>
    <w:p w:rsidR="00B8586A" w:rsidRDefault="00B8586A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884AC4" w:rsidRPr="00884AC4" w:rsidRDefault="00884AC4" w:rsidP="00884AC4"/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Beige/ebony GG Supreme canvas, with brown leather trim</w:t>
      </w:r>
    </w:p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Green and red Web</w:t>
      </w:r>
    </w:p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Antique gold-toned hardware</w:t>
      </w:r>
    </w:p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Double G</w:t>
      </w:r>
    </w:p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Eight card slots and two bill compartments</w:t>
      </w:r>
    </w:p>
    <w:p w:rsidR="00D2472C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Weight: 0.7kg approximately</w:t>
      </w:r>
    </w:p>
    <w:p w:rsidR="00B8586A" w:rsidRPr="00884AC4" w:rsidRDefault="00D2472C" w:rsidP="00884AC4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84AC4">
        <w:rPr>
          <w:rFonts w:ascii="Arial" w:eastAsia="Times New Roman" w:hAnsi="Arial" w:cs="Arial"/>
          <w:color w:val="000000"/>
          <w:sz w:val="27"/>
          <w:szCs w:val="27"/>
        </w:rPr>
        <w:t>Made in Italy</w:t>
      </w:r>
      <w:r w:rsidR="00884AC4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sectPr w:rsidR="00B8586A" w:rsidRPr="0088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58B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0F89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A5DA0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6688A"/>
    <w:multiLevelType w:val="multilevel"/>
    <w:tmpl w:val="6576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752D87"/>
    <w:rsid w:val="00824FF5"/>
    <w:rsid w:val="00884AC4"/>
    <w:rsid w:val="00B8586A"/>
    <w:rsid w:val="00BF41D2"/>
    <w:rsid w:val="00D2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D83E-4E21-499A-9CC4-7401B03E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2023-06-01T14:34:00Z</dcterms:created>
  <dcterms:modified xsi:type="dcterms:W3CDTF">2023-06-01T16:24:00Z</dcterms:modified>
</cp:coreProperties>
</file>