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Course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grade;       // Grade on 4.0 scale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creditHours;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Semester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vector&lt;Course&gt; courses;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double semesterGPA;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double totalCredits;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calculateGPA(const vector&lt;Course&gt;&amp; courses, double &amp;totalCredits, double &amp;totalGradePoints)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totalCredits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totalGradePoints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(auto &amp;course : courses)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totalCredits += course.creditHours;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totalGradePoints += course.grade * course.creditHours;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(totalCredits == 0) return 0.0;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totalGradePoints / totalCredits;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numSemesters;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 "Enter number of semesters: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cin &gt;&gt; numSemesters;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vector&lt;Semester&gt; semesters(numSemesters);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double overallCredits = 0, overallGradePoints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(int s = 0; s &lt; numSemesters; s++)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numCourses;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"\n--- Semester " &lt;&lt; s + 1 &lt;&lt; " ---\n";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 &lt;&lt; "Enter number of courses: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cin &gt;&gt; numCourses;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semesters[s].courses.resize(numCourses);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(int i = 0; i &lt; numCourses;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cout &lt;&lt; "\nCourse " &lt;&lt; i + 1 &lt;&lt; " name: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getline(cin, semesters[s].courses[i].name);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cout &lt;&lt; "Enter grade (on 4.0 scale) for " &lt;&lt; semesters[s].courses[i].name &lt;&lt; ":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cin &gt;&gt; semesters[s].courses[i].grade;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cout &lt;&lt; "Enter credit hours for " &lt;&lt; semesters[s].courses[i].name &lt;&lt; ":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cin &gt;&gt; semesters[s].courses[i].creditHours;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double semCredits = 0, semGradePoints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semesters[s].semesterGPA = calculateGPA(semesters[s].courses, semCredits, semGradePoints);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semesters[s].totalCredits = semCredits;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overallCredits += semCredits;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overallGradePoints += semGradePoints;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double cgpa = (overallCredits &gt; 0) ? (overallGradePoints / overallCredits) : 0.0;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Display results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 &lt;&lt; "\n=============================================\n";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"              CGPA CALCULATION               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cout &lt;&lt; "=============================================\n";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(int s = 0; s &lt; numSemesters; s++)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cout &lt;&lt; "\nSemester " &lt;&lt; s + 1 &lt;&lt; " GPA: " &lt;&lt; fixed &lt;&lt; setprecision(2) &lt;&lt; semesters[s].semesterGPA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left &lt;&lt; setw(20) &lt;&lt; "Course Name"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&lt;&lt; setw(10) &lt;&lt; "Grade"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&lt;&lt; setw(10) &lt;&lt; "Credits"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&lt;&lt; setw(15) &lt;&lt; "Grade Points"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"---------------------------------------------\n";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 (auto &amp;course : semesters[s].courses)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double gradePoints = course.grade * course.creditHours;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cout &lt;&lt; left &lt;&lt; setw(20) &lt;&lt; course.name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&lt;&lt; setw(10) &lt;&lt; course.grade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&lt;&lt; setw(10) &lt;&lt; course.creditHours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&lt;&lt; setw(15) &lt;&lt; gradePoints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"---------------------------------------------\n";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cout &lt;&lt; "\nOverall CGPA: " &lt;&lt; fixed &lt;&lt; setprecision(2) &lt;&lt; cgpa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