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34454">
      <w:pPr>
        <w:pStyle w:val="6"/>
      </w:pPr>
      <w:r>
        <w:rPr>
          <w:rFonts w:hint="default"/>
          <w:spacing w:val="-4"/>
          <w:lang w:val="en-US"/>
        </w:rPr>
        <w:t xml:space="preserve">      </w:t>
      </w:r>
      <w:r>
        <w:rPr>
          <w:spacing w:val="-4"/>
        </w:rPr>
        <w:t>Farrukh Mahboob</w:t>
      </w:r>
      <w:r>
        <w:rPr>
          <w:spacing w:val="-3"/>
        </w:rPr>
        <w:t xml:space="preserve"> </w:t>
      </w:r>
      <w:r>
        <w:rPr>
          <w:spacing w:val="-4"/>
        </w:rPr>
        <w:t>Ellahi</w:t>
      </w:r>
    </w:p>
    <w:p w14:paraId="20868DB4">
      <w:pPr>
        <w:spacing w:before="193"/>
        <w:ind w:left="0" w:right="410" w:firstLine="0"/>
        <w:jc w:val="center"/>
        <w:rPr>
          <w:sz w:val="18"/>
        </w:rPr>
      </w:pPr>
      <w:r>
        <w:rPr>
          <w:spacing w:val="-4"/>
          <w:sz w:val="18"/>
        </w:rPr>
        <w:t>+92</w:t>
      </w:r>
      <w:r>
        <w:rPr>
          <w:spacing w:val="-18"/>
          <w:sz w:val="18"/>
        </w:rPr>
        <w:t xml:space="preserve"> </w:t>
      </w:r>
      <w:r>
        <w:rPr>
          <w:spacing w:val="-4"/>
          <w:sz w:val="18"/>
        </w:rPr>
        <w:t>321</w:t>
      </w:r>
      <w:r>
        <w:rPr>
          <w:spacing w:val="-16"/>
          <w:sz w:val="18"/>
        </w:rPr>
        <w:t xml:space="preserve"> </w:t>
      </w:r>
      <w:r>
        <w:rPr>
          <w:spacing w:val="-4"/>
          <w:sz w:val="18"/>
        </w:rPr>
        <w:t>4763937</w:t>
      </w:r>
      <w:r>
        <w:rPr>
          <w:spacing w:val="-13"/>
          <w:sz w:val="18"/>
        </w:rPr>
        <w:t xml:space="preserve"> </w:t>
      </w:r>
      <w:r>
        <w:rPr>
          <w:spacing w:val="-4"/>
          <w:sz w:val="18"/>
        </w:rPr>
        <w:t xml:space="preserve">| </w:t>
      </w:r>
      <w:r>
        <w:fldChar w:fldCharType="begin"/>
      </w:r>
      <w:r>
        <w:instrText xml:space="preserve"> HYPERLINK "mailto:ellahimahboob21@gmail.com" \h </w:instrText>
      </w:r>
      <w:r>
        <w:fldChar w:fldCharType="separate"/>
      </w:r>
      <w:r>
        <w:rPr>
          <w:color w:val="0000FF"/>
          <w:spacing w:val="-4"/>
          <w:sz w:val="18"/>
          <w:u w:val="single" w:color="0000FF"/>
        </w:rPr>
        <w:t>ellahimahboob21@gmail.com</w:t>
      </w:r>
      <w:r>
        <w:rPr>
          <w:color w:val="0000FF"/>
          <w:spacing w:val="-4"/>
          <w:sz w:val="18"/>
          <w:u w:val="single" w:color="0000FF"/>
        </w:rPr>
        <w:fldChar w:fldCharType="end"/>
      </w:r>
      <w:r>
        <w:rPr>
          <w:color w:val="0000FF"/>
          <w:spacing w:val="1"/>
          <w:sz w:val="18"/>
        </w:rPr>
        <w:t xml:space="preserve"> </w:t>
      </w:r>
      <w:r>
        <w:rPr>
          <w:spacing w:val="-4"/>
          <w:sz w:val="18"/>
        </w:rPr>
        <w:t>|</w:t>
      </w:r>
      <w:r>
        <w:rPr>
          <w:spacing w:val="-7"/>
          <w:sz w:val="18"/>
        </w:rPr>
        <w:t xml:space="preserve"> </w:t>
      </w:r>
      <w:r>
        <w:rPr>
          <w:spacing w:val="-4"/>
          <w:sz w:val="18"/>
        </w:rPr>
        <w:t>LinkedIn</w:t>
      </w:r>
      <w:r>
        <w:rPr>
          <w:spacing w:val="27"/>
          <w:sz w:val="18"/>
        </w:rPr>
        <w:t xml:space="preserve"> </w:t>
      </w:r>
      <w:r>
        <w:fldChar w:fldCharType="begin"/>
      </w:r>
      <w:r>
        <w:instrText xml:space="preserve"> HYPERLINK "http://www.linkedin.com/in/farrukh-mahboob-495b09304" \h </w:instrText>
      </w:r>
      <w:r>
        <w:fldChar w:fldCharType="separate"/>
      </w:r>
      <w:r>
        <w:rPr>
          <w:color w:val="0000FF"/>
          <w:spacing w:val="-4"/>
          <w:sz w:val="18"/>
          <w:u w:val="single" w:color="0000FF"/>
        </w:rPr>
        <w:t>www.linkedin.com/in/farrukh-mahboob-495b09304</w:t>
      </w:r>
      <w:r>
        <w:rPr>
          <w:color w:val="0000FF"/>
          <w:spacing w:val="-4"/>
          <w:sz w:val="18"/>
          <w:u w:val="single" w:color="0000FF"/>
        </w:rPr>
        <w:fldChar w:fldCharType="end"/>
      </w:r>
    </w:p>
    <w:p w14:paraId="4F060D59">
      <w:pPr>
        <w:pStyle w:val="2"/>
        <w:spacing w:before="200"/>
      </w:pPr>
      <w:r>
        <w:rPr>
          <w:spacing w:val="-4"/>
        </w:rPr>
        <w:t>Career</w:t>
      </w:r>
      <w:r>
        <w:rPr>
          <w:spacing w:val="-3"/>
        </w:rPr>
        <w:t xml:space="preserve"> </w:t>
      </w:r>
      <w:r>
        <w:rPr>
          <w:spacing w:val="-2"/>
        </w:rPr>
        <w:t>Objective</w:t>
      </w:r>
    </w:p>
    <w:p w14:paraId="38C8C88E">
      <w:pPr>
        <w:pStyle w:val="5"/>
        <w:spacing w:before="3" w:line="242" w:lineRule="auto"/>
        <w:ind w:right="72"/>
      </w:pPr>
      <w:r>
        <w:t>Ambitious and results-driven Metallurgy &amp; Materials Engineering student with hands-on experience in supply chain operations, supplier coordination, and warehouse management. Skilled at optimizing procurement processes, ensuring compliance with quality and international standards, and supporting efficient material flow from sourcing to dispatch. Eager to contribute technical expertise, analytical skills, and problem-solving abilities to strengthen supply chain performance in a progressive organization</w:t>
      </w:r>
    </w:p>
    <w:p w14:paraId="2CD990D5">
      <w:pPr>
        <w:pStyle w:val="2"/>
        <w:tabs>
          <w:tab w:val="left" w:pos="11030"/>
        </w:tabs>
        <w:spacing w:before="198"/>
      </w:pPr>
      <w:r>
        <w:rPr>
          <w:spacing w:val="-2"/>
          <w:u w:val="single"/>
        </w:rPr>
        <w:t>EDUCATION</w:t>
      </w:r>
      <w:r>
        <w:rPr>
          <w:u w:val="single"/>
        </w:rPr>
        <w:tab/>
      </w:r>
    </w:p>
    <w:p w14:paraId="3B3C907F">
      <w:pPr>
        <w:tabs>
          <w:tab w:val="left" w:pos="9028"/>
        </w:tabs>
        <w:spacing w:before="169"/>
        <w:ind w:left="288" w:right="0" w:firstLine="0"/>
        <w:jc w:val="left"/>
        <w:rPr>
          <w:b/>
          <w:sz w:val="18"/>
        </w:rPr>
      </w:pPr>
      <w:r>
        <w:rPr>
          <w:b/>
          <w:sz w:val="19"/>
        </w:rPr>
        <w:t>University</w:t>
      </w:r>
      <w:r>
        <w:rPr>
          <w:b/>
          <w:spacing w:val="-20"/>
          <w:sz w:val="19"/>
        </w:rPr>
        <w:t xml:space="preserve"> </w:t>
      </w:r>
      <w:r>
        <w:rPr>
          <w:b/>
          <w:sz w:val="19"/>
        </w:rPr>
        <w:t>of</w:t>
      </w:r>
      <w:r>
        <w:rPr>
          <w:b/>
          <w:spacing w:val="-12"/>
          <w:sz w:val="19"/>
        </w:rPr>
        <w:t xml:space="preserve"> </w:t>
      </w:r>
      <w:r>
        <w:rPr>
          <w:b/>
          <w:sz w:val="19"/>
        </w:rPr>
        <w:t>Punjab,</w:t>
      </w:r>
      <w:r>
        <w:rPr>
          <w:b/>
          <w:spacing w:val="-11"/>
          <w:sz w:val="19"/>
        </w:rPr>
        <w:t xml:space="preserve"> </w:t>
      </w:r>
      <w:r>
        <w:rPr>
          <w:b/>
          <w:sz w:val="19"/>
        </w:rPr>
        <w:t>Lahore</w:t>
      </w:r>
      <w:r>
        <w:rPr>
          <w:b/>
          <w:spacing w:val="29"/>
          <w:sz w:val="19"/>
        </w:rPr>
        <w:t xml:space="preserve"> </w:t>
      </w:r>
      <w:r>
        <w:rPr>
          <w:sz w:val="19"/>
        </w:rPr>
        <w:t>BE.</w:t>
      </w:r>
      <w:r>
        <w:rPr>
          <w:spacing w:val="-11"/>
          <w:sz w:val="19"/>
        </w:rPr>
        <w:t xml:space="preserve"> </w:t>
      </w:r>
      <w:r>
        <w:rPr>
          <w:sz w:val="19"/>
        </w:rPr>
        <w:t>Metallurgy</w:t>
      </w:r>
      <w:r>
        <w:rPr>
          <w:spacing w:val="-11"/>
          <w:sz w:val="19"/>
        </w:rPr>
        <w:t xml:space="preserve"> </w:t>
      </w:r>
      <w:r>
        <w:rPr>
          <w:sz w:val="19"/>
        </w:rPr>
        <w:t>and</w:t>
      </w:r>
      <w:r>
        <w:rPr>
          <w:spacing w:val="-14"/>
          <w:sz w:val="19"/>
        </w:rPr>
        <w:t xml:space="preserve"> </w:t>
      </w:r>
      <w:r>
        <w:rPr>
          <w:sz w:val="19"/>
        </w:rPr>
        <w:t xml:space="preserve">Materials </w:t>
      </w:r>
      <w:r>
        <w:rPr>
          <w:spacing w:val="-2"/>
          <w:sz w:val="19"/>
        </w:rPr>
        <w:t>Engineering</w:t>
      </w:r>
      <w:r>
        <w:rPr>
          <w:sz w:val="19"/>
        </w:rPr>
        <w:tab/>
      </w:r>
      <w:r>
        <w:rPr>
          <w:b/>
          <w:sz w:val="18"/>
        </w:rPr>
        <w:t>Dec</w:t>
      </w:r>
      <w:r>
        <w:rPr>
          <w:b/>
          <w:spacing w:val="-10"/>
          <w:sz w:val="18"/>
        </w:rPr>
        <w:t xml:space="preserve"> </w:t>
      </w:r>
      <w:r>
        <w:rPr>
          <w:b/>
          <w:sz w:val="18"/>
        </w:rPr>
        <w:t>2021</w:t>
      </w:r>
      <w:r>
        <w:rPr>
          <w:b/>
          <w:spacing w:val="-12"/>
          <w:sz w:val="18"/>
        </w:rPr>
        <w:t xml:space="preserve"> </w:t>
      </w:r>
      <w:r>
        <w:rPr>
          <w:b/>
          <w:sz w:val="18"/>
        </w:rPr>
        <w:t>-</w:t>
      </w:r>
      <w:r>
        <w:rPr>
          <w:b/>
          <w:spacing w:val="33"/>
          <w:sz w:val="18"/>
        </w:rPr>
        <w:t xml:space="preserve"> </w:t>
      </w:r>
      <w:r>
        <w:rPr>
          <w:b/>
          <w:sz w:val="18"/>
        </w:rPr>
        <w:t xml:space="preserve">Aug </w:t>
      </w:r>
      <w:r>
        <w:rPr>
          <w:b/>
          <w:spacing w:val="-4"/>
          <w:sz w:val="18"/>
        </w:rPr>
        <w:t>2025</w:t>
      </w:r>
    </w:p>
    <w:p w14:paraId="19B5FB83">
      <w:pPr>
        <w:pStyle w:val="5"/>
        <w:spacing w:before="207"/>
        <w:ind w:right="72"/>
        <w:rPr>
          <w:rFonts w:ascii="Calibri"/>
        </w:rPr>
      </w:pPr>
      <w:r>
        <w:rPr>
          <w:spacing w:val="-4"/>
          <w:u w:val="single"/>
        </w:rPr>
        <w:t>Relevant</w:t>
      </w:r>
      <w:r>
        <w:rPr>
          <w:spacing w:val="-22"/>
          <w:u w:val="single"/>
        </w:rPr>
        <w:t xml:space="preserve"> </w:t>
      </w:r>
      <w:r>
        <w:rPr>
          <w:spacing w:val="-4"/>
          <w:u w:val="single"/>
        </w:rPr>
        <w:t>Courses:</w:t>
      </w:r>
      <w:r>
        <w:rPr>
          <w:spacing w:val="-18"/>
        </w:rPr>
        <w:t xml:space="preserve"> </w:t>
      </w:r>
      <w:r>
        <w:rPr>
          <w:spacing w:val="-4"/>
        </w:rPr>
        <w:t>Steel Production</w:t>
      </w:r>
      <w:r>
        <w:rPr>
          <w:spacing w:val="-5"/>
        </w:rPr>
        <w:t xml:space="preserve"> </w:t>
      </w:r>
      <w:r>
        <w:rPr>
          <w:spacing w:val="-4"/>
        </w:rPr>
        <w:t>,Material</w:t>
      </w:r>
      <w:r>
        <w:rPr>
          <w:spacing w:val="-14"/>
        </w:rPr>
        <w:t xml:space="preserve"> </w:t>
      </w:r>
      <w:r>
        <w:rPr>
          <w:spacing w:val="-4"/>
        </w:rPr>
        <w:t>Compatibility,</w:t>
      </w:r>
      <w:r>
        <w:rPr>
          <w:rFonts w:ascii="Calibri"/>
          <w:spacing w:val="-4"/>
        </w:rPr>
        <w:t>Production</w:t>
      </w:r>
      <w:r>
        <w:rPr>
          <w:rFonts w:hint="default" w:ascii="Calibri"/>
          <w:spacing w:val="-4"/>
          <w:lang w:val="en-US"/>
        </w:rPr>
        <w:t xml:space="preserve"> </w:t>
      </w:r>
      <w:r>
        <w:rPr>
          <w:rFonts w:ascii="Calibri"/>
          <w:spacing w:val="-4"/>
        </w:rPr>
        <w:t>and</w:t>
      </w:r>
      <w:r>
        <w:rPr>
          <w:rFonts w:ascii="Calibri"/>
          <w:spacing w:val="-17"/>
        </w:rPr>
        <w:t xml:space="preserve"> </w:t>
      </w:r>
      <w:r>
        <w:rPr>
          <w:rFonts w:ascii="Calibri"/>
          <w:spacing w:val="-4"/>
        </w:rPr>
        <w:t>Operations Management</w:t>
      </w:r>
      <w:r>
        <w:rPr>
          <w:rFonts w:ascii="Calibri"/>
          <w:spacing w:val="-11"/>
        </w:rPr>
        <w:t xml:space="preserve"> </w:t>
      </w:r>
      <w:r>
        <w:rPr>
          <w:rFonts w:ascii="Calibri"/>
          <w:spacing w:val="-4"/>
        </w:rPr>
        <w:t>, Health,</w:t>
      </w:r>
      <w:r>
        <w:rPr>
          <w:rFonts w:ascii="Calibri"/>
          <w:spacing w:val="-17"/>
        </w:rPr>
        <w:t xml:space="preserve"> </w:t>
      </w:r>
      <w:r>
        <w:rPr>
          <w:rFonts w:ascii="Calibri"/>
          <w:spacing w:val="-4"/>
        </w:rPr>
        <w:t>Safety</w:t>
      </w:r>
      <w:r>
        <w:rPr>
          <w:rFonts w:ascii="Calibri"/>
          <w:spacing w:val="-6"/>
        </w:rPr>
        <w:t xml:space="preserve"> </w:t>
      </w:r>
      <w:r>
        <w:rPr>
          <w:rFonts w:ascii="Calibri"/>
          <w:spacing w:val="-4"/>
        </w:rPr>
        <w:t>and</w:t>
      </w:r>
      <w:r>
        <w:rPr>
          <w:rFonts w:ascii="Calibri"/>
          <w:spacing w:val="-20"/>
        </w:rPr>
        <w:t xml:space="preserve"> </w:t>
      </w:r>
      <w:r>
        <w:rPr>
          <w:rFonts w:ascii="Calibri"/>
          <w:spacing w:val="-4"/>
        </w:rPr>
        <w:t>Industrial</w:t>
      </w:r>
      <w:r>
        <w:rPr>
          <w:rFonts w:ascii="Calibri"/>
          <w:spacing w:val="-13"/>
        </w:rPr>
        <w:t xml:space="preserve"> </w:t>
      </w:r>
      <w:r>
        <w:rPr>
          <w:rFonts w:ascii="Calibri"/>
          <w:spacing w:val="-4"/>
        </w:rPr>
        <w:t>Environment,</w:t>
      </w:r>
      <w:r>
        <w:rPr>
          <w:rFonts w:ascii="Calibri"/>
        </w:rPr>
        <w:t xml:space="preserve"> Total Quality Management,R&amp;D techniques,Industrial Manufacturing Process</w:t>
      </w:r>
      <w:r>
        <w:rPr>
          <w:rFonts w:hint="default" w:ascii="Calibri"/>
          <w:lang w:val="en-US"/>
        </w:rPr>
        <w:t>,</w:t>
      </w:r>
      <w:r>
        <w:rPr>
          <w:rFonts w:ascii="Calibri"/>
        </w:rPr>
        <w:t>Polymer Engineering</w:t>
      </w:r>
    </w:p>
    <w:p w14:paraId="0A24C6A7">
      <w:pPr>
        <w:pStyle w:val="5"/>
        <w:spacing w:before="175"/>
        <w:rPr>
          <w:rFonts w:ascii="Calibri"/>
        </w:rPr>
      </w:pPr>
      <w:r>
        <w:rPr>
          <w:rFonts w:ascii="Calibri"/>
          <w:spacing w:val="-4"/>
        </w:rPr>
        <w:t>CGPA:</w:t>
      </w:r>
      <w:r>
        <w:rPr>
          <w:rFonts w:ascii="Calibri"/>
          <w:spacing w:val="-5"/>
        </w:rPr>
        <w:t xml:space="preserve"> </w:t>
      </w:r>
      <w:r>
        <w:rPr>
          <w:rFonts w:ascii="Calibri"/>
          <w:spacing w:val="-4"/>
        </w:rPr>
        <w:t>3.</w:t>
      </w:r>
      <w:r>
        <w:rPr>
          <w:rFonts w:hint="default" w:ascii="Calibri"/>
          <w:spacing w:val="-4"/>
          <w:lang w:val="en-US"/>
        </w:rPr>
        <w:t>49</w:t>
      </w:r>
      <w:r>
        <w:rPr>
          <w:rFonts w:ascii="Calibri"/>
          <w:spacing w:val="59"/>
        </w:rPr>
        <w:t xml:space="preserve"> </w:t>
      </w:r>
      <w:r>
        <w:rPr>
          <w:rFonts w:ascii="Calibri"/>
          <w:spacing w:val="-4"/>
        </w:rPr>
        <w:t>Merit</w:t>
      </w:r>
      <w:r>
        <w:rPr>
          <w:rFonts w:ascii="Calibri"/>
          <w:spacing w:val="-19"/>
        </w:rPr>
        <w:t xml:space="preserve"> </w:t>
      </w:r>
      <w:r>
        <w:rPr>
          <w:rFonts w:ascii="Calibri"/>
          <w:spacing w:val="-4"/>
        </w:rPr>
        <w:t>Scholarship</w:t>
      </w:r>
      <w:r>
        <w:rPr>
          <w:rFonts w:ascii="Calibri"/>
          <w:spacing w:val="-17"/>
        </w:rPr>
        <w:t xml:space="preserve"> </w:t>
      </w:r>
      <w:r>
        <w:rPr>
          <w:rFonts w:ascii="Calibri"/>
          <w:spacing w:val="-4"/>
        </w:rPr>
        <w:t>from</w:t>
      </w:r>
      <w:r>
        <w:rPr>
          <w:rFonts w:ascii="Calibri"/>
          <w:spacing w:val="-11"/>
        </w:rPr>
        <w:t xml:space="preserve"> </w:t>
      </w:r>
      <w:r>
        <w:rPr>
          <w:rFonts w:ascii="Calibri"/>
          <w:spacing w:val="-4"/>
        </w:rPr>
        <w:t>Department</w:t>
      </w:r>
    </w:p>
    <w:p w14:paraId="2CECBD66">
      <w:pPr>
        <w:tabs>
          <w:tab w:val="left" w:pos="9043"/>
        </w:tabs>
        <w:spacing w:before="153"/>
        <w:ind w:left="288" w:right="0" w:firstLine="0"/>
        <w:jc w:val="left"/>
        <w:rPr>
          <w:b/>
          <w:sz w:val="19"/>
        </w:rPr>
      </w:pPr>
      <w:r>
        <w:rPr>
          <w:b/>
          <w:sz w:val="19"/>
        </w:rPr>
        <w:t>ILM</w:t>
      </w:r>
      <w:r>
        <w:rPr>
          <w:b/>
          <w:spacing w:val="-13"/>
          <w:sz w:val="19"/>
        </w:rPr>
        <w:t xml:space="preserve"> </w:t>
      </w:r>
      <w:r>
        <w:rPr>
          <w:b/>
          <w:sz w:val="19"/>
        </w:rPr>
        <w:t>Group</w:t>
      </w:r>
      <w:r>
        <w:rPr>
          <w:b/>
          <w:spacing w:val="-10"/>
          <w:sz w:val="19"/>
        </w:rPr>
        <w:t xml:space="preserve"> </w:t>
      </w:r>
      <w:r>
        <w:rPr>
          <w:b/>
          <w:sz w:val="19"/>
        </w:rPr>
        <w:t>of</w:t>
      </w:r>
      <w:r>
        <w:rPr>
          <w:b/>
          <w:spacing w:val="-12"/>
          <w:sz w:val="19"/>
        </w:rPr>
        <w:t xml:space="preserve"> </w:t>
      </w:r>
      <w:r>
        <w:rPr>
          <w:b/>
          <w:sz w:val="19"/>
        </w:rPr>
        <w:t>Colleges.</w:t>
      </w:r>
      <w:r>
        <w:rPr>
          <w:b/>
          <w:spacing w:val="-16"/>
          <w:sz w:val="19"/>
        </w:rPr>
        <w:t xml:space="preserve"> </w:t>
      </w:r>
      <w:r>
        <w:rPr>
          <w:b/>
          <w:sz w:val="19"/>
        </w:rPr>
        <w:t>Township</w:t>
      </w:r>
      <w:r>
        <w:rPr>
          <w:b/>
          <w:spacing w:val="-10"/>
          <w:sz w:val="19"/>
        </w:rPr>
        <w:t xml:space="preserve"> </w:t>
      </w:r>
      <w:r>
        <w:rPr>
          <w:b/>
          <w:spacing w:val="-2"/>
          <w:sz w:val="19"/>
        </w:rPr>
        <w:t>Lahore</w:t>
      </w:r>
      <w:r>
        <w:rPr>
          <w:b/>
          <w:sz w:val="19"/>
        </w:rPr>
        <w:tab/>
      </w:r>
      <w:r>
        <w:rPr>
          <w:b/>
          <w:sz w:val="19"/>
        </w:rPr>
        <w:t>Sep</w:t>
      </w:r>
      <w:r>
        <w:rPr>
          <w:b/>
          <w:spacing w:val="-12"/>
          <w:sz w:val="19"/>
        </w:rPr>
        <w:t xml:space="preserve"> </w:t>
      </w:r>
      <w:r>
        <w:rPr>
          <w:b/>
          <w:sz w:val="19"/>
        </w:rPr>
        <w:t>2018</w:t>
      </w:r>
      <w:r>
        <w:rPr>
          <w:b/>
          <w:spacing w:val="-7"/>
          <w:sz w:val="19"/>
        </w:rPr>
        <w:t xml:space="preserve"> </w:t>
      </w:r>
      <w:r>
        <w:rPr>
          <w:b/>
          <w:sz w:val="19"/>
        </w:rPr>
        <w:t>–</w:t>
      </w:r>
      <w:r>
        <w:rPr>
          <w:b/>
          <w:spacing w:val="-5"/>
          <w:sz w:val="19"/>
        </w:rPr>
        <w:t xml:space="preserve"> </w:t>
      </w:r>
      <w:r>
        <w:rPr>
          <w:b/>
          <w:sz w:val="19"/>
        </w:rPr>
        <w:t>Jun</w:t>
      </w:r>
      <w:r>
        <w:rPr>
          <w:b/>
          <w:spacing w:val="-7"/>
          <w:sz w:val="19"/>
        </w:rPr>
        <w:t xml:space="preserve"> </w:t>
      </w:r>
      <w:r>
        <w:rPr>
          <w:b/>
          <w:spacing w:val="-4"/>
          <w:sz w:val="19"/>
        </w:rPr>
        <w:t>2021</w:t>
      </w:r>
    </w:p>
    <w:p w14:paraId="27D2EC30">
      <w:pPr>
        <w:pStyle w:val="5"/>
        <w:spacing w:before="166"/>
      </w:pPr>
      <w:r>
        <w:t>89%|</w:t>
      </w:r>
      <w:r>
        <w:rPr>
          <w:spacing w:val="-16"/>
        </w:rPr>
        <w:t xml:space="preserve"> </w:t>
      </w:r>
      <w:r>
        <w:t>100%</w:t>
      </w:r>
      <w:r>
        <w:rPr>
          <w:spacing w:val="-12"/>
        </w:rPr>
        <w:t xml:space="preserve"> </w:t>
      </w:r>
      <w:r>
        <w:t>Merit</w:t>
      </w:r>
      <w:r>
        <w:rPr>
          <w:spacing w:val="-4"/>
        </w:rPr>
        <w:t xml:space="preserve"> </w:t>
      </w:r>
      <w:r>
        <w:t>Scholarship</w:t>
      </w:r>
      <w:r>
        <w:rPr>
          <w:spacing w:val="-14"/>
        </w:rPr>
        <w:t xml:space="preserve"> </w:t>
      </w:r>
      <w:r>
        <w:t>for</w:t>
      </w:r>
      <w:r>
        <w:rPr>
          <w:spacing w:val="-10"/>
        </w:rPr>
        <w:t xml:space="preserve"> </w:t>
      </w:r>
      <w:r>
        <w:rPr>
          <w:spacing w:val="-5"/>
        </w:rPr>
        <w:t>FSc</w:t>
      </w:r>
    </w:p>
    <w:p w14:paraId="383A6BE1">
      <w:pPr>
        <w:spacing w:before="206"/>
        <w:ind w:left="288" w:right="0" w:firstLine="0"/>
        <w:jc w:val="left"/>
        <w:rPr>
          <w:b/>
          <w:sz w:val="20"/>
        </w:rPr>
      </w:pPr>
      <w:r>
        <w:rPr>
          <w:b/>
          <w:spacing w:val="-5"/>
          <w:sz w:val="20"/>
        </w:rPr>
        <w:t>PROFESSIONAL</w:t>
      </w:r>
      <w:r>
        <w:rPr>
          <w:b/>
          <w:spacing w:val="11"/>
          <w:sz w:val="20"/>
        </w:rPr>
        <w:t xml:space="preserve"> </w:t>
      </w:r>
      <w:r>
        <w:rPr>
          <w:b/>
          <w:spacing w:val="-2"/>
          <w:sz w:val="20"/>
        </w:rPr>
        <w:t>EXPERIENCES</w:t>
      </w:r>
    </w:p>
    <w:p w14:paraId="284B8D74">
      <w:pPr>
        <w:pStyle w:val="5"/>
        <w:spacing w:line="24" w:lineRule="exact"/>
        <w:ind w:left="285" w:right="-15"/>
        <w:rPr>
          <w:sz w:val="2"/>
        </w:rPr>
      </w:pPr>
      <w:r>
        <w:rPr>
          <w:sz w:val="2"/>
        </w:rPr>
        <mc:AlternateContent>
          <mc:Choice Requires="wpg">
            <w:drawing>
              <wp:inline distT="0" distB="0" distL="0" distR="0">
                <wp:extent cx="6873240" cy="15240"/>
                <wp:effectExtent l="9525" t="0" r="3809" b="3810"/>
                <wp:docPr id="1" name="Group 1"/>
                <wp:cNvGraphicFramePr/>
                <a:graphic xmlns:a="http://schemas.openxmlformats.org/drawingml/2006/main">
                  <a:graphicData uri="http://schemas.microsoft.com/office/word/2010/wordprocessingGroup">
                    <wpg:wgp>
                      <wpg:cNvGrpSpPr/>
                      <wpg:grpSpPr>
                        <a:xfrm>
                          <a:off x="0" y="0"/>
                          <a:ext cx="6873240" cy="15240"/>
                          <a:chOff x="0" y="0"/>
                          <a:chExt cx="6873240" cy="15240"/>
                        </a:xfrm>
                      </wpg:grpSpPr>
                      <wps:wsp>
                        <wps:cNvPr id="2" name="Graphic 2"/>
                        <wps:cNvSpPr/>
                        <wps:spPr>
                          <a:xfrm>
                            <a:off x="0" y="6095"/>
                            <a:ext cx="6873240" cy="1270"/>
                          </a:xfrm>
                          <a:custGeom>
                            <a:avLst/>
                            <a:gdLst/>
                            <a:ahLst/>
                            <a:cxnLst/>
                            <a:rect l="l" t="t" r="r" b="b"/>
                            <a:pathLst>
                              <a:path w="6873240">
                                <a:moveTo>
                                  <a:pt x="0" y="0"/>
                                </a:moveTo>
                                <a:lnTo>
                                  <a:pt x="6873240" y="0"/>
                                </a:lnTo>
                              </a:path>
                            </a:pathLst>
                          </a:custGeom>
                          <a:ln w="12192">
                            <a:solidFill>
                              <a:srgbClr val="000000"/>
                            </a:solidFill>
                            <a:prstDash val="solid"/>
                          </a:ln>
                        </wps:spPr>
                        <wps:bodyPr wrap="square" lIns="0" tIns="0" rIns="0" bIns="0" rtlCol="0">
                          <a:noAutofit/>
                        </wps:bodyPr>
                      </wps:wsp>
                      <wps:wsp>
                        <wps:cNvPr id="3" name="Graphic 3"/>
                        <wps:cNvSpPr/>
                        <wps:spPr>
                          <a:xfrm>
                            <a:off x="502920" y="9144"/>
                            <a:ext cx="814069" cy="6350"/>
                          </a:xfrm>
                          <a:custGeom>
                            <a:avLst/>
                            <a:gdLst/>
                            <a:ahLst/>
                            <a:cxnLst/>
                            <a:rect l="l" t="t" r="r" b="b"/>
                            <a:pathLst>
                              <a:path w="814069" h="6350">
                                <a:moveTo>
                                  <a:pt x="813815" y="6095"/>
                                </a:moveTo>
                                <a:lnTo>
                                  <a:pt x="0" y="6095"/>
                                </a:lnTo>
                                <a:lnTo>
                                  <a:pt x="0" y="0"/>
                                </a:lnTo>
                                <a:lnTo>
                                  <a:pt x="813815" y="0"/>
                                </a:lnTo>
                                <a:lnTo>
                                  <a:pt x="813815" y="6095"/>
                                </a:lnTo>
                                <a:close/>
                              </a:path>
                            </a:pathLst>
                          </a:custGeom>
                          <a:solidFill>
                            <a:srgbClr val="365D90"/>
                          </a:solidFill>
                        </wps:spPr>
                        <wps:bodyPr wrap="square" lIns="0" tIns="0" rIns="0" bIns="0" rtlCol="0">
                          <a:noAutofit/>
                        </wps:bodyPr>
                      </wps:wsp>
                    </wpg:wgp>
                  </a:graphicData>
                </a:graphic>
              </wp:inline>
            </w:drawing>
          </mc:Choice>
          <mc:Fallback>
            <w:pict>
              <v:group id="_x0000_s1026" o:spid="_x0000_s1026" o:spt="203" style="height:1.2pt;width:541.2pt;" coordsize="6873240,15240" o:gfxdata="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zfXgOtQAAAAEAQAADwAAAAAAAAABACAAAAAiAAAAZHJzL2Rvd25yZXYu&#10;eG1sUEsBAhQAFAAAAAgAh07iQFvHOefjAgAArggAAA4AAAAAAAAAAQAgAAAAIwEAAGRycy9lMm9E&#10;b2MueG1sUEsFBgAAAAAGAAYAWQEAAHgGAAAAAA==&#10;">
                <o:lock v:ext="edit" aspectratio="f"/>
                <v:shape id="Graphic 2" o:spid="_x0000_s1026" o:spt="100" style="position:absolute;left:0;top:6095;height:1270;width:6873240;" filled="f" stroked="t" coordsize="6873240,1" o:gfxdata="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5d7qr4A&#10;AADaAAAADwAAAAAAAAABACAAAAAiAAAAZHJzL2Rvd25yZXYueG1sUEsBAhQAFAAAAAgAh07iQDMv&#10;BZ47AAAAOQAAABAAAAAAAAAAAQAgAAAADQEAAGRycy9zaGFwZXhtbC54bWxQSwUGAAAAAAYABgBb&#10;AQAAtwMAAAAA&#10;" path="m0,0l6873240,0e">
                  <v:fill on="f" focussize="0,0"/>
                  <v:stroke weight="0.96pt" color="#000000" joinstyle="round"/>
                  <v:imagedata o:title=""/>
                  <o:lock v:ext="edit" aspectratio="f"/>
                  <v:textbox inset="0mm,0mm,0mm,0mm"/>
                </v:shape>
                <v:shape id="Graphic 3" o:spid="_x0000_s1026" o:spt="100" style="position:absolute;left:502920;top:9144;height:6350;width:814069;" fillcolor="#365D90" filled="t" stroked="f" coordsize="814069,6350" o:gfxdata="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Hepb4A&#10;AADaAAAADwAAAAAAAAABACAAAAAiAAAAZHJzL2Rvd25yZXYueG1sUEsBAhQAFAAAAAgAh07iQDMv&#10;BZ47AAAAOQAAABAAAAAAAAAAAQAgAAAADQEAAGRycy9zaGFwZXhtbC54bWxQSwUGAAAAAAYABgBb&#10;AQAAtwMAAAAA&#10;" path="m813815,6095l0,6095,0,0,813815,0,813815,6095xe">
                  <v:fill on="t" focussize="0,0"/>
                  <v:stroke on="f"/>
                  <v:imagedata o:title=""/>
                  <o:lock v:ext="edit" aspectratio="f"/>
                  <v:textbox inset="0mm,0mm,0mm,0mm"/>
                </v:shape>
                <w10:wrap type="none"/>
                <w10:anchorlock/>
              </v:group>
            </w:pict>
          </mc:Fallback>
        </mc:AlternateContent>
      </w:r>
    </w:p>
    <w:p w14:paraId="0281CAF4">
      <w:pPr>
        <w:tabs>
          <w:tab w:val="left" w:pos="9009"/>
        </w:tabs>
        <w:spacing w:before="203"/>
        <w:ind w:right="0" w:firstLine="318" w:firstLineChars="150"/>
        <w:jc w:val="left"/>
        <w:rPr>
          <w:b/>
          <w:sz w:val="19"/>
        </w:rPr>
      </w:pPr>
      <w:r>
        <w:rPr>
          <w:b/>
          <w:spacing w:val="-4"/>
          <w:sz w:val="22"/>
        </w:rPr>
        <w:t>HITECH</w:t>
      </w:r>
      <w:r>
        <w:rPr>
          <w:b/>
          <w:spacing w:val="16"/>
          <w:sz w:val="22"/>
        </w:rPr>
        <w:t xml:space="preserve"> </w:t>
      </w:r>
      <w:r>
        <w:rPr>
          <w:b/>
          <w:spacing w:val="-4"/>
          <w:sz w:val="22"/>
        </w:rPr>
        <w:t>Lubricants</w:t>
      </w:r>
      <w:r>
        <w:rPr>
          <w:b/>
          <w:spacing w:val="-33"/>
          <w:sz w:val="22"/>
        </w:rPr>
        <w:t xml:space="preserve"> </w:t>
      </w:r>
      <w:r>
        <w:rPr>
          <w:b/>
          <w:spacing w:val="-9"/>
          <w:sz w:val="22"/>
        </w:rPr>
        <w:t xml:space="preserve"> </w:t>
      </w:r>
      <w:r>
        <w:rPr>
          <w:b/>
          <w:spacing w:val="-4"/>
          <w:sz w:val="22"/>
        </w:rPr>
        <w:t>(PVT)</w:t>
      </w:r>
      <w:r>
        <w:rPr>
          <w:b/>
          <w:spacing w:val="-18"/>
          <w:sz w:val="22"/>
        </w:rPr>
        <w:t xml:space="preserve"> </w:t>
      </w:r>
      <w:r>
        <w:rPr>
          <w:b/>
          <w:spacing w:val="-4"/>
          <w:sz w:val="22"/>
        </w:rPr>
        <w:t>LTD,</w:t>
      </w:r>
      <w:r>
        <w:rPr>
          <w:b/>
          <w:spacing w:val="-6"/>
          <w:sz w:val="22"/>
        </w:rPr>
        <w:t xml:space="preserve"> </w:t>
      </w:r>
      <w:r>
        <w:rPr>
          <w:b/>
          <w:spacing w:val="-4"/>
          <w:sz w:val="22"/>
        </w:rPr>
        <w:t>Lahore</w:t>
      </w:r>
      <w:r>
        <w:rPr>
          <w:b/>
          <w:sz w:val="22"/>
        </w:rPr>
        <w:tab/>
      </w:r>
      <w:r>
        <w:rPr>
          <w:b/>
          <w:sz w:val="19"/>
        </w:rPr>
        <w:t>July2024</w:t>
      </w:r>
      <w:r>
        <w:rPr>
          <w:b/>
          <w:spacing w:val="-18"/>
          <w:sz w:val="19"/>
        </w:rPr>
        <w:t xml:space="preserve"> </w:t>
      </w:r>
      <w:r>
        <w:rPr>
          <w:b/>
          <w:sz w:val="19"/>
        </w:rPr>
        <w:t>–</w:t>
      </w:r>
      <w:r>
        <w:rPr>
          <w:b/>
          <w:spacing w:val="-3"/>
          <w:sz w:val="19"/>
        </w:rPr>
        <w:t xml:space="preserve"> </w:t>
      </w:r>
      <w:r>
        <w:rPr>
          <w:b/>
          <w:sz w:val="19"/>
        </w:rPr>
        <w:t>Aug</w:t>
      </w:r>
      <w:r>
        <w:rPr>
          <w:b/>
          <w:spacing w:val="-4"/>
          <w:sz w:val="19"/>
        </w:rPr>
        <w:t xml:space="preserve"> 2024</w:t>
      </w:r>
    </w:p>
    <w:p w14:paraId="50D90131">
      <w:pPr>
        <w:pStyle w:val="8"/>
        <w:numPr>
          <w:ilvl w:val="0"/>
          <w:numId w:val="1"/>
        </w:numPr>
        <w:tabs>
          <w:tab w:val="left" w:pos="1152"/>
        </w:tabs>
        <w:spacing w:before="224" w:after="0" w:line="237" w:lineRule="auto"/>
        <w:ind w:left="1152" w:right="682" w:hanging="361"/>
        <w:jc w:val="left"/>
        <w:rPr>
          <w:sz w:val="19"/>
        </w:rPr>
      </w:pPr>
      <w:r>
        <w:rPr>
          <w:sz w:val="19"/>
        </w:rPr>
        <w:t>In</w:t>
      </w:r>
      <w:r>
        <w:rPr>
          <w:spacing w:val="-8"/>
          <w:sz w:val="19"/>
        </w:rPr>
        <w:t xml:space="preserve"> </w:t>
      </w:r>
      <w:r>
        <w:rPr>
          <w:sz w:val="19"/>
        </w:rPr>
        <w:t>this</w:t>
      </w:r>
      <w:r>
        <w:rPr>
          <w:spacing w:val="-5"/>
          <w:sz w:val="19"/>
        </w:rPr>
        <w:t xml:space="preserve"> </w:t>
      </w:r>
      <w:r>
        <w:rPr>
          <w:sz w:val="19"/>
        </w:rPr>
        <w:t>role,</w:t>
      </w:r>
      <w:r>
        <w:rPr>
          <w:spacing w:val="-3"/>
          <w:sz w:val="19"/>
        </w:rPr>
        <w:t xml:space="preserve"> </w:t>
      </w:r>
      <w:r>
        <w:rPr>
          <w:sz w:val="19"/>
        </w:rPr>
        <w:t>I</w:t>
      </w:r>
      <w:r>
        <w:rPr>
          <w:spacing w:val="-9"/>
          <w:sz w:val="19"/>
        </w:rPr>
        <w:t xml:space="preserve"> </w:t>
      </w:r>
      <w:r>
        <w:rPr>
          <w:sz w:val="19"/>
        </w:rPr>
        <w:t>planned</w:t>
      </w:r>
      <w:r>
        <w:rPr>
          <w:spacing w:val="-7"/>
          <w:sz w:val="19"/>
        </w:rPr>
        <w:t xml:space="preserve"> </w:t>
      </w:r>
      <w:r>
        <w:rPr>
          <w:sz w:val="19"/>
        </w:rPr>
        <w:t>and</w:t>
      </w:r>
      <w:r>
        <w:rPr>
          <w:spacing w:val="-7"/>
          <w:sz w:val="19"/>
        </w:rPr>
        <w:t xml:space="preserve"> </w:t>
      </w:r>
      <w:r>
        <w:rPr>
          <w:sz w:val="19"/>
        </w:rPr>
        <w:t>coordinated</w:t>
      </w:r>
      <w:r>
        <w:rPr>
          <w:spacing w:val="-7"/>
          <w:sz w:val="19"/>
        </w:rPr>
        <w:t xml:space="preserve"> </w:t>
      </w:r>
      <w:r>
        <w:rPr>
          <w:sz w:val="19"/>
        </w:rPr>
        <w:t>materials,</w:t>
      </w:r>
      <w:r>
        <w:rPr>
          <w:spacing w:val="-7"/>
          <w:sz w:val="19"/>
        </w:rPr>
        <w:t xml:space="preserve"> </w:t>
      </w:r>
      <w:r>
        <w:rPr>
          <w:sz w:val="19"/>
        </w:rPr>
        <w:t>processes,</w:t>
      </w:r>
      <w:r>
        <w:rPr>
          <w:spacing w:val="-3"/>
          <w:sz w:val="19"/>
        </w:rPr>
        <w:t xml:space="preserve"> </w:t>
      </w:r>
      <w:r>
        <w:rPr>
          <w:sz w:val="19"/>
        </w:rPr>
        <w:t>and</w:t>
      </w:r>
      <w:r>
        <w:rPr>
          <w:spacing w:val="-5"/>
          <w:sz w:val="19"/>
        </w:rPr>
        <w:t xml:space="preserve"> </w:t>
      </w:r>
      <w:r>
        <w:rPr>
          <w:sz w:val="19"/>
        </w:rPr>
        <w:t>procurement</w:t>
      </w:r>
      <w:r>
        <w:rPr>
          <w:spacing w:val="-3"/>
          <w:sz w:val="19"/>
        </w:rPr>
        <w:t xml:space="preserve"> </w:t>
      </w:r>
      <w:r>
        <w:rPr>
          <w:sz w:val="19"/>
        </w:rPr>
        <w:t>to</w:t>
      </w:r>
      <w:r>
        <w:rPr>
          <w:spacing w:val="-7"/>
          <w:sz w:val="19"/>
        </w:rPr>
        <w:t xml:space="preserve"> </w:t>
      </w:r>
      <w:r>
        <w:rPr>
          <w:sz w:val="19"/>
        </w:rPr>
        <w:t>optimize</w:t>
      </w:r>
      <w:r>
        <w:rPr>
          <w:spacing w:val="-6"/>
          <w:sz w:val="19"/>
        </w:rPr>
        <w:t xml:space="preserve"> </w:t>
      </w:r>
      <w:r>
        <w:rPr>
          <w:sz w:val="19"/>
        </w:rPr>
        <w:t>supply</w:t>
      </w:r>
      <w:r>
        <w:rPr>
          <w:spacing w:val="-5"/>
          <w:sz w:val="19"/>
        </w:rPr>
        <w:t xml:space="preserve"> </w:t>
      </w:r>
      <w:r>
        <w:rPr>
          <w:sz w:val="19"/>
        </w:rPr>
        <w:t>chain</w:t>
      </w:r>
      <w:r>
        <w:rPr>
          <w:spacing w:val="-8"/>
          <w:sz w:val="19"/>
        </w:rPr>
        <w:t xml:space="preserve"> </w:t>
      </w:r>
      <w:r>
        <w:rPr>
          <w:sz w:val="19"/>
        </w:rPr>
        <w:t>operations.</w:t>
      </w:r>
      <w:r>
        <w:rPr>
          <w:spacing w:val="-7"/>
          <w:sz w:val="19"/>
        </w:rPr>
        <w:t xml:space="preserve"> </w:t>
      </w:r>
      <w:r>
        <w:rPr>
          <w:sz w:val="19"/>
        </w:rPr>
        <w:t>I</w:t>
      </w:r>
      <w:r>
        <w:rPr>
          <w:spacing w:val="-6"/>
          <w:sz w:val="19"/>
        </w:rPr>
        <w:t xml:space="preserve"> </w:t>
      </w:r>
      <w:r>
        <w:rPr>
          <w:sz w:val="19"/>
        </w:rPr>
        <w:t>worked in</w:t>
      </w:r>
      <w:r>
        <w:rPr>
          <w:spacing w:val="40"/>
          <w:sz w:val="19"/>
        </w:rPr>
        <w:t xml:space="preserve"> </w:t>
      </w:r>
      <w:r>
        <w:rPr>
          <w:sz w:val="19"/>
        </w:rPr>
        <w:t>workflow improvements that increased process efficiency by 12% and ensured compliance with both internal and customer requirements</w:t>
      </w:r>
    </w:p>
    <w:p w14:paraId="20E1B741">
      <w:pPr>
        <w:pStyle w:val="8"/>
        <w:numPr>
          <w:ilvl w:val="0"/>
          <w:numId w:val="1"/>
        </w:numPr>
        <w:tabs>
          <w:tab w:val="left" w:pos="1152"/>
        </w:tabs>
        <w:spacing w:before="224" w:after="0" w:line="237" w:lineRule="auto"/>
        <w:ind w:left="1152" w:right="682" w:hanging="361"/>
        <w:jc w:val="left"/>
        <w:rPr>
          <w:sz w:val="19"/>
        </w:rPr>
      </w:pPr>
      <w:r>
        <w:rPr>
          <w:sz w:val="19"/>
        </w:rPr>
        <w:t>Supported warehouse teams in organizing, dispatching, and monitoring material flow to maintain accuracy and efficiency in operations</w:t>
      </w:r>
    </w:p>
    <w:p w14:paraId="4464F6B8">
      <w:pPr>
        <w:pStyle w:val="2"/>
        <w:tabs>
          <w:tab w:val="left" w:pos="10715"/>
        </w:tabs>
        <w:spacing w:before="209"/>
        <w:ind w:left="324"/>
      </w:pPr>
      <w:r>
        <w:rPr>
          <w:spacing w:val="-2"/>
          <w:u w:val="single"/>
        </w:rPr>
        <w:t>PROJECTS</w:t>
      </w:r>
      <w:r>
        <w:rPr>
          <w:u w:val="single"/>
        </w:rPr>
        <w:tab/>
      </w:r>
    </w:p>
    <w:p w14:paraId="15017488">
      <w:pPr>
        <w:spacing w:before="157"/>
        <w:ind w:left="189" w:right="0" w:firstLine="0"/>
        <w:jc w:val="left"/>
        <w:rPr>
          <w:b/>
          <w:sz w:val="22"/>
        </w:rPr>
      </w:pPr>
      <w:r>
        <w:rPr>
          <w:b/>
          <w:spacing w:val="-2"/>
          <w:sz w:val="22"/>
        </w:rPr>
        <w:t>Design</w:t>
      </w:r>
      <w:r>
        <w:rPr>
          <w:b/>
          <w:spacing w:val="-12"/>
          <w:sz w:val="22"/>
        </w:rPr>
        <w:t xml:space="preserve"> </w:t>
      </w:r>
      <w:r>
        <w:rPr>
          <w:b/>
          <w:spacing w:val="-2"/>
          <w:sz w:val="22"/>
        </w:rPr>
        <w:t>and</w:t>
      </w:r>
      <w:r>
        <w:rPr>
          <w:b/>
          <w:spacing w:val="-8"/>
          <w:sz w:val="22"/>
        </w:rPr>
        <w:t xml:space="preserve"> </w:t>
      </w:r>
      <w:r>
        <w:rPr>
          <w:b/>
          <w:spacing w:val="-2"/>
          <w:sz w:val="22"/>
        </w:rPr>
        <w:t>Development</w:t>
      </w:r>
      <w:r>
        <w:rPr>
          <w:b/>
          <w:spacing w:val="-3"/>
          <w:sz w:val="22"/>
        </w:rPr>
        <w:t xml:space="preserve"> </w:t>
      </w:r>
      <w:r>
        <w:rPr>
          <w:b/>
          <w:spacing w:val="-2"/>
          <w:sz w:val="22"/>
        </w:rPr>
        <w:t>of</w:t>
      </w:r>
      <w:r>
        <w:rPr>
          <w:b/>
          <w:spacing w:val="-10"/>
          <w:sz w:val="22"/>
        </w:rPr>
        <w:t xml:space="preserve"> </w:t>
      </w:r>
      <w:r>
        <w:rPr>
          <w:b/>
          <w:spacing w:val="-2"/>
          <w:sz w:val="22"/>
        </w:rPr>
        <w:t>a</w:t>
      </w:r>
      <w:r>
        <w:rPr>
          <w:b/>
          <w:spacing w:val="-4"/>
          <w:sz w:val="22"/>
        </w:rPr>
        <w:t xml:space="preserve"> </w:t>
      </w:r>
      <w:r>
        <w:rPr>
          <w:b/>
          <w:spacing w:val="-2"/>
          <w:sz w:val="22"/>
        </w:rPr>
        <w:t>High-Performance</w:t>
      </w:r>
      <w:r>
        <w:rPr>
          <w:b/>
          <w:spacing w:val="7"/>
          <w:sz w:val="22"/>
        </w:rPr>
        <w:t xml:space="preserve"> </w:t>
      </w:r>
      <w:r>
        <w:rPr>
          <w:b/>
          <w:spacing w:val="-2"/>
          <w:sz w:val="22"/>
        </w:rPr>
        <w:t>Polymer</w:t>
      </w:r>
      <w:r>
        <w:rPr>
          <w:b/>
          <w:spacing w:val="-7"/>
          <w:sz w:val="22"/>
        </w:rPr>
        <w:t xml:space="preserve"> </w:t>
      </w:r>
      <w:r>
        <w:rPr>
          <w:b/>
          <w:spacing w:val="-5"/>
          <w:sz w:val="22"/>
        </w:rPr>
        <w:t>Lid</w:t>
      </w:r>
    </w:p>
    <w:p w14:paraId="606F53EC">
      <w:pPr>
        <w:pStyle w:val="8"/>
        <w:numPr>
          <w:ilvl w:val="0"/>
          <w:numId w:val="1"/>
        </w:numPr>
        <w:tabs>
          <w:tab w:val="left" w:pos="1152"/>
        </w:tabs>
        <w:spacing w:before="205" w:after="0" w:line="240" w:lineRule="auto"/>
        <w:ind w:left="1152" w:right="1088" w:hanging="361"/>
        <w:jc w:val="left"/>
        <w:rPr>
          <w:sz w:val="19"/>
        </w:rPr>
      </w:pPr>
      <w:r>
        <w:rPr>
          <w:sz w:val="19"/>
        </w:rPr>
        <w:t>Designed</w:t>
      </w:r>
      <w:r>
        <w:rPr>
          <w:spacing w:val="-10"/>
          <w:sz w:val="19"/>
        </w:rPr>
        <w:t xml:space="preserve"> </w:t>
      </w:r>
      <w:r>
        <w:rPr>
          <w:sz w:val="19"/>
        </w:rPr>
        <w:t>and</w:t>
      </w:r>
      <w:r>
        <w:rPr>
          <w:spacing w:val="-12"/>
          <w:sz w:val="19"/>
        </w:rPr>
        <w:t xml:space="preserve"> </w:t>
      </w:r>
      <w:r>
        <w:rPr>
          <w:sz w:val="19"/>
        </w:rPr>
        <w:t>developed</w:t>
      </w:r>
      <w:r>
        <w:rPr>
          <w:spacing w:val="-9"/>
          <w:sz w:val="19"/>
        </w:rPr>
        <w:t xml:space="preserve"> </w:t>
      </w:r>
      <w:r>
        <w:rPr>
          <w:sz w:val="19"/>
        </w:rPr>
        <w:t>a</w:t>
      </w:r>
      <w:r>
        <w:rPr>
          <w:spacing w:val="-10"/>
          <w:sz w:val="19"/>
        </w:rPr>
        <w:t xml:space="preserve"> </w:t>
      </w:r>
      <w:r>
        <w:rPr>
          <w:sz w:val="19"/>
        </w:rPr>
        <w:t>specialized</w:t>
      </w:r>
      <w:r>
        <w:rPr>
          <w:spacing w:val="-7"/>
          <w:sz w:val="19"/>
        </w:rPr>
        <w:t xml:space="preserve"> </w:t>
      </w:r>
      <w:r>
        <w:rPr>
          <w:sz w:val="19"/>
        </w:rPr>
        <w:t>polymer</w:t>
      </w:r>
      <w:r>
        <w:rPr>
          <w:spacing w:val="-8"/>
          <w:sz w:val="19"/>
        </w:rPr>
        <w:t xml:space="preserve"> </w:t>
      </w:r>
      <w:r>
        <w:rPr>
          <w:sz w:val="19"/>
        </w:rPr>
        <w:t>lid</w:t>
      </w:r>
      <w:r>
        <w:rPr>
          <w:spacing w:val="-5"/>
          <w:sz w:val="19"/>
        </w:rPr>
        <w:t xml:space="preserve"> </w:t>
      </w:r>
      <w:r>
        <w:rPr>
          <w:sz w:val="19"/>
        </w:rPr>
        <w:t>using</w:t>
      </w:r>
      <w:r>
        <w:rPr>
          <w:spacing w:val="-12"/>
          <w:sz w:val="19"/>
        </w:rPr>
        <w:t xml:space="preserve"> </w:t>
      </w:r>
      <w:r>
        <w:rPr>
          <w:sz w:val="19"/>
        </w:rPr>
        <w:t>CAD</w:t>
      </w:r>
      <w:r>
        <w:rPr>
          <w:spacing w:val="-6"/>
          <w:sz w:val="19"/>
        </w:rPr>
        <w:t xml:space="preserve"> </w:t>
      </w:r>
      <w:r>
        <w:rPr>
          <w:sz w:val="19"/>
        </w:rPr>
        <w:t>tools,</w:t>
      </w:r>
      <w:r>
        <w:rPr>
          <w:spacing w:val="-12"/>
          <w:sz w:val="19"/>
        </w:rPr>
        <w:t xml:space="preserve"> </w:t>
      </w:r>
      <w:r>
        <w:rPr>
          <w:sz w:val="19"/>
        </w:rPr>
        <w:t>ensuring</w:t>
      </w:r>
      <w:r>
        <w:rPr>
          <w:spacing w:val="-11"/>
          <w:sz w:val="19"/>
        </w:rPr>
        <w:t xml:space="preserve"> </w:t>
      </w:r>
      <w:r>
        <w:rPr>
          <w:sz w:val="19"/>
        </w:rPr>
        <w:t>precision</w:t>
      </w:r>
      <w:r>
        <w:rPr>
          <w:spacing w:val="-12"/>
          <w:sz w:val="19"/>
        </w:rPr>
        <w:t xml:space="preserve"> </w:t>
      </w:r>
      <w:r>
        <w:rPr>
          <w:sz w:val="19"/>
        </w:rPr>
        <w:t>and</w:t>
      </w:r>
      <w:r>
        <w:rPr>
          <w:spacing w:val="-11"/>
          <w:sz w:val="19"/>
        </w:rPr>
        <w:t xml:space="preserve"> </w:t>
      </w:r>
      <w:r>
        <w:rPr>
          <w:sz w:val="19"/>
        </w:rPr>
        <w:t>performance</w:t>
      </w:r>
      <w:r>
        <w:rPr>
          <w:spacing w:val="-8"/>
          <w:sz w:val="19"/>
        </w:rPr>
        <w:t xml:space="preserve"> </w:t>
      </w:r>
      <w:r>
        <w:rPr>
          <w:sz w:val="19"/>
        </w:rPr>
        <w:t>through</w:t>
      </w:r>
      <w:r>
        <w:rPr>
          <w:spacing w:val="-5"/>
          <w:sz w:val="19"/>
        </w:rPr>
        <w:t xml:space="preserve"> </w:t>
      </w:r>
      <w:r>
        <w:rPr>
          <w:sz w:val="19"/>
        </w:rPr>
        <w:t>FEA simulations and prototype testing.</w:t>
      </w:r>
    </w:p>
    <w:p w14:paraId="76DAF689">
      <w:pPr>
        <w:pStyle w:val="2"/>
        <w:spacing w:before="209"/>
        <w:ind w:left="189"/>
      </w:pPr>
      <w:r>
        <w:t>Development</w:t>
      </w:r>
      <w:r>
        <w:rPr>
          <w:spacing w:val="-16"/>
        </w:rPr>
        <w:t xml:space="preserve"> </w:t>
      </w:r>
      <w:r>
        <w:t>of</w:t>
      </w:r>
      <w:r>
        <w:rPr>
          <w:spacing w:val="-14"/>
        </w:rPr>
        <w:t xml:space="preserve"> </w:t>
      </w:r>
      <w:r>
        <w:t>a</w:t>
      </w:r>
      <w:r>
        <w:rPr>
          <w:spacing w:val="-10"/>
        </w:rPr>
        <w:t xml:space="preserve"> </w:t>
      </w:r>
      <w:r>
        <w:t>Ceramic</w:t>
      </w:r>
      <w:r>
        <w:rPr>
          <w:spacing w:val="-11"/>
        </w:rPr>
        <w:t xml:space="preserve"> </w:t>
      </w:r>
      <w:r>
        <w:t>Based</w:t>
      </w:r>
      <w:r>
        <w:rPr>
          <w:spacing w:val="-13"/>
        </w:rPr>
        <w:t xml:space="preserve"> </w:t>
      </w:r>
      <w:r>
        <w:t>Crucible</w:t>
      </w:r>
      <w:r>
        <w:rPr>
          <w:spacing w:val="-7"/>
        </w:rPr>
        <w:t xml:space="preserve"> </w:t>
      </w:r>
      <w:r>
        <w:t>through</w:t>
      </w:r>
      <w:r>
        <w:rPr>
          <w:spacing w:val="-7"/>
        </w:rPr>
        <w:t xml:space="preserve"> </w:t>
      </w:r>
      <w:r>
        <w:t>Slip</w:t>
      </w:r>
      <w:r>
        <w:rPr>
          <w:spacing w:val="-11"/>
        </w:rPr>
        <w:t xml:space="preserve"> </w:t>
      </w:r>
      <w:r>
        <w:rPr>
          <w:spacing w:val="-2"/>
        </w:rPr>
        <w:t>Casting</w:t>
      </w:r>
    </w:p>
    <w:p w14:paraId="44FBF99C">
      <w:pPr>
        <w:pStyle w:val="8"/>
        <w:numPr>
          <w:ilvl w:val="0"/>
          <w:numId w:val="1"/>
        </w:numPr>
        <w:tabs>
          <w:tab w:val="left" w:pos="1152"/>
        </w:tabs>
        <w:spacing w:before="45" w:after="0" w:line="240" w:lineRule="auto"/>
        <w:ind w:left="1152" w:right="988" w:hanging="361"/>
        <w:jc w:val="left"/>
        <w:rPr>
          <w:sz w:val="19"/>
        </w:rPr>
      </w:pPr>
      <w:r>
        <w:rPr>
          <w:sz w:val="19"/>
        </w:rPr>
        <w:t>Executed</w:t>
      </w:r>
      <w:r>
        <w:rPr>
          <w:spacing w:val="-12"/>
          <w:sz w:val="19"/>
        </w:rPr>
        <w:t xml:space="preserve"> </w:t>
      </w:r>
      <w:r>
        <w:rPr>
          <w:sz w:val="19"/>
        </w:rPr>
        <w:t>an</w:t>
      </w:r>
      <w:r>
        <w:rPr>
          <w:spacing w:val="-12"/>
          <w:sz w:val="19"/>
        </w:rPr>
        <w:t xml:space="preserve"> </w:t>
      </w:r>
      <w:r>
        <w:rPr>
          <w:sz w:val="19"/>
        </w:rPr>
        <w:t>R&amp;D-driven</w:t>
      </w:r>
      <w:r>
        <w:rPr>
          <w:spacing w:val="-12"/>
          <w:sz w:val="19"/>
        </w:rPr>
        <w:t xml:space="preserve"> </w:t>
      </w:r>
      <w:r>
        <w:rPr>
          <w:sz w:val="19"/>
        </w:rPr>
        <w:t>project</w:t>
      </w:r>
      <w:r>
        <w:rPr>
          <w:spacing w:val="-11"/>
          <w:sz w:val="19"/>
        </w:rPr>
        <w:t xml:space="preserve"> </w:t>
      </w:r>
      <w:r>
        <w:rPr>
          <w:sz w:val="19"/>
        </w:rPr>
        <w:t>on</w:t>
      </w:r>
      <w:r>
        <w:rPr>
          <w:spacing w:val="-12"/>
          <w:sz w:val="19"/>
        </w:rPr>
        <w:t xml:space="preserve"> </w:t>
      </w:r>
      <w:r>
        <w:rPr>
          <w:sz w:val="19"/>
        </w:rPr>
        <w:t>ceramic</w:t>
      </w:r>
      <w:r>
        <w:rPr>
          <w:spacing w:val="-6"/>
          <w:sz w:val="19"/>
        </w:rPr>
        <w:t xml:space="preserve"> </w:t>
      </w:r>
      <w:r>
        <w:rPr>
          <w:sz w:val="19"/>
        </w:rPr>
        <w:t>crucible</w:t>
      </w:r>
      <w:r>
        <w:rPr>
          <w:spacing w:val="-12"/>
          <w:sz w:val="19"/>
        </w:rPr>
        <w:t xml:space="preserve"> </w:t>
      </w:r>
      <w:r>
        <w:rPr>
          <w:sz w:val="19"/>
        </w:rPr>
        <w:t>development,</w:t>
      </w:r>
      <w:r>
        <w:rPr>
          <w:spacing w:val="-9"/>
          <w:sz w:val="19"/>
        </w:rPr>
        <w:t xml:space="preserve"> </w:t>
      </w:r>
      <w:r>
        <w:rPr>
          <w:sz w:val="19"/>
        </w:rPr>
        <w:t>optimizing</w:t>
      </w:r>
      <w:r>
        <w:rPr>
          <w:spacing w:val="-12"/>
          <w:sz w:val="19"/>
        </w:rPr>
        <w:t xml:space="preserve"> </w:t>
      </w:r>
      <w:r>
        <w:rPr>
          <w:sz w:val="19"/>
        </w:rPr>
        <w:t>material</w:t>
      </w:r>
      <w:r>
        <w:rPr>
          <w:spacing w:val="-11"/>
          <w:sz w:val="19"/>
        </w:rPr>
        <w:t xml:space="preserve"> </w:t>
      </w:r>
      <w:r>
        <w:rPr>
          <w:sz w:val="19"/>
        </w:rPr>
        <w:t>formulation</w:t>
      </w:r>
      <w:r>
        <w:rPr>
          <w:spacing w:val="-9"/>
          <w:sz w:val="19"/>
        </w:rPr>
        <w:t xml:space="preserve"> </w:t>
      </w:r>
      <w:r>
        <w:rPr>
          <w:sz w:val="19"/>
        </w:rPr>
        <w:t>through</w:t>
      </w:r>
      <w:r>
        <w:rPr>
          <w:spacing w:val="-12"/>
          <w:sz w:val="19"/>
        </w:rPr>
        <w:t xml:space="preserve"> </w:t>
      </w:r>
      <w:r>
        <w:rPr>
          <w:sz w:val="19"/>
        </w:rPr>
        <w:t>R</w:t>
      </w:r>
      <w:r>
        <w:rPr>
          <w:spacing w:val="-12"/>
          <w:sz w:val="19"/>
        </w:rPr>
        <w:t xml:space="preserve"> </w:t>
      </w:r>
      <w:r>
        <w:rPr>
          <w:sz w:val="19"/>
        </w:rPr>
        <w:t>&amp;</w:t>
      </w:r>
      <w:r>
        <w:rPr>
          <w:spacing w:val="-9"/>
          <w:sz w:val="19"/>
        </w:rPr>
        <w:t xml:space="preserve"> </w:t>
      </w:r>
      <w:r>
        <w:rPr>
          <w:sz w:val="19"/>
        </w:rPr>
        <w:t>D</w:t>
      </w:r>
      <w:r>
        <w:rPr>
          <w:spacing w:val="-12"/>
          <w:sz w:val="19"/>
        </w:rPr>
        <w:t xml:space="preserve"> </w:t>
      </w:r>
      <w:r>
        <w:rPr>
          <w:sz w:val="19"/>
        </w:rPr>
        <w:t>and process parameters while coordinating with the supply chain for efficient raw material sourcing.</w:t>
      </w:r>
    </w:p>
    <w:p w14:paraId="63442071">
      <w:pPr>
        <w:pStyle w:val="2"/>
        <w:tabs>
          <w:tab w:val="left" w:pos="10432"/>
        </w:tabs>
        <w:spacing w:line="251" w:lineRule="exact"/>
        <w:rPr>
          <w:sz w:val="19"/>
        </w:rPr>
      </w:pPr>
      <w:r>
        <w:rPr>
          <w:spacing w:val="-2"/>
          <w:u w:val="single"/>
        </w:rPr>
        <w:t>Achievements</w:t>
      </w:r>
      <w:r>
        <w:rPr>
          <w:u w:val="single"/>
        </w:rPr>
        <w:tab/>
      </w:r>
      <w:r>
        <w:rPr>
          <w:spacing w:val="-10"/>
          <w:sz w:val="19"/>
        </w:rPr>
        <w:t>.</w:t>
      </w:r>
    </w:p>
    <w:p w14:paraId="5293A21B">
      <w:pPr>
        <w:pStyle w:val="8"/>
        <w:numPr>
          <w:ilvl w:val="0"/>
          <w:numId w:val="1"/>
        </w:numPr>
        <w:tabs>
          <w:tab w:val="left" w:pos="1001"/>
        </w:tabs>
        <w:spacing w:before="0" w:after="0" w:line="231" w:lineRule="exact"/>
        <w:ind w:left="1001" w:right="0" w:hanging="193"/>
        <w:jc w:val="left"/>
        <w:rPr>
          <w:sz w:val="19"/>
        </w:rPr>
      </w:pPr>
      <w:r>
        <w:rPr>
          <w:sz w:val="19"/>
        </w:rPr>
        <w:t>Coordinator</w:t>
      </w:r>
      <w:r>
        <w:rPr>
          <w:spacing w:val="-12"/>
          <w:sz w:val="19"/>
        </w:rPr>
        <w:t xml:space="preserve"> </w:t>
      </w:r>
      <w:r>
        <w:rPr>
          <w:sz w:val="19"/>
        </w:rPr>
        <w:t>of</w:t>
      </w:r>
      <w:r>
        <w:rPr>
          <w:spacing w:val="-8"/>
          <w:sz w:val="19"/>
        </w:rPr>
        <w:t xml:space="preserve"> </w:t>
      </w:r>
      <w:r>
        <w:rPr>
          <w:sz w:val="19"/>
        </w:rPr>
        <w:t>the</w:t>
      </w:r>
      <w:r>
        <w:rPr>
          <w:spacing w:val="-7"/>
          <w:sz w:val="19"/>
        </w:rPr>
        <w:t xml:space="preserve"> </w:t>
      </w:r>
      <w:r>
        <w:rPr>
          <w:sz w:val="19"/>
        </w:rPr>
        <w:t>Chess</w:t>
      </w:r>
      <w:r>
        <w:rPr>
          <w:spacing w:val="-9"/>
          <w:sz w:val="19"/>
        </w:rPr>
        <w:t xml:space="preserve"> </w:t>
      </w:r>
      <w:r>
        <w:rPr>
          <w:sz w:val="19"/>
        </w:rPr>
        <w:t>Tournament</w:t>
      </w:r>
      <w:r>
        <w:rPr>
          <w:spacing w:val="-3"/>
          <w:sz w:val="19"/>
        </w:rPr>
        <w:t xml:space="preserve"> </w:t>
      </w:r>
      <w:r>
        <w:rPr>
          <w:sz w:val="19"/>
        </w:rPr>
        <w:t>In</w:t>
      </w:r>
      <w:r>
        <w:rPr>
          <w:spacing w:val="-4"/>
          <w:sz w:val="19"/>
        </w:rPr>
        <w:t xml:space="preserve"> </w:t>
      </w:r>
      <w:r>
        <w:rPr>
          <w:sz w:val="19"/>
        </w:rPr>
        <w:t>Punjab</w:t>
      </w:r>
      <w:r>
        <w:rPr>
          <w:spacing w:val="-7"/>
          <w:sz w:val="19"/>
        </w:rPr>
        <w:t xml:space="preserve"> </w:t>
      </w:r>
      <w:r>
        <w:rPr>
          <w:sz w:val="19"/>
        </w:rPr>
        <w:t>University</w:t>
      </w:r>
      <w:r>
        <w:rPr>
          <w:spacing w:val="-1"/>
          <w:sz w:val="19"/>
        </w:rPr>
        <w:t xml:space="preserve"> </w:t>
      </w:r>
      <w:r>
        <w:rPr>
          <w:sz w:val="19"/>
        </w:rPr>
        <w:t>from</w:t>
      </w:r>
      <w:r>
        <w:rPr>
          <w:spacing w:val="-6"/>
          <w:sz w:val="19"/>
        </w:rPr>
        <w:t xml:space="preserve"> </w:t>
      </w:r>
      <w:r>
        <w:rPr>
          <w:sz w:val="19"/>
        </w:rPr>
        <w:t>2023</w:t>
      </w:r>
      <w:r>
        <w:rPr>
          <w:spacing w:val="-9"/>
          <w:sz w:val="19"/>
        </w:rPr>
        <w:t xml:space="preserve"> </w:t>
      </w:r>
      <w:r>
        <w:rPr>
          <w:sz w:val="19"/>
        </w:rPr>
        <w:t>to</w:t>
      </w:r>
      <w:r>
        <w:rPr>
          <w:spacing w:val="-3"/>
          <w:sz w:val="19"/>
        </w:rPr>
        <w:t xml:space="preserve"> </w:t>
      </w:r>
      <w:r>
        <w:rPr>
          <w:spacing w:val="-4"/>
          <w:sz w:val="19"/>
        </w:rPr>
        <w:t>2025</w:t>
      </w:r>
    </w:p>
    <w:p w14:paraId="0F280173">
      <w:pPr>
        <w:pStyle w:val="8"/>
        <w:numPr>
          <w:ilvl w:val="0"/>
          <w:numId w:val="1"/>
        </w:numPr>
        <w:tabs>
          <w:tab w:val="left" w:pos="1001"/>
        </w:tabs>
        <w:spacing w:before="3" w:after="0" w:line="240" w:lineRule="auto"/>
        <w:ind w:left="1001" w:right="0" w:hanging="193"/>
        <w:jc w:val="left"/>
        <w:rPr>
          <w:sz w:val="19"/>
        </w:rPr>
      </w:pPr>
      <w:r>
        <w:rPr>
          <w:spacing w:val="-2"/>
          <w:sz w:val="19"/>
        </w:rPr>
        <w:t>Moderator</w:t>
      </w:r>
      <w:r>
        <w:rPr>
          <w:spacing w:val="-21"/>
          <w:sz w:val="19"/>
        </w:rPr>
        <w:t xml:space="preserve"> </w:t>
      </w:r>
      <w:r>
        <w:rPr>
          <w:spacing w:val="-2"/>
          <w:sz w:val="19"/>
        </w:rPr>
        <w:t>In</w:t>
      </w:r>
      <w:r>
        <w:rPr>
          <w:spacing w:val="3"/>
          <w:sz w:val="19"/>
        </w:rPr>
        <w:t xml:space="preserve"> </w:t>
      </w:r>
      <w:r>
        <w:rPr>
          <w:spacing w:val="-2"/>
          <w:sz w:val="19"/>
        </w:rPr>
        <w:t>10</w:t>
      </w:r>
      <w:r>
        <w:rPr>
          <w:spacing w:val="-2"/>
          <w:position w:val="6"/>
          <w:sz w:val="12"/>
        </w:rPr>
        <w:t>th</w:t>
      </w:r>
      <w:r>
        <w:rPr>
          <w:spacing w:val="5"/>
          <w:position w:val="6"/>
          <w:sz w:val="12"/>
        </w:rPr>
        <w:t xml:space="preserve"> </w:t>
      </w:r>
      <w:r>
        <w:rPr>
          <w:spacing w:val="-2"/>
          <w:sz w:val="19"/>
        </w:rPr>
        <w:t>Innovation</w:t>
      </w:r>
      <w:r>
        <w:rPr>
          <w:spacing w:val="-8"/>
          <w:sz w:val="19"/>
        </w:rPr>
        <w:t xml:space="preserve"> </w:t>
      </w:r>
      <w:r>
        <w:rPr>
          <w:spacing w:val="-2"/>
          <w:sz w:val="19"/>
        </w:rPr>
        <w:t>Summit</w:t>
      </w:r>
      <w:r>
        <w:rPr>
          <w:spacing w:val="-3"/>
          <w:sz w:val="19"/>
        </w:rPr>
        <w:t xml:space="preserve"> </w:t>
      </w:r>
      <w:r>
        <w:rPr>
          <w:spacing w:val="-2"/>
          <w:sz w:val="19"/>
        </w:rPr>
        <w:t>by</w:t>
      </w:r>
      <w:r>
        <w:rPr>
          <w:spacing w:val="-8"/>
          <w:sz w:val="19"/>
        </w:rPr>
        <w:t xml:space="preserve"> </w:t>
      </w:r>
      <w:r>
        <w:rPr>
          <w:spacing w:val="-2"/>
          <w:sz w:val="19"/>
        </w:rPr>
        <w:t>ORIC</w:t>
      </w:r>
      <w:r>
        <w:rPr>
          <w:spacing w:val="-7"/>
          <w:sz w:val="19"/>
        </w:rPr>
        <w:t xml:space="preserve"> </w:t>
      </w:r>
      <w:r>
        <w:rPr>
          <w:spacing w:val="-2"/>
          <w:sz w:val="19"/>
        </w:rPr>
        <w:t>PU</w:t>
      </w:r>
      <w:r>
        <w:rPr>
          <w:spacing w:val="-10"/>
          <w:sz w:val="19"/>
        </w:rPr>
        <w:t xml:space="preserve"> </w:t>
      </w:r>
      <w:r>
        <w:rPr>
          <w:spacing w:val="-2"/>
          <w:sz w:val="19"/>
        </w:rPr>
        <w:t>Lahore</w:t>
      </w:r>
    </w:p>
    <w:p w14:paraId="68B76500">
      <w:pPr>
        <w:pStyle w:val="8"/>
        <w:numPr>
          <w:ilvl w:val="0"/>
          <w:numId w:val="1"/>
        </w:numPr>
        <w:tabs>
          <w:tab w:val="left" w:pos="1001"/>
        </w:tabs>
        <w:spacing w:before="0" w:after="0" w:line="240" w:lineRule="auto"/>
        <w:ind w:left="1001" w:right="0" w:hanging="193"/>
        <w:jc w:val="left"/>
        <w:rPr>
          <w:sz w:val="19"/>
        </w:rPr>
      </w:pPr>
      <w:r>
        <w:rPr>
          <w:spacing w:val="-2"/>
          <w:sz w:val="19"/>
        </w:rPr>
        <w:t>Participated</w:t>
      </w:r>
      <w:r>
        <w:rPr>
          <w:spacing w:val="-16"/>
          <w:sz w:val="19"/>
        </w:rPr>
        <w:t xml:space="preserve"> </w:t>
      </w:r>
      <w:r>
        <w:rPr>
          <w:spacing w:val="-2"/>
          <w:sz w:val="19"/>
        </w:rPr>
        <w:t>In</w:t>
      </w:r>
      <w:r>
        <w:rPr>
          <w:sz w:val="19"/>
        </w:rPr>
        <w:t xml:space="preserve"> </w:t>
      </w:r>
      <w:r>
        <w:rPr>
          <w:spacing w:val="-2"/>
          <w:sz w:val="19"/>
        </w:rPr>
        <w:t>District</w:t>
      </w:r>
      <w:r>
        <w:rPr>
          <w:spacing w:val="-3"/>
          <w:sz w:val="19"/>
        </w:rPr>
        <w:t xml:space="preserve"> </w:t>
      </w:r>
      <w:r>
        <w:rPr>
          <w:spacing w:val="-2"/>
          <w:sz w:val="19"/>
        </w:rPr>
        <w:t>Level</w:t>
      </w:r>
      <w:r>
        <w:rPr>
          <w:spacing w:val="-5"/>
          <w:sz w:val="19"/>
        </w:rPr>
        <w:t xml:space="preserve"> </w:t>
      </w:r>
      <w:r>
        <w:rPr>
          <w:spacing w:val="-2"/>
          <w:sz w:val="19"/>
        </w:rPr>
        <w:t>Chess</w:t>
      </w:r>
      <w:r>
        <w:rPr>
          <w:spacing w:val="-11"/>
          <w:sz w:val="19"/>
        </w:rPr>
        <w:t xml:space="preserve"> </w:t>
      </w:r>
      <w:r>
        <w:rPr>
          <w:spacing w:val="-2"/>
          <w:sz w:val="19"/>
        </w:rPr>
        <w:t>Championship</w:t>
      </w:r>
      <w:r>
        <w:rPr>
          <w:spacing w:val="-13"/>
          <w:sz w:val="19"/>
        </w:rPr>
        <w:t xml:space="preserve"> </w:t>
      </w:r>
      <w:r>
        <w:rPr>
          <w:spacing w:val="-2"/>
          <w:sz w:val="19"/>
        </w:rPr>
        <w:t>In</w:t>
      </w:r>
      <w:r>
        <w:rPr>
          <w:spacing w:val="-3"/>
          <w:sz w:val="19"/>
        </w:rPr>
        <w:t xml:space="preserve"> </w:t>
      </w:r>
      <w:r>
        <w:rPr>
          <w:spacing w:val="-2"/>
          <w:sz w:val="19"/>
        </w:rPr>
        <w:t>Lahore</w:t>
      </w:r>
      <w:r>
        <w:rPr>
          <w:spacing w:val="-10"/>
          <w:sz w:val="19"/>
        </w:rPr>
        <w:t xml:space="preserve"> </w:t>
      </w:r>
      <w:r>
        <w:rPr>
          <w:spacing w:val="-2"/>
          <w:sz w:val="19"/>
        </w:rPr>
        <w:t>by</w:t>
      </w:r>
      <w:r>
        <w:rPr>
          <w:spacing w:val="-5"/>
          <w:sz w:val="19"/>
        </w:rPr>
        <w:t xml:space="preserve"> </w:t>
      </w:r>
      <w:r>
        <w:rPr>
          <w:spacing w:val="-2"/>
          <w:sz w:val="19"/>
        </w:rPr>
        <w:t>Lahore</w:t>
      </w:r>
      <w:r>
        <w:rPr>
          <w:spacing w:val="-6"/>
          <w:sz w:val="19"/>
        </w:rPr>
        <w:t xml:space="preserve"> </w:t>
      </w:r>
      <w:r>
        <w:rPr>
          <w:spacing w:val="-2"/>
          <w:sz w:val="19"/>
        </w:rPr>
        <w:t>Chess</w:t>
      </w:r>
      <w:r>
        <w:rPr>
          <w:spacing w:val="-4"/>
          <w:sz w:val="19"/>
        </w:rPr>
        <w:t xml:space="preserve"> </w:t>
      </w:r>
      <w:r>
        <w:rPr>
          <w:spacing w:val="-2"/>
          <w:sz w:val="19"/>
        </w:rPr>
        <w:t>Organization</w:t>
      </w:r>
    </w:p>
    <w:p w14:paraId="45D64DED">
      <w:pPr>
        <w:pStyle w:val="8"/>
        <w:numPr>
          <w:ilvl w:val="0"/>
          <w:numId w:val="1"/>
        </w:numPr>
        <w:tabs>
          <w:tab w:val="left" w:pos="1001"/>
        </w:tabs>
        <w:spacing w:before="0" w:after="0" w:line="240" w:lineRule="auto"/>
        <w:ind w:left="1001" w:right="0" w:hanging="193"/>
        <w:jc w:val="left"/>
        <w:rPr>
          <w:sz w:val="19"/>
        </w:rPr>
      </w:pPr>
      <w:r>
        <w:rPr>
          <w:rFonts w:hint="default"/>
          <w:sz w:val="19"/>
          <w:lang w:val="en-US"/>
        </w:rPr>
        <w:t>Manage all department activities in reputed teaching organization as a lead.</w:t>
      </w:r>
    </w:p>
    <w:p w14:paraId="3BA6B635">
      <w:pPr>
        <w:tabs>
          <w:tab w:val="left" w:pos="10883"/>
        </w:tabs>
        <w:spacing w:before="192"/>
        <w:ind w:left="288" w:right="0" w:firstLine="0"/>
        <w:jc w:val="left"/>
        <w:rPr>
          <w:b/>
          <w:sz w:val="22"/>
        </w:rPr>
      </w:pPr>
      <w:r>
        <w:rPr>
          <w:b/>
          <w:spacing w:val="-2"/>
          <w:sz w:val="22"/>
          <w:u w:val="single"/>
        </w:rPr>
        <w:t>Skills&amp;</w:t>
      </w:r>
      <w:r>
        <w:rPr>
          <w:b/>
          <w:spacing w:val="-26"/>
          <w:sz w:val="22"/>
          <w:u w:val="single"/>
        </w:rPr>
        <w:t xml:space="preserve"> </w:t>
      </w:r>
      <w:r>
        <w:rPr>
          <w:b/>
          <w:spacing w:val="-2"/>
          <w:sz w:val="22"/>
          <w:u w:val="single"/>
        </w:rPr>
        <w:t>Courses</w:t>
      </w:r>
      <w:r>
        <w:rPr>
          <w:b/>
          <w:sz w:val="22"/>
          <w:u w:val="single"/>
        </w:rPr>
        <w:tab/>
      </w:r>
    </w:p>
    <w:p w14:paraId="723BE2A9">
      <w:pPr>
        <w:pStyle w:val="5"/>
        <w:spacing w:before="4"/>
        <w:ind w:left="0"/>
        <w:rPr>
          <w:b/>
          <w:sz w:val="15"/>
        </w:rPr>
      </w:pPr>
    </w:p>
    <w:tbl>
      <w:tblPr>
        <w:tblStyle w:val="4"/>
        <w:tblW w:w="0" w:type="auto"/>
        <w:tblInd w:w="7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64"/>
        <w:gridCol w:w="2932"/>
        <w:gridCol w:w="1098"/>
      </w:tblGrid>
      <w:tr w14:paraId="605F4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atLeast"/>
        </w:trPr>
        <w:tc>
          <w:tcPr>
            <w:tcW w:w="2664" w:type="dxa"/>
          </w:tcPr>
          <w:p w14:paraId="18FA092D">
            <w:pPr>
              <w:pStyle w:val="9"/>
              <w:numPr>
                <w:ilvl w:val="0"/>
                <w:numId w:val="2"/>
              </w:numPr>
              <w:tabs>
                <w:tab w:val="left" w:pos="294"/>
              </w:tabs>
              <w:spacing w:before="0" w:after="0" w:line="214" w:lineRule="exact"/>
              <w:ind w:left="294" w:right="0" w:hanging="244"/>
              <w:jc w:val="left"/>
              <w:rPr>
                <w:sz w:val="19"/>
              </w:rPr>
            </w:pPr>
            <w:r>
              <w:rPr>
                <w:sz w:val="19"/>
              </w:rPr>
              <w:t>SAP</w:t>
            </w:r>
            <w:r>
              <w:rPr>
                <w:spacing w:val="-4"/>
                <w:sz w:val="19"/>
              </w:rPr>
              <w:t xml:space="preserve"> </w:t>
            </w:r>
            <w:r>
              <w:rPr>
                <w:rFonts w:hint="default"/>
                <w:spacing w:val="-4"/>
                <w:sz w:val="19"/>
                <w:lang w:val="en-US"/>
              </w:rPr>
              <w:t xml:space="preserve">SCM </w:t>
            </w:r>
            <w:bookmarkStart w:id="0" w:name="_GoBack"/>
            <w:bookmarkEnd w:id="0"/>
          </w:p>
        </w:tc>
        <w:tc>
          <w:tcPr>
            <w:tcW w:w="2932" w:type="dxa"/>
          </w:tcPr>
          <w:p w14:paraId="6CCE6725">
            <w:pPr>
              <w:pStyle w:val="9"/>
              <w:spacing w:before="16"/>
              <w:ind w:left="467"/>
              <w:rPr>
                <w:sz w:val="19"/>
              </w:rPr>
            </w:pPr>
            <w:r>
              <w:rPr>
                <w:sz w:val="19"/>
              </w:rPr>
              <w:t>MS</w:t>
            </w:r>
            <w:r>
              <w:rPr>
                <w:spacing w:val="-4"/>
                <w:sz w:val="19"/>
              </w:rPr>
              <w:t xml:space="preserve"> </w:t>
            </w:r>
            <w:r>
              <w:rPr>
                <w:spacing w:val="-2"/>
                <w:sz w:val="19"/>
              </w:rPr>
              <w:t>Office</w:t>
            </w:r>
          </w:p>
        </w:tc>
        <w:tc>
          <w:tcPr>
            <w:tcW w:w="1098" w:type="dxa"/>
          </w:tcPr>
          <w:p w14:paraId="2639C552">
            <w:pPr>
              <w:pStyle w:val="9"/>
              <w:spacing w:before="16"/>
              <w:ind w:right="50"/>
              <w:jc w:val="right"/>
              <w:rPr>
                <w:sz w:val="19"/>
              </w:rPr>
            </w:pPr>
            <w:r>
              <w:rPr>
                <w:spacing w:val="-2"/>
                <w:sz w:val="19"/>
              </w:rPr>
              <w:t>Teamwork</w:t>
            </w:r>
          </w:p>
        </w:tc>
      </w:tr>
      <w:tr w14:paraId="51B0DC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1" w:hRule="atLeast"/>
        </w:trPr>
        <w:tc>
          <w:tcPr>
            <w:tcW w:w="2664" w:type="dxa"/>
          </w:tcPr>
          <w:p w14:paraId="0C01A254">
            <w:pPr>
              <w:pStyle w:val="9"/>
              <w:numPr>
                <w:ilvl w:val="0"/>
                <w:numId w:val="3"/>
              </w:numPr>
              <w:tabs>
                <w:tab w:val="left" w:pos="294"/>
              </w:tabs>
              <w:spacing w:before="0" w:after="0" w:line="212" w:lineRule="exact"/>
              <w:ind w:left="294" w:right="0" w:hanging="244"/>
              <w:jc w:val="left"/>
              <w:rPr>
                <w:sz w:val="19"/>
              </w:rPr>
            </w:pPr>
            <w:r>
              <w:rPr>
                <w:spacing w:val="-2"/>
                <w:sz w:val="19"/>
              </w:rPr>
              <w:t>Optimization</w:t>
            </w:r>
            <w:r>
              <w:rPr>
                <w:spacing w:val="6"/>
                <w:sz w:val="19"/>
              </w:rPr>
              <w:t xml:space="preserve"> </w:t>
            </w:r>
            <w:r>
              <w:rPr>
                <w:spacing w:val="-2"/>
                <w:sz w:val="19"/>
              </w:rPr>
              <w:t>Techniques</w:t>
            </w:r>
          </w:p>
        </w:tc>
        <w:tc>
          <w:tcPr>
            <w:tcW w:w="2932" w:type="dxa"/>
          </w:tcPr>
          <w:p w14:paraId="43A85C65">
            <w:pPr>
              <w:pStyle w:val="9"/>
              <w:spacing w:before="12" w:line="199" w:lineRule="exact"/>
              <w:ind w:left="467"/>
              <w:rPr>
                <w:sz w:val="19"/>
              </w:rPr>
            </w:pPr>
            <w:r>
              <w:rPr>
                <w:spacing w:val="-2"/>
                <w:sz w:val="19"/>
              </w:rPr>
              <w:t>Interpersonal</w:t>
            </w:r>
            <w:r>
              <w:rPr>
                <w:spacing w:val="13"/>
                <w:sz w:val="19"/>
              </w:rPr>
              <w:t xml:space="preserve"> </w:t>
            </w:r>
            <w:r>
              <w:rPr>
                <w:spacing w:val="-2"/>
                <w:sz w:val="19"/>
              </w:rPr>
              <w:t>Communication</w:t>
            </w:r>
          </w:p>
        </w:tc>
        <w:tc>
          <w:tcPr>
            <w:tcW w:w="1098" w:type="dxa"/>
          </w:tcPr>
          <w:p w14:paraId="7BE42E30">
            <w:pPr>
              <w:pStyle w:val="9"/>
              <w:spacing w:before="12" w:line="199" w:lineRule="exact"/>
              <w:ind w:right="48"/>
              <w:jc w:val="right"/>
              <w:rPr>
                <w:sz w:val="19"/>
              </w:rPr>
            </w:pPr>
            <w:r>
              <w:rPr>
                <w:spacing w:val="-2"/>
                <w:sz w:val="19"/>
              </w:rPr>
              <w:t>Leadership</w:t>
            </w:r>
          </w:p>
        </w:tc>
      </w:tr>
    </w:tbl>
    <w:p w14:paraId="6BE316AE"/>
    <w:sectPr>
      <w:type w:val="continuous"/>
      <w:pgSz w:w="12240" w:h="15840"/>
      <w:pgMar w:top="662" w:right="720" w:bottom="274" w:left="3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294" w:hanging="245"/>
      </w:pPr>
      <w:rPr>
        <w:rFonts w:hint="default" w:ascii="Symbol" w:hAnsi="Symbol" w:eastAsia="Symbol" w:cs="Symbol"/>
        <w:b w:val="0"/>
        <w:bCs w:val="0"/>
        <w:i w:val="0"/>
        <w:iCs w:val="0"/>
        <w:spacing w:val="0"/>
        <w:w w:val="94"/>
        <w:sz w:val="19"/>
        <w:szCs w:val="19"/>
        <w:lang w:val="en-US" w:eastAsia="en-US" w:bidi="ar-SA"/>
      </w:rPr>
    </w:lvl>
    <w:lvl w:ilvl="1" w:tentative="0">
      <w:start w:val="0"/>
      <w:numFmt w:val="bullet"/>
      <w:lvlText w:val="•"/>
      <w:lvlJc w:val="left"/>
      <w:pPr>
        <w:ind w:left="536" w:hanging="245"/>
      </w:pPr>
      <w:rPr>
        <w:rFonts w:hint="default"/>
        <w:lang w:val="en-US" w:eastAsia="en-US" w:bidi="ar-SA"/>
      </w:rPr>
    </w:lvl>
    <w:lvl w:ilvl="2" w:tentative="0">
      <w:start w:val="0"/>
      <w:numFmt w:val="bullet"/>
      <w:lvlText w:val="•"/>
      <w:lvlJc w:val="left"/>
      <w:pPr>
        <w:ind w:left="772" w:hanging="245"/>
      </w:pPr>
      <w:rPr>
        <w:rFonts w:hint="default"/>
        <w:lang w:val="en-US" w:eastAsia="en-US" w:bidi="ar-SA"/>
      </w:rPr>
    </w:lvl>
    <w:lvl w:ilvl="3" w:tentative="0">
      <w:start w:val="0"/>
      <w:numFmt w:val="bullet"/>
      <w:lvlText w:val="•"/>
      <w:lvlJc w:val="left"/>
      <w:pPr>
        <w:ind w:left="1009" w:hanging="245"/>
      </w:pPr>
      <w:rPr>
        <w:rFonts w:hint="default"/>
        <w:lang w:val="en-US" w:eastAsia="en-US" w:bidi="ar-SA"/>
      </w:rPr>
    </w:lvl>
    <w:lvl w:ilvl="4" w:tentative="0">
      <w:start w:val="0"/>
      <w:numFmt w:val="bullet"/>
      <w:lvlText w:val="•"/>
      <w:lvlJc w:val="left"/>
      <w:pPr>
        <w:ind w:left="1245" w:hanging="245"/>
      </w:pPr>
      <w:rPr>
        <w:rFonts w:hint="default"/>
        <w:lang w:val="en-US" w:eastAsia="en-US" w:bidi="ar-SA"/>
      </w:rPr>
    </w:lvl>
    <w:lvl w:ilvl="5" w:tentative="0">
      <w:start w:val="0"/>
      <w:numFmt w:val="bullet"/>
      <w:lvlText w:val="•"/>
      <w:lvlJc w:val="left"/>
      <w:pPr>
        <w:ind w:left="1482" w:hanging="245"/>
      </w:pPr>
      <w:rPr>
        <w:rFonts w:hint="default"/>
        <w:lang w:val="en-US" w:eastAsia="en-US" w:bidi="ar-SA"/>
      </w:rPr>
    </w:lvl>
    <w:lvl w:ilvl="6" w:tentative="0">
      <w:start w:val="0"/>
      <w:numFmt w:val="bullet"/>
      <w:lvlText w:val="•"/>
      <w:lvlJc w:val="left"/>
      <w:pPr>
        <w:ind w:left="1718" w:hanging="245"/>
      </w:pPr>
      <w:rPr>
        <w:rFonts w:hint="default"/>
        <w:lang w:val="en-US" w:eastAsia="en-US" w:bidi="ar-SA"/>
      </w:rPr>
    </w:lvl>
    <w:lvl w:ilvl="7" w:tentative="0">
      <w:start w:val="0"/>
      <w:numFmt w:val="bullet"/>
      <w:lvlText w:val="•"/>
      <w:lvlJc w:val="left"/>
      <w:pPr>
        <w:ind w:left="1954" w:hanging="245"/>
      </w:pPr>
      <w:rPr>
        <w:rFonts w:hint="default"/>
        <w:lang w:val="en-US" w:eastAsia="en-US" w:bidi="ar-SA"/>
      </w:rPr>
    </w:lvl>
    <w:lvl w:ilvl="8" w:tentative="0">
      <w:start w:val="0"/>
      <w:numFmt w:val="bullet"/>
      <w:lvlText w:val="•"/>
      <w:lvlJc w:val="left"/>
      <w:pPr>
        <w:ind w:left="2191" w:hanging="245"/>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1152" w:hanging="361"/>
      </w:pPr>
      <w:rPr>
        <w:rFonts w:hint="default" w:ascii="Symbol" w:hAnsi="Symbol" w:eastAsia="Symbol" w:cs="Symbol"/>
        <w:b w:val="0"/>
        <w:bCs w:val="0"/>
        <w:i w:val="0"/>
        <w:iCs w:val="0"/>
        <w:spacing w:val="0"/>
        <w:w w:val="94"/>
        <w:sz w:val="19"/>
        <w:szCs w:val="19"/>
        <w:lang w:val="en-US" w:eastAsia="en-US" w:bidi="ar-SA"/>
      </w:rPr>
    </w:lvl>
    <w:lvl w:ilvl="1" w:tentative="0">
      <w:start w:val="0"/>
      <w:numFmt w:val="bullet"/>
      <w:lvlText w:val="•"/>
      <w:lvlJc w:val="left"/>
      <w:pPr>
        <w:ind w:left="2160" w:hanging="361"/>
      </w:pPr>
      <w:rPr>
        <w:rFonts w:hint="default"/>
        <w:lang w:val="en-US" w:eastAsia="en-US" w:bidi="ar-SA"/>
      </w:rPr>
    </w:lvl>
    <w:lvl w:ilvl="2" w:tentative="0">
      <w:start w:val="0"/>
      <w:numFmt w:val="bullet"/>
      <w:lvlText w:val="•"/>
      <w:lvlJc w:val="left"/>
      <w:pPr>
        <w:ind w:left="3160" w:hanging="361"/>
      </w:pPr>
      <w:rPr>
        <w:rFonts w:hint="default"/>
        <w:lang w:val="en-US" w:eastAsia="en-US" w:bidi="ar-SA"/>
      </w:rPr>
    </w:lvl>
    <w:lvl w:ilvl="3" w:tentative="0">
      <w:start w:val="0"/>
      <w:numFmt w:val="bullet"/>
      <w:lvlText w:val="•"/>
      <w:lvlJc w:val="left"/>
      <w:pPr>
        <w:ind w:left="4160" w:hanging="361"/>
      </w:pPr>
      <w:rPr>
        <w:rFonts w:hint="default"/>
        <w:lang w:val="en-US" w:eastAsia="en-US" w:bidi="ar-SA"/>
      </w:rPr>
    </w:lvl>
    <w:lvl w:ilvl="4" w:tentative="0">
      <w:start w:val="0"/>
      <w:numFmt w:val="bullet"/>
      <w:lvlText w:val="•"/>
      <w:lvlJc w:val="left"/>
      <w:pPr>
        <w:ind w:left="5160" w:hanging="361"/>
      </w:pPr>
      <w:rPr>
        <w:rFonts w:hint="default"/>
        <w:lang w:val="en-US" w:eastAsia="en-US" w:bidi="ar-SA"/>
      </w:rPr>
    </w:lvl>
    <w:lvl w:ilvl="5" w:tentative="0">
      <w:start w:val="0"/>
      <w:numFmt w:val="bullet"/>
      <w:lvlText w:val="•"/>
      <w:lvlJc w:val="left"/>
      <w:pPr>
        <w:ind w:left="6160" w:hanging="361"/>
      </w:pPr>
      <w:rPr>
        <w:rFonts w:hint="default"/>
        <w:lang w:val="en-US" w:eastAsia="en-US" w:bidi="ar-SA"/>
      </w:rPr>
    </w:lvl>
    <w:lvl w:ilvl="6" w:tentative="0">
      <w:start w:val="0"/>
      <w:numFmt w:val="bullet"/>
      <w:lvlText w:val="•"/>
      <w:lvlJc w:val="left"/>
      <w:pPr>
        <w:ind w:left="7160" w:hanging="361"/>
      </w:pPr>
      <w:rPr>
        <w:rFonts w:hint="default"/>
        <w:lang w:val="en-US" w:eastAsia="en-US" w:bidi="ar-SA"/>
      </w:rPr>
    </w:lvl>
    <w:lvl w:ilvl="7" w:tentative="0">
      <w:start w:val="0"/>
      <w:numFmt w:val="bullet"/>
      <w:lvlText w:val="•"/>
      <w:lvlJc w:val="left"/>
      <w:pPr>
        <w:ind w:left="8160" w:hanging="361"/>
      </w:pPr>
      <w:rPr>
        <w:rFonts w:hint="default"/>
        <w:lang w:val="en-US" w:eastAsia="en-US" w:bidi="ar-SA"/>
      </w:rPr>
    </w:lvl>
    <w:lvl w:ilvl="8" w:tentative="0">
      <w:start w:val="0"/>
      <w:numFmt w:val="bullet"/>
      <w:lvlText w:val="•"/>
      <w:lvlJc w:val="left"/>
      <w:pPr>
        <w:ind w:left="9160" w:hanging="361"/>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294" w:hanging="245"/>
      </w:pPr>
      <w:rPr>
        <w:rFonts w:hint="default" w:ascii="Symbol" w:hAnsi="Symbol" w:eastAsia="Symbol" w:cs="Symbol"/>
        <w:b w:val="0"/>
        <w:bCs w:val="0"/>
        <w:i w:val="0"/>
        <w:iCs w:val="0"/>
        <w:spacing w:val="0"/>
        <w:w w:val="94"/>
        <w:sz w:val="19"/>
        <w:szCs w:val="19"/>
        <w:lang w:val="en-US" w:eastAsia="en-US" w:bidi="ar-SA"/>
      </w:rPr>
    </w:lvl>
    <w:lvl w:ilvl="1" w:tentative="0">
      <w:start w:val="0"/>
      <w:numFmt w:val="bullet"/>
      <w:lvlText w:val="•"/>
      <w:lvlJc w:val="left"/>
      <w:pPr>
        <w:ind w:left="536" w:hanging="245"/>
      </w:pPr>
      <w:rPr>
        <w:rFonts w:hint="default"/>
        <w:lang w:val="en-US" w:eastAsia="en-US" w:bidi="ar-SA"/>
      </w:rPr>
    </w:lvl>
    <w:lvl w:ilvl="2" w:tentative="0">
      <w:start w:val="0"/>
      <w:numFmt w:val="bullet"/>
      <w:lvlText w:val="•"/>
      <w:lvlJc w:val="left"/>
      <w:pPr>
        <w:ind w:left="772" w:hanging="245"/>
      </w:pPr>
      <w:rPr>
        <w:rFonts w:hint="default"/>
        <w:lang w:val="en-US" w:eastAsia="en-US" w:bidi="ar-SA"/>
      </w:rPr>
    </w:lvl>
    <w:lvl w:ilvl="3" w:tentative="0">
      <w:start w:val="0"/>
      <w:numFmt w:val="bullet"/>
      <w:lvlText w:val="•"/>
      <w:lvlJc w:val="left"/>
      <w:pPr>
        <w:ind w:left="1009" w:hanging="245"/>
      </w:pPr>
      <w:rPr>
        <w:rFonts w:hint="default"/>
        <w:lang w:val="en-US" w:eastAsia="en-US" w:bidi="ar-SA"/>
      </w:rPr>
    </w:lvl>
    <w:lvl w:ilvl="4" w:tentative="0">
      <w:start w:val="0"/>
      <w:numFmt w:val="bullet"/>
      <w:lvlText w:val="•"/>
      <w:lvlJc w:val="left"/>
      <w:pPr>
        <w:ind w:left="1245" w:hanging="245"/>
      </w:pPr>
      <w:rPr>
        <w:rFonts w:hint="default"/>
        <w:lang w:val="en-US" w:eastAsia="en-US" w:bidi="ar-SA"/>
      </w:rPr>
    </w:lvl>
    <w:lvl w:ilvl="5" w:tentative="0">
      <w:start w:val="0"/>
      <w:numFmt w:val="bullet"/>
      <w:lvlText w:val="•"/>
      <w:lvlJc w:val="left"/>
      <w:pPr>
        <w:ind w:left="1482" w:hanging="245"/>
      </w:pPr>
      <w:rPr>
        <w:rFonts w:hint="default"/>
        <w:lang w:val="en-US" w:eastAsia="en-US" w:bidi="ar-SA"/>
      </w:rPr>
    </w:lvl>
    <w:lvl w:ilvl="6" w:tentative="0">
      <w:start w:val="0"/>
      <w:numFmt w:val="bullet"/>
      <w:lvlText w:val="•"/>
      <w:lvlJc w:val="left"/>
      <w:pPr>
        <w:ind w:left="1718" w:hanging="245"/>
      </w:pPr>
      <w:rPr>
        <w:rFonts w:hint="default"/>
        <w:lang w:val="en-US" w:eastAsia="en-US" w:bidi="ar-SA"/>
      </w:rPr>
    </w:lvl>
    <w:lvl w:ilvl="7" w:tentative="0">
      <w:start w:val="0"/>
      <w:numFmt w:val="bullet"/>
      <w:lvlText w:val="•"/>
      <w:lvlJc w:val="left"/>
      <w:pPr>
        <w:ind w:left="1954" w:hanging="245"/>
      </w:pPr>
      <w:rPr>
        <w:rFonts w:hint="default"/>
        <w:lang w:val="en-US" w:eastAsia="en-US" w:bidi="ar-SA"/>
      </w:rPr>
    </w:lvl>
    <w:lvl w:ilvl="8" w:tentative="0">
      <w:start w:val="0"/>
      <w:numFmt w:val="bullet"/>
      <w:lvlText w:val="•"/>
      <w:lvlJc w:val="left"/>
      <w:pPr>
        <w:ind w:left="2191" w:hanging="245"/>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A6A4F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53"/>
      <w:ind w:left="288"/>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288"/>
    </w:pPr>
    <w:rPr>
      <w:rFonts w:ascii="Times New Roman" w:hAnsi="Times New Roman" w:eastAsia="Times New Roman" w:cs="Times New Roman"/>
      <w:sz w:val="19"/>
      <w:szCs w:val="19"/>
      <w:lang w:val="en-US" w:eastAsia="en-US" w:bidi="ar-SA"/>
    </w:rPr>
  </w:style>
  <w:style w:type="paragraph" w:styleId="6">
    <w:name w:val="Title"/>
    <w:basedOn w:val="1"/>
    <w:qFormat/>
    <w:uiPriority w:val="1"/>
    <w:pPr>
      <w:spacing w:before="69"/>
      <w:ind w:left="5" w:right="410"/>
      <w:jc w:val="center"/>
    </w:pPr>
    <w:rPr>
      <w:rFonts w:ascii="Times New Roman" w:hAnsi="Times New Roman" w:eastAsia="Times New Roman" w:cs="Times New Roman"/>
      <w:b/>
      <w:bCs/>
      <w:sz w:val="28"/>
      <w:szCs w:val="28"/>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01" w:hanging="361"/>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line="198"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TotalTime>24</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2025-09-12T16:58:00Z</dcterms:created>
  <dc:creator>h farrukh</dc:creator>
  <cp:lastModifiedBy>PMYLS</cp:lastModifiedBy>
  <dcterms:modified xsi:type="dcterms:W3CDTF">2025-09-12T17:23:40Z</dcterms:modified>
  <dc:title>Farrukh Mahboob ME (1).docx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2025-09-05T00:00:00Z</vt:filetime>
  </property>
  <property fmtid="{D5CDD505-2E9C-101B-9397-08002B2CF9AE}" pid="3" name="LastSaved">
    <vt:filetime>2025-09-12T00:00:00Z</vt:filetime>
  </property>
  <property fmtid="{D5CDD505-2E9C-101B-9397-08002B2CF9AE}" pid="4" name="Producer">
    <vt:lpwstr>Microsoft: Print To PDF</vt:lpwstr>
  </property>
  <property fmtid="{D5CDD505-2E9C-101B-9397-08002B2CF9AE}" pid="5" name="KSOProductBuildVer">
    <vt:lpwstr>1033-12.2.0.22549</vt:lpwstr>
  </property>
  <property fmtid="{D5CDD505-2E9C-101B-9397-08002B2CF9AE}" pid="6" name="ICV">
    <vt:lpwstr>15647CAADFF345E0AF8E4389C239E671_12</vt:lpwstr>
  </property>
</Properties>
</file>