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6C6" w:rsidRDefault="00F25362">
      <w:bookmarkStart w:id="0" w:name="_GoBack"/>
      <w:r>
        <w:t xml:space="preserve">Section 21 : Dependecy  Injections </w:t>
      </w:r>
    </w:p>
    <w:p w:rsidR="007F5A02" w:rsidRPr="007F5A02" w:rsidRDefault="00EE4A0D" w:rsidP="007F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Chapter 81</w:t>
      </w:r>
      <w:r w:rsidR="007F5A02" w:rsidRPr="007F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 – Dependency Injection (DI)</w: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Dependency Injection?</w:t>
      </w:r>
    </w:p>
    <w:p w:rsidR="007F5A02" w:rsidRPr="007F5A02" w:rsidRDefault="007F5A02" w:rsidP="007F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Dependency Injection in </w:t>
      </w:r>
      <w:r w:rsidRPr="007F5A02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allows you to reuse common logic (like query params, DB connections, authentication, etc.) across multiple endpoints without repeating code.</w:t>
      </w:r>
    </w:p>
    <w:p w:rsidR="007F5A02" w:rsidRPr="007F5A02" w:rsidRDefault="007F5A02" w:rsidP="007F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>It helps in:</w:t>
      </w:r>
    </w:p>
    <w:p w:rsidR="007F5A02" w:rsidRPr="007F5A02" w:rsidRDefault="007F5A02" w:rsidP="007F5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Code reusability </w:t>
      </w:r>
    </w:p>
    <w:p w:rsidR="007F5A02" w:rsidRPr="007F5A02" w:rsidRDefault="007F5A02" w:rsidP="007F5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Cleaner architecture </w:t>
      </w:r>
    </w:p>
    <w:p w:rsidR="007F5A02" w:rsidRPr="007F5A02" w:rsidRDefault="007F5A02" w:rsidP="007F5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Easier testing &amp; maintenance </w:t>
      </w:r>
    </w:p>
    <w:p w:rsidR="005A676D" w:rsidRPr="007F5A02" w:rsidRDefault="007F5A02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676D" w:rsidRPr="007F5A02" w:rsidRDefault="005A676D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Main.py:</w:t>
      </w:r>
    </w:p>
    <w:p w:rsidR="005A676D" w:rsidRPr="005A676D" w:rsidRDefault="005A676D" w:rsidP="005A6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676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676D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67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676D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676D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5A676D" w:rsidRPr="005A676D" w:rsidRDefault="005A676D" w:rsidP="005A6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676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676D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67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676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5A676D" w:rsidRPr="005A676D" w:rsidRDefault="005A676D" w:rsidP="005A6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A676D" w:rsidRPr="005A676D" w:rsidRDefault="005A676D" w:rsidP="005A6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676D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A676D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A676D" w:rsidRPr="005A676D" w:rsidRDefault="005A676D" w:rsidP="005A6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A676D" w:rsidRPr="005A676D" w:rsidRDefault="005A676D" w:rsidP="005A6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676D">
        <w:rPr>
          <w:rFonts w:ascii="Consolas" w:eastAsia="Times New Roman" w:hAnsi="Consolas" w:cs="Times New Roman"/>
          <w:color w:val="6A9955"/>
          <w:sz w:val="21"/>
          <w:szCs w:val="21"/>
        </w:rPr>
        <w:t>#Hierarchical Dependencies</w:t>
      </w:r>
    </w:p>
    <w:p w:rsidR="005A676D" w:rsidRPr="005A676D" w:rsidRDefault="005A676D" w:rsidP="005A6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676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676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676D">
        <w:rPr>
          <w:rFonts w:ascii="Consolas" w:eastAsia="Times New Roman" w:hAnsi="Consolas" w:cs="Times New Roman"/>
          <w:color w:val="DCDCAA"/>
          <w:sz w:val="21"/>
          <w:szCs w:val="21"/>
        </w:rPr>
        <w:t>user_auth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A676D" w:rsidRPr="005A676D" w:rsidRDefault="005A676D" w:rsidP="005A6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A676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5A676D">
        <w:rPr>
          <w:rFonts w:ascii="Consolas" w:eastAsia="Times New Roman" w:hAnsi="Consolas" w:cs="Times New Roman"/>
          <w:color w:val="CE9178"/>
          <w:sz w:val="21"/>
          <w:szCs w:val="21"/>
        </w:rPr>
        <w:t>"user_id"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A676D">
        <w:rPr>
          <w:rFonts w:ascii="Consolas" w:eastAsia="Times New Roman" w:hAnsi="Consolas" w:cs="Times New Roman"/>
          <w:color w:val="CE9178"/>
          <w:sz w:val="21"/>
          <w:szCs w:val="21"/>
        </w:rPr>
        <w:t>"123"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A676D" w:rsidRPr="005A676D" w:rsidRDefault="005A676D" w:rsidP="005A6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A676D" w:rsidRPr="005A676D" w:rsidRDefault="005A676D" w:rsidP="005A6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676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676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676D">
        <w:rPr>
          <w:rFonts w:ascii="Consolas" w:eastAsia="Times New Roman" w:hAnsi="Consolas" w:cs="Times New Roman"/>
          <w:color w:val="DCDCAA"/>
          <w:sz w:val="21"/>
          <w:szCs w:val="21"/>
        </w:rPr>
        <w:t>user_role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A676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A676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A676D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676D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A676D">
        <w:rPr>
          <w:rFonts w:ascii="Consolas" w:eastAsia="Times New Roman" w:hAnsi="Consolas" w:cs="Times New Roman"/>
          <w:color w:val="DCDCAA"/>
          <w:sz w:val="21"/>
          <w:szCs w:val="21"/>
        </w:rPr>
        <w:t>user_auth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)]):</w:t>
      </w:r>
    </w:p>
    <w:p w:rsidR="005A676D" w:rsidRPr="005A676D" w:rsidRDefault="005A676D" w:rsidP="005A6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A676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5A676D">
        <w:rPr>
          <w:rFonts w:ascii="Consolas" w:eastAsia="Times New Roman" w:hAnsi="Consolas" w:cs="Times New Roman"/>
          <w:color w:val="CE9178"/>
          <w:sz w:val="21"/>
          <w:szCs w:val="21"/>
        </w:rPr>
        <w:t>"user_id"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A676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A676D">
        <w:rPr>
          <w:rFonts w:ascii="Consolas" w:eastAsia="Times New Roman" w:hAnsi="Consolas" w:cs="Times New Roman"/>
          <w:color w:val="CE9178"/>
          <w:sz w:val="21"/>
          <w:szCs w:val="21"/>
        </w:rPr>
        <w:t>"user_id"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5A676D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A676D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A676D" w:rsidRPr="005A676D" w:rsidRDefault="005A676D" w:rsidP="005A6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A676D" w:rsidRPr="005A676D" w:rsidRDefault="005A676D" w:rsidP="005A6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676D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5A676D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A676D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A676D">
        <w:rPr>
          <w:rFonts w:ascii="Consolas" w:eastAsia="Times New Roman" w:hAnsi="Consolas" w:cs="Times New Roman"/>
          <w:color w:val="CE9178"/>
          <w:sz w:val="21"/>
          <w:szCs w:val="21"/>
        </w:rPr>
        <w:t>"/admin"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A676D" w:rsidRPr="005A676D" w:rsidRDefault="005A676D" w:rsidP="005A6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676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676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676D">
        <w:rPr>
          <w:rFonts w:ascii="Consolas" w:eastAsia="Times New Roman" w:hAnsi="Consolas" w:cs="Times New Roman"/>
          <w:color w:val="DCDCAA"/>
          <w:sz w:val="21"/>
          <w:szCs w:val="21"/>
        </w:rPr>
        <w:t>admin_only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A676D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A676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A676D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A676D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A676D">
        <w:rPr>
          <w:rFonts w:ascii="Consolas" w:eastAsia="Times New Roman" w:hAnsi="Consolas" w:cs="Times New Roman"/>
          <w:color w:val="DCDCAA"/>
          <w:sz w:val="21"/>
          <w:szCs w:val="21"/>
        </w:rPr>
        <w:t>user_role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>)]):</w:t>
      </w:r>
    </w:p>
    <w:p w:rsidR="005A676D" w:rsidRPr="005A676D" w:rsidRDefault="005A676D" w:rsidP="005A67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A676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A67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A676D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</w:p>
    <w:p w:rsidR="007F5A02" w:rsidRPr="007F5A02" w:rsidRDefault="007F5A02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Example</w: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A02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7F5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1: Create a Dependency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FastAPI, Depends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typing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Annotated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app = FastAPI()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6A9955"/>
          <w:sz w:val="21"/>
          <w:szCs w:val="21"/>
        </w:rPr>
        <w:t># Dependency function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common_parameters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5A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5A0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: q,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"skip"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: skip,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: limit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This function acts as a </w:t>
      </w:r>
      <w:r w:rsidRPr="007F5A02">
        <w:rPr>
          <w:rFonts w:ascii="Times New Roman" w:eastAsia="Times New Roman" w:hAnsi="Times New Roman" w:cs="Times New Roman"/>
          <w:b/>
          <w:bCs/>
          <w:sz w:val="24"/>
          <w:szCs w:val="24"/>
        </w:rPr>
        <w:t>shared dependency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for multiple routes.</w:t>
      </w:r>
    </w:p>
    <w:p w:rsidR="007F5A02" w:rsidRPr="007F5A02" w:rsidRDefault="007F5A02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A02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7F5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2: Use Dependency in Endpoints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"/items"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read_items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Depends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(common_parameters)]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common</w:t>
      </w:r>
    </w:p>
    <w:p w:rsidR="007F5A02" w:rsidRPr="007F5A02" w:rsidRDefault="007F5A02" w:rsidP="007F5A0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read_users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Depends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(common_parameters)]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common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FastAPI automatically:</w:t>
      </w:r>
    </w:p>
    <w:p w:rsidR="007F5A02" w:rsidRPr="007F5A02" w:rsidRDefault="007F5A02" w:rsidP="007F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Calls the dependency </w:t>
      </w:r>
    </w:p>
    <w:p w:rsidR="007F5A02" w:rsidRPr="007F5A02" w:rsidRDefault="007F5A02" w:rsidP="007F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Injects returned values into </w:t>
      </w:r>
      <w:r w:rsidRPr="007F5A02">
        <w:rPr>
          <w:rFonts w:ascii="Courier New" w:eastAsia="Times New Roman" w:hAnsi="Courier New" w:cs="Courier New"/>
          <w:sz w:val="20"/>
          <w:szCs w:val="20"/>
        </w:rPr>
        <w:t>common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5A02" w:rsidRPr="007F5A02" w:rsidRDefault="007F5A02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Using Type Alias (Best Practice </w:t>
      </w: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7F5A02" w:rsidRPr="007F5A02" w:rsidRDefault="007F5A02" w:rsidP="007F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Instead of repeating </w:t>
      </w:r>
      <w:r w:rsidRPr="007F5A02">
        <w:rPr>
          <w:rFonts w:ascii="Courier New" w:eastAsia="Times New Roman" w:hAnsi="Courier New" w:cs="Courier New"/>
          <w:sz w:val="20"/>
          <w:szCs w:val="20"/>
        </w:rPr>
        <w:t>Annotated[dict, Depends(...)]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>, define a reusable alias: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6A9955"/>
          <w:sz w:val="21"/>
          <w:szCs w:val="21"/>
        </w:rPr>
        <w:t># Type alias for dependency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CommonDep = Annotated[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, Depends(common_parameters)]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A02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7F5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Cleaner Endpoint Code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"/products"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read_products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CommonDep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common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This makes your code:</w:t>
      </w:r>
    </w:p>
    <w:p w:rsidR="007F5A02" w:rsidRPr="007F5A02" w:rsidRDefault="007F5A02" w:rsidP="007F5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More readable </w:t>
      </w:r>
      <w:r w:rsidRPr="007F5A02">
        <w:rPr>
          <w:rFonts w:ascii="Segoe UI Symbol" w:eastAsia="Times New Roman" w:hAnsi="Segoe UI Symbol" w:cs="Segoe UI Symbol"/>
          <w:sz w:val="24"/>
          <w:szCs w:val="24"/>
        </w:rPr>
        <w:t>👀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5A02" w:rsidRPr="007F5A02" w:rsidRDefault="007F5A02" w:rsidP="007F5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Easier to maintain </w:t>
      </w:r>
      <w:r w:rsidRPr="007F5A02">
        <w:rPr>
          <w:rFonts w:ascii="Segoe UI Symbol" w:eastAsia="Times New Roman" w:hAnsi="Segoe UI Symbol" w:cs="Segoe UI Symbol"/>
          <w:sz w:val="24"/>
          <w:szCs w:val="24"/>
        </w:rPr>
        <w:t>🔧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5A02" w:rsidRPr="007F5A02" w:rsidRDefault="007F5A02" w:rsidP="007F5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Production-friendly </w:t>
      </w:r>
      <w:r w:rsidRPr="007F5A02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5A02" w:rsidRPr="007F5A02" w:rsidRDefault="007F5A02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Concepts</w: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A02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7F5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F5A02">
        <w:rPr>
          <w:rFonts w:ascii="Courier New" w:eastAsia="Times New Roman" w:hAnsi="Courier New" w:cs="Courier New"/>
          <w:b/>
          <w:bCs/>
          <w:sz w:val="20"/>
          <w:szCs w:val="20"/>
        </w:rPr>
        <w:t>Depends()</w:t>
      </w:r>
    </w:p>
    <w:p w:rsidR="007F5A02" w:rsidRPr="007F5A02" w:rsidRDefault="007F5A02" w:rsidP="007F5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Tells FastAPI to </w:t>
      </w:r>
      <w:r w:rsidRPr="007F5A02">
        <w:rPr>
          <w:rFonts w:ascii="Times New Roman" w:eastAsia="Times New Roman" w:hAnsi="Times New Roman" w:cs="Times New Roman"/>
          <w:b/>
          <w:bCs/>
          <w:sz w:val="24"/>
          <w:szCs w:val="24"/>
        </w:rPr>
        <w:t>inject dependency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5A02" w:rsidRPr="007F5A02" w:rsidRDefault="007F5A02" w:rsidP="007F5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Automatically resolves function parameters </w: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A02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7F5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F5A02">
        <w:rPr>
          <w:rFonts w:ascii="Courier New" w:eastAsia="Times New Roman" w:hAnsi="Courier New" w:cs="Courier New"/>
          <w:b/>
          <w:bCs/>
          <w:sz w:val="20"/>
          <w:szCs w:val="20"/>
        </w:rPr>
        <w:t>Annotated</w:t>
      </w:r>
    </w:p>
    <w:p w:rsidR="007F5A02" w:rsidRPr="007F5A02" w:rsidRDefault="007F5A02" w:rsidP="007F5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Used to combine: </w:t>
      </w:r>
    </w:p>
    <w:p w:rsidR="007F5A02" w:rsidRPr="007F5A02" w:rsidRDefault="007F5A02" w:rsidP="007F5A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>Type hint (</w:t>
      </w:r>
      <w:r w:rsidRPr="007F5A02">
        <w:rPr>
          <w:rFonts w:ascii="Courier New" w:eastAsia="Times New Roman" w:hAnsi="Courier New" w:cs="Courier New"/>
          <w:sz w:val="20"/>
          <w:szCs w:val="20"/>
        </w:rPr>
        <w:t>dict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F5A02" w:rsidRPr="007F5A02" w:rsidRDefault="007F5A02" w:rsidP="007F5A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>Dependency (</w:t>
      </w:r>
      <w:r w:rsidRPr="007F5A02">
        <w:rPr>
          <w:rFonts w:ascii="Courier New" w:eastAsia="Times New Roman" w:hAnsi="Courier New" w:cs="Courier New"/>
          <w:sz w:val="20"/>
          <w:szCs w:val="20"/>
        </w:rPr>
        <w:t>Depends(...)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F5A02" w:rsidRPr="007F5A02" w:rsidRDefault="007F5A02" w:rsidP="007F5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Modern &amp; recommended approach (Python 3.9+) </w:t>
      </w:r>
    </w:p>
    <w:p w:rsidR="007F5A02" w:rsidRPr="007F5A02" w:rsidRDefault="007F5A02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 Use Cases in Production</w:t>
      </w:r>
    </w:p>
    <w:p w:rsidR="007F5A02" w:rsidRPr="007F5A02" w:rsidRDefault="007F5A02" w:rsidP="007F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t>Dependency Injection is commonly used for:</w:t>
      </w:r>
    </w:p>
    <w:p w:rsidR="007F5A02" w:rsidRPr="007F5A02" w:rsidRDefault="007F5A02" w:rsidP="007F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Authentication &amp; Authorization </w:t>
      </w:r>
    </w:p>
    <w:p w:rsidR="007F5A02" w:rsidRPr="007F5A02" w:rsidRDefault="007F5A02" w:rsidP="007F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🗄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️ Database sessions (e.g., SQLAlchemy) </w:t>
      </w:r>
    </w:p>
    <w:p w:rsidR="007F5A02" w:rsidRPr="007F5A02" w:rsidRDefault="007F5A02" w:rsidP="007F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Pagination (like your example) </w:t>
      </w:r>
    </w:p>
    <w:p w:rsidR="007F5A02" w:rsidRPr="007F5A02" w:rsidRDefault="007F5A02" w:rsidP="007F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Logging / Monitoring </w:t>
      </w:r>
    </w:p>
    <w:p w:rsidR="007F5A02" w:rsidRPr="007F5A02" w:rsidRDefault="007F5A02" w:rsidP="007F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⚙️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Configuration management </w:t>
      </w:r>
    </w:p>
    <w:p w:rsidR="007F5A02" w:rsidRPr="007F5A02" w:rsidRDefault="007F5A02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Practices</w:t>
      </w:r>
    </w:p>
    <w:p w:rsidR="007F5A02" w:rsidRPr="007F5A02" w:rsidRDefault="007F5A02" w:rsidP="007F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Keep dependencies </w:t>
      </w:r>
      <w:r w:rsidRPr="007F5A02">
        <w:rPr>
          <w:rFonts w:ascii="Times New Roman" w:eastAsia="Times New Roman" w:hAnsi="Times New Roman" w:cs="Times New Roman"/>
          <w:b/>
          <w:bCs/>
          <w:sz w:val="24"/>
          <w:szCs w:val="24"/>
        </w:rPr>
        <w:t>small &amp; reusable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5A02" w:rsidRPr="007F5A02" w:rsidRDefault="007F5A02" w:rsidP="007F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7F5A02">
        <w:rPr>
          <w:rFonts w:ascii="Times New Roman" w:eastAsia="Times New Roman" w:hAnsi="Times New Roman" w:cs="Times New Roman"/>
          <w:b/>
          <w:bCs/>
          <w:sz w:val="24"/>
          <w:szCs w:val="24"/>
        </w:rPr>
        <w:t>type aliases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for cleaner code </w:t>
      </w:r>
    </w:p>
    <w:p w:rsidR="007F5A02" w:rsidRPr="007F5A02" w:rsidRDefault="007F5A02" w:rsidP="007F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Avoid heavy logic inside dependencies </w:t>
      </w:r>
    </w:p>
    <w:p w:rsidR="007F5A02" w:rsidRPr="007F5A02" w:rsidRDefault="007F5A02" w:rsidP="007F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Separate dependencies into different files (e.g., </w:t>
      </w:r>
      <w:r w:rsidRPr="007F5A02">
        <w:rPr>
          <w:rFonts w:ascii="Courier New" w:eastAsia="Times New Roman" w:hAnsi="Courier New" w:cs="Courier New"/>
          <w:sz w:val="20"/>
          <w:szCs w:val="20"/>
        </w:rPr>
        <w:t>dependencies.py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F5A02" w:rsidRPr="007F5A02" w:rsidRDefault="007F5A02" w:rsidP="007F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F5A02">
        <w:rPr>
          <w:rFonts w:ascii="Times New Roman" w:eastAsia="Times New Roman" w:hAnsi="Times New Roman" w:cs="Times New Roman"/>
          <w:sz w:val="24"/>
          <w:szCs w:val="24"/>
        </w:rPr>
        <w:t xml:space="preserve"> Use async dependencies when dealing with I/O </w:t>
      </w:r>
    </w:p>
    <w:p w:rsidR="007F5A02" w:rsidRPr="007F5A02" w:rsidRDefault="007F5A02" w:rsidP="007F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5A0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A02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F5A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Clean Code (Production Style)</w:t>
      </w:r>
    </w:p>
    <w:p w:rsidR="007F5A02" w:rsidRPr="007F5A02" w:rsidRDefault="007F5A02" w:rsidP="007F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t>Main.py: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F5A02" w:rsidRPr="007F5A02" w:rsidRDefault="007F5A02" w:rsidP="007F5A0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6A9955"/>
          <w:sz w:val="21"/>
          <w:szCs w:val="21"/>
        </w:rPr>
        <w:t>#Creating Dependency Injection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common_parameter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7F5A02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5A02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5A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5A0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"skip"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7F5A02" w:rsidRPr="007F5A02" w:rsidRDefault="007F5A02" w:rsidP="007F5A0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6A9955"/>
          <w:sz w:val="21"/>
          <w:szCs w:val="21"/>
        </w:rPr>
        <w:t>#Using Dependency in endpoints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"/items"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read_items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common_parameter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)]):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</w:p>
    <w:p w:rsidR="007F5A02" w:rsidRPr="007F5A02" w:rsidRDefault="007F5A02" w:rsidP="007F5A0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read_users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common_parameter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)]):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</w:p>
    <w:p w:rsidR="007F5A02" w:rsidRPr="007F5A02" w:rsidRDefault="007F5A02" w:rsidP="007F5A0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6A9955"/>
          <w:sz w:val="21"/>
          <w:szCs w:val="21"/>
        </w:rPr>
        <w:t>#Creating a Type Alias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CommonDep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common_parameter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7F5A02" w:rsidRPr="007F5A02" w:rsidRDefault="007F5A02" w:rsidP="007F5A0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CE9178"/>
          <w:sz w:val="21"/>
          <w:szCs w:val="21"/>
        </w:rPr>
        <w:t>"/product"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async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DCDCAA"/>
          <w:sz w:val="21"/>
          <w:szCs w:val="21"/>
        </w:rPr>
        <w:t>read_users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7F5A02">
        <w:rPr>
          <w:rFonts w:ascii="Consolas" w:eastAsia="Times New Roman" w:hAnsi="Consolas" w:cs="Times New Roman"/>
          <w:color w:val="4EC9B0"/>
          <w:sz w:val="21"/>
          <w:szCs w:val="21"/>
        </w:rPr>
        <w:t>CommonDep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F5A02" w:rsidRPr="007F5A02" w:rsidRDefault="007F5A02" w:rsidP="007F5A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5A0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F5A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5A02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</w:p>
    <w:p w:rsidR="00F25362" w:rsidRDefault="00F25362">
      <w:pPr>
        <w:pBdr>
          <w:bottom w:val="double" w:sz="6" w:space="1" w:color="auto"/>
        </w:pBdr>
      </w:pPr>
      <w:r>
        <w:t xml:space="preserve"> </w: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4A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Sync &amp; Async Dependency Injection (Chapter 82)</w:t>
      </w:r>
    </w:p>
    <w:p w:rsidR="00EE4A0D" w:rsidRPr="00EE4A0D" w:rsidRDefault="00EE4A0D" w:rsidP="00EE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 Overview</w:t>
      </w:r>
    </w:p>
    <w:p w:rsidR="00EE4A0D" w:rsidRPr="00EE4A0D" w:rsidRDefault="00EE4A0D" w:rsidP="00EE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>, dependencies can be:</w:t>
      </w:r>
    </w:p>
    <w:p w:rsidR="00EE4A0D" w:rsidRPr="00EE4A0D" w:rsidRDefault="00EE4A0D" w:rsidP="00EE4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 (</w:t>
      </w:r>
      <w:r w:rsidRPr="00EE4A0D">
        <w:rPr>
          <w:rFonts w:ascii="Courier New" w:eastAsia="Times New Roman" w:hAnsi="Courier New" w:cs="Courier New"/>
          <w:b/>
          <w:bCs/>
          <w:sz w:val="20"/>
          <w:szCs w:val="20"/>
        </w:rPr>
        <w:t>def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4A0D" w:rsidRPr="00EE4A0D" w:rsidRDefault="00EE4A0D" w:rsidP="00EE4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(</w:t>
      </w:r>
      <w:r w:rsidRPr="00EE4A0D">
        <w:rPr>
          <w:rFonts w:ascii="Courier New" w:eastAsia="Times New Roman" w:hAnsi="Courier New" w:cs="Courier New"/>
          <w:b/>
          <w:bCs/>
          <w:sz w:val="20"/>
          <w:szCs w:val="20"/>
        </w:rPr>
        <w:t>async def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4A0D" w:rsidRPr="00EE4A0D" w:rsidRDefault="00EE4A0D" w:rsidP="00EE4A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Both used together in a single endpoint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4A0D" w:rsidRPr="00EE4A0D" w:rsidRDefault="00EE4A0D" w:rsidP="00EE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FastAPI automatically handles execution:</w:t>
      </w:r>
    </w:p>
    <w:p w:rsidR="00EE4A0D" w:rsidRPr="00EE4A0D" w:rsidRDefault="00EE4A0D" w:rsidP="00EE4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r w:rsidRPr="00EE4A0D">
        <w:rPr>
          <w:rFonts w:ascii="Courier New" w:eastAsia="Times New Roman" w:hAnsi="Courier New" w:cs="Courier New"/>
          <w:sz w:val="20"/>
          <w:szCs w:val="20"/>
        </w:rPr>
        <w:t>def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in a threadpool </w:t>
      </w:r>
    </w:p>
    <w:p w:rsidR="00EE4A0D" w:rsidRPr="00EE4A0D" w:rsidRDefault="00EE4A0D" w:rsidP="00EE4A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Awaits </w:t>
      </w:r>
      <w:r w:rsidRPr="00EE4A0D">
        <w:rPr>
          <w:rFonts w:ascii="Courier New" w:eastAsia="Times New Roman" w:hAnsi="Courier New" w:cs="Courier New"/>
          <w:sz w:val="20"/>
          <w:szCs w:val="20"/>
        </w:rPr>
        <w:t>async def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properly </w:t>
      </w:r>
    </w:p>
    <w:p w:rsidR="00EE4A0D" w:rsidRPr="00EE4A0D" w:rsidRDefault="00EE4A0D" w:rsidP="00EE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Use Sync vs Async?</w: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A0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E4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r w:rsidRPr="00EE4A0D">
        <w:rPr>
          <w:rFonts w:ascii="Courier New" w:eastAsia="Times New Roman" w:hAnsi="Courier New" w:cs="Courier New"/>
          <w:b/>
          <w:bCs/>
          <w:sz w:val="20"/>
          <w:szCs w:val="20"/>
        </w:rPr>
        <w:t>sync (def)</w:t>
      </w:r>
      <w:r w:rsidRPr="00EE4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when:</w:t>
      </w:r>
    </w:p>
    <w:p w:rsidR="00EE4A0D" w:rsidRPr="00EE4A0D" w:rsidRDefault="00EE4A0D" w:rsidP="00EE4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No I/O operations (simple logic) </w:t>
      </w:r>
    </w:p>
    <w:p w:rsidR="00EE4A0D" w:rsidRPr="00EE4A0D" w:rsidRDefault="00EE4A0D" w:rsidP="00EE4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CPU-bound tasks </w:t>
      </w:r>
    </w:p>
    <w:p w:rsidR="00EE4A0D" w:rsidRPr="00EE4A0D" w:rsidRDefault="00EE4A0D" w:rsidP="00EE4A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Quick computations </w: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A0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E4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r w:rsidRPr="00EE4A0D">
        <w:rPr>
          <w:rFonts w:ascii="Courier New" w:eastAsia="Times New Roman" w:hAnsi="Courier New" w:cs="Courier New"/>
          <w:b/>
          <w:bCs/>
          <w:sz w:val="20"/>
          <w:szCs w:val="20"/>
        </w:rPr>
        <w:t>async (async def)</w:t>
      </w:r>
      <w:r w:rsidRPr="00EE4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when:</w:t>
      </w:r>
    </w:p>
    <w:p w:rsidR="00EE4A0D" w:rsidRPr="00EE4A0D" w:rsidRDefault="00EE4A0D" w:rsidP="00EE4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Database calls </w:t>
      </w:r>
    </w:p>
    <w:p w:rsidR="00EE4A0D" w:rsidRPr="00EE4A0D" w:rsidRDefault="00EE4A0D" w:rsidP="00EE4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API requests </w:t>
      </w:r>
    </w:p>
    <w:p w:rsidR="00EE4A0D" w:rsidRPr="00EE4A0D" w:rsidRDefault="00EE4A0D" w:rsidP="00EE4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File operations </w:t>
      </w:r>
    </w:p>
    <w:p w:rsidR="00EE4A0D" w:rsidRPr="00EE4A0D" w:rsidRDefault="00EE4A0D" w:rsidP="00EE4A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Any I/O-bound tasks </w:t>
      </w:r>
    </w:p>
    <w:p w:rsidR="00EE4A0D" w:rsidRPr="00EE4A0D" w:rsidRDefault="00EE4A0D" w:rsidP="00EE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Code (Clean + Production Style)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Sync Dependency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get_sync_data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-&gt;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E4A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"I am sync"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Async Dependency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get_async_data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-&gt;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E4A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"I am async"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Type Aliases (Best Practice)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SyncDep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get_sync_data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AsyncDep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get_async_data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Route using both dependencies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EE4A0D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"/test/"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4A0D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E4A0D">
        <w:rPr>
          <w:rFonts w:ascii="Consolas" w:eastAsia="Times New Roman" w:hAnsi="Consolas" w:cs="Times New Roman"/>
          <w:color w:val="9CDCFE"/>
          <w:sz w:val="21"/>
          <w:szCs w:val="21"/>
        </w:rPr>
        <w:t>sync_result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SyncDep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E4A0D">
        <w:rPr>
          <w:rFonts w:ascii="Consolas" w:eastAsia="Times New Roman" w:hAnsi="Consolas" w:cs="Times New Roman"/>
          <w:color w:val="9CDCFE"/>
          <w:sz w:val="21"/>
          <w:szCs w:val="21"/>
        </w:rPr>
        <w:t>async_result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4EC9B0"/>
          <w:sz w:val="21"/>
          <w:szCs w:val="21"/>
        </w:rPr>
        <w:t>AsyncDep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E4A0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"sync"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9CDCFE"/>
          <w:sz w:val="21"/>
          <w:szCs w:val="21"/>
        </w:rPr>
        <w:t>sync_result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"async"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9CDCFE"/>
          <w:sz w:val="21"/>
          <w:szCs w:val="21"/>
        </w:rPr>
        <w:t>async_result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EE4A0D" w:rsidP="00EE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E4A0D" w:rsidRPr="00EE4A0D" w:rsidRDefault="00EE4A0D" w:rsidP="00EE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 (Response Example)</w:t>
      </w:r>
    </w:p>
    <w:p w:rsidR="00EE4A0D" w:rsidRPr="00EE4A0D" w:rsidRDefault="00EE4A0D" w:rsidP="00EE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>When you call: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GET /test/</w: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A0D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EE4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JSON Response: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"sync"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"I am sync"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  },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"async"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E4A0D">
        <w:rPr>
          <w:rFonts w:ascii="Consolas" w:eastAsia="Times New Roman" w:hAnsi="Consolas" w:cs="Times New Roman"/>
          <w:color w:val="CE9178"/>
          <w:sz w:val="21"/>
          <w:szCs w:val="21"/>
        </w:rPr>
        <w:t>"I am async"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4A0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E4A0D" w:rsidRPr="00EE4A0D" w:rsidRDefault="00EE4A0D" w:rsidP="00EE4A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EE4A0D" w:rsidP="00EE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Behavior (Important </w:t>
      </w: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EE4A0D" w:rsidRPr="00EE4A0D" w:rsidRDefault="00EE4A0D" w:rsidP="00EE4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FastAPI resolves 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both dependencies automatically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E4A0D" w:rsidRPr="00EE4A0D" w:rsidRDefault="00EE4A0D" w:rsidP="00EE4A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Execution flow: </w:t>
      </w:r>
    </w:p>
    <w:p w:rsidR="00EE4A0D" w:rsidRPr="00EE4A0D" w:rsidRDefault="00EE4A0D" w:rsidP="00EE4A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Courier New" w:eastAsia="Times New Roman" w:hAnsi="Courier New" w:cs="Courier New"/>
          <w:sz w:val="20"/>
          <w:szCs w:val="20"/>
        </w:rPr>
        <w:t>get_sync_data()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runs (in threadpool) </w:t>
      </w:r>
    </w:p>
    <w:p w:rsidR="00EE4A0D" w:rsidRPr="00EE4A0D" w:rsidRDefault="00EE4A0D" w:rsidP="00EE4A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Courier New" w:eastAsia="Times New Roman" w:hAnsi="Courier New" w:cs="Courier New"/>
          <w:sz w:val="20"/>
          <w:szCs w:val="20"/>
        </w:rPr>
        <w:t>get_async_data()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is awaited </w:t>
      </w:r>
    </w:p>
    <w:p w:rsidR="00EE4A0D" w:rsidRPr="00EE4A0D" w:rsidRDefault="00EE4A0D" w:rsidP="00EE4A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Results injected into endpoint </w:t>
      </w:r>
    </w:p>
    <w:p w:rsidR="00EE4A0D" w:rsidRPr="00EE4A0D" w:rsidRDefault="00EE4A0D" w:rsidP="00EE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You 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don’t need to manually call or await anything</w:t>
      </w:r>
    </w:p>
    <w:p w:rsidR="00EE4A0D" w:rsidRPr="00EE4A0D" w:rsidRDefault="00EE4A0D" w:rsidP="00EE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Mixing Sync + Async (Very Important)</w:t>
      </w:r>
    </w:p>
    <w:p w:rsidR="00EE4A0D" w:rsidRPr="00EE4A0D" w:rsidRDefault="00EE4A0D" w:rsidP="00EE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>You can safely mix both:</w:t>
      </w:r>
    </w:p>
    <w:p w:rsidR="002822E0" w:rsidRPr="002822E0" w:rsidRDefault="002822E0" w:rsidP="002822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22E0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822E0">
        <w:rPr>
          <w:rFonts w:ascii="Consolas" w:eastAsia="Times New Roman" w:hAnsi="Consolas" w:cs="Times New Roman"/>
          <w:color w:val="CE9178"/>
          <w:sz w:val="21"/>
          <w:szCs w:val="21"/>
        </w:rPr>
        <w:t>"/example"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822E0" w:rsidRPr="002822E0" w:rsidRDefault="002822E0" w:rsidP="002822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22E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22E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822E0">
        <w:rPr>
          <w:rFonts w:ascii="Consolas" w:eastAsia="Times New Roman" w:hAnsi="Consolas" w:cs="Times New Roman"/>
          <w:color w:val="DCDCAA"/>
          <w:sz w:val="21"/>
          <w:szCs w:val="21"/>
        </w:rPr>
        <w:t>example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2822E0" w:rsidRPr="002822E0" w:rsidRDefault="002822E0" w:rsidP="002822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22E0">
        <w:rPr>
          <w:rFonts w:ascii="Consolas" w:eastAsia="Times New Roman" w:hAnsi="Consolas" w:cs="Times New Roman"/>
          <w:color w:val="9CDCFE"/>
          <w:sz w:val="21"/>
          <w:szCs w:val="21"/>
        </w:rPr>
        <w:t>sync_data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22E0">
        <w:rPr>
          <w:rFonts w:ascii="Consolas" w:eastAsia="Times New Roman" w:hAnsi="Consolas" w:cs="Times New Roman"/>
          <w:color w:val="4EC9B0"/>
          <w:sz w:val="21"/>
          <w:szCs w:val="21"/>
        </w:rPr>
        <w:t>SyncDep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822E0" w:rsidRPr="002822E0" w:rsidRDefault="002822E0" w:rsidP="002822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22E0">
        <w:rPr>
          <w:rFonts w:ascii="Consolas" w:eastAsia="Times New Roman" w:hAnsi="Consolas" w:cs="Times New Roman"/>
          <w:color w:val="9CDCFE"/>
          <w:sz w:val="21"/>
          <w:szCs w:val="21"/>
        </w:rPr>
        <w:t>async_data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22E0">
        <w:rPr>
          <w:rFonts w:ascii="Consolas" w:eastAsia="Times New Roman" w:hAnsi="Consolas" w:cs="Times New Roman"/>
          <w:color w:val="4EC9B0"/>
          <w:sz w:val="21"/>
          <w:szCs w:val="21"/>
        </w:rPr>
        <w:t>AsyncDep</w:t>
      </w:r>
    </w:p>
    <w:p w:rsidR="002822E0" w:rsidRPr="002822E0" w:rsidRDefault="002822E0" w:rsidP="002822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822E0" w:rsidRPr="002822E0" w:rsidRDefault="002822E0" w:rsidP="002822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822E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2822E0">
        <w:rPr>
          <w:rFonts w:ascii="Consolas" w:eastAsia="Times New Roman" w:hAnsi="Consolas" w:cs="Times New Roman"/>
          <w:color w:val="CE9178"/>
          <w:sz w:val="21"/>
          <w:szCs w:val="21"/>
        </w:rPr>
        <w:t>"sync"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22E0">
        <w:rPr>
          <w:rFonts w:ascii="Consolas" w:eastAsia="Times New Roman" w:hAnsi="Consolas" w:cs="Times New Roman"/>
          <w:color w:val="9CDCFE"/>
          <w:sz w:val="21"/>
          <w:szCs w:val="21"/>
        </w:rPr>
        <w:t>sync_data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822E0">
        <w:rPr>
          <w:rFonts w:ascii="Consolas" w:eastAsia="Times New Roman" w:hAnsi="Consolas" w:cs="Times New Roman"/>
          <w:color w:val="CE9178"/>
          <w:sz w:val="21"/>
          <w:szCs w:val="21"/>
        </w:rPr>
        <w:t>"async"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822E0">
        <w:rPr>
          <w:rFonts w:ascii="Consolas" w:eastAsia="Times New Roman" w:hAnsi="Consolas" w:cs="Times New Roman"/>
          <w:color w:val="9CDCFE"/>
          <w:sz w:val="21"/>
          <w:szCs w:val="21"/>
        </w:rPr>
        <w:t>async_data</w:t>
      </w:r>
      <w:r w:rsidRPr="002822E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822E0" w:rsidRPr="002822E0" w:rsidRDefault="002822E0" w:rsidP="002822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E4A0D" w:rsidRPr="00EE4A0D" w:rsidRDefault="00EE4A0D" w:rsidP="00EE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 This is </w:t>
      </w:r>
      <w:r w:rsidRPr="00EE4A0D">
        <w:rPr>
          <w:rFonts w:ascii="Times New Roman" w:eastAsia="Times New Roman" w:hAnsi="Times New Roman" w:cs="Times New Roman"/>
          <w:b/>
          <w:bCs/>
          <w:sz w:val="24"/>
          <w:szCs w:val="24"/>
        </w:rPr>
        <w:t>fully supported and common in production</w:t>
      </w:r>
    </w:p>
    <w:p w:rsidR="00EE4A0D" w:rsidRPr="00EE4A0D" w:rsidRDefault="00EE4A0D" w:rsidP="00EE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4A0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E4A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 Production Use Cases</w: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A0D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🔐</w:t>
      </w:r>
      <w:r w:rsidRPr="00EE4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Sync Dependency:</w:t>
      </w:r>
    </w:p>
    <w:p w:rsidR="00EE4A0D" w:rsidRPr="00EE4A0D" w:rsidRDefault="00EE4A0D" w:rsidP="00EE4A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Token parsing </w:t>
      </w:r>
    </w:p>
    <w:p w:rsidR="00EE4A0D" w:rsidRPr="00EE4A0D" w:rsidRDefault="00EE4A0D" w:rsidP="00EE4A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Config loading </w:t>
      </w:r>
    </w:p>
    <w:p w:rsidR="00EE4A0D" w:rsidRPr="00EE4A0D" w:rsidRDefault="00EE4A0D" w:rsidP="00EE4A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Data validation </w:t>
      </w:r>
    </w:p>
    <w:p w:rsidR="00EE4A0D" w:rsidRPr="00EE4A0D" w:rsidRDefault="00EE4A0D" w:rsidP="00EE4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4A0D">
        <w:rPr>
          <w:rFonts w:ascii="Segoe UI Symbol" w:eastAsia="Times New Roman" w:hAnsi="Segoe UI Symbol" w:cs="Segoe UI Symbol"/>
          <w:b/>
          <w:bCs/>
          <w:sz w:val="27"/>
          <w:szCs w:val="27"/>
        </w:rPr>
        <w:t>🌐</w:t>
      </w:r>
      <w:r w:rsidRPr="00EE4A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 Dependency:</w:t>
      </w:r>
    </w:p>
    <w:p w:rsidR="00EE4A0D" w:rsidRPr="00EE4A0D" w:rsidRDefault="00EE4A0D" w:rsidP="00EE4A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Database session (e.g., async SQLAlchemy) </w:t>
      </w:r>
    </w:p>
    <w:p w:rsidR="00EE4A0D" w:rsidRPr="00EE4A0D" w:rsidRDefault="00EE4A0D" w:rsidP="00EE4A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 xml:space="preserve">External API calls </w:t>
      </w:r>
    </w:p>
    <w:p w:rsidR="00EE4A0D" w:rsidRDefault="00EE4A0D" w:rsidP="00EE4A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A0D">
        <w:rPr>
          <w:rFonts w:ascii="Times New Roman" w:eastAsia="Times New Roman" w:hAnsi="Times New Roman" w:cs="Times New Roman"/>
          <w:sz w:val="24"/>
          <w:szCs w:val="24"/>
        </w:rPr>
        <w:t>Redis / cache operations</w:t>
      </w:r>
    </w:p>
    <w:p w:rsidR="00EE4A0D" w:rsidRDefault="00EE4A0D" w:rsidP="00EE4A0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3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Hierarchical Dependencies (Chapter 83)</w:t>
      </w:r>
    </w:p>
    <w:p w:rsidR="00F634B9" w:rsidRPr="00F634B9" w:rsidRDefault="00F634B9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 Overview</w:t>
      </w: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F634B9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34B9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Dependencies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mean:</w:t>
      </w:r>
    </w:p>
    <w:p w:rsidR="00F634B9" w:rsidRPr="00F634B9" w:rsidRDefault="00F634B9" w:rsidP="00F634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>A dependency can depend on another dependency (chain of dependencies)</w:t>
      </w: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This creates a </w:t>
      </w:r>
      <w:r w:rsidRPr="00F634B9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tree (or hierarchy)</w:t>
      </w:r>
    </w:p>
    <w:p w:rsidR="00F634B9" w:rsidRPr="00F634B9" w:rsidRDefault="00F634B9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Use Hierarchical Dependencies?</w:t>
      </w:r>
    </w:p>
    <w:p w:rsidR="00F634B9" w:rsidRPr="00F634B9" w:rsidRDefault="00F634B9" w:rsidP="00F63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Break complex logic into smaller reusable parts </w:t>
      </w:r>
    </w:p>
    <w:p w:rsidR="00F634B9" w:rsidRPr="00F634B9" w:rsidRDefault="00F634B9" w:rsidP="00F63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Improve code organization </w:t>
      </w:r>
    </w:p>
    <w:p w:rsidR="00F634B9" w:rsidRPr="00F634B9" w:rsidRDefault="00F634B9" w:rsidP="00F63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Avoid duplication </w:t>
      </w:r>
    </w:p>
    <w:p w:rsidR="00F634B9" w:rsidRPr="00F634B9" w:rsidRDefault="00F634B9" w:rsidP="00F63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Build scalable systems (auth → roles → permissions) </w:t>
      </w:r>
    </w:p>
    <w:p w:rsidR="00F634B9" w:rsidRPr="00F634B9" w:rsidRDefault="00F634B9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Dependency Flow (Your Example)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user_auth()  →  user_role()  →  endpoint (/admin)</w:t>
      </w: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Step-by-step:</w:t>
      </w:r>
    </w:p>
    <w:p w:rsidR="00F634B9" w:rsidRPr="00F634B9" w:rsidRDefault="00F634B9" w:rsidP="00F63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Courier New" w:eastAsia="Times New Roman" w:hAnsi="Courier New" w:cs="Courier New"/>
          <w:sz w:val="20"/>
          <w:szCs w:val="20"/>
        </w:rPr>
        <w:t>user_auth()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runs first </w:t>
      </w:r>
    </w:p>
    <w:p w:rsidR="00F634B9" w:rsidRPr="00F634B9" w:rsidRDefault="00F634B9" w:rsidP="00F63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Its result is passed into </w:t>
      </w:r>
      <w:r w:rsidRPr="00F634B9">
        <w:rPr>
          <w:rFonts w:ascii="Courier New" w:eastAsia="Times New Roman" w:hAnsi="Courier New" w:cs="Courier New"/>
          <w:sz w:val="20"/>
          <w:szCs w:val="20"/>
        </w:rPr>
        <w:t>user_role()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34B9" w:rsidRPr="00F634B9" w:rsidRDefault="00F634B9" w:rsidP="00F63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Final result is injected into endpoint </w:t>
      </w:r>
    </w:p>
    <w:p w:rsidR="00F634B9" w:rsidRPr="00F634B9" w:rsidRDefault="00F634B9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Clean + Production Code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634B9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6A9955"/>
          <w:sz w:val="21"/>
          <w:szCs w:val="21"/>
        </w:rPr>
        <w:t># Base Dependency (Authentication)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DCDCAA"/>
          <w:sz w:val="21"/>
          <w:szCs w:val="21"/>
        </w:rPr>
        <w:t>get_current_user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-&gt; 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34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"user_id"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"123"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6A9955"/>
          <w:sz w:val="21"/>
          <w:szCs w:val="21"/>
        </w:rPr>
        <w:t># Second-Level Dependency (Role)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DCDCAA"/>
          <w:sz w:val="21"/>
          <w:szCs w:val="21"/>
        </w:rPr>
        <w:t>get_user_role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34B9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634B9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634B9">
        <w:rPr>
          <w:rFonts w:ascii="Consolas" w:eastAsia="Times New Roman" w:hAnsi="Consolas" w:cs="Times New Roman"/>
          <w:color w:val="DCDCAA"/>
          <w:sz w:val="21"/>
          <w:szCs w:val="21"/>
        </w:rPr>
        <w:t>get_current_user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34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"user_id"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34B9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"user_id"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6A9955"/>
          <w:sz w:val="21"/>
          <w:szCs w:val="21"/>
        </w:rPr>
        <w:t># Route using hierarchical dependency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F634B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F634B9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"/admin"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DCDCAA"/>
          <w:sz w:val="21"/>
          <w:szCs w:val="21"/>
        </w:rPr>
        <w:t>admin_only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34B9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634B9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634B9">
        <w:rPr>
          <w:rFonts w:ascii="Consolas" w:eastAsia="Times New Roman" w:hAnsi="Consolas" w:cs="Times New Roman"/>
          <w:color w:val="DCDCAA"/>
          <w:sz w:val="21"/>
          <w:szCs w:val="21"/>
        </w:rPr>
        <w:t>get_user_role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34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634B9" w:rsidRPr="00F634B9" w:rsidRDefault="00F634B9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 (Response Example)</w:t>
      </w: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lastRenderedPageBreak/>
        <w:t>When you call: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GET /admin</w: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4B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634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JSON Response: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"user_id"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"123"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634B9" w:rsidRPr="00F634B9" w:rsidRDefault="00F634B9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FastAPI Resolves This </w:t>
      </w: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>FastAPI automatically builds the dependency chain:</w:t>
      </w:r>
    </w:p>
    <w:p w:rsidR="00F634B9" w:rsidRPr="00F634B9" w:rsidRDefault="00F634B9" w:rsidP="00F63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r w:rsidRPr="00F634B9">
        <w:rPr>
          <w:rFonts w:ascii="Courier New" w:eastAsia="Times New Roman" w:hAnsi="Courier New" w:cs="Courier New"/>
          <w:sz w:val="20"/>
          <w:szCs w:val="20"/>
        </w:rPr>
        <w:t>get_current_user()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34B9" w:rsidRPr="00F634B9" w:rsidRDefault="00F634B9" w:rsidP="00F63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Passes result → </w:t>
      </w:r>
      <w:r w:rsidRPr="00F634B9">
        <w:rPr>
          <w:rFonts w:ascii="Courier New" w:eastAsia="Times New Roman" w:hAnsi="Courier New" w:cs="Courier New"/>
          <w:sz w:val="20"/>
          <w:szCs w:val="20"/>
        </w:rPr>
        <w:t>get_user_role()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34B9" w:rsidRPr="00F634B9" w:rsidRDefault="00F634B9" w:rsidP="00F63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Passes result → </w:t>
      </w:r>
      <w:r w:rsidRPr="00F634B9">
        <w:rPr>
          <w:rFonts w:ascii="Courier New" w:eastAsia="Times New Roman" w:hAnsi="Courier New" w:cs="Courier New"/>
          <w:sz w:val="20"/>
          <w:szCs w:val="20"/>
        </w:rPr>
        <w:t>/admin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You don’t manually call anything!</w:t>
      </w:r>
    </w:p>
    <w:p w:rsidR="00F634B9" w:rsidRPr="00F634B9" w:rsidRDefault="00F634B9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 Flow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Request → get_current_user()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            ↓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        get_user_role()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            ↓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        /admin endpoint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            ↓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         Response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634B9" w:rsidRPr="00F634B9" w:rsidRDefault="00F634B9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 Production Use Case</w: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4B9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F634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Authentication System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get_current_user()  → verifies token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get_user_role()     → fetches role </w:t>
      </w:r>
      <w:r w:rsidRPr="00F634B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DB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check_permissions() → checks access rights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endpoint            → returns data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This is exactly how </w:t>
      </w:r>
      <w:r w:rsidRPr="00F634B9">
        <w:rPr>
          <w:rFonts w:ascii="Times New Roman" w:eastAsia="Times New Roman" w:hAnsi="Times New Roman" w:cs="Times New Roman"/>
          <w:b/>
          <w:bCs/>
          <w:sz w:val="24"/>
          <w:szCs w:val="24"/>
        </w:rPr>
        <w:t>real backend systems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work</w:t>
      </w:r>
    </w:p>
    <w:p w:rsidR="00F634B9" w:rsidRPr="00F634B9" w:rsidRDefault="00F634B9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Practices</w:t>
      </w:r>
    </w:p>
    <w:p w:rsidR="00F634B9" w:rsidRPr="00F634B9" w:rsidRDefault="00F634B9" w:rsidP="00F63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Keep each dependency </w:t>
      </w:r>
      <w:r w:rsidRPr="00F634B9">
        <w:rPr>
          <w:rFonts w:ascii="Times New Roman" w:eastAsia="Times New Roman" w:hAnsi="Times New Roman" w:cs="Times New Roman"/>
          <w:b/>
          <w:bCs/>
          <w:sz w:val="24"/>
          <w:szCs w:val="24"/>
        </w:rPr>
        <w:t>single responsibility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34B9" w:rsidRPr="00F634B9" w:rsidRDefault="00F634B9" w:rsidP="00F63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Chain dependencies logically (auth → role → permission) </w:t>
      </w:r>
    </w:p>
    <w:p w:rsidR="00F634B9" w:rsidRPr="00F634B9" w:rsidRDefault="00F634B9" w:rsidP="00F63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Use meaningful names (</w:t>
      </w:r>
      <w:r w:rsidRPr="00F634B9">
        <w:rPr>
          <w:rFonts w:ascii="Courier New" w:eastAsia="Times New Roman" w:hAnsi="Courier New" w:cs="Courier New"/>
          <w:sz w:val="20"/>
          <w:szCs w:val="20"/>
        </w:rPr>
        <w:t>get_current_user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r w:rsidRPr="00F634B9">
        <w:rPr>
          <w:rFonts w:ascii="Courier New" w:eastAsia="Times New Roman" w:hAnsi="Courier New" w:cs="Courier New"/>
          <w:sz w:val="20"/>
          <w:szCs w:val="20"/>
        </w:rPr>
        <w:t>user_auth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634B9" w:rsidRPr="00F634B9" w:rsidRDefault="00F634B9" w:rsidP="00F63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Avoid deep unnecessary nesting (keep it readable) </w:t>
      </w:r>
    </w:p>
    <w:p w:rsidR="00F634B9" w:rsidRPr="00F634B9" w:rsidRDefault="00F634B9" w:rsidP="00F63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Use async for DB/API calls </w:t>
      </w:r>
    </w:p>
    <w:p w:rsidR="00F634B9" w:rsidRPr="00F634B9" w:rsidRDefault="00F634B9" w:rsidP="00F63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634B9" w:rsidRPr="00F634B9" w:rsidRDefault="00F634B9" w:rsidP="00F63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</w:rPr>
        <w:t>🔹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Advanced Tip (</w:t>
      </w:r>
      <w:r w:rsidRPr="00F634B9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</w:rPr>
        <w:t>🔥</w:t>
      </w:r>
      <w:r w:rsidRPr="00F634B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Important)</w:t>
      </w: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Times New Roman" w:eastAsia="Times New Roman" w:hAnsi="Times New Roman" w:cs="Times New Roman"/>
          <w:sz w:val="24"/>
          <w:szCs w:val="24"/>
        </w:rPr>
        <w:t>You can go deeper: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34B9">
        <w:rPr>
          <w:rFonts w:ascii="Consolas" w:eastAsia="Times New Roman" w:hAnsi="Consolas" w:cs="Times New Roman"/>
          <w:color w:val="DCDCAA"/>
          <w:sz w:val="21"/>
          <w:szCs w:val="21"/>
        </w:rPr>
        <w:t>get_permissions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34B9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634B9">
        <w:rPr>
          <w:rFonts w:ascii="Consolas" w:eastAsia="Times New Roman" w:hAnsi="Consolas" w:cs="Times New Roman"/>
          <w:color w:val="4EC9B0"/>
          <w:sz w:val="21"/>
          <w:szCs w:val="21"/>
        </w:rPr>
        <w:t>Depends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(get_user_role)]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34B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"permissions"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"read"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634B9">
        <w:rPr>
          <w:rFonts w:ascii="Consolas" w:eastAsia="Times New Roman" w:hAnsi="Consolas" w:cs="Times New Roman"/>
          <w:color w:val="CE9178"/>
          <w:sz w:val="21"/>
          <w:szCs w:val="21"/>
        </w:rPr>
        <w:t>"write"</w:t>
      </w:r>
      <w:r w:rsidRPr="00F634B9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</w:p>
    <w:p w:rsidR="00F634B9" w:rsidRPr="00F634B9" w:rsidRDefault="00F634B9" w:rsidP="00F6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634B9" w:rsidRPr="00F634B9" w:rsidRDefault="00F634B9" w:rsidP="00F63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4B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634B9">
        <w:rPr>
          <w:rFonts w:ascii="Times New Roman" w:eastAsia="Times New Roman" w:hAnsi="Times New Roman" w:cs="Times New Roman"/>
          <w:sz w:val="24"/>
          <w:szCs w:val="24"/>
        </w:rPr>
        <w:t xml:space="preserve"> Then use it in endpoints → multi-level hierarchy</w:t>
      </w:r>
    </w:p>
    <w:p w:rsidR="00F634B9" w:rsidRDefault="00F634B9" w:rsidP="00EE4A0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6293" w:rsidRPr="00EE4A0D" w:rsidRDefault="00556293" w:rsidP="00EE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1707" w:rsidRDefault="00231707" w:rsidP="00231707">
      <w:pPr>
        <w:pStyle w:val="Heading1"/>
      </w:pPr>
      <w:r w:rsidRPr="00231707">
        <w:rPr>
          <w:highlight w:val="yellow"/>
        </w:rPr>
        <w:t>Dependency Classes (Chapter 84)</w:t>
      </w:r>
    </w:p>
    <w:p w:rsidR="00231707" w:rsidRDefault="00231707" w:rsidP="00231707">
      <w:r>
        <w:pict>
          <v:rect id="_x0000_i1135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Concept Overview</w:t>
      </w:r>
    </w:p>
    <w:p w:rsidR="00231707" w:rsidRDefault="00231707" w:rsidP="00231707">
      <w:pPr>
        <w:pStyle w:val="NormalWeb"/>
      </w:pPr>
      <w:r>
        <w:lastRenderedPageBreak/>
        <w:t xml:space="preserve">In </w:t>
      </w:r>
      <w:r>
        <w:rPr>
          <w:rStyle w:val="whitespace-normal"/>
          <w:b/>
          <w:bCs/>
        </w:rPr>
        <w:t>FastAPI</w:t>
      </w:r>
      <w:r>
        <w:t xml:space="preserve">, dependencies are not limited to functions—you can also use </w:t>
      </w:r>
      <w:r>
        <w:rPr>
          <w:rStyle w:val="Strong"/>
        </w:rPr>
        <w:t>classes as dependencies</w:t>
      </w:r>
      <w:r>
        <w:t>.</w:t>
      </w:r>
    </w:p>
    <w:p w:rsidR="00231707" w:rsidRDefault="00231707" w:rsidP="00231707">
      <w:pPr>
        <w:pStyle w:val="NormalWeb"/>
      </w:pPr>
      <w:r>
        <w:t>A class dependency allows you to group related parameters and logic into a reusable object.</w:t>
      </w:r>
    </w:p>
    <w:p w:rsidR="00231707" w:rsidRDefault="00231707" w:rsidP="00231707">
      <w:r>
        <w:pict>
          <v:rect id="_x0000_i1136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Use Dependency Classes?</w:t>
      </w:r>
    </w:p>
    <w:p w:rsidR="00231707" w:rsidRDefault="00231707" w:rsidP="0023170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Organize related query parameters </w:t>
      </w:r>
    </w:p>
    <w:p w:rsidR="00231707" w:rsidRDefault="00231707" w:rsidP="0023170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Cleaner &amp; scalable code </w:t>
      </w:r>
    </w:p>
    <w:p w:rsidR="00231707" w:rsidRDefault="00231707" w:rsidP="0023170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Object-oriented approach </w:t>
      </w:r>
    </w:p>
    <w:p w:rsidR="00231707" w:rsidRDefault="00231707" w:rsidP="0023170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Reusable across multiple endpoints </w:t>
      </w:r>
    </w:p>
    <w:p w:rsidR="00231707" w:rsidRDefault="00231707" w:rsidP="00231707">
      <w:pPr>
        <w:spacing w:after="0"/>
      </w:pPr>
      <w:r>
        <w:pict>
          <v:rect id="_x0000_i1137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It Works</w:t>
      </w:r>
    </w:p>
    <w:p w:rsidR="00231707" w:rsidRDefault="00231707" w:rsidP="00231707">
      <w:pPr>
        <w:pStyle w:val="NormalWeb"/>
      </w:pPr>
      <w:r>
        <w:t xml:space="preserve">When you pass a class to </w:t>
      </w:r>
      <w:r>
        <w:rPr>
          <w:rStyle w:val="HTMLCode"/>
        </w:rPr>
        <w:t>Depends()</w:t>
      </w:r>
      <w:r>
        <w:t>:</w:t>
      </w:r>
    </w:p>
    <w:p w:rsidR="00231707" w:rsidRDefault="00231707" w:rsidP="0023170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FastAPI:</w:t>
      </w:r>
    </w:p>
    <w:p w:rsidR="00231707" w:rsidRDefault="00231707" w:rsidP="0023170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Creates an instance of the class </w:t>
      </w:r>
    </w:p>
    <w:p w:rsidR="00231707" w:rsidRDefault="00231707" w:rsidP="0023170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Injects request parameters into </w:t>
      </w:r>
      <w:r>
        <w:rPr>
          <w:rStyle w:val="HTMLCode"/>
          <w:rFonts w:eastAsiaTheme="minorHAnsi"/>
        </w:rPr>
        <w:t>__init__()</w:t>
      </w:r>
      <w:r>
        <w:t xml:space="preserve"> </w:t>
      </w:r>
    </w:p>
    <w:p w:rsidR="00231707" w:rsidRDefault="00231707" w:rsidP="0023170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Passes the object to your endpoint </w:t>
      </w:r>
    </w:p>
    <w:p w:rsidR="00231707" w:rsidRDefault="00231707" w:rsidP="00231707">
      <w:pPr>
        <w:spacing w:after="0"/>
      </w:pPr>
      <w:r>
        <w:pict>
          <v:rect id="_x0000_i1138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Clean + Production Code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170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31707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170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6A9955"/>
          <w:sz w:val="21"/>
          <w:szCs w:val="21"/>
        </w:rPr>
        <w:t># Dependency Class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CommonQueryParams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3170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1707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231707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31707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317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3170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    ):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6A9955"/>
          <w:sz w:val="21"/>
          <w:szCs w:val="21"/>
        </w:rPr>
        <w:t># Type Alias (Best Practice)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CommonDep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CommonQueryParams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31707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CommonQueryParams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6A9955"/>
          <w:sz w:val="21"/>
          <w:szCs w:val="21"/>
        </w:rPr>
        <w:t># Routes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31707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"/items/"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170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1707">
        <w:rPr>
          <w:rFonts w:ascii="Consolas" w:eastAsia="Times New Roman" w:hAnsi="Consolas" w:cs="Times New Roman"/>
          <w:color w:val="DCDCAA"/>
          <w:sz w:val="21"/>
          <w:szCs w:val="21"/>
        </w:rPr>
        <w:t>read_items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CommonDep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3170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"skip"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31707" w:rsidRPr="00231707" w:rsidRDefault="00231707" w:rsidP="0023170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31707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"/users/"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170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1707">
        <w:rPr>
          <w:rFonts w:ascii="Consolas" w:eastAsia="Times New Roman" w:hAnsi="Consolas" w:cs="Times New Roman"/>
          <w:color w:val="DCDCAA"/>
          <w:sz w:val="21"/>
          <w:szCs w:val="21"/>
        </w:rPr>
        <w:t>read_users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CommonDep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3170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"skip"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31707" w:rsidRPr="00231707" w:rsidRDefault="00231707" w:rsidP="0023170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31707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"/products/"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170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1707">
        <w:rPr>
          <w:rFonts w:ascii="Consolas" w:eastAsia="Times New Roman" w:hAnsi="Consolas" w:cs="Times New Roman"/>
          <w:color w:val="DCDCAA"/>
          <w:sz w:val="21"/>
          <w:szCs w:val="21"/>
        </w:rPr>
        <w:t>read_products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4EC9B0"/>
          <w:sz w:val="21"/>
          <w:szCs w:val="21"/>
        </w:rPr>
        <w:t>CommonDep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3170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"skip"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common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31707" w:rsidRDefault="00231707" w:rsidP="00231707">
      <w:pPr>
        <w:pStyle w:val="HTMLPreformatted"/>
      </w:pPr>
    </w:p>
    <w:p w:rsidR="00231707" w:rsidRDefault="00231707" w:rsidP="00231707">
      <w:r>
        <w:pict>
          <v:rect id="_x0000_i1139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Output Examples</w:t>
      </w:r>
    </w:p>
    <w:p w:rsidR="00231707" w:rsidRDefault="00231707" w:rsidP="00231707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Request: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GET /items/</w:t>
      </w:r>
      <w:r w:rsidRPr="00231707">
        <w:rPr>
          <w:rFonts w:ascii="Consolas" w:eastAsia="Times New Roman" w:hAnsi="Consolas" w:cs="Times New Roman"/>
          <w:color w:val="F44747"/>
          <w:sz w:val="21"/>
          <w:szCs w:val="21"/>
        </w:rPr>
        <w:t>?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q=phone&amp;skip=</w:t>
      </w:r>
      <w:r w:rsidRPr="0023170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&amp;limit=</w:t>
      </w:r>
      <w:r w:rsidRPr="0023170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231707" w:rsidRDefault="00231707" w:rsidP="00231707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Response: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"skip"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31707" w:rsidRDefault="00231707" w:rsidP="00231707">
      <w:r>
        <w:pict>
          <v:rect id="_x0000_i1140" style="width:0;height:1.5pt" o:hralign="center" o:hrstd="t" o:hr="t" fillcolor="#a0a0a0" stroked="f"/>
        </w:pict>
      </w:r>
    </w:p>
    <w:p w:rsidR="00231707" w:rsidRDefault="00231707" w:rsidP="00231707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Default Values (if no query params)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GET /items/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: null,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"skip"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31707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3170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31707" w:rsidRDefault="00231707" w:rsidP="00231707">
      <w:r>
        <w:pict>
          <v:rect id="_x0000_i1141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Important Notes (</w:t>
      </w:r>
      <w:r>
        <w:rPr>
          <w:rFonts w:ascii="Segoe UI Symbol" w:hAnsi="Segoe UI Symbol" w:cs="Segoe UI Symbol"/>
        </w:rPr>
        <w:t>🔥</w:t>
      </w:r>
      <w:r>
        <w:t>)</w:t>
      </w:r>
    </w:p>
    <w:p w:rsidR="00231707" w:rsidRDefault="00231707" w:rsidP="00231707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1. </w:t>
      </w:r>
      <w:r>
        <w:rPr>
          <w:rStyle w:val="HTMLCode"/>
        </w:rPr>
        <w:t>Depends(CommonQueryParams)</w:t>
      </w:r>
    </w:p>
    <w:p w:rsidR="00231707" w:rsidRDefault="00231707" w:rsidP="00231707">
      <w:pPr>
        <w:pStyle w:val="NormalWeb"/>
      </w:pPr>
      <w:r>
        <w:t>Explicitly tells FastAPI to use this class</w:t>
      </w:r>
    </w:p>
    <w:p w:rsidR="00231707" w:rsidRDefault="00231707" w:rsidP="00231707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2. </w:t>
      </w:r>
      <w:r>
        <w:rPr>
          <w:rStyle w:val="HTMLCode"/>
        </w:rPr>
        <w:t>Depends()</w:t>
      </w:r>
      <w:r>
        <w:t xml:space="preserve"> (Auto-detection)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>Annotated[CommonQueryParams, Depends()]</w:t>
      </w:r>
    </w:p>
    <w:p w:rsidR="00231707" w:rsidRDefault="00231707" w:rsidP="0023170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FastAPI automatically detects the class from type hint</w:t>
      </w:r>
    </w:p>
    <w:p w:rsidR="00231707" w:rsidRDefault="00231707" w:rsidP="00231707">
      <w:r>
        <w:pict>
          <v:rect id="_x0000_i1142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Cleaner Pattern (Recommended)</w:t>
      </w:r>
    </w:p>
    <w:p w:rsidR="00231707" w:rsidRDefault="00231707" w:rsidP="00231707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Avoid repeating: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Annotated[CommonQueryParams, Depends(CommonQueryParams)]</w:t>
      </w:r>
    </w:p>
    <w:p w:rsidR="00231707" w:rsidRDefault="00231707" w:rsidP="0023170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Use alias:</w:t>
      </w:r>
    </w:p>
    <w:p w:rsidR="00231707" w:rsidRPr="00231707" w:rsidRDefault="00231707" w:rsidP="002317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1707">
        <w:rPr>
          <w:rFonts w:ascii="Consolas" w:eastAsia="Times New Roman" w:hAnsi="Consolas" w:cs="Times New Roman"/>
          <w:color w:val="9CDCFE"/>
          <w:sz w:val="21"/>
          <w:szCs w:val="21"/>
        </w:rPr>
        <w:t>CommonDep</w:t>
      </w:r>
      <w:r w:rsidRPr="002317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Annotated[CommonQueryParams, Depends(CommonQueryParams)]</w:t>
      </w:r>
    </w:p>
    <w:p w:rsidR="00231707" w:rsidRDefault="00231707" w:rsidP="00231707">
      <w:r>
        <w:pict>
          <v:rect id="_x0000_i1143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Real Production Use Cases</w:t>
      </w:r>
    </w:p>
    <w:p w:rsidR="00231707" w:rsidRDefault="00231707" w:rsidP="00231707">
      <w:pPr>
        <w:pStyle w:val="NormalWeb"/>
      </w:pPr>
      <w:r>
        <w:t>Dependency classes are used for:</w:t>
      </w:r>
    </w:p>
    <w:p w:rsidR="00231707" w:rsidRDefault="00231707" w:rsidP="002317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🔍</w:t>
      </w:r>
      <w:r>
        <w:t xml:space="preserve"> Pagination (skip, limit, filters) </w:t>
      </w:r>
    </w:p>
    <w:p w:rsidR="00231707" w:rsidRDefault="00231707" w:rsidP="002317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🔎</w:t>
      </w:r>
      <w:r>
        <w:t xml:space="preserve"> Search queries </w:t>
      </w:r>
    </w:p>
    <w:p w:rsidR="00231707" w:rsidRDefault="00231707" w:rsidP="002317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📊</w:t>
      </w:r>
      <w:r>
        <w:t xml:space="preserve"> Filtering &amp; sorting </w:t>
      </w:r>
    </w:p>
    <w:p w:rsidR="00231707" w:rsidRDefault="00231707" w:rsidP="002317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⚙</w:t>
      </w:r>
      <w:r>
        <w:t xml:space="preserve">️ Request configuration objects </w:t>
      </w:r>
    </w:p>
    <w:p w:rsidR="00231707" w:rsidRDefault="00231707" w:rsidP="00231707">
      <w:pPr>
        <w:spacing w:after="0"/>
      </w:pPr>
      <w:r>
        <w:pict>
          <v:rect id="_x0000_i1144" style="width:0;height:1.5pt" o:hralign="center" o:hrstd="t" o:hr="t" fillcolor="#a0a0a0" stroked="f"/>
        </w:pict>
      </w:r>
    </w:p>
    <w:p w:rsidR="00231707" w:rsidRDefault="00231707" w:rsidP="0023170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Class vs Function Dependency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876"/>
        <w:gridCol w:w="1005"/>
      </w:tblGrid>
      <w:tr w:rsidR="00231707" w:rsidTr="00231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1707" w:rsidRDefault="002317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</w:tr>
      <w:tr w:rsidR="00231707" w:rsidTr="0023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707" w:rsidRDefault="00231707"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t>Organized</w:t>
            </w:r>
          </w:p>
        </w:tc>
      </w:tr>
      <w:tr w:rsidR="00231707" w:rsidTr="0023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707" w:rsidRDefault="00231707">
            <w: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t>High</w:t>
            </w:r>
          </w:p>
        </w:tc>
      </w:tr>
      <w:tr w:rsidR="00231707" w:rsidTr="0023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707" w:rsidRDefault="00231707">
            <w:r>
              <w:t>Complexity handling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t>Better</w:t>
            </w:r>
          </w:p>
        </w:tc>
      </w:tr>
      <w:tr w:rsidR="00231707" w:rsidTr="00231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707" w:rsidRDefault="00231707">
            <w:r>
              <w:t>OOP support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31707" w:rsidRDefault="00231707"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231707" w:rsidRDefault="00231707">
      <w:pPr>
        <w:pBdr>
          <w:bottom w:val="double" w:sz="6" w:space="1" w:color="auto"/>
        </w:pBdr>
      </w:pPr>
    </w:p>
    <w:p w:rsidR="00BB64B6" w:rsidRDefault="00BB64B6"/>
    <w:p w:rsidR="000C020E" w:rsidRDefault="000C020E" w:rsidP="000C020E">
      <w:pPr>
        <w:pStyle w:val="Heading1"/>
      </w:pPr>
      <w:r w:rsidRPr="000C020E">
        <w:rPr>
          <w:highlight w:val="yellow"/>
        </w:rPr>
        <w:t>Dependencies in Path Operation Decorators (Chapter 85)</w: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Concept Overview</w:t>
      </w:r>
    </w:p>
    <w:p w:rsidR="000C020E" w:rsidRDefault="000C020E" w:rsidP="000C020E">
      <w:pPr>
        <w:pStyle w:val="NormalWeb"/>
      </w:pPr>
      <w:r>
        <w:t xml:space="preserve">In </w:t>
      </w:r>
      <w:r>
        <w:rPr>
          <w:rStyle w:val="whitespace-normal"/>
          <w:b/>
          <w:bCs/>
        </w:rPr>
        <w:t>FastAPI</w:t>
      </w:r>
      <w:r>
        <w:t xml:space="preserve">, you can attach dependencies </w:t>
      </w:r>
      <w:r>
        <w:rPr>
          <w:rStyle w:val="Strong"/>
        </w:rPr>
        <w:t>directly to route decorators</w:t>
      </w:r>
      <w:r>
        <w:t xml:space="preserve"> using the </w:t>
      </w:r>
      <w:r>
        <w:rPr>
          <w:rStyle w:val="HTMLCode"/>
        </w:rPr>
        <w:t>dependencies</w:t>
      </w:r>
      <w:r>
        <w:t xml:space="preserve"> parameter.</w:t>
      </w:r>
    </w:p>
    <w:p w:rsidR="000C020E" w:rsidRDefault="000C020E" w:rsidP="000C020E">
      <w:pPr>
        <w:pStyle w:val="NormalWeb"/>
      </w:pPr>
      <w:r>
        <w:lastRenderedPageBreak/>
        <w:t xml:space="preserve">These dependencies are executed </w:t>
      </w:r>
      <w:r>
        <w:rPr>
          <w:rStyle w:val="Strong"/>
        </w:rPr>
        <w:t>before the endpoint runs</w:t>
      </w:r>
      <w:r>
        <w:t xml:space="preserve">, but their return values are </w:t>
      </w:r>
      <w:r>
        <w:rPr>
          <w:rStyle w:val="Strong"/>
        </w:rPr>
        <w:t>not passed</w:t>
      </w:r>
      <w:r>
        <w:t xml:space="preserve"> to the function.</w:t>
      </w:r>
    </w:p>
    <w:p w:rsidR="000C020E" w:rsidRDefault="000C020E" w:rsidP="000C020E">
      <w:r>
        <w:pict>
          <v:rect id="_x0000_i1156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Use This?</w:t>
      </w:r>
    </w:p>
    <w:p w:rsidR="000C020E" w:rsidRDefault="000C020E" w:rsidP="000C020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Run validation globally for a route </w:t>
      </w:r>
    </w:p>
    <w:p w:rsidR="000C020E" w:rsidRDefault="000C020E" w:rsidP="000C020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Enforce authentication / authorization </w:t>
      </w:r>
    </w:p>
    <w:p w:rsidR="000C020E" w:rsidRDefault="000C020E" w:rsidP="000C020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Execute logic without modifying endpoint signature </w:t>
      </w:r>
    </w:p>
    <w:p w:rsidR="000C020E" w:rsidRDefault="000C020E" w:rsidP="000C020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Keep endpoints clean </w:t>
      </w:r>
    </w:p>
    <w:p w:rsidR="000C020E" w:rsidRDefault="000C020E" w:rsidP="000C020E">
      <w:pPr>
        <w:spacing w:after="0"/>
      </w:pPr>
      <w:r>
        <w:pict>
          <v:rect id="_x0000_i1157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Key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032"/>
        <w:gridCol w:w="3020"/>
      </w:tblGrid>
      <w:tr w:rsidR="000C020E" w:rsidTr="000C0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020E" w:rsidRDefault="000C02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C020E" w:rsidRDefault="000C02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 Return Value?</w:t>
            </w:r>
          </w:p>
        </w:tc>
        <w:tc>
          <w:tcPr>
            <w:tcW w:w="0" w:type="auto"/>
            <w:vAlign w:val="center"/>
            <w:hideMark/>
          </w:tcPr>
          <w:p w:rsidR="000C020E" w:rsidRDefault="000C02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0C020E" w:rsidTr="000C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20E" w:rsidRDefault="000C020E">
            <w:r>
              <w:rPr>
                <w:rStyle w:val="HTMLCode"/>
                <w:rFonts w:eastAsiaTheme="minorHAnsi"/>
              </w:rPr>
              <w:t>Depends()</w:t>
            </w:r>
            <w:r>
              <w:t xml:space="preserve"> in parameters</w:t>
            </w:r>
          </w:p>
        </w:tc>
        <w:tc>
          <w:tcPr>
            <w:tcW w:w="0" w:type="auto"/>
            <w:vAlign w:val="center"/>
            <w:hideMark/>
          </w:tcPr>
          <w:p w:rsidR="000C020E" w:rsidRDefault="000C020E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0C020E" w:rsidRDefault="000C020E">
            <w:r>
              <w:t>When you need data</w:t>
            </w:r>
          </w:p>
        </w:tc>
      </w:tr>
      <w:tr w:rsidR="000C020E" w:rsidTr="000C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20E" w:rsidRDefault="000C020E">
            <w:r>
              <w:rPr>
                <w:rStyle w:val="HTMLCode"/>
                <w:rFonts w:eastAsiaTheme="minorHAnsi"/>
              </w:rPr>
              <w:t>dependencies=[Depends()]</w:t>
            </w:r>
          </w:p>
        </w:tc>
        <w:tc>
          <w:tcPr>
            <w:tcW w:w="0" w:type="auto"/>
            <w:vAlign w:val="center"/>
            <w:hideMark/>
          </w:tcPr>
          <w:p w:rsidR="000C020E" w:rsidRDefault="000C020E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C020E" w:rsidRDefault="000C020E">
            <w:r>
              <w:t xml:space="preserve">When you only need to </w:t>
            </w:r>
            <w:r>
              <w:rPr>
                <w:rStyle w:val="Strong"/>
              </w:rPr>
              <w:t>run logic</w:t>
            </w:r>
          </w:p>
        </w:tc>
      </w:tr>
    </w:tbl>
    <w:p w:rsidR="000C020E" w:rsidRDefault="000C020E" w:rsidP="000C020E">
      <w:r>
        <w:pict>
          <v:rect id="_x0000_i1158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Clean + Production Code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 </w:t>
      </w: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FastAPI, Depends, Header, HTTPException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typing </w:t>
      </w: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Annotated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app = FastAPI()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6A9955"/>
          <w:sz w:val="21"/>
          <w:szCs w:val="21"/>
        </w:rPr>
        <w:t># Dependency (Header Validation)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020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020E">
        <w:rPr>
          <w:rFonts w:ascii="Consolas" w:eastAsia="Times New Roman" w:hAnsi="Consolas" w:cs="Times New Roman"/>
          <w:color w:val="DCDCAA"/>
          <w:sz w:val="21"/>
          <w:szCs w:val="21"/>
        </w:rPr>
        <w:t>verify_token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x_token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C020E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C020E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C020E">
        <w:rPr>
          <w:rFonts w:ascii="Consolas" w:eastAsia="Times New Roman" w:hAnsi="Consolas" w:cs="Times New Roman"/>
          <w:color w:val="4EC9B0"/>
          <w:sz w:val="21"/>
          <w:szCs w:val="21"/>
        </w:rPr>
        <w:t>Header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()]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x_token !=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"my_secret_token"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HTTPException(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020E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"X-Token header invalid"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-------------------------------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6A9955"/>
          <w:sz w:val="21"/>
          <w:szCs w:val="21"/>
        </w:rPr>
        <w:t># Route with decorator dependency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"/items"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dependencies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=[Depends(verify_token)]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020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020E">
        <w:rPr>
          <w:rFonts w:ascii="Consolas" w:eastAsia="Times New Roman" w:hAnsi="Consolas" w:cs="Times New Roman"/>
          <w:color w:val="DCDCAA"/>
          <w:sz w:val="21"/>
          <w:szCs w:val="21"/>
        </w:rPr>
        <w:t>read_items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"All items"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020E" w:rsidRDefault="000C020E" w:rsidP="000C020E">
      <w:r>
        <w:pict>
          <v:rect id="_x0000_i1159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It Works </w:t>
      </w:r>
      <w:r>
        <w:rPr>
          <w:rFonts w:ascii="Segoe UI Symbol" w:hAnsi="Segoe UI Symbol" w:cs="Segoe UI Symbol"/>
        </w:rPr>
        <w:t>🔥</w:t>
      </w:r>
    </w:p>
    <w:p w:rsidR="000C020E" w:rsidRDefault="000C020E" w:rsidP="000C020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Request comes to </w:t>
      </w:r>
      <w:r>
        <w:rPr>
          <w:rStyle w:val="HTMLCode"/>
          <w:rFonts w:eastAsiaTheme="minorHAnsi"/>
        </w:rPr>
        <w:t>/items</w:t>
      </w:r>
      <w:r>
        <w:t xml:space="preserve"> </w:t>
      </w:r>
    </w:p>
    <w:p w:rsidR="000C020E" w:rsidRDefault="000C020E" w:rsidP="000C020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verify_token()</w:t>
      </w:r>
      <w:r>
        <w:t xml:space="preserve"> runs first </w:t>
      </w:r>
    </w:p>
    <w:p w:rsidR="000C020E" w:rsidRDefault="000C020E" w:rsidP="000C020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If token is valid → endpoint runs </w:t>
      </w:r>
    </w:p>
    <w:p w:rsidR="000C020E" w:rsidRDefault="000C020E" w:rsidP="000C020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If invalid → request stops with error </w:t>
      </w:r>
    </w:p>
    <w:p w:rsidR="000C020E" w:rsidRDefault="000C020E" w:rsidP="000C020E">
      <w:pPr>
        <w:spacing w:after="0"/>
      </w:pPr>
      <w:r>
        <w:pict>
          <v:rect id="_x0000_i1160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Output Examples</w:t>
      </w:r>
    </w:p>
    <w:p w:rsidR="000C020E" w:rsidRDefault="000C020E" w:rsidP="000C020E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Valid Request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GET /items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: x-token = my_secret_token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"data"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"All items"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020E" w:rsidRDefault="000C020E" w:rsidP="000C020E">
      <w:r>
        <w:pict>
          <v:rect id="_x0000_i1161" style="width:0;height:1.5pt" o:hralign="center" o:hrstd="t" o:hr="t" fillcolor="#a0a0a0" stroked="f"/>
        </w:pict>
      </w:r>
    </w:p>
    <w:p w:rsidR="000C020E" w:rsidRDefault="000C020E" w:rsidP="000C020E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Invalid Request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GET /items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Header: x-token = wrong_token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"detail"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"X-Token header invalid"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020E" w:rsidRDefault="000C020E" w:rsidP="000C020E">
      <w:r>
        <w:pict>
          <v:rect id="_x0000_i1162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Important Notes (</w:t>
      </w:r>
      <w:r>
        <w:rPr>
          <w:rFonts w:ascii="Segoe UI Symbol" w:hAnsi="Segoe UI Symbol" w:cs="Segoe UI Symbol"/>
        </w:rPr>
        <w:t>🔥</w:t>
      </w:r>
      <w:r>
        <w:t>)</w:t>
      </w:r>
    </w:p>
    <w:p w:rsidR="000C020E" w:rsidRDefault="000C020E" w:rsidP="000C020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❗</w:t>
      </w:r>
      <w:r>
        <w:t xml:space="preserve"> Dependency </w:t>
      </w:r>
      <w:r>
        <w:rPr>
          <w:rStyle w:val="Strong"/>
        </w:rPr>
        <w:t>runs but its return is ignored</w:t>
      </w:r>
      <w:r>
        <w:t xml:space="preserve"> </w:t>
      </w:r>
    </w:p>
    <w:p w:rsidR="000C020E" w:rsidRDefault="000C020E" w:rsidP="000C020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❗</w:t>
      </w:r>
      <w:r>
        <w:t xml:space="preserve"> Perfect for </w:t>
      </w:r>
      <w:r>
        <w:rPr>
          <w:rStyle w:val="Strong"/>
        </w:rPr>
        <w:t>security checks</w:t>
      </w:r>
      <w:r>
        <w:t xml:space="preserve"> </w:t>
      </w:r>
    </w:p>
    <w:p w:rsidR="000C020E" w:rsidRDefault="000C020E" w:rsidP="000C020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❗</w:t>
      </w:r>
      <w:r>
        <w:t xml:space="preserve"> Keeps endpoint function clean (no extra parameters) </w:t>
      </w:r>
    </w:p>
    <w:p w:rsidR="000C020E" w:rsidRDefault="000C020E" w:rsidP="000C020E">
      <w:pPr>
        <w:spacing w:after="0"/>
      </w:pPr>
      <w:r>
        <w:pict>
          <v:rect id="_x0000_i1163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Real Production Use Cases</w:t>
      </w:r>
    </w:p>
    <w:p w:rsidR="000C020E" w:rsidRDefault="000C020E" w:rsidP="000C020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🔐</w:t>
      </w:r>
      <w:r>
        <w:t xml:space="preserve"> API key validation </w:t>
      </w:r>
    </w:p>
    <w:p w:rsidR="000C020E" w:rsidRDefault="000C020E" w:rsidP="000C020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🔑</w:t>
      </w:r>
      <w:r>
        <w:t xml:space="preserve"> JWT token verification </w:t>
      </w:r>
    </w:p>
    <w:p w:rsidR="000C020E" w:rsidRDefault="000C020E" w:rsidP="000C020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📊</w:t>
      </w:r>
      <w:r>
        <w:t xml:space="preserve"> Logging / analytics </w:t>
      </w:r>
    </w:p>
    <w:p w:rsidR="000C020E" w:rsidRDefault="000C020E" w:rsidP="000C020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🚫</w:t>
      </w:r>
      <w:r>
        <w:t xml:space="preserve"> Rate limiting </w:t>
      </w:r>
    </w:p>
    <w:p w:rsidR="000C020E" w:rsidRDefault="000C020E" w:rsidP="000C020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🛡</w:t>
      </w:r>
      <w:r>
        <w:t xml:space="preserve">️ Middleware-like behavior (per route) </w:t>
      </w:r>
    </w:p>
    <w:p w:rsidR="000C020E" w:rsidRDefault="000C020E" w:rsidP="000C020E">
      <w:pPr>
        <w:spacing w:after="0"/>
      </w:pPr>
      <w:r>
        <w:pict>
          <v:rect id="_x0000_i1164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Advanced Usage</w:t>
      </w:r>
    </w:p>
    <w:p w:rsidR="000C020E" w:rsidRDefault="000C020E" w:rsidP="000C020E">
      <w:pPr>
        <w:pStyle w:val="Heading3"/>
      </w:pPr>
      <w:r>
        <w:t>Multiple Dependencies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"/secure-data"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dependencies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        Depends(verify_token),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C020E">
        <w:rPr>
          <w:rFonts w:ascii="Consolas" w:eastAsia="Times New Roman" w:hAnsi="Consolas" w:cs="Times New Roman"/>
          <w:color w:val="6A9955"/>
          <w:sz w:val="21"/>
          <w:szCs w:val="21"/>
        </w:rPr>
        <w:t># Depends(other_dependency)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    ]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020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C020E">
        <w:rPr>
          <w:rFonts w:ascii="Consolas" w:eastAsia="Times New Roman" w:hAnsi="Consolas" w:cs="Times New Roman"/>
          <w:color w:val="DCDCAA"/>
          <w:sz w:val="21"/>
          <w:szCs w:val="21"/>
        </w:rPr>
        <w:t>secure_route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"Secure data"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C020E" w:rsidRDefault="000C020E" w:rsidP="000C020E">
      <w:r>
        <w:pict>
          <v:rect id="_x0000_i1165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Best Practices</w:t>
      </w:r>
    </w:p>
    <w:p w:rsidR="000C020E" w:rsidRDefault="000C020E" w:rsidP="000C020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Use for </w:t>
      </w:r>
      <w:r>
        <w:rPr>
          <w:rStyle w:val="Strong"/>
        </w:rPr>
        <w:t>side-effect logic only</w:t>
      </w:r>
      <w:r>
        <w:t xml:space="preserve"> </w:t>
      </w:r>
    </w:p>
    <w:p w:rsidR="000C020E" w:rsidRDefault="000C020E" w:rsidP="000C020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Keep dependencies lightweight </w:t>
      </w:r>
    </w:p>
    <w:p w:rsidR="000C020E" w:rsidRDefault="000C020E" w:rsidP="000C020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Use clear error messages </w:t>
      </w:r>
    </w:p>
    <w:p w:rsidR="000C020E" w:rsidRDefault="000C020E" w:rsidP="000C020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Combine with hierarchical dependencies for auth systems </w:t>
      </w:r>
    </w:p>
    <w:p w:rsidR="000C020E" w:rsidRDefault="000C020E" w:rsidP="000C020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Don’t overuse (only when return value not needed) </w:t>
      </w:r>
    </w:p>
    <w:p w:rsidR="000C020E" w:rsidRDefault="000C020E" w:rsidP="000C020E">
      <w:pPr>
        <w:spacing w:after="0"/>
      </w:pPr>
      <w:r>
        <w:lastRenderedPageBreak/>
        <w:pict>
          <v:rect id="_x0000_i1166" style="width:0;height:1.5pt" o:hralign="center" o:hrstd="t" o:hr="t" fillcolor="#a0a0a0" stroked="f"/>
        </w:pict>
      </w:r>
    </w:p>
    <w:p w:rsidR="000C020E" w:rsidRDefault="000C020E" w:rsidP="000C020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Small Improvement Tip </w:t>
      </w:r>
      <w:r>
        <w:rPr>
          <w:rFonts w:ascii="Segoe UI Symbol" w:hAnsi="Segoe UI Symbol" w:cs="Segoe UI Symbol"/>
        </w:rPr>
        <w:t>💡</w:t>
      </w:r>
    </w:p>
    <w:p w:rsidR="000C020E" w:rsidRDefault="000C020E" w:rsidP="000C020E">
      <w:pPr>
        <w:pStyle w:val="NormalWeb"/>
      </w:pPr>
      <w:r>
        <w:t xml:space="preserve">For better standards, use </w:t>
      </w:r>
      <w:r>
        <w:rPr>
          <w:rStyle w:val="Strong"/>
        </w:rPr>
        <w:t>401 Unauthorized</w:t>
      </w:r>
      <w:r>
        <w:t xml:space="preserve"> instead of 400: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HTTPException(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020E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C020E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020E">
        <w:rPr>
          <w:rFonts w:ascii="Consolas" w:eastAsia="Times New Roman" w:hAnsi="Consolas" w:cs="Times New Roman"/>
          <w:color w:val="CE9178"/>
          <w:sz w:val="21"/>
          <w:szCs w:val="21"/>
        </w:rPr>
        <w:t>"Invalid or missing token"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C02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C020E" w:rsidRPr="000C020E" w:rsidRDefault="000C020E" w:rsidP="000C02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bookmarkEnd w:id="0"/>
    <w:p w:rsidR="000C020E" w:rsidRDefault="000C020E"/>
    <w:sectPr w:rsidR="000C0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04CF"/>
    <w:multiLevelType w:val="multilevel"/>
    <w:tmpl w:val="516CF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F4381"/>
    <w:multiLevelType w:val="multilevel"/>
    <w:tmpl w:val="D2F2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998"/>
    <w:multiLevelType w:val="multilevel"/>
    <w:tmpl w:val="73365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909C4"/>
    <w:multiLevelType w:val="multilevel"/>
    <w:tmpl w:val="C98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D5802"/>
    <w:multiLevelType w:val="multilevel"/>
    <w:tmpl w:val="0C86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58FF"/>
    <w:multiLevelType w:val="multilevel"/>
    <w:tmpl w:val="E8F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43573"/>
    <w:multiLevelType w:val="multilevel"/>
    <w:tmpl w:val="8C14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A5C18"/>
    <w:multiLevelType w:val="multilevel"/>
    <w:tmpl w:val="7D20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12173"/>
    <w:multiLevelType w:val="multilevel"/>
    <w:tmpl w:val="0378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B4F95"/>
    <w:multiLevelType w:val="multilevel"/>
    <w:tmpl w:val="9E0E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E1118"/>
    <w:multiLevelType w:val="multilevel"/>
    <w:tmpl w:val="144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6392A"/>
    <w:multiLevelType w:val="multilevel"/>
    <w:tmpl w:val="A40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0312A"/>
    <w:multiLevelType w:val="multilevel"/>
    <w:tmpl w:val="B320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0123E"/>
    <w:multiLevelType w:val="multilevel"/>
    <w:tmpl w:val="290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E6F51"/>
    <w:multiLevelType w:val="multilevel"/>
    <w:tmpl w:val="7F3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D77F5"/>
    <w:multiLevelType w:val="multilevel"/>
    <w:tmpl w:val="950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D6092"/>
    <w:multiLevelType w:val="multilevel"/>
    <w:tmpl w:val="25D0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05ADB"/>
    <w:multiLevelType w:val="multilevel"/>
    <w:tmpl w:val="8DEA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B477CB"/>
    <w:multiLevelType w:val="multilevel"/>
    <w:tmpl w:val="DE22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D524C"/>
    <w:multiLevelType w:val="multilevel"/>
    <w:tmpl w:val="DFF4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C63524"/>
    <w:multiLevelType w:val="multilevel"/>
    <w:tmpl w:val="CAC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248CF"/>
    <w:multiLevelType w:val="multilevel"/>
    <w:tmpl w:val="DB5E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52A3F"/>
    <w:multiLevelType w:val="multilevel"/>
    <w:tmpl w:val="D2F0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B85B29"/>
    <w:multiLevelType w:val="multilevel"/>
    <w:tmpl w:val="0D6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FB0EAB"/>
    <w:multiLevelType w:val="multilevel"/>
    <w:tmpl w:val="E2B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4540D"/>
    <w:multiLevelType w:val="multilevel"/>
    <w:tmpl w:val="73EE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4"/>
  </w:num>
  <w:num w:numId="4">
    <w:abstractNumId w:val="10"/>
  </w:num>
  <w:num w:numId="5">
    <w:abstractNumId w:val="25"/>
  </w:num>
  <w:num w:numId="6">
    <w:abstractNumId w:val="3"/>
  </w:num>
  <w:num w:numId="7">
    <w:abstractNumId w:val="6"/>
  </w:num>
  <w:num w:numId="8">
    <w:abstractNumId w:val="9"/>
  </w:num>
  <w:num w:numId="9">
    <w:abstractNumId w:val="15"/>
  </w:num>
  <w:num w:numId="10">
    <w:abstractNumId w:val="18"/>
  </w:num>
  <w:num w:numId="11">
    <w:abstractNumId w:val="16"/>
  </w:num>
  <w:num w:numId="12">
    <w:abstractNumId w:val="22"/>
  </w:num>
  <w:num w:numId="13">
    <w:abstractNumId w:val="8"/>
  </w:num>
  <w:num w:numId="14">
    <w:abstractNumId w:val="1"/>
  </w:num>
  <w:num w:numId="15">
    <w:abstractNumId w:val="21"/>
  </w:num>
  <w:num w:numId="16">
    <w:abstractNumId w:val="19"/>
  </w:num>
  <w:num w:numId="17">
    <w:abstractNumId w:val="2"/>
  </w:num>
  <w:num w:numId="18">
    <w:abstractNumId w:val="12"/>
  </w:num>
  <w:num w:numId="19">
    <w:abstractNumId w:val="14"/>
  </w:num>
  <w:num w:numId="20">
    <w:abstractNumId w:val="0"/>
  </w:num>
  <w:num w:numId="21">
    <w:abstractNumId w:val="23"/>
  </w:num>
  <w:num w:numId="22">
    <w:abstractNumId w:val="7"/>
  </w:num>
  <w:num w:numId="23">
    <w:abstractNumId w:val="17"/>
  </w:num>
  <w:num w:numId="24">
    <w:abstractNumId w:val="13"/>
  </w:num>
  <w:num w:numId="25">
    <w:abstractNumId w:val="24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362"/>
    <w:rsid w:val="000C020E"/>
    <w:rsid w:val="00231707"/>
    <w:rsid w:val="002822E0"/>
    <w:rsid w:val="00343B76"/>
    <w:rsid w:val="003F3345"/>
    <w:rsid w:val="00556293"/>
    <w:rsid w:val="005A676D"/>
    <w:rsid w:val="007F5A02"/>
    <w:rsid w:val="008816C6"/>
    <w:rsid w:val="008A158B"/>
    <w:rsid w:val="00BB64B6"/>
    <w:rsid w:val="00CC34F1"/>
    <w:rsid w:val="00EE4A0D"/>
    <w:rsid w:val="00F25362"/>
    <w:rsid w:val="00F6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3B9"/>
  <w15:chartTrackingRefBased/>
  <w15:docId w15:val="{70CAB040-B963-43F8-BE3C-001D3EB3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4A0D"/>
  </w:style>
  <w:style w:type="paragraph" w:styleId="Heading1">
    <w:name w:val="heading 1"/>
    <w:basedOn w:val="Normal"/>
    <w:link w:val="Heading1Char"/>
    <w:uiPriority w:val="9"/>
    <w:qFormat/>
    <w:rsid w:val="007F5A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5A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5A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A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5A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5A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5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5A02"/>
    <w:rPr>
      <w:b/>
      <w:bCs/>
    </w:rPr>
  </w:style>
  <w:style w:type="character" w:customStyle="1" w:styleId="whitespace-normal">
    <w:name w:val="whitespace-normal"/>
    <w:basedOn w:val="DefaultParagraphFont"/>
    <w:rsid w:val="007F5A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5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5A02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7F5A02"/>
  </w:style>
  <w:style w:type="character" w:customStyle="1" w:styleId="t">
    <w:name w:val="ͼt"/>
    <w:basedOn w:val="DefaultParagraphFont"/>
    <w:rsid w:val="007F5A02"/>
  </w:style>
  <w:style w:type="character" w:customStyle="1" w:styleId="l">
    <w:name w:val="ͼl"/>
    <w:basedOn w:val="DefaultParagraphFont"/>
    <w:rsid w:val="007F5A02"/>
  </w:style>
  <w:style w:type="character" w:customStyle="1" w:styleId="q">
    <w:name w:val="ͼq"/>
    <w:basedOn w:val="DefaultParagraphFont"/>
    <w:rsid w:val="007F5A02"/>
  </w:style>
  <w:style w:type="character" w:customStyle="1" w:styleId="r">
    <w:name w:val="ͼr"/>
    <w:basedOn w:val="DefaultParagraphFont"/>
    <w:rsid w:val="007F5A02"/>
  </w:style>
  <w:style w:type="character" w:customStyle="1" w:styleId="m">
    <w:name w:val="ͼm"/>
    <w:basedOn w:val="DefaultParagraphFont"/>
    <w:rsid w:val="007F5A02"/>
  </w:style>
  <w:style w:type="character" w:styleId="HTMLCode">
    <w:name w:val="HTML Code"/>
    <w:basedOn w:val="DefaultParagraphFont"/>
    <w:uiPriority w:val="99"/>
    <w:semiHidden/>
    <w:unhideWhenUsed/>
    <w:rsid w:val="007F5A02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231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5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2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0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9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3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47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62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67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92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8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93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5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56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79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7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3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2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6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7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0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2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28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1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9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05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6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6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8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33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0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3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47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8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4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5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3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8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9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25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54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1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7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7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86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0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0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28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7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6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9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0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62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00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8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47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1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9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9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3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4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33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9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9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9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54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1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2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2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75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94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4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6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9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8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48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94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15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8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1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8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2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0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0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0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3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9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5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8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2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7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24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5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0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6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9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4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8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7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73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3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4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32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7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02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04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6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8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1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46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7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2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8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23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5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25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7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1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75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3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7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20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6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15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2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2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6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4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5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91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14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7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8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4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3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1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4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1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35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7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06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22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3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01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23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1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6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9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9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1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3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3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3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4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0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76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1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73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8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7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46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9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4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7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7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75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5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4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3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1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2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6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7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7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96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8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89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8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8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9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05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5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3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9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1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8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7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13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9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0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3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2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42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5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4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5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9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7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9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57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7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3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31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9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4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05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2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52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99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33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50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5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2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6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67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1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0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00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58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7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0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1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0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9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5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41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8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3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3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69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05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53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35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9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9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4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2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1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6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2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80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5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9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2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7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8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5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8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1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2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9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4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3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4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8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7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70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44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7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6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9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5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1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08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22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6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5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2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0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8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7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75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47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4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0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8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0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1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93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96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53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5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4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5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34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5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0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7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9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3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89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04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26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33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92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97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25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7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4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1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2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58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8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7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02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4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4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19</Pages>
  <Words>2042</Words>
  <Characters>11642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2026-04-04T18:45:00Z</dcterms:created>
  <dcterms:modified xsi:type="dcterms:W3CDTF">2026-04-04T21:44:00Z</dcterms:modified>
</cp:coreProperties>
</file>