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B8D" w:rsidRPr="00E86B8D" w:rsidRDefault="00E86B8D" w:rsidP="00E8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E8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Pydantic Models (Data Handling)</w:t>
      </w:r>
    </w:p>
    <w:p w:rsidR="00E86B8D" w:rsidRPr="00E86B8D" w:rsidRDefault="00E86B8D" w:rsidP="00E8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E86B8D" w:rsidRPr="00E86B8D" w:rsidRDefault="00E86B8D" w:rsidP="00E86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Request body validation </w:t>
      </w:r>
    </w:p>
    <w:p w:rsidR="00E86B8D" w:rsidRPr="00E86B8D" w:rsidRDefault="00E86B8D" w:rsidP="00E86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Data structure </w:t>
      </w:r>
    </w:p>
    <w:p w:rsidR="00E86B8D" w:rsidRPr="00E86B8D" w:rsidRDefault="00E86B8D" w:rsidP="00E86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Serialization / deserialization </w:t>
      </w:r>
    </w:p>
    <w:p w:rsidR="00E86B8D" w:rsidRPr="00E86B8D" w:rsidRDefault="00E86B8D" w:rsidP="00E8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B8D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pydantic </w:t>
      </w:r>
      <w:r w:rsidRPr="00ED266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BaseModel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66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2662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name: </w:t>
      </w:r>
      <w:r w:rsidRPr="00ED266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age: </w:t>
      </w:r>
      <w:r w:rsidRPr="00ED266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DCDCAA"/>
          <w:sz w:val="21"/>
          <w:szCs w:val="21"/>
        </w:rPr>
        <w:t>@app.post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2662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662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2662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D266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26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86B8D" w:rsidRPr="00E86B8D" w:rsidRDefault="00E86B8D" w:rsidP="00E8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B8D">
        <w:rPr>
          <w:rFonts w:ascii="Times New Roman" w:eastAsia="Times New Roman" w:hAnsi="Times New Roman" w:cs="Times New Roman"/>
          <w:b/>
          <w:bCs/>
          <w:sz w:val="27"/>
          <w:szCs w:val="27"/>
        </w:rPr>
        <w:t>🧠 What happens:</w:t>
      </w:r>
    </w:p>
    <w:p w:rsidR="00ED2662" w:rsidRPr="00ED2662" w:rsidRDefault="00E86B8D" w:rsidP="00ED266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Client sends JSON </w:t>
      </w:r>
      <w:r w:rsidR="00ED2662"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→ { </w:t>
      </w:r>
      <w:r w:rsidR="00ED2662" w:rsidRPr="00ED2662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="00ED2662"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="00ED2662" w:rsidRPr="00ED2662">
        <w:rPr>
          <w:rFonts w:ascii="Consolas" w:eastAsia="Times New Roman" w:hAnsi="Consolas" w:cs="Times New Roman"/>
          <w:color w:val="CE9178"/>
          <w:sz w:val="21"/>
          <w:szCs w:val="21"/>
        </w:rPr>
        <w:t>"Talha"</w:t>
      </w:r>
      <w:r w:rsidR="00ED2662"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="00ED2662" w:rsidRPr="00ED2662">
        <w:rPr>
          <w:rFonts w:ascii="Consolas" w:eastAsia="Times New Roman" w:hAnsi="Consolas" w:cs="Times New Roman"/>
          <w:color w:val="CE9178"/>
          <w:sz w:val="21"/>
          <w:szCs w:val="21"/>
        </w:rPr>
        <w:t>"age"</w:t>
      </w:r>
      <w:r w:rsidR="00ED2662"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="00ED2662" w:rsidRPr="00ED2662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="00ED2662"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 </w:t>
      </w:r>
    </w:p>
    <w:p w:rsidR="00E86B8D" w:rsidRPr="00E86B8D" w:rsidRDefault="00E86B8D" w:rsidP="00ED2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FastAPI uses Pydantic to: </w:t>
      </w:r>
    </w:p>
    <w:p w:rsidR="00E86B8D" w:rsidRPr="00E86B8D" w:rsidRDefault="00E86B8D" w:rsidP="00E86B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Validate data </w:t>
      </w:r>
    </w:p>
    <w:p w:rsidR="00E86B8D" w:rsidRPr="00E86B8D" w:rsidRDefault="00E86B8D" w:rsidP="00E86B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Convert it into Python object </w:t>
      </w:r>
    </w:p>
    <w:p w:rsidR="00E86B8D" w:rsidRPr="00E86B8D" w:rsidRDefault="00E86B8D" w:rsidP="00ED2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6B8D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 Data (what comes in/out)</w:t>
      </w:r>
    </w:p>
    <w:p w:rsidR="00E86B8D" w:rsidRPr="00E86B8D" w:rsidRDefault="00E86B8D" w:rsidP="00E8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Dependency Injection (Logic / Services)</w:t>
      </w:r>
    </w:p>
    <w:p w:rsidR="00E86B8D" w:rsidRPr="00E86B8D" w:rsidRDefault="00E86B8D" w:rsidP="00E8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E86B8D" w:rsidRPr="00E86B8D" w:rsidRDefault="00E86B8D" w:rsidP="00E86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Reusable logic </w:t>
      </w:r>
    </w:p>
    <w:p w:rsidR="00E86B8D" w:rsidRPr="00E86B8D" w:rsidRDefault="00E86B8D" w:rsidP="00E86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:rsidR="00E86B8D" w:rsidRPr="00E86B8D" w:rsidRDefault="00E86B8D" w:rsidP="00E86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Database connections </w:t>
      </w:r>
    </w:p>
    <w:p w:rsidR="00E86B8D" w:rsidRPr="00E86B8D" w:rsidRDefault="00E86B8D" w:rsidP="00E86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Shared functionality </w:t>
      </w:r>
    </w:p>
    <w:p w:rsidR="00E86B8D" w:rsidRPr="00E86B8D" w:rsidRDefault="00E86B8D" w:rsidP="00E8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B8D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662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66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662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662">
        <w:rPr>
          <w:rFonts w:ascii="Consolas" w:eastAsia="Times New Roman" w:hAnsi="Consolas" w:cs="Times New Roman"/>
          <w:color w:val="DCDCAA"/>
          <w:sz w:val="21"/>
          <w:szCs w:val="21"/>
        </w:rPr>
        <w:t>get_current_user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26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ED2662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D2662">
        <w:rPr>
          <w:rFonts w:ascii="Consolas" w:eastAsia="Times New Roman" w:hAnsi="Consolas" w:cs="Times New Roman"/>
          <w:color w:val="CE9178"/>
          <w:sz w:val="21"/>
          <w:szCs w:val="21"/>
        </w:rPr>
        <w:t>"Talha"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DCDCAA"/>
          <w:sz w:val="21"/>
          <w:szCs w:val="21"/>
        </w:rPr>
        <w:t>@app.get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2662">
        <w:rPr>
          <w:rFonts w:ascii="Consolas" w:eastAsia="Times New Roman" w:hAnsi="Consolas" w:cs="Times New Roman"/>
          <w:color w:val="CE9178"/>
          <w:sz w:val="21"/>
          <w:szCs w:val="21"/>
        </w:rPr>
        <w:t>"/profile"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662">
        <w:rPr>
          <w:rFonts w:ascii="Consolas" w:eastAsia="Times New Roman" w:hAnsi="Consolas" w:cs="Times New Roman"/>
          <w:color w:val="DCDCAA"/>
          <w:sz w:val="21"/>
          <w:szCs w:val="21"/>
        </w:rPr>
        <w:t>profile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2662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D2662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2662">
        <w:rPr>
          <w:rFonts w:ascii="Consolas" w:eastAsia="Times New Roman" w:hAnsi="Consolas" w:cs="Times New Roman"/>
          <w:color w:val="DCDCAA"/>
          <w:sz w:val="21"/>
          <w:szCs w:val="21"/>
        </w:rPr>
        <w:t>get_current_user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)):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26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662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86B8D" w:rsidRPr="00E86B8D" w:rsidRDefault="00E86B8D" w:rsidP="00E8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B8D">
        <w:rPr>
          <w:rFonts w:ascii="Times New Roman" w:eastAsia="Times New Roman" w:hAnsi="Times New Roman" w:cs="Times New Roman"/>
          <w:b/>
          <w:bCs/>
          <w:sz w:val="27"/>
          <w:szCs w:val="27"/>
        </w:rPr>
        <w:t>What happens:</w:t>
      </w:r>
    </w:p>
    <w:p w:rsidR="00E86B8D" w:rsidRPr="00E86B8D" w:rsidRDefault="00E86B8D" w:rsidP="00E86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FastAPI runs </w:t>
      </w:r>
      <w:r w:rsidRPr="00E86B8D">
        <w:rPr>
          <w:rFonts w:ascii="Courier New" w:eastAsia="Times New Roman" w:hAnsi="Courier New" w:cs="Courier New"/>
          <w:sz w:val="20"/>
          <w:szCs w:val="20"/>
        </w:rPr>
        <w:t>get_current_user()</w:t>
      </w: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6B8D" w:rsidRPr="00E86B8D" w:rsidRDefault="00E86B8D" w:rsidP="00E86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Injects result into route </w:t>
      </w:r>
    </w:p>
    <w:p w:rsidR="00E86B8D" w:rsidRPr="00E86B8D" w:rsidRDefault="00E86B8D" w:rsidP="00ED2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 Behavior / logic (how things work)</w:t>
      </w:r>
    </w:p>
    <w:p w:rsidR="00E86B8D" w:rsidRPr="00E86B8D" w:rsidRDefault="00E86B8D" w:rsidP="00E8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DIFFERENCE (VERY IMPORTANT)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300"/>
        <w:gridCol w:w="2329"/>
      </w:tblGrid>
      <w:tr w:rsidR="00E86B8D" w:rsidRPr="00E86B8D" w:rsidTr="00ED26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6B8D" w:rsidRPr="00E86B8D" w:rsidRDefault="00E86B8D" w:rsidP="00E86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86B8D" w:rsidRPr="00E86B8D" w:rsidRDefault="00E86B8D" w:rsidP="00E86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Pydantic</w:t>
            </w:r>
          </w:p>
        </w:tc>
        <w:tc>
          <w:tcPr>
            <w:tcW w:w="0" w:type="auto"/>
            <w:vAlign w:val="center"/>
            <w:hideMark/>
          </w:tcPr>
          <w:p w:rsidR="00E86B8D" w:rsidRPr="00E86B8D" w:rsidRDefault="00E86B8D" w:rsidP="00E86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 Injection</w:t>
            </w:r>
          </w:p>
        </w:tc>
      </w:tr>
      <w:tr w:rsidR="00E86B8D" w:rsidRPr="00E86B8D" w:rsidTr="00ED2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6B8D" w:rsidRPr="00E86B8D" w:rsidRDefault="00E86B8D" w:rsidP="00E8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B8D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86B8D" w:rsidRPr="00E86B8D" w:rsidRDefault="00E86B8D" w:rsidP="00E8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B8D">
              <w:rPr>
                <w:rFonts w:ascii="Times New Roman" w:eastAsia="Times New Roman" w:hAnsi="Times New Roman" w:cs="Times New Roman"/>
                <w:sz w:val="24"/>
                <w:szCs w:val="24"/>
              </w:rPr>
              <w:t>Data validation</w:t>
            </w:r>
          </w:p>
        </w:tc>
        <w:tc>
          <w:tcPr>
            <w:tcW w:w="0" w:type="auto"/>
            <w:vAlign w:val="center"/>
            <w:hideMark/>
          </w:tcPr>
          <w:p w:rsidR="00E86B8D" w:rsidRPr="00E86B8D" w:rsidRDefault="00E86B8D" w:rsidP="00E8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B8D">
              <w:rPr>
                <w:rFonts w:ascii="Times New Roman" w:eastAsia="Times New Roman" w:hAnsi="Times New Roman" w:cs="Times New Roman"/>
                <w:sz w:val="24"/>
                <w:szCs w:val="24"/>
              </w:rPr>
              <w:t>Logic execution</w:t>
            </w:r>
          </w:p>
        </w:tc>
      </w:tr>
      <w:tr w:rsidR="00E86B8D" w:rsidRPr="00E86B8D" w:rsidTr="00ED2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6B8D" w:rsidRPr="00E86B8D" w:rsidRDefault="00E86B8D" w:rsidP="00E8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B8D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86B8D" w:rsidRPr="00E86B8D" w:rsidRDefault="00E86B8D" w:rsidP="00E8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B8D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E86B8D" w:rsidRPr="00E86B8D" w:rsidRDefault="00E86B8D" w:rsidP="00E8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B8D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(usually)</w:t>
            </w:r>
          </w:p>
        </w:tc>
      </w:tr>
      <w:tr w:rsidR="00E86B8D" w:rsidRPr="00E86B8D" w:rsidTr="00ED2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6B8D" w:rsidRPr="00E86B8D" w:rsidRDefault="00E86B8D" w:rsidP="00E8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B8D">
              <w:rPr>
                <w:rFonts w:ascii="Times New Roman" w:eastAsia="Times New Roman" w:hAnsi="Times New Roman" w:cs="Times New Roman"/>
                <w:sz w:val="24"/>
                <w:szCs w:val="24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E86B8D" w:rsidRPr="00E86B8D" w:rsidRDefault="00E86B8D" w:rsidP="00E8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B8D">
              <w:rPr>
                <w:rFonts w:ascii="Times New Roman" w:eastAsia="Times New Roman" w:hAnsi="Times New Roman" w:cs="Times New Roman"/>
                <w:sz w:val="24"/>
                <w:szCs w:val="24"/>
              </w:rPr>
              <w:t>Request/response body</w:t>
            </w:r>
          </w:p>
        </w:tc>
        <w:tc>
          <w:tcPr>
            <w:tcW w:w="0" w:type="auto"/>
            <w:vAlign w:val="center"/>
            <w:hideMark/>
          </w:tcPr>
          <w:p w:rsidR="00E86B8D" w:rsidRPr="00E86B8D" w:rsidRDefault="00E86B8D" w:rsidP="00E8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B8D">
              <w:rPr>
                <w:rFonts w:ascii="Times New Roman" w:eastAsia="Times New Roman" w:hAnsi="Times New Roman" w:cs="Times New Roman"/>
                <w:sz w:val="24"/>
                <w:szCs w:val="24"/>
              </w:rPr>
              <w:t>Auth, DB, services</w:t>
            </w:r>
          </w:p>
        </w:tc>
      </w:tr>
      <w:tr w:rsidR="00E86B8D" w:rsidRPr="00E86B8D" w:rsidTr="00ED2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6B8D" w:rsidRPr="00E86B8D" w:rsidRDefault="00E86B8D" w:rsidP="00E8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B8D">
              <w:rPr>
                <w:rFonts w:ascii="Times New Roman" w:eastAsia="Times New Roman" w:hAnsi="Times New Roman" w:cs="Times New Roman"/>
                <w:sz w:val="24"/>
                <w:szCs w:val="24"/>
              </w:rPr>
              <w:t>Runs logic?</w:t>
            </w:r>
          </w:p>
        </w:tc>
        <w:tc>
          <w:tcPr>
            <w:tcW w:w="0" w:type="auto"/>
            <w:vAlign w:val="center"/>
            <w:hideMark/>
          </w:tcPr>
          <w:p w:rsidR="00E86B8D" w:rsidRPr="00E86B8D" w:rsidRDefault="00E86B8D" w:rsidP="00E8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B8D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E86B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E86B8D" w:rsidRPr="00E86B8D" w:rsidRDefault="00E86B8D" w:rsidP="00E8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B8D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E86B8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E86B8D" w:rsidRPr="00E86B8D" w:rsidTr="00ED26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6B8D" w:rsidRPr="00E86B8D" w:rsidRDefault="00E86B8D" w:rsidP="00E8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B8D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86B8D" w:rsidRPr="00E86B8D" w:rsidRDefault="00E86B8D" w:rsidP="00E8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B8D">
              <w:rPr>
                <w:rFonts w:ascii="Times New Roman" w:eastAsia="Times New Roman" w:hAnsi="Times New Roman" w:cs="Times New Roman"/>
                <w:sz w:val="24"/>
                <w:szCs w:val="24"/>
              </w:rPr>
              <w:t>User model</w:t>
            </w:r>
          </w:p>
        </w:tc>
        <w:tc>
          <w:tcPr>
            <w:tcW w:w="0" w:type="auto"/>
            <w:vAlign w:val="center"/>
            <w:hideMark/>
          </w:tcPr>
          <w:p w:rsidR="00E86B8D" w:rsidRPr="00E86B8D" w:rsidRDefault="00E86B8D" w:rsidP="00E8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B8D">
              <w:rPr>
                <w:rFonts w:ascii="Times New Roman" w:eastAsia="Times New Roman" w:hAnsi="Times New Roman" w:cs="Times New Roman"/>
                <w:sz w:val="24"/>
                <w:szCs w:val="24"/>
              </w:rPr>
              <w:t>get_current_user</w:t>
            </w:r>
          </w:p>
        </w:tc>
      </w:tr>
    </w:tbl>
    <w:p w:rsidR="00E86B8D" w:rsidRPr="00E86B8D" w:rsidRDefault="00E86B8D" w:rsidP="00E8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6B8D" w:rsidRPr="00E86B8D" w:rsidRDefault="00E86B8D" w:rsidP="00E8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WHY BOTH ARE NEEDED?</w:t>
      </w:r>
    </w:p>
    <w:p w:rsidR="00E86B8D" w:rsidRPr="00E86B8D" w:rsidRDefault="00E86B8D" w:rsidP="00E8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>Because real apps need BOTH:</w:t>
      </w:r>
    </w:p>
    <w:p w:rsidR="00E86B8D" w:rsidRPr="00E86B8D" w:rsidRDefault="00E86B8D" w:rsidP="00E8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B8D">
        <w:rPr>
          <w:rFonts w:ascii="Times New Roman" w:eastAsia="Times New Roman" w:hAnsi="Times New Roman" w:cs="Times New Roman"/>
          <w:b/>
          <w:bCs/>
          <w:sz w:val="27"/>
          <w:szCs w:val="27"/>
        </w:rPr>
        <w:t>Example combining both: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66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2662">
        <w:rPr>
          <w:rFonts w:ascii="Consolas" w:eastAsia="Times New Roman" w:hAnsi="Consolas" w:cs="Times New Roman"/>
          <w:color w:val="4EC9B0"/>
          <w:sz w:val="21"/>
          <w:szCs w:val="21"/>
        </w:rPr>
        <w:t>BaseModel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266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D2662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2662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D266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662">
        <w:rPr>
          <w:rFonts w:ascii="Consolas" w:eastAsia="Times New Roman" w:hAnsi="Consolas" w:cs="Times New Roman"/>
          <w:color w:val="DCDCAA"/>
          <w:sz w:val="21"/>
          <w:szCs w:val="21"/>
        </w:rPr>
        <w:t>verify_token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26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662">
        <w:rPr>
          <w:rFonts w:ascii="Consolas" w:eastAsia="Times New Roman" w:hAnsi="Consolas" w:cs="Times New Roman"/>
          <w:color w:val="CE9178"/>
          <w:sz w:val="21"/>
          <w:szCs w:val="21"/>
        </w:rPr>
        <w:t>"valid"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DCDCAA"/>
          <w:sz w:val="21"/>
          <w:szCs w:val="21"/>
        </w:rPr>
        <w:t>@app.post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2662">
        <w:rPr>
          <w:rFonts w:ascii="Consolas" w:eastAsia="Times New Roman" w:hAnsi="Consolas" w:cs="Times New Roman"/>
          <w:color w:val="CE9178"/>
          <w:sz w:val="21"/>
          <w:szCs w:val="21"/>
        </w:rPr>
        <w:t>"/users"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def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D2662">
        <w:rPr>
          <w:rFonts w:ascii="Consolas" w:eastAsia="Times New Roman" w:hAnsi="Consolas" w:cs="Times New Roman"/>
          <w:color w:val="DCDCAA"/>
          <w:sz w:val="21"/>
          <w:szCs w:val="21"/>
        </w:rPr>
        <w:t>create_user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ED2662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D266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2662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=Depends(</w:t>
      </w:r>
      <w:r w:rsidRPr="00ED2662">
        <w:rPr>
          <w:rFonts w:ascii="Consolas" w:eastAsia="Times New Roman" w:hAnsi="Consolas" w:cs="Times New Roman"/>
          <w:color w:val="DCDCAA"/>
          <w:sz w:val="21"/>
          <w:szCs w:val="21"/>
        </w:rPr>
        <w:t>verify_token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)):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D266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ED2662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D2662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D2662">
        <w:rPr>
          <w:rFonts w:ascii="Consolas" w:eastAsia="Times New Roman" w:hAnsi="Consolas" w:cs="Times New Roman"/>
          <w:color w:val="CE9178"/>
          <w:sz w:val="21"/>
          <w:szCs w:val="21"/>
        </w:rPr>
        <w:t>"token"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ED2662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ED266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ED2662" w:rsidRPr="00ED2662" w:rsidRDefault="00ED2662" w:rsidP="00ED266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E86B8D" w:rsidRPr="00E86B8D" w:rsidRDefault="00E86B8D" w:rsidP="00E8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B8D">
        <w:rPr>
          <w:rFonts w:ascii="Times New Roman" w:eastAsia="Times New Roman" w:hAnsi="Times New Roman" w:cs="Times New Roman"/>
          <w:b/>
          <w:bCs/>
          <w:sz w:val="27"/>
          <w:szCs w:val="27"/>
        </w:rPr>
        <w:t>🧠 What’s happening:</w:t>
      </w:r>
    </w:p>
    <w:p w:rsidR="00E86B8D" w:rsidRPr="00E86B8D" w:rsidRDefault="00E86B8D" w:rsidP="00E86B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Courier New" w:eastAsia="Times New Roman" w:hAnsi="Courier New" w:cs="Courier New"/>
          <w:sz w:val="20"/>
          <w:szCs w:val="20"/>
        </w:rPr>
        <w:t>User</w:t>
      </w: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 → handles </w:t>
      </w:r>
      <w:r w:rsidRPr="00E86B8D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6B8D" w:rsidRPr="00E86B8D" w:rsidRDefault="00E86B8D" w:rsidP="00E86B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Courier New" w:eastAsia="Times New Roman" w:hAnsi="Courier New" w:cs="Courier New"/>
          <w:sz w:val="20"/>
          <w:szCs w:val="20"/>
        </w:rPr>
        <w:t>verify_token</w:t>
      </w: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 → handles </w:t>
      </w:r>
      <w:r w:rsidRPr="00E86B8D">
        <w:rPr>
          <w:rFonts w:ascii="Times New Roman" w:eastAsia="Times New Roman" w:hAnsi="Times New Roman" w:cs="Times New Roman"/>
          <w:b/>
          <w:bCs/>
          <w:sz w:val="24"/>
          <w:szCs w:val="24"/>
        </w:rPr>
        <w:t>logic</w:t>
      </w: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6B8D" w:rsidRPr="00E86B8D" w:rsidRDefault="00E86B8D" w:rsidP="00E8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6B8D" w:rsidRPr="00E86B8D" w:rsidRDefault="00E86B8D" w:rsidP="00E8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ANALOGY</w:t>
      </w:r>
    </w:p>
    <w:p w:rsidR="00E86B8D" w:rsidRPr="00E86B8D" w:rsidRDefault="00E86B8D" w:rsidP="00E8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>Think like this:</w:t>
      </w:r>
    </w:p>
    <w:p w:rsidR="00E86B8D" w:rsidRPr="00E86B8D" w:rsidRDefault="00E86B8D" w:rsidP="00E86B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b/>
          <w:bCs/>
          <w:sz w:val="24"/>
          <w:szCs w:val="24"/>
        </w:rPr>
        <w:t>Pydantic = Form</w:t>
      </w:r>
      <w:r w:rsidRPr="00E86B8D">
        <w:rPr>
          <w:rFonts w:ascii="Times New Roman" w:eastAsia="Times New Roman" w:hAnsi="Times New Roman" w:cs="Times New Roman"/>
          <w:sz w:val="24"/>
          <w:szCs w:val="24"/>
        </w:rPr>
        <w:br/>
        <w:t xml:space="preserve">→ Defines what data should look like </w:t>
      </w:r>
    </w:p>
    <w:p w:rsidR="00E86B8D" w:rsidRPr="00E86B8D" w:rsidRDefault="00E86B8D" w:rsidP="00E86B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= Worker</w:t>
      </w:r>
      <w:r w:rsidRPr="00E86B8D">
        <w:rPr>
          <w:rFonts w:ascii="Times New Roman" w:eastAsia="Times New Roman" w:hAnsi="Times New Roman" w:cs="Times New Roman"/>
          <w:sz w:val="24"/>
          <w:szCs w:val="24"/>
        </w:rPr>
        <w:br/>
        <w:t xml:space="preserve">→ Does some task before request runs </w:t>
      </w:r>
    </w:p>
    <w:p w:rsidR="00E86B8D" w:rsidRPr="00E86B8D" w:rsidRDefault="00E86B8D" w:rsidP="00E8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86B8D" w:rsidRPr="00E86B8D" w:rsidRDefault="00E86B8D" w:rsidP="00E8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NOTE</w:t>
      </w:r>
    </w:p>
    <w:p w:rsidR="00E86B8D" w:rsidRPr="00E86B8D" w:rsidRDefault="00E86B8D" w:rsidP="00E8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E86B8D">
        <w:rPr>
          <w:rFonts w:ascii="Times New Roman" w:eastAsia="Times New Roman" w:hAnsi="Times New Roman" w:cs="Times New Roman"/>
          <w:b/>
          <w:bCs/>
          <w:sz w:val="24"/>
          <w:szCs w:val="24"/>
        </w:rPr>
        <w:t>cannot replace one with the other</w:t>
      </w:r>
      <w:r w:rsidRPr="00E86B8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6B8D" w:rsidRPr="00E86B8D" w:rsidRDefault="00E86B8D" w:rsidP="00E86B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Pydantic cannot handle authentication logic </w:t>
      </w:r>
    </w:p>
    <w:p w:rsidR="00E86B8D" w:rsidRPr="00E86B8D" w:rsidRDefault="00E86B8D" w:rsidP="00E86B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Dependency injection cannot validate JSON structure properly </w:t>
      </w:r>
    </w:p>
    <w:p w:rsidR="00E86B8D" w:rsidRPr="00E86B8D" w:rsidRDefault="00E86B8D" w:rsidP="00E8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86B8D" w:rsidRPr="00E86B8D" w:rsidRDefault="00E86B8D" w:rsidP="00E8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SIMPLE RULE</w:t>
      </w:r>
    </w:p>
    <w:p w:rsidR="00E86B8D" w:rsidRPr="00E86B8D" w:rsidRDefault="00E86B8D" w:rsidP="00E86B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If you are dealing with </w:t>
      </w:r>
      <w:r w:rsidRPr="00E86B8D">
        <w:rPr>
          <w:rFonts w:ascii="Times New Roman" w:eastAsia="Times New Roman" w:hAnsi="Times New Roman" w:cs="Times New Roman"/>
          <w:b/>
          <w:bCs/>
          <w:sz w:val="24"/>
          <w:szCs w:val="24"/>
        </w:rPr>
        <w:t>data → use Pydantic</w:t>
      </w: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6B8D" w:rsidRPr="00E86B8D" w:rsidRDefault="00E86B8D" w:rsidP="00E86B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B8D">
        <w:rPr>
          <w:rFonts w:ascii="Times New Roman" w:eastAsia="Times New Roman" w:hAnsi="Times New Roman" w:cs="Times New Roman"/>
          <w:sz w:val="24"/>
          <w:szCs w:val="24"/>
        </w:rPr>
        <w:t xml:space="preserve">If you are dealing with </w:t>
      </w:r>
      <w:r w:rsidRPr="00E86B8D">
        <w:rPr>
          <w:rFonts w:ascii="Times New Roman" w:eastAsia="Times New Roman" w:hAnsi="Times New Roman" w:cs="Times New Roman"/>
          <w:b/>
          <w:bCs/>
          <w:sz w:val="24"/>
          <w:szCs w:val="24"/>
        </w:rPr>
        <w:t>logic / reusable functionality → use Depends</w:t>
      </w:r>
    </w:p>
    <w:bookmarkEnd w:id="0"/>
    <w:p w:rsidR="002C2228" w:rsidRDefault="002C2228"/>
    <w:sectPr w:rsidR="002C2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E283D"/>
    <w:multiLevelType w:val="multilevel"/>
    <w:tmpl w:val="B574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2624D"/>
    <w:multiLevelType w:val="multilevel"/>
    <w:tmpl w:val="C8D2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57A33"/>
    <w:multiLevelType w:val="multilevel"/>
    <w:tmpl w:val="8FAA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51541"/>
    <w:multiLevelType w:val="multilevel"/>
    <w:tmpl w:val="0896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22774"/>
    <w:multiLevelType w:val="multilevel"/>
    <w:tmpl w:val="A7EE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6602A"/>
    <w:multiLevelType w:val="multilevel"/>
    <w:tmpl w:val="0A3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C2D29"/>
    <w:multiLevelType w:val="multilevel"/>
    <w:tmpl w:val="5ED8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448F9"/>
    <w:multiLevelType w:val="multilevel"/>
    <w:tmpl w:val="98A6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B8D"/>
    <w:rsid w:val="002C2228"/>
    <w:rsid w:val="00321C98"/>
    <w:rsid w:val="00E86B8D"/>
    <w:rsid w:val="00ED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BE20"/>
  <w15:chartTrackingRefBased/>
  <w15:docId w15:val="{850CC46A-E0ED-4FDE-8026-6B547A8F0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6B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86B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86B8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6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B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B8D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E86B8D"/>
  </w:style>
  <w:style w:type="character" w:customStyle="1" w:styleId="t">
    <w:name w:val="ͼt"/>
    <w:basedOn w:val="DefaultParagraphFont"/>
    <w:rsid w:val="00E86B8D"/>
  </w:style>
  <w:style w:type="character" w:customStyle="1" w:styleId="s">
    <w:name w:val="ͼs"/>
    <w:basedOn w:val="DefaultParagraphFont"/>
    <w:rsid w:val="00E86B8D"/>
  </w:style>
  <w:style w:type="character" w:customStyle="1" w:styleId="m">
    <w:name w:val="ͼm"/>
    <w:basedOn w:val="DefaultParagraphFont"/>
    <w:rsid w:val="00E86B8D"/>
  </w:style>
  <w:style w:type="character" w:customStyle="1" w:styleId="r">
    <w:name w:val="ͼr"/>
    <w:basedOn w:val="DefaultParagraphFont"/>
    <w:rsid w:val="00E86B8D"/>
  </w:style>
  <w:style w:type="character" w:styleId="HTMLCode">
    <w:name w:val="HTML Code"/>
    <w:basedOn w:val="DefaultParagraphFont"/>
    <w:uiPriority w:val="99"/>
    <w:semiHidden/>
    <w:unhideWhenUsed/>
    <w:rsid w:val="00E86B8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86B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1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0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4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59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7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7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5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4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44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8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2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54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25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4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5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1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8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7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9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41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22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978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1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3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5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8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61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5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2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48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20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77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1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2026-04-10T08:01:00Z</dcterms:created>
  <dcterms:modified xsi:type="dcterms:W3CDTF">2026-04-10T09:44:00Z</dcterms:modified>
</cp:coreProperties>
</file>