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6C6" w:rsidRDefault="00F25362">
      <w:bookmarkStart w:id="0" w:name="_GoBack"/>
      <w:r>
        <w:t xml:space="preserve">Section 21 : Dependecy  Injections </w:t>
      </w:r>
    </w:p>
    <w:p w:rsidR="007F5A02" w:rsidRPr="007F5A02" w:rsidRDefault="00EE4A0D" w:rsidP="007F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81</w:t>
      </w:r>
      <w:r w:rsidR="007F5A02" w:rsidRPr="007F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– Dependency Injection (DI)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Dependency Injection?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Dependency Injection in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allows you to reuse common logic (like query params, DB connections, authentication, etc.) across multiple endpoints without repeating code.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It helps in: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Code reusability 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Cleaner architecture 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Easier testing &amp; maintenance </w:t>
      </w:r>
    </w:p>
    <w:p w:rsidR="005A676D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Example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Create a Dependency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Depends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 Dependency function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common_parameters</w:t>
      </w:r>
      <w:r w:rsidR="00D70C57" w:rsidRPr="00D70C57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D70C57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D70C57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 | </w:t>
      </w:r>
      <w:r w:rsidRPr="00D70C57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D70C57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D70C57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D70C57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D70C57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D70C57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D70C57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D70C57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D70C57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="00D70C57">
        <w:rPr>
          <w:rFonts w:ascii="Consolas" w:eastAsia="Times New Roman" w:hAnsi="Consolas" w:cs="Times New Roman"/>
          <w:color w:val="D4D4D4"/>
          <w:sz w:val="21"/>
          <w:szCs w:val="21"/>
        </w:rPr>
        <w:t>: q,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="00D70C57">
        <w:rPr>
          <w:rFonts w:ascii="Consolas" w:eastAsia="Times New Roman" w:hAnsi="Consolas" w:cs="Times New Roman"/>
          <w:color w:val="D4D4D4"/>
          <w:sz w:val="21"/>
          <w:szCs w:val="21"/>
        </w:rPr>
        <w:t>: skip,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="00D70C57">
        <w:rPr>
          <w:rFonts w:ascii="Consolas" w:eastAsia="Times New Roman" w:hAnsi="Consolas" w:cs="Times New Roman"/>
          <w:color w:val="D4D4D4"/>
          <w:sz w:val="21"/>
          <w:szCs w:val="21"/>
        </w:rPr>
        <w:t>: limit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This function acts as a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shared dependency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for multiple routes.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0C57" w:rsidRDefault="00D70C57" w:rsidP="007F5A02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D70C57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Use Dependency in Endpoints</w:t>
      </w:r>
    </w:p>
    <w:p w:rsidR="00D70C57" w:rsidRPr="007F5A02" w:rsidRDefault="00D70C57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D70C57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="00D70C57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D70C57">
        <w:rPr>
          <w:rFonts w:ascii="Consolas" w:eastAsia="Times New Roman" w:hAnsi="Consolas" w:cs="Times New Roman"/>
          <w:color w:val="9CDCFE"/>
          <w:sz w:val="18"/>
          <w:szCs w:val="18"/>
        </w:rPr>
        <w:t>common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Annotated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>[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dict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Depends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>(common_parameters)]):</w:t>
      </w:r>
    </w:p>
    <w:p w:rsidR="007F5A02" w:rsidRDefault="007F5A02" w:rsidP="00D70C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="00D70C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D70C57" w:rsidRPr="007F5A02" w:rsidRDefault="00D70C57" w:rsidP="00D70C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(common_parameters)]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FastAPI automatically:</w:t>
      </w:r>
    </w:p>
    <w:p w:rsidR="007F5A02" w:rsidRPr="007F5A02" w:rsidRDefault="007F5A02" w:rsidP="007F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Calls the dependency </w:t>
      </w:r>
    </w:p>
    <w:p w:rsidR="007F5A02" w:rsidRPr="007F5A02" w:rsidRDefault="007F5A02" w:rsidP="007F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Injects returned values into </w:t>
      </w:r>
      <w:r w:rsidRPr="007F5A02">
        <w:rPr>
          <w:rFonts w:ascii="Courier New" w:eastAsia="Times New Roman" w:hAnsi="Courier New" w:cs="Courier New"/>
          <w:sz w:val="20"/>
          <w:szCs w:val="20"/>
        </w:rPr>
        <w:t>common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Type Alias (Best Practice </w:t>
      </w: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Instead of repeating </w:t>
      </w:r>
      <w:r w:rsidRPr="007F5A02">
        <w:rPr>
          <w:rFonts w:ascii="Courier New" w:eastAsia="Times New Roman" w:hAnsi="Courier New" w:cs="Courier New"/>
          <w:sz w:val="20"/>
          <w:szCs w:val="20"/>
        </w:rPr>
        <w:t>Annotated[dict, Depends(...)]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>, define a reusable alias: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 Type alias for dependency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CommonDep = Annotated[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 Depends(common_parameters)]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Cleaner Endpoint Code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read_products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This makes your code: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More readable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👀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Easier to maintain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Production-friendly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F5A02">
        <w:rPr>
          <w:rFonts w:ascii="Courier New" w:eastAsia="Times New Roman" w:hAnsi="Courier New" w:cs="Courier New"/>
          <w:b/>
          <w:bCs/>
          <w:sz w:val="20"/>
          <w:szCs w:val="20"/>
        </w:rPr>
        <w:t>Depends()</w:t>
      </w:r>
    </w:p>
    <w:p w:rsidR="007F5A02" w:rsidRPr="007F5A02" w:rsidRDefault="007F5A02" w:rsidP="007F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Tells FastAPI to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inject dependency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Automatically resolves function parameters 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F5A02">
        <w:rPr>
          <w:rFonts w:ascii="Courier New" w:eastAsia="Times New Roman" w:hAnsi="Courier New" w:cs="Courier New"/>
          <w:b/>
          <w:bCs/>
          <w:sz w:val="20"/>
          <w:szCs w:val="20"/>
        </w:rPr>
        <w:t>Annotated</w:t>
      </w:r>
    </w:p>
    <w:p w:rsidR="007F5A02" w:rsidRPr="007F5A02" w:rsidRDefault="007F5A02" w:rsidP="007F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Used to combine: </w:t>
      </w:r>
    </w:p>
    <w:p w:rsidR="007F5A02" w:rsidRPr="007F5A02" w:rsidRDefault="007F5A02" w:rsidP="007F5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Type hint (</w:t>
      </w:r>
      <w:r w:rsidRPr="007F5A02">
        <w:rPr>
          <w:rFonts w:ascii="Courier New" w:eastAsia="Times New Roman" w:hAnsi="Courier New" w:cs="Courier New"/>
          <w:sz w:val="20"/>
          <w:szCs w:val="20"/>
        </w:rPr>
        <w:t>dict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Dependency (</w:t>
      </w:r>
      <w:r w:rsidRPr="007F5A02">
        <w:rPr>
          <w:rFonts w:ascii="Courier New" w:eastAsia="Times New Roman" w:hAnsi="Courier New" w:cs="Courier New"/>
          <w:sz w:val="20"/>
          <w:szCs w:val="20"/>
        </w:rPr>
        <w:t>Depends(...)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Modern &amp; recommended approach (Python 3.9+) 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Use Cases in Production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Dependency Injection is commonly used for: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Authentication &amp; Authorization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🗄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️ Database sessions (e.g., SQLAlchemy)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Pagination (like your example)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Logging / Monitoring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Configuration management 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Keep dependencies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small &amp; reusable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type aliases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for cleaner code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Avoid heavy logic inside dependencies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Separate dependencies into different files (e.g., </w:t>
      </w:r>
      <w:r w:rsidRPr="007F5A02">
        <w:rPr>
          <w:rFonts w:ascii="Courier New" w:eastAsia="Times New Roman" w:hAnsi="Courier New" w:cs="Courier New"/>
          <w:sz w:val="20"/>
          <w:szCs w:val="20"/>
        </w:rPr>
        <w:t>dependencies.py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Use async dependencies when dealing with I/O </w:t>
      </w:r>
    </w:p>
    <w:p w:rsidR="007F5A02" w:rsidRPr="007F5A02" w:rsidRDefault="00663D03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Clean Code (Production Style)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>Main.py: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#Creating Dependency Injection</w:t>
      </w:r>
    </w:p>
    <w:p w:rsidR="007F5A02" w:rsidRPr="00D70C57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D70C57">
        <w:rPr>
          <w:rFonts w:ascii="Consolas" w:eastAsia="Times New Roman" w:hAnsi="Consolas" w:cs="Times New Roman"/>
          <w:color w:val="569CD6"/>
          <w:sz w:val="18"/>
          <w:szCs w:val="18"/>
        </w:rPr>
        <w:t>async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D70C57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D70C57">
        <w:rPr>
          <w:rFonts w:ascii="Consolas" w:eastAsia="Times New Roman" w:hAnsi="Consolas" w:cs="Times New Roman"/>
          <w:color w:val="DCDCAA"/>
          <w:sz w:val="18"/>
          <w:szCs w:val="18"/>
        </w:rPr>
        <w:t>common_parameter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r w:rsidRPr="00D70C57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: 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str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| </w:t>
      </w:r>
      <w:r w:rsidRPr="00D70C57">
        <w:rPr>
          <w:rFonts w:ascii="Consolas" w:eastAsia="Times New Roman" w:hAnsi="Consolas" w:cs="Times New Roman"/>
          <w:color w:val="4FC1FF"/>
          <w:sz w:val="18"/>
          <w:szCs w:val="18"/>
        </w:rPr>
        <w:t>None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 </w:t>
      </w:r>
      <w:r w:rsidRPr="00D70C57">
        <w:rPr>
          <w:rFonts w:ascii="Consolas" w:eastAsia="Times New Roman" w:hAnsi="Consolas" w:cs="Times New Roman"/>
          <w:color w:val="4FC1FF"/>
          <w:sz w:val="18"/>
          <w:szCs w:val="18"/>
        </w:rPr>
        <w:t>None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, </w:t>
      </w:r>
      <w:r w:rsidRPr="00D70C57">
        <w:rPr>
          <w:rFonts w:ascii="Consolas" w:eastAsia="Times New Roman" w:hAnsi="Consolas" w:cs="Times New Roman"/>
          <w:color w:val="9CDCFE"/>
          <w:sz w:val="18"/>
          <w:szCs w:val="18"/>
        </w:rPr>
        <w:t>skip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: 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 </w:t>
      </w:r>
      <w:r w:rsidRPr="00D70C57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, </w:t>
      </w:r>
      <w:r w:rsidRPr="00D70C57">
        <w:rPr>
          <w:rFonts w:ascii="Consolas" w:eastAsia="Times New Roman" w:hAnsi="Consolas" w:cs="Times New Roman"/>
          <w:color w:val="9CDCFE"/>
          <w:sz w:val="18"/>
          <w:szCs w:val="18"/>
        </w:rPr>
        <w:t>limit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: </w:t>
      </w:r>
      <w:r w:rsidRPr="00D70C57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 xml:space="preserve"> = </w:t>
      </w:r>
      <w:r w:rsidRPr="00D70C57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D70C57">
        <w:rPr>
          <w:rFonts w:ascii="Consolas" w:eastAsia="Times New Roman" w:hAnsi="Consolas" w:cs="Times New Roman"/>
          <w:color w:val="D4D4D4"/>
          <w:sz w:val="18"/>
          <w:szCs w:val="18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#Using Dependency in endpoints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#Creating a Type Alias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F25362" w:rsidRDefault="00F25362">
      <w:pPr>
        <w:pBdr>
          <w:bottom w:val="double" w:sz="6" w:space="1" w:color="auto"/>
        </w:pBdr>
      </w:pPr>
      <w:r>
        <w:t xml:space="preserve">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Sync &amp; Async Dependency Injection (Chapter 82)</w:t>
      </w: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>, dependencies can be: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(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def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(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async def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Both used together in a single endpoint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FastAPI automatically handles execution:</w:t>
      </w:r>
    </w:p>
    <w:p w:rsidR="00EE4A0D" w:rsidRPr="00EE4A0D" w:rsidRDefault="00EE4A0D" w:rsidP="00EE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Runs </w:t>
      </w:r>
      <w:r w:rsidRPr="00EE4A0D">
        <w:rPr>
          <w:rFonts w:ascii="Courier New" w:eastAsia="Times New Roman" w:hAnsi="Courier New" w:cs="Courier New"/>
          <w:sz w:val="20"/>
          <w:szCs w:val="20"/>
        </w:rPr>
        <w:t>def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in a threadpool </w:t>
      </w:r>
    </w:p>
    <w:p w:rsidR="00EE4A0D" w:rsidRPr="00EE4A0D" w:rsidRDefault="00EE4A0D" w:rsidP="00EE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Awaits </w:t>
      </w:r>
      <w:r w:rsidRPr="00EE4A0D">
        <w:rPr>
          <w:rFonts w:ascii="Courier New" w:eastAsia="Times New Roman" w:hAnsi="Courier New" w:cs="Courier New"/>
          <w:sz w:val="20"/>
          <w:szCs w:val="20"/>
        </w:rPr>
        <w:t>async def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properly </w:t>
      </w: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Sync vs Async?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sync (def)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when: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No I/O operations (simple logic) 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CPU-bound tasks 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Quick computations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async (async def)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when: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Database calls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API requests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File operations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Any I/O-bound tasks </w:t>
      </w: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Code (Clean + Production Style)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Sync Dependency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Async Dependency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get_async_data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Type Aliases (Best Practice)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get_async_data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Route using both dependencies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"/test/"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sync_result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async_result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="00007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sync_result</w:t>
      </w:r>
      <w:r w:rsidR="000073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async_result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(Response Example)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When you call: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GET /test/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Response: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sync"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async"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Behavior (Important </w:t>
      </w: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E4A0D" w:rsidRPr="00EE4A0D" w:rsidRDefault="00EE4A0D" w:rsidP="00EE4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FastAPI resolves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both dependencies automatically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Execution flow: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Courier New" w:eastAsia="Times New Roman" w:hAnsi="Courier New" w:cs="Courier New"/>
          <w:sz w:val="20"/>
          <w:szCs w:val="20"/>
        </w:rPr>
        <w:t>get_sync_data()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runs (in threadpool)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Courier New" w:eastAsia="Times New Roman" w:hAnsi="Courier New" w:cs="Courier New"/>
          <w:sz w:val="20"/>
          <w:szCs w:val="20"/>
        </w:rPr>
        <w:t>get_async_data()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is awaited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Results injected into endpoint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don’t need to manually call or await anything</w:t>
      </w: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Mixing Sync + Async (Very Important)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You can safely mix both: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"/example"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22E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22E0">
        <w:rPr>
          <w:rFonts w:ascii="Consolas" w:eastAsia="Times New Roman" w:hAnsi="Consolas" w:cs="Times New Roman"/>
          <w:color w:val="DCDCAA"/>
          <w:sz w:val="21"/>
          <w:szCs w:val="21"/>
        </w:rPr>
        <w:t>example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4EC9B0"/>
          <w:sz w:val="21"/>
          <w:szCs w:val="21"/>
        </w:rPr>
        <w:t>SyncDep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async_data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async_data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fully supported and common in production</w:t>
      </w:r>
    </w:p>
    <w:p w:rsidR="00EE4A0D" w:rsidRPr="00EE4A0D" w:rsidRDefault="00663D03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Production Use Cases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Sync Dependency: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Token parsing 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Config loading 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 validation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Dependency:</w:t>
      </w:r>
    </w:p>
    <w:p w:rsidR="00EE4A0D" w:rsidRP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Database session (e.g., async SQLAlchemy) </w:t>
      </w:r>
    </w:p>
    <w:p w:rsidR="00EE4A0D" w:rsidRP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External API calls </w:t>
      </w:r>
    </w:p>
    <w:p w:rsid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Redis / cache operations</w:t>
      </w:r>
    </w:p>
    <w:p w:rsidR="00EE4A0D" w:rsidRDefault="00EE4A0D" w:rsidP="00EE4A0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Hierarchical Dependencies (Chapter 83)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Dependencies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:rsidR="00F634B9" w:rsidRPr="00F634B9" w:rsidRDefault="00F634B9" w:rsidP="00F63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A dependency can depend on another dependency (chain of dependencies)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This creates a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tree (or hierarchy)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Hierarchical Dependencies?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Break complex logic into smaller reusable parts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Improve code organization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Avoid duplication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Build scalable systems (auth → roles → permissions) 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Dependency Flow (Your Example)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user_auth()  →  user_role()  →  endpoint (/admin)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Step-by-step: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Courier New" w:eastAsia="Times New Roman" w:hAnsi="Courier New" w:cs="Courier New"/>
          <w:sz w:val="20"/>
          <w:szCs w:val="20"/>
        </w:rPr>
        <w:t>user_auth()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runs first 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Its result is passed into </w:t>
      </w:r>
      <w:r w:rsidRPr="00F634B9">
        <w:rPr>
          <w:rFonts w:ascii="Courier New" w:eastAsia="Times New Roman" w:hAnsi="Courier New" w:cs="Courier New"/>
          <w:sz w:val="20"/>
          <w:szCs w:val="20"/>
        </w:rPr>
        <w:t>user_role()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Final result is injected into endpoint 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 + Production Code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Depends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typing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Annotated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Base Dependency (Authentication)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get_current_user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() -&gt;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dict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"user_id"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"123"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Second-Level Dependency (Role)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get_user_role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Annotated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dict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Depends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get_current_user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)]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) -&gt;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dict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"user_id"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"user_id"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],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"role"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"admin"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t># Route using hierarchical dependency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># -------------------------------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94346">
        <w:rPr>
          <w:rFonts w:ascii="Consolas" w:eastAsia="Times New Roman" w:hAnsi="Consolas" w:cs="Times New Roman"/>
          <w:color w:val="CE9178"/>
          <w:sz w:val="16"/>
          <w:szCs w:val="16"/>
        </w:rPr>
        <w:t>"/admin"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admin_only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Annotated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994346">
        <w:rPr>
          <w:rFonts w:ascii="Consolas" w:eastAsia="Times New Roman" w:hAnsi="Consolas" w:cs="Times New Roman"/>
          <w:color w:val="4EC9B0"/>
          <w:sz w:val="16"/>
          <w:szCs w:val="16"/>
        </w:rPr>
        <w:t>dict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Depends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94346">
        <w:rPr>
          <w:rFonts w:ascii="Consolas" w:eastAsia="Times New Roman" w:hAnsi="Consolas" w:cs="Times New Roman"/>
          <w:color w:val="DCDCAA"/>
          <w:sz w:val="16"/>
          <w:szCs w:val="16"/>
        </w:rPr>
        <w:t>get_user_role</w:t>
      </w:r>
      <w:r w:rsidR="00994346">
        <w:rPr>
          <w:rFonts w:ascii="Consolas" w:eastAsia="Times New Roman" w:hAnsi="Consolas" w:cs="Times New Roman"/>
          <w:color w:val="D4D4D4"/>
          <w:sz w:val="16"/>
          <w:szCs w:val="16"/>
        </w:rPr>
        <w:t>)]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F634B9" w:rsidRPr="00994346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94346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994346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94346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(Response Example)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When you call: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GET /admin</w: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4B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63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Response: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FastAPI Resolves This </w:t>
      </w: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FastAPI automatically builds the dependency chain: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F634B9">
        <w:rPr>
          <w:rFonts w:ascii="Courier New" w:eastAsia="Times New Roman" w:hAnsi="Courier New" w:cs="Courier New"/>
          <w:sz w:val="20"/>
          <w:szCs w:val="20"/>
        </w:rPr>
        <w:t>get_current_user()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Passes result → </w:t>
      </w:r>
      <w:r w:rsidRPr="00F634B9">
        <w:rPr>
          <w:rFonts w:ascii="Courier New" w:eastAsia="Times New Roman" w:hAnsi="Courier New" w:cs="Courier New"/>
          <w:sz w:val="20"/>
          <w:szCs w:val="20"/>
        </w:rPr>
        <w:t>get_user_role()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Passes result → </w:t>
      </w:r>
      <w:r w:rsidRPr="00F634B9">
        <w:rPr>
          <w:rFonts w:ascii="Courier New" w:eastAsia="Times New Roman" w:hAnsi="Courier New" w:cs="Courier New"/>
          <w:sz w:val="20"/>
          <w:szCs w:val="20"/>
        </w:rPr>
        <w:t>/admin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You don’t manually call anything!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Flow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Request → get_current_user()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get_user_role()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/admin endpoint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Response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Production Use Case</w: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4B9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F63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System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get_current_user()  → verifies token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get_user_role()     → fetches role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DB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check_permissions() → checks access rights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endpoint            → returns data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This is exactly how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real backend systems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work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Keep each dependency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Chain dependencies logically (auth → role → permission)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Use meaningful names (</w:t>
      </w:r>
      <w:r w:rsidRPr="00F634B9">
        <w:rPr>
          <w:rFonts w:ascii="Courier New" w:eastAsia="Times New Roman" w:hAnsi="Courier New" w:cs="Courier New"/>
          <w:sz w:val="20"/>
          <w:szCs w:val="20"/>
        </w:rPr>
        <w:t>get_current_user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F634B9">
        <w:rPr>
          <w:rFonts w:ascii="Courier New" w:eastAsia="Times New Roman" w:hAnsi="Courier New" w:cs="Courier New"/>
          <w:sz w:val="20"/>
          <w:szCs w:val="20"/>
        </w:rPr>
        <w:t>user_auth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Avoid deep unnecessary nesting (keep it readable)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Use async for DB/API calls </w:t>
      </w:r>
    </w:p>
    <w:p w:rsidR="00F634B9" w:rsidRPr="00F634B9" w:rsidRDefault="00663D03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Advanced Tip (</w:t>
      </w: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🔥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Important)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You can go deeper: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get_permissions</w:t>
      </w:r>
      <w:r w:rsidR="0099434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="00994346">
        <w:rPr>
          <w:rFonts w:ascii="Consolas" w:eastAsia="Times New Roman" w:hAnsi="Consolas" w:cs="Times New Roman"/>
          <w:color w:val="D4D4D4"/>
          <w:sz w:val="21"/>
          <w:szCs w:val="21"/>
        </w:rPr>
        <w:t>(get_user_role)]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"read"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"write"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Then use it in endpoints → multi-level hierarchy</w:t>
      </w:r>
    </w:p>
    <w:p w:rsidR="00F634B9" w:rsidRDefault="00F634B9" w:rsidP="00EE4A0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707" w:rsidRDefault="00231707" w:rsidP="0077020C">
      <w:pPr>
        <w:pStyle w:val="Heading1"/>
      </w:pPr>
      <w:r w:rsidRPr="00231707">
        <w:rPr>
          <w:highlight w:val="yellow"/>
        </w:rPr>
        <w:t>Dependency Classes (Chapter 84)</w: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Concept Overview</w:t>
      </w:r>
    </w:p>
    <w:p w:rsidR="00231707" w:rsidRDefault="00231707" w:rsidP="00231707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dependencies are not limited to functions—you can also use </w:t>
      </w:r>
      <w:r>
        <w:rPr>
          <w:rStyle w:val="Strong"/>
        </w:rPr>
        <w:t>classes as dependencies</w:t>
      </w:r>
      <w:r>
        <w:t>.</w:t>
      </w:r>
    </w:p>
    <w:p w:rsidR="00231707" w:rsidRDefault="00231707" w:rsidP="00231707">
      <w:pPr>
        <w:pStyle w:val="NormalWeb"/>
      </w:pPr>
      <w:r>
        <w:t>A class dependency allows you to group related parameters and logic into a reusable object.</w:t>
      </w:r>
    </w:p>
    <w:p w:rsidR="00231707" w:rsidRDefault="00663D03" w:rsidP="00231707">
      <w:r>
        <w:pict>
          <v:rect id="_x0000_i1050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Dependency Classes?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Organize related query parameters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Cleaner &amp; scalable code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Object-oriented approach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Reusable across multiple endpoints </w:t>
      </w:r>
    </w:p>
    <w:p w:rsidR="00231707" w:rsidRDefault="00663D03" w:rsidP="00231707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It Works</w:t>
      </w:r>
    </w:p>
    <w:p w:rsidR="00231707" w:rsidRDefault="00231707" w:rsidP="00231707">
      <w:pPr>
        <w:pStyle w:val="NormalWeb"/>
      </w:pPr>
      <w:r>
        <w:t xml:space="preserve">When you pass a class to </w:t>
      </w:r>
      <w:r>
        <w:rPr>
          <w:rStyle w:val="HTMLCode"/>
        </w:rPr>
        <w:t>Depends()</w:t>
      </w:r>
      <w:r>
        <w:t>: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FastAPI: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Creates an instance of the class 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Injects request parameters into </w:t>
      </w:r>
      <w:r>
        <w:rPr>
          <w:rStyle w:val="HTMLCode"/>
          <w:rFonts w:eastAsiaTheme="minorHAnsi"/>
        </w:rPr>
        <w:t>__init__()</w:t>
      </w:r>
      <w:r>
        <w:t xml:space="preserve"> 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Passes the object to your endpoint </w:t>
      </w:r>
    </w:p>
    <w:p w:rsidR="00231707" w:rsidRDefault="00663D03" w:rsidP="00231707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 + Production Code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Depends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typing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Annotated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Dependency Class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CommonQueryParams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self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str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| </w:t>
      </w:r>
      <w:r w:rsidRPr="00901EC1">
        <w:rPr>
          <w:rFonts w:ascii="Consolas" w:eastAsia="Times New Roman" w:hAnsi="Consolas" w:cs="Times New Roman"/>
          <w:color w:val="4FC1FF"/>
          <w:sz w:val="16"/>
          <w:szCs w:val="16"/>
        </w:rPr>
        <w:t>None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4FC1FF"/>
          <w:sz w:val="16"/>
          <w:szCs w:val="16"/>
        </w:rPr>
        <w:t>None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int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B5CEA8"/>
          <w:sz w:val="16"/>
          <w:szCs w:val="16"/>
        </w:rPr>
        <w:t>100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self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self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self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Type Alias (Best Practice)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CommonDep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Annotated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[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CommonQueryParams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Depends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CommonQueryParams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)]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Routes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"/items/"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read_items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CommonDep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"q"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"skip"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"limit"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231707" w:rsidRPr="00901EC1" w:rsidRDefault="00231707" w:rsidP="002317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"/users/"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read_users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CommonDep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"q"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"skip"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"limit"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:rsidR="00231707" w:rsidRPr="00901EC1" w:rsidRDefault="00231707" w:rsidP="002317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"/products/"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901EC1">
        <w:rPr>
          <w:rFonts w:ascii="Consolas" w:eastAsia="Times New Roman" w:hAnsi="Consolas" w:cs="Times New Roman"/>
          <w:color w:val="DCDCAA"/>
          <w:sz w:val="16"/>
          <w:szCs w:val="16"/>
        </w:rPr>
        <w:t>read_products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4EC9B0"/>
          <w:sz w:val="16"/>
          <w:szCs w:val="16"/>
        </w:rPr>
        <w:t>CommonDep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231707" w:rsidRPr="00901EC1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901EC1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"q"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q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"skip"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skip</w:t>
      </w:r>
      <w:r w:rsidR="00901EC1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901EC1">
        <w:rPr>
          <w:rFonts w:ascii="Consolas" w:eastAsia="Times New Roman" w:hAnsi="Consolas" w:cs="Times New Roman"/>
          <w:color w:val="CE9178"/>
          <w:sz w:val="16"/>
          <w:szCs w:val="16"/>
        </w:rPr>
        <w:t>"limit"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common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901EC1">
        <w:rPr>
          <w:rFonts w:ascii="Consolas" w:eastAsia="Times New Roman" w:hAnsi="Consolas" w:cs="Times New Roman"/>
          <w:color w:val="9CDCFE"/>
          <w:sz w:val="16"/>
          <w:szCs w:val="16"/>
        </w:rPr>
        <w:t>limit</w:t>
      </w:r>
      <w:r w:rsidRPr="00901EC1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231707" w:rsidP="00231707">
      <w:pPr>
        <w:pStyle w:val="HTMLPreformatted"/>
      </w:pPr>
    </w:p>
    <w:p w:rsidR="00231707" w:rsidRDefault="00663D03" w:rsidP="00231707">
      <w:r>
        <w:pict>
          <v:rect id="_x0000_i1053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Output Examples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Request: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GET /items/</w:t>
      </w:r>
      <w:r w:rsidRPr="00231707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q=phone&amp;skip=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&amp;limit=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Response: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663D03" w:rsidP="00231707">
      <w:r>
        <w:pict>
          <v:rect id="_x0000_i1054" style="width:0;height:1.5pt" o:hralign="center" o:hrstd="t" o:hr="t" fillcolor="#a0a0a0" stroked="f"/>
        </w:pic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Default Values (if no query params)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GET /items/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: null,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663D03" w:rsidP="00231707">
      <w:r>
        <w:pict>
          <v:rect id="_x0000_i1055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Important Notes (</w:t>
      </w:r>
      <w:r>
        <w:rPr>
          <w:rFonts w:ascii="Segoe UI Symbol" w:hAnsi="Segoe UI Symbol" w:cs="Segoe UI Symbol"/>
        </w:rPr>
        <w:t>🔥</w:t>
      </w:r>
      <w:r>
        <w:t>)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HTMLCode"/>
        </w:rPr>
        <w:t>Depends(CommonQueryParams)</w:t>
      </w:r>
    </w:p>
    <w:p w:rsidR="00231707" w:rsidRDefault="00231707" w:rsidP="00231707">
      <w:pPr>
        <w:pStyle w:val="NormalWeb"/>
      </w:pPr>
      <w:r>
        <w:t>Explicitly tells FastAPI to use this class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HTMLCode"/>
        </w:rPr>
        <w:t>Depends()</w:t>
      </w:r>
      <w:r>
        <w:t xml:space="preserve"> (Auto-detection)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Annotated[CommonQueryParams, Depends()]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FastAPI automatically detects the class from type hint</w:t>
      </w:r>
    </w:p>
    <w:p w:rsidR="00231707" w:rsidRDefault="00663D03" w:rsidP="00231707">
      <w:r>
        <w:pict>
          <v:rect id="_x0000_i1056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Cleaner Pattern (Recommended)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Avoid repeating: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Annotated[CommonQueryParams, Depends(CommonQueryParams)]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 alias: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Annotated[CommonQueryParams, Depends(CommonQueryParams)]</w:t>
      </w:r>
    </w:p>
    <w:p w:rsidR="00231707" w:rsidRDefault="00663D03" w:rsidP="00231707">
      <w:r>
        <w:pict>
          <v:rect id="_x0000_i1057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Production Use Cases</w:t>
      </w:r>
    </w:p>
    <w:p w:rsidR="00231707" w:rsidRDefault="00231707" w:rsidP="00231707">
      <w:pPr>
        <w:pStyle w:val="NormalWeb"/>
      </w:pPr>
      <w:r>
        <w:t>Dependency classes are used for: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🔍</w:t>
      </w:r>
      <w:r>
        <w:t xml:space="preserve"> Pagination (skip, limit, filters)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🔎</w:t>
      </w:r>
      <w:r>
        <w:t xml:space="preserve"> Search queries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Filtering &amp; sorting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Request configuration objects </w:t>
      </w:r>
    </w:p>
    <w:p w:rsidR="00231707" w:rsidRDefault="00663D03" w:rsidP="00231707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Class vs Function Dependency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876"/>
        <w:gridCol w:w="1005"/>
      </w:tblGrid>
      <w:tr w:rsidR="00231707" w:rsidTr="0023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Organized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High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Complexity handling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Better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OOP support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231707" w:rsidRDefault="00231707">
      <w:pPr>
        <w:pBdr>
          <w:bottom w:val="double" w:sz="6" w:space="1" w:color="auto"/>
        </w:pBdr>
      </w:pPr>
    </w:p>
    <w:p w:rsidR="00BB64B6" w:rsidRDefault="00BB64B6"/>
    <w:p w:rsidR="000C020E" w:rsidRDefault="000C020E" w:rsidP="000C020E">
      <w:pPr>
        <w:pStyle w:val="Heading1"/>
      </w:pPr>
      <w:r w:rsidRPr="000C020E">
        <w:rPr>
          <w:highlight w:val="yellow"/>
        </w:rPr>
        <w:t>Dependencies in Path Operation Decorators (Chapter 85)</w: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Concept Overview</w:t>
      </w:r>
    </w:p>
    <w:p w:rsidR="000C020E" w:rsidRDefault="000C020E" w:rsidP="000C020E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you can attach dependencies </w:t>
      </w:r>
      <w:r>
        <w:rPr>
          <w:rStyle w:val="Strong"/>
        </w:rPr>
        <w:t>directly to route decorators</w:t>
      </w:r>
      <w:r>
        <w:t xml:space="preserve"> using the </w:t>
      </w:r>
      <w:r>
        <w:rPr>
          <w:rStyle w:val="HTMLCode"/>
        </w:rPr>
        <w:t>dependencies</w:t>
      </w:r>
      <w:r>
        <w:t xml:space="preserve"> parameter.</w:t>
      </w:r>
    </w:p>
    <w:p w:rsidR="000C020E" w:rsidRDefault="000C020E" w:rsidP="000C020E">
      <w:pPr>
        <w:pStyle w:val="NormalWeb"/>
      </w:pPr>
      <w:r>
        <w:t xml:space="preserve">These dependencies are executed </w:t>
      </w:r>
      <w:r>
        <w:rPr>
          <w:rStyle w:val="Strong"/>
        </w:rPr>
        <w:t>before the endpoint runs</w:t>
      </w:r>
      <w:r>
        <w:t xml:space="preserve">, but their return values are </w:t>
      </w:r>
      <w:r>
        <w:rPr>
          <w:rStyle w:val="Strong"/>
        </w:rPr>
        <w:t>not passed</w:t>
      </w:r>
      <w:r>
        <w:t xml:space="preserve"> to the function.</w:t>
      </w:r>
    </w:p>
    <w:p w:rsidR="000C020E" w:rsidRDefault="00663D03" w:rsidP="000C020E">
      <w:r>
        <w:pict>
          <v:rect id="_x0000_i1059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This?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Run validation globally for a route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Enforce authentication / authorization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Execute logic without modifying endpoint signature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Keep endpoints clean </w:t>
      </w:r>
    </w:p>
    <w:p w:rsidR="000C020E" w:rsidRDefault="00663D03" w:rsidP="000C020E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032"/>
        <w:gridCol w:w="3020"/>
      </w:tblGrid>
      <w:tr w:rsidR="000C020E" w:rsidTr="000C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Return Value?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C020E" w:rsidTr="000C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Style w:val="HTMLCode"/>
                <w:rFonts w:eastAsiaTheme="minorHAnsi"/>
              </w:rPr>
              <w:t>Depends()</w:t>
            </w:r>
            <w:r>
              <w:t xml:space="preserve"> in parameters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t>When you need data</w:t>
            </w:r>
          </w:p>
        </w:tc>
      </w:tr>
      <w:tr w:rsidR="000C020E" w:rsidTr="000C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Style w:val="HTMLCode"/>
                <w:rFonts w:eastAsiaTheme="minorHAnsi"/>
              </w:rPr>
              <w:t>dependencies=[Depends()]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t xml:space="preserve">When you only need to </w:t>
            </w:r>
            <w:r>
              <w:rPr>
                <w:rStyle w:val="Strong"/>
              </w:rPr>
              <w:t>run logic</w:t>
            </w:r>
          </w:p>
        </w:tc>
      </w:tr>
    </w:tbl>
    <w:p w:rsidR="000C020E" w:rsidRDefault="00663D03" w:rsidP="000C020E">
      <w:r>
        <w:pict>
          <v:rect id="_x0000_i1061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 + Production Code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Depends, Header, HTTPException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Dependency (Header Validation)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Header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x_token !=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"my_secret_token"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"X-Token header invalid"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Route with decorator dependency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=[Depends(verify_token)]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663D03" w:rsidP="000C020E">
      <w:r>
        <w:pict>
          <v:rect id="_x0000_i1062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It Works </w:t>
      </w:r>
      <w:r>
        <w:rPr>
          <w:rFonts w:ascii="Segoe UI Symbol" w:hAnsi="Segoe UI Symbol" w:cs="Segoe UI Symbol"/>
        </w:rPr>
        <w:t>🔥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Request comes to </w:t>
      </w:r>
      <w:r>
        <w:rPr>
          <w:rStyle w:val="HTMLCode"/>
          <w:rFonts w:eastAsiaTheme="minorHAnsi"/>
        </w:rPr>
        <w:t>/items</w:t>
      </w:r>
      <w:r>
        <w:t xml:space="preserve">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verify_token()</w:t>
      </w:r>
      <w:r>
        <w:t xml:space="preserve"> runs first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token is valid → endpoint runs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invalid → request stops with error </w:t>
      </w:r>
    </w:p>
    <w:p w:rsidR="000C020E" w:rsidRDefault="00663D03" w:rsidP="000C020E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Output Examples</w:t>
      </w:r>
    </w:p>
    <w:p w:rsidR="000C020E" w:rsidRDefault="000C020E" w:rsidP="000C020E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Valid Request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: x-token = my_secret_token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663D03" w:rsidP="000C020E">
      <w:r>
        <w:pict>
          <v:rect id="_x0000_i1064" style="width:0;height:1.5pt" o:hralign="center" o:hrstd="t" o:hr="t" fillcolor="#a0a0a0" stroked="f"/>
        </w:pict>
      </w:r>
    </w:p>
    <w:p w:rsidR="000C020E" w:rsidRDefault="000C020E" w:rsidP="000C020E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Invalid Request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Header: x-token = wrong_token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"detail"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"X-Token header invalid"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663D03" w:rsidP="000C020E">
      <w:r>
        <w:pict>
          <v:rect id="_x0000_i1065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Important Notes (</w:t>
      </w:r>
      <w:r>
        <w:rPr>
          <w:rFonts w:ascii="Segoe UI Symbol" w:hAnsi="Segoe UI Symbol" w:cs="Segoe UI Symbol"/>
        </w:rPr>
        <w:t>🔥</w:t>
      </w:r>
      <w:r>
        <w:t>)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Dependency </w:t>
      </w:r>
      <w:r>
        <w:rPr>
          <w:rStyle w:val="Strong"/>
        </w:rPr>
        <w:t>runs but its return is ignored</w:t>
      </w:r>
      <w:r>
        <w:t xml:space="preserve"> 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Perfect for </w:t>
      </w:r>
      <w:r>
        <w:rPr>
          <w:rStyle w:val="Strong"/>
        </w:rPr>
        <w:t>security checks</w:t>
      </w:r>
      <w:r>
        <w:t xml:space="preserve"> 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Keeps endpoint function clean (no extra parameters) </w:t>
      </w:r>
    </w:p>
    <w:p w:rsidR="000C020E" w:rsidRDefault="00663D03" w:rsidP="000C020E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Production Use Cases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🔐</w:t>
      </w:r>
      <w:r>
        <w:t xml:space="preserve"> API key validation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🔑</w:t>
      </w:r>
      <w:r>
        <w:t xml:space="preserve"> JWT token verification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Logging / analytics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🚫</w:t>
      </w:r>
      <w:r>
        <w:t xml:space="preserve"> Rate limiting </w:t>
      </w:r>
    </w:p>
    <w:p w:rsidR="000C020E" w:rsidRDefault="000C020E" w:rsidP="00901EC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🛡</w:t>
      </w:r>
      <w:r>
        <w:t xml:space="preserve">️ Middleware-like behavior (per route) </w:t>
      </w:r>
    </w:p>
    <w:p w:rsidR="000C020E" w:rsidRDefault="000C020E" w:rsidP="000C020E">
      <w:pPr>
        <w:pStyle w:val="Heading2"/>
      </w:pPr>
      <w:r>
        <w:t>Advanced Usage</w:t>
      </w:r>
    </w:p>
    <w:p w:rsidR="000C020E" w:rsidRDefault="000C020E" w:rsidP="000C020E">
      <w:pPr>
        <w:pStyle w:val="Heading3"/>
      </w:pPr>
      <w:r>
        <w:t>Multiple Dependencies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"/secure-data"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=[Depends(verify_token),</w:t>
      </w:r>
      <w:r w:rsidR="00901EC1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Depends(other_dependency)</w:t>
      </w:r>
      <w:r w:rsidR="00901EC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secure_route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"Secure 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663D03" w:rsidP="000C020E">
      <w:r>
        <w:pict>
          <v:rect id="_x0000_i1068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Best Practices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Use for </w:t>
      </w:r>
      <w:r>
        <w:rPr>
          <w:rStyle w:val="Strong"/>
        </w:rPr>
        <w:t>side-effect logic only</w:t>
      </w:r>
      <w:r>
        <w:t xml:space="preserve">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Keep dependencies lightweight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Use clear error messages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Combine with hierarchical dependencies for auth systems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Don’t overuse (only when return value not needed) </w:t>
      </w:r>
    </w:p>
    <w:p w:rsidR="000C020E" w:rsidRDefault="00663D03" w:rsidP="000C020E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Small Improvement Tip </w:t>
      </w:r>
      <w:r>
        <w:rPr>
          <w:rFonts w:ascii="Segoe UI Symbol" w:hAnsi="Segoe UI Symbol" w:cs="Segoe UI Symbol"/>
        </w:rPr>
        <w:t>💡</w:t>
      </w:r>
    </w:p>
    <w:p w:rsidR="000C020E" w:rsidRDefault="000C020E" w:rsidP="000C020E">
      <w:pPr>
        <w:pStyle w:val="NormalWeb"/>
      </w:pPr>
      <w:r>
        <w:t xml:space="preserve">For better standards, use </w:t>
      </w:r>
      <w:r>
        <w:rPr>
          <w:rStyle w:val="Strong"/>
        </w:rPr>
        <w:t>401 Unauthorized</w:t>
      </w:r>
      <w:r>
        <w:t xml:space="preserve"> instead of 400: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"Invalid or missing token"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0C020E"/>
    <w:p w:rsidR="00663D03" w:rsidRDefault="00663D03">
      <w:pPr>
        <w:pBdr>
          <w:bottom w:val="double" w:sz="6" w:space="1" w:color="auto"/>
        </w:pBdr>
      </w:pPr>
    </w:p>
    <w:p w:rsidR="00BC4DFB" w:rsidRDefault="00BC4DFB"/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Dependencies for a Group of Path Operations (Chapter 86)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80FC4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, you can apply a dependency to </w:t>
      </w:r>
      <w:r w:rsidRPr="00280FC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routes at once (group level)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80FC4">
        <w:rPr>
          <w:rFonts w:ascii="Courier New" w:eastAsia="Times New Roman" w:hAnsi="Courier New" w:cs="Courier New"/>
          <w:sz w:val="20"/>
          <w:szCs w:val="20"/>
        </w:rPr>
        <w:t>APIRouter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FC4" w:rsidRPr="00280FC4" w:rsidRDefault="00280FC4" w:rsidP="00280F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>This is useful when multiple endpoints share the same logic (e.g., authentication, validation).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Group Dependencies?</w:t>
      </w:r>
    </w:p>
    <w:p w:rsidR="00280FC4" w:rsidRPr="00280FC4" w:rsidRDefault="00280FC4" w:rsidP="00280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Avoid repeating dependencies on every route </w:t>
      </w:r>
    </w:p>
    <w:p w:rsidR="00280FC4" w:rsidRPr="00280FC4" w:rsidRDefault="00280FC4" w:rsidP="00280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Centralized security (e.g., token verification) </w:t>
      </w:r>
    </w:p>
    <w:p w:rsidR="00280FC4" w:rsidRPr="00280FC4" w:rsidRDefault="00280FC4" w:rsidP="00280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Cleaner and scalable code structure </w:t>
      </w:r>
    </w:p>
    <w:p w:rsidR="00280FC4" w:rsidRPr="00280FC4" w:rsidRDefault="00280FC4" w:rsidP="00280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Ideal for modular apps (routers) 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Structure</w:t>
      </w:r>
    </w:p>
    <w:p w:rsidR="00280FC4" w:rsidRPr="00280FC4" w:rsidRDefault="00280FC4" w:rsidP="0028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FC4">
        <w:rPr>
          <w:rFonts w:ascii="Courier New" w:eastAsia="Times New Roman" w:hAnsi="Courier New" w:cs="Courier New"/>
          <w:sz w:val="20"/>
          <w:szCs w:val="20"/>
        </w:rPr>
        <w:t>app/</w:t>
      </w:r>
      <w:r w:rsidRPr="00280FC4">
        <w:rPr>
          <w:rFonts w:ascii="Courier New" w:eastAsia="Times New Roman" w:hAnsi="Courier New" w:cs="Courier New"/>
          <w:sz w:val="20"/>
          <w:szCs w:val="20"/>
        </w:rPr>
        <w:br/>
        <w:t xml:space="preserve"> ├── main.py</w:t>
      </w:r>
      <w:r w:rsidRPr="00280FC4">
        <w:rPr>
          <w:rFonts w:ascii="Courier New" w:eastAsia="Times New Roman" w:hAnsi="Courier New" w:cs="Courier New"/>
          <w:sz w:val="20"/>
          <w:szCs w:val="20"/>
        </w:rPr>
        <w:br/>
        <w:t xml:space="preserve"> └── routers.py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1: Add Dependency in </w:t>
      </w:r>
      <w:r w:rsidRPr="00280FC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APIRouter</w:t>
      </w: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>Dependency is applied when router is created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Courier New" w:eastAsia="Times New Roman" w:hAnsi="Courier New" w:cs="Courier New"/>
          <w:b/>
          <w:bCs/>
          <w:sz w:val="20"/>
          <w:szCs w:val="20"/>
        </w:rPr>
        <w:t>app/routers.py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Dependency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"my_secret_token"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FC4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"Invalid X-Token"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Router with dependency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)])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80FC4">
        <w:rPr>
          <w:rFonts w:ascii="Courier New" w:eastAsia="Times New Roman" w:hAnsi="Courier New" w:cs="Courier New"/>
          <w:b/>
          <w:bCs/>
          <w:sz w:val="20"/>
          <w:szCs w:val="20"/>
        </w:rPr>
        <w:t>app/main.py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Include router (dependency already applied)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(router)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:rsidR="00280FC4" w:rsidRPr="00280FC4" w:rsidRDefault="00280FC4" w:rsidP="00280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Every route inside </w:t>
      </w:r>
      <w:r w:rsidRPr="00280FC4">
        <w:rPr>
          <w:rFonts w:ascii="Courier New" w:eastAsia="Times New Roman" w:hAnsi="Courier New" w:cs="Courier New"/>
          <w:sz w:val="20"/>
          <w:szCs w:val="20"/>
        </w:rPr>
        <w:t>router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will automatically: </w:t>
      </w:r>
    </w:p>
    <w:p w:rsidR="00280FC4" w:rsidRPr="00280FC4" w:rsidRDefault="00280FC4" w:rsidP="00280FC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280FC4">
        <w:rPr>
          <w:rFonts w:ascii="Courier New" w:eastAsia="Times New Roman" w:hAnsi="Courier New" w:cs="Courier New"/>
          <w:sz w:val="20"/>
          <w:szCs w:val="20"/>
        </w:rPr>
        <w:t>verify_token()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0FC4" w:rsidRPr="00280FC4" w:rsidRDefault="00280FC4" w:rsidP="00280FC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Block request if invalid </w:t>
      </w: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2: Add Dependency in </w:t>
      </w:r>
      <w:r w:rsidRPr="00280FC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include_router()</w:t>
      </w: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Dependency is applied when including router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80FC4">
        <w:rPr>
          <w:rFonts w:ascii="Courier New" w:eastAsia="Times New Roman" w:hAnsi="Courier New" w:cs="Courier New"/>
          <w:b/>
          <w:bCs/>
          <w:sz w:val="20"/>
          <w:szCs w:val="20"/>
        </w:rPr>
        <w:t>app/routers.py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FC4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280F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80FC4">
        <w:rPr>
          <w:rFonts w:ascii="Courier New" w:eastAsia="Times New Roman" w:hAnsi="Courier New" w:cs="Courier New"/>
          <w:b/>
          <w:bCs/>
          <w:sz w:val="20"/>
          <w:szCs w:val="20"/>
        </w:rPr>
        <w:t>app/main.py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Dependency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"my_secret_token"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0FC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0FC4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FC4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"Invalid X-Token"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Include router with dependency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    router,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0FC4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Output Examples</w: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C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80F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 Request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: x-token = my_secret_token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C4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80F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Invalid Request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: x-token = wrong_token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"detail"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0FC4">
        <w:rPr>
          <w:rFonts w:ascii="Consolas" w:eastAsia="Times New Roman" w:hAnsi="Consolas" w:cs="Times New Roman"/>
          <w:color w:val="CE9178"/>
          <w:sz w:val="21"/>
          <w:szCs w:val="21"/>
        </w:rPr>
        <w:t>"Invalid X-Token"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1 vs Method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000"/>
        <w:gridCol w:w="4407"/>
      </w:tblGrid>
      <w:tr w:rsidR="00280FC4" w:rsidRPr="00280FC4" w:rsidTr="00280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1 (Router)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2 (include_router)</w:t>
            </w:r>
          </w:p>
        </w:tc>
      </w:tr>
      <w:tr w:rsidR="00280FC4" w:rsidRPr="00280FC4" w:rsidTr="00280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Inside router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Inside main app</w:t>
            </w:r>
          </w:p>
        </w:tc>
      </w:tr>
      <w:tr w:rsidR="00280FC4" w:rsidRPr="00280FC4" w:rsidTr="00280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280FC4" w:rsidRPr="00280FC4" w:rsidTr="00280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Fixed dependency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Can reuse router with different dependencies</w:t>
            </w:r>
          </w:p>
        </w:tc>
      </w:tr>
      <w:tr w:rsidR="00280FC4" w:rsidRPr="00280FC4" w:rsidTr="00280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Static auth</w:t>
            </w:r>
          </w:p>
        </w:tc>
        <w:tc>
          <w:tcPr>
            <w:tcW w:w="0" w:type="auto"/>
            <w:vAlign w:val="center"/>
            <w:hideMark/>
          </w:tcPr>
          <w:p w:rsidR="00280FC4" w:rsidRPr="00280FC4" w:rsidRDefault="00280FC4" w:rsidP="0028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FC4">
              <w:rPr>
                <w:rFonts w:ascii="Times New Roman" w:eastAsia="Times New Roman" w:hAnsi="Times New Roman" w:cs="Times New Roman"/>
                <w:sz w:val="24"/>
                <w:szCs w:val="24"/>
              </w:rPr>
              <w:t>Dynamic control</w:t>
            </w:r>
          </w:p>
        </w:tc>
      </w:tr>
    </w:tbl>
    <w:p w:rsidR="00280FC4" w:rsidRPr="00280FC4" w:rsidRDefault="00280FC4" w:rsidP="0028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80FC4" w:rsidRPr="00280FC4" w:rsidRDefault="00280FC4" w:rsidP="0028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Fix (</w:t>
      </w:r>
      <w:r w:rsidRPr="0028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28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From Your Code)</w:t>
      </w: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You overwrote router: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>=[Depends(verify_token)])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0FC4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280FC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APIRouter()</w:t>
      </w:r>
    </w:p>
    <w:p w:rsidR="00280FC4" w:rsidRPr="00280FC4" w:rsidRDefault="00280FC4" w:rsidP="00280F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This removes dependency </w:t>
      </w:r>
      <w:r w:rsidRPr="00280FC4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280FC4" w:rsidRPr="00280FC4" w:rsidRDefault="00280FC4" w:rsidP="0028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Correct:</w:t>
      </w:r>
    </w:p>
    <w:p w:rsidR="00280FC4" w:rsidRPr="00280FC4" w:rsidRDefault="00280FC4" w:rsidP="00280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80FC4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router instance</w:t>
      </w:r>
      <w:r w:rsidRPr="00280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0FC4" w:rsidRPr="00280FC4" w:rsidRDefault="00280FC4" w:rsidP="00280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C4">
        <w:rPr>
          <w:rFonts w:ascii="Times New Roman" w:eastAsia="Times New Roman" w:hAnsi="Times New Roman" w:cs="Times New Roman"/>
          <w:sz w:val="24"/>
          <w:szCs w:val="24"/>
        </w:rPr>
        <w:t>Or separate methods clearly</w:t>
      </w:r>
    </w:p>
    <w:p w:rsidR="00280FC4" w:rsidRDefault="00280FC4">
      <w:pPr>
        <w:pBdr>
          <w:bottom w:val="double" w:sz="6" w:space="1" w:color="auto"/>
        </w:pBdr>
      </w:pPr>
    </w:p>
    <w:p w:rsidR="008C235F" w:rsidRDefault="008C235F"/>
    <w:p w:rsidR="008C235F" w:rsidRPr="008C235F" w:rsidRDefault="008C235F" w:rsidP="008C2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FastAPI – Global Dependencies (Chapter 87)</w:t>
      </w: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23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8C235F" w:rsidRPr="008C235F" w:rsidRDefault="008C235F" w:rsidP="008C2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Global Dependencies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are applied to the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entire application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35F" w:rsidRPr="008C235F" w:rsidRDefault="008C235F" w:rsidP="008C2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t>Every request to any endpoint will automatically execute the dependency.</w:t>
      </w: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23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Global Dependencies?</w:t>
      </w:r>
    </w:p>
    <w:p w:rsidR="008C235F" w:rsidRPr="008C235F" w:rsidRDefault="008C235F" w:rsidP="008C23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Apply logic to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all routes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235F" w:rsidRPr="008C235F" w:rsidRDefault="008C235F" w:rsidP="008C23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Centralized authentication / validation </w:t>
      </w:r>
    </w:p>
    <w:p w:rsidR="008C235F" w:rsidRPr="008C235F" w:rsidRDefault="008C235F" w:rsidP="008C23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No need to repeat dependencies anywhere </w:t>
      </w:r>
    </w:p>
    <w:p w:rsidR="008C235F" w:rsidRPr="008C235F" w:rsidRDefault="008C235F" w:rsidP="008C23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Clean and scalable architecture </w:t>
      </w: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23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 + Production Code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Global Dependency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"my_secret_token"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35F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"Invalid X-Token"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App with Global Dependency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235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Routes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235F" w:rsidRPr="008C235F" w:rsidRDefault="008C235F" w:rsidP="008C235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235F">
        <w:rPr>
          <w:rFonts w:ascii="Consolas" w:eastAsia="Times New Roman" w:hAnsi="Consolas" w:cs="Times New Roman"/>
          <w:color w:val="DCDCAA"/>
          <w:sz w:val="21"/>
          <w:szCs w:val="21"/>
        </w:rPr>
        <w:t>read_products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23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"All products"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23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 </w:t>
      </w: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</w:p>
    <w:p w:rsidR="008C235F" w:rsidRPr="008C235F" w:rsidRDefault="008C235F" w:rsidP="008C2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every request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C235F" w:rsidRPr="008C235F" w:rsidRDefault="008C235F" w:rsidP="008C23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Courier New" w:eastAsia="Times New Roman" w:hAnsi="Courier New" w:cs="Courier New"/>
          <w:sz w:val="20"/>
          <w:szCs w:val="20"/>
        </w:rPr>
        <w:lastRenderedPageBreak/>
        <w:t>verify_token()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runs first </w:t>
      </w:r>
    </w:p>
    <w:p w:rsidR="008C235F" w:rsidRPr="008C235F" w:rsidRDefault="008C235F" w:rsidP="008C23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If valid → endpoint executes </w:t>
      </w:r>
    </w:p>
    <w:p w:rsidR="008C235F" w:rsidRPr="008C235F" w:rsidRDefault="008C235F" w:rsidP="008C23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If invalid → request is blocked </w:t>
      </w:r>
    </w:p>
    <w:p w:rsidR="008C235F" w:rsidRPr="008C235F" w:rsidRDefault="008C235F" w:rsidP="008C2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C235F">
        <w:rPr>
          <w:rFonts w:ascii="Times New Roman" w:eastAsia="Times New Roman" w:hAnsi="Times New Roman" w:cs="Times New Roman"/>
          <w:sz w:val="24"/>
          <w:szCs w:val="24"/>
        </w:rPr>
        <w:t xml:space="preserve"> Applies to </w:t>
      </w:r>
      <w:r w:rsidRPr="008C235F">
        <w:rPr>
          <w:rFonts w:ascii="Times New Roman" w:eastAsia="Times New Roman" w:hAnsi="Times New Roman" w:cs="Times New Roman"/>
          <w:b/>
          <w:bCs/>
          <w:sz w:val="24"/>
          <w:szCs w:val="24"/>
        </w:rPr>
        <w:t>ALL endpoints automatically</w:t>
      </w:r>
    </w:p>
    <w:p w:rsidR="008C235F" w:rsidRPr="008C235F" w:rsidRDefault="008C235F" w:rsidP="008C2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5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35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23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Examples</w:t>
      </w: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35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C23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 Request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: x-token = my_secret_token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Pr="008C235F" w:rsidRDefault="008C235F" w:rsidP="008C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235F" w:rsidRPr="008C235F" w:rsidRDefault="008C235F" w:rsidP="008C2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35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8C23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Invalid Request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GET /products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: x-token = wrong_token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"detail"</w:t>
      </w: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C235F">
        <w:rPr>
          <w:rFonts w:ascii="Consolas" w:eastAsia="Times New Roman" w:hAnsi="Consolas" w:cs="Times New Roman"/>
          <w:color w:val="CE9178"/>
          <w:sz w:val="21"/>
          <w:szCs w:val="21"/>
        </w:rPr>
        <w:t>"Invalid X-Token"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235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235F" w:rsidRPr="008C235F" w:rsidRDefault="008C235F" w:rsidP="008C23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235F" w:rsidRDefault="008C235F">
      <w:pPr>
        <w:pBdr>
          <w:bottom w:val="double" w:sz="6" w:space="1" w:color="auto"/>
        </w:pBdr>
      </w:pPr>
    </w:p>
    <w:p w:rsidR="008C235F" w:rsidRDefault="008C235F">
      <w:r>
        <w:t>Chapter 88:  Dependencies with yield:</w:t>
      </w:r>
    </w:p>
    <w:bookmarkEnd w:id="0"/>
    <w:p w:rsidR="008C235F" w:rsidRDefault="008C235F"/>
    <w:sectPr w:rsidR="008C2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4CF"/>
    <w:multiLevelType w:val="multilevel"/>
    <w:tmpl w:val="516C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4381"/>
    <w:multiLevelType w:val="multilevel"/>
    <w:tmpl w:val="D2F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998"/>
    <w:multiLevelType w:val="multilevel"/>
    <w:tmpl w:val="7336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7077A"/>
    <w:multiLevelType w:val="multilevel"/>
    <w:tmpl w:val="274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909C4"/>
    <w:multiLevelType w:val="multilevel"/>
    <w:tmpl w:val="C98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5802"/>
    <w:multiLevelType w:val="multilevel"/>
    <w:tmpl w:val="0C8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58FF"/>
    <w:multiLevelType w:val="multilevel"/>
    <w:tmpl w:val="E8F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3ADB"/>
    <w:multiLevelType w:val="multilevel"/>
    <w:tmpl w:val="2EC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3573"/>
    <w:multiLevelType w:val="multilevel"/>
    <w:tmpl w:val="8C1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5C18"/>
    <w:multiLevelType w:val="multilevel"/>
    <w:tmpl w:val="7D2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2173"/>
    <w:multiLevelType w:val="multilevel"/>
    <w:tmpl w:val="037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C37DC"/>
    <w:multiLevelType w:val="multilevel"/>
    <w:tmpl w:val="49B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B4F95"/>
    <w:multiLevelType w:val="multilevel"/>
    <w:tmpl w:val="9E0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E1118"/>
    <w:multiLevelType w:val="multilevel"/>
    <w:tmpl w:val="144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6392A"/>
    <w:multiLevelType w:val="multilevel"/>
    <w:tmpl w:val="A40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0312A"/>
    <w:multiLevelType w:val="multilevel"/>
    <w:tmpl w:val="B32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0123E"/>
    <w:multiLevelType w:val="multilevel"/>
    <w:tmpl w:val="290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258C5"/>
    <w:multiLevelType w:val="multilevel"/>
    <w:tmpl w:val="A802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E6F51"/>
    <w:multiLevelType w:val="multilevel"/>
    <w:tmpl w:val="7F3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D77F5"/>
    <w:multiLevelType w:val="multilevel"/>
    <w:tmpl w:val="950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D6092"/>
    <w:multiLevelType w:val="multilevel"/>
    <w:tmpl w:val="25D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05ADB"/>
    <w:multiLevelType w:val="multilevel"/>
    <w:tmpl w:val="8DEA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B477CB"/>
    <w:multiLevelType w:val="multilevel"/>
    <w:tmpl w:val="DE2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D524C"/>
    <w:multiLevelType w:val="multilevel"/>
    <w:tmpl w:val="DFF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C63524"/>
    <w:multiLevelType w:val="multilevel"/>
    <w:tmpl w:val="CAC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C3082"/>
    <w:multiLevelType w:val="multilevel"/>
    <w:tmpl w:val="2A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248CF"/>
    <w:multiLevelType w:val="multilevel"/>
    <w:tmpl w:val="DB5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52A3F"/>
    <w:multiLevelType w:val="multilevel"/>
    <w:tmpl w:val="D2F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85B29"/>
    <w:multiLevelType w:val="multilevel"/>
    <w:tmpl w:val="0D6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B0EAB"/>
    <w:multiLevelType w:val="multilevel"/>
    <w:tmpl w:val="E2B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4540D"/>
    <w:multiLevelType w:val="multilevel"/>
    <w:tmpl w:val="73E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13"/>
  </w:num>
  <w:num w:numId="5">
    <w:abstractNumId w:val="30"/>
  </w:num>
  <w:num w:numId="6">
    <w:abstractNumId w:val="4"/>
  </w:num>
  <w:num w:numId="7">
    <w:abstractNumId w:val="8"/>
  </w:num>
  <w:num w:numId="8">
    <w:abstractNumId w:val="12"/>
  </w:num>
  <w:num w:numId="9">
    <w:abstractNumId w:val="19"/>
  </w:num>
  <w:num w:numId="10">
    <w:abstractNumId w:val="22"/>
  </w:num>
  <w:num w:numId="11">
    <w:abstractNumId w:val="20"/>
  </w:num>
  <w:num w:numId="12">
    <w:abstractNumId w:val="27"/>
  </w:num>
  <w:num w:numId="13">
    <w:abstractNumId w:val="10"/>
  </w:num>
  <w:num w:numId="14">
    <w:abstractNumId w:val="1"/>
  </w:num>
  <w:num w:numId="15">
    <w:abstractNumId w:val="26"/>
  </w:num>
  <w:num w:numId="16">
    <w:abstractNumId w:val="23"/>
  </w:num>
  <w:num w:numId="17">
    <w:abstractNumId w:val="2"/>
  </w:num>
  <w:num w:numId="18">
    <w:abstractNumId w:val="15"/>
  </w:num>
  <w:num w:numId="19">
    <w:abstractNumId w:val="18"/>
  </w:num>
  <w:num w:numId="20">
    <w:abstractNumId w:val="0"/>
  </w:num>
  <w:num w:numId="21">
    <w:abstractNumId w:val="28"/>
  </w:num>
  <w:num w:numId="22">
    <w:abstractNumId w:val="9"/>
  </w:num>
  <w:num w:numId="23">
    <w:abstractNumId w:val="21"/>
  </w:num>
  <w:num w:numId="24">
    <w:abstractNumId w:val="16"/>
  </w:num>
  <w:num w:numId="25">
    <w:abstractNumId w:val="29"/>
  </w:num>
  <w:num w:numId="26">
    <w:abstractNumId w:val="24"/>
  </w:num>
  <w:num w:numId="27">
    <w:abstractNumId w:val="7"/>
  </w:num>
  <w:num w:numId="28">
    <w:abstractNumId w:val="3"/>
  </w:num>
  <w:num w:numId="29">
    <w:abstractNumId w:val="25"/>
  </w:num>
  <w:num w:numId="30">
    <w:abstractNumId w:val="11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62"/>
    <w:rsid w:val="000073C9"/>
    <w:rsid w:val="000C020E"/>
    <w:rsid w:val="00231707"/>
    <w:rsid w:val="00280FC4"/>
    <w:rsid w:val="002822E0"/>
    <w:rsid w:val="00343B76"/>
    <w:rsid w:val="003F3345"/>
    <w:rsid w:val="00556293"/>
    <w:rsid w:val="005A676D"/>
    <w:rsid w:val="00663D03"/>
    <w:rsid w:val="0077020C"/>
    <w:rsid w:val="007F5A02"/>
    <w:rsid w:val="008816C6"/>
    <w:rsid w:val="008A158B"/>
    <w:rsid w:val="008C235F"/>
    <w:rsid w:val="00901EC1"/>
    <w:rsid w:val="00994346"/>
    <w:rsid w:val="00BB64B6"/>
    <w:rsid w:val="00BC4DFB"/>
    <w:rsid w:val="00CC34F1"/>
    <w:rsid w:val="00D70C57"/>
    <w:rsid w:val="00DB2F9E"/>
    <w:rsid w:val="00EB5C6B"/>
    <w:rsid w:val="00EE4A0D"/>
    <w:rsid w:val="00F25362"/>
    <w:rsid w:val="00F6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5161"/>
  <w15:chartTrackingRefBased/>
  <w15:docId w15:val="{70CAB040-B963-43F8-BE3C-001D3EB3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A0D"/>
  </w:style>
  <w:style w:type="paragraph" w:styleId="Heading1">
    <w:name w:val="heading 1"/>
    <w:basedOn w:val="Normal"/>
    <w:link w:val="Heading1Char"/>
    <w:uiPriority w:val="9"/>
    <w:qFormat/>
    <w:rsid w:val="007F5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5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5A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A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A02"/>
    <w:rPr>
      <w:b/>
      <w:bCs/>
    </w:rPr>
  </w:style>
  <w:style w:type="character" w:customStyle="1" w:styleId="whitespace-normal">
    <w:name w:val="whitespace-normal"/>
    <w:basedOn w:val="DefaultParagraphFont"/>
    <w:rsid w:val="007F5A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A0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F5A02"/>
  </w:style>
  <w:style w:type="character" w:customStyle="1" w:styleId="t">
    <w:name w:val="ͼt"/>
    <w:basedOn w:val="DefaultParagraphFont"/>
    <w:rsid w:val="007F5A02"/>
  </w:style>
  <w:style w:type="character" w:customStyle="1" w:styleId="l">
    <w:name w:val="ͼl"/>
    <w:basedOn w:val="DefaultParagraphFont"/>
    <w:rsid w:val="007F5A02"/>
  </w:style>
  <w:style w:type="character" w:customStyle="1" w:styleId="q">
    <w:name w:val="ͼq"/>
    <w:basedOn w:val="DefaultParagraphFont"/>
    <w:rsid w:val="007F5A02"/>
  </w:style>
  <w:style w:type="character" w:customStyle="1" w:styleId="r">
    <w:name w:val="ͼr"/>
    <w:basedOn w:val="DefaultParagraphFont"/>
    <w:rsid w:val="007F5A02"/>
  </w:style>
  <w:style w:type="character" w:customStyle="1" w:styleId="m">
    <w:name w:val="ͼm"/>
    <w:basedOn w:val="DefaultParagraphFont"/>
    <w:rsid w:val="007F5A02"/>
  </w:style>
  <w:style w:type="character" w:styleId="HTMLCode">
    <w:name w:val="HTML Code"/>
    <w:basedOn w:val="DefaultParagraphFont"/>
    <w:uiPriority w:val="99"/>
    <w:semiHidden/>
    <w:unhideWhenUsed/>
    <w:rsid w:val="007F5A0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23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2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6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0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1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5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3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4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8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8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7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3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9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5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94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4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8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5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7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7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7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2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0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4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0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3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1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6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3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7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1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6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8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3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7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7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3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1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9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7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0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5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7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2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0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7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53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8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5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3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5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21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8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6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05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0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4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6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6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9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5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5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3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9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7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3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1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0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3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7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1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8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0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1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3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5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1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4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4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2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3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9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3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2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6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4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4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5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7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2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76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13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23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2026-04-04T18:45:00Z</dcterms:created>
  <dcterms:modified xsi:type="dcterms:W3CDTF">2026-04-05T19:28:00Z</dcterms:modified>
</cp:coreProperties>
</file>