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Scripting Dynamic Forms in Polaris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Core files that need to be edited: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IntegrationObject.sql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IntegrationObjectField.sql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IntegrationObjectLocaleText.sql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Files that need to be edited for dropdown/multiselect controls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UserFormControlType.sql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UserFormLookUp.sql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Fit.Core/Domain/Components/ComponentKey.cs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Fit.Services/Domain/Components/DropDownComponentService.cs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Fit.Services/Domain/Components/FormBuilder/Enums/FormControlTypeEnum.cs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For reference: </w:t>
      </w:r>
      <w:r w:rsidDel="00000000" w:rsidR="00000000" w:rsidRPr="00000000">
        <w:rPr>
          <w:b w:val="1"/>
          <w:rtl w:val="0"/>
        </w:rPr>
        <w:t xml:space="preserve">For-profit board position form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Pull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Update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IntegrationObjectLocaleText.sql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line you want to add is the formKeyCode for you new form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dropdown/multiselect controls, add each option for each control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i w:val="1"/>
          <w:rtl w:val="0"/>
        </w:rPr>
        <w:t xml:space="preserve">IntegrationObjectFieldKey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855975" cy="23182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975" cy="2318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Update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IntegrationObject.sql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80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Note: Values should match those entered in </w:t>
      </w:r>
      <w:r w:rsidDel="00000000" w:rsidR="00000000" w:rsidRPr="00000000">
        <w:rPr>
          <w:b w:val="1"/>
          <w:rtl w:val="0"/>
        </w:rPr>
        <w:t xml:space="preserve">Step 1-A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IntegrationObjectLocaleText.sql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IF dropdowns and multiselect controls present follow Step 3, otherwise skip to Step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3a: Update UserFormControlType.sql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Foreach dropdown and multiselect control enter a new record.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type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DataSource (Enter name relevant to dropdown/multiselect question)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80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3b: Update UserFormLookUp.sql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Map each dropdown/multiselect value to respective control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IntegrationObjectLocaleTextID </w:t>
      </w:r>
      <w:r w:rsidDel="00000000" w:rsidR="00000000" w:rsidRPr="00000000">
        <w:rPr>
          <w:rtl w:val="0"/>
        </w:rPr>
        <w:t xml:space="preserve">set in </w:t>
      </w:r>
      <w:r w:rsidDel="00000000" w:rsidR="00000000" w:rsidRPr="00000000">
        <w:rPr>
          <w:b w:val="1"/>
          <w:rtl w:val="0"/>
        </w:rPr>
        <w:t xml:space="preserve">Step 1-B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DataSource set in </w:t>
      </w:r>
      <w:r w:rsidDel="00000000" w:rsidR="00000000" w:rsidRPr="00000000">
        <w:rPr>
          <w:b w:val="1"/>
          <w:rtl w:val="0"/>
        </w:rPr>
        <w:t xml:space="preserve">Step 3a-A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76625" cy="31908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</w:t>
      </w:r>
      <w:r w:rsidDel="00000000" w:rsidR="00000000" w:rsidRPr="00000000">
        <w:rPr>
          <w:i w:val="1"/>
          <w:color w:val="9900ff"/>
          <w:rtl w:val="0"/>
        </w:rPr>
        <w:t xml:space="preserve">Purple line </w:t>
      </w:r>
      <w:r w:rsidDel="00000000" w:rsidR="00000000" w:rsidRPr="00000000">
        <w:rPr>
          <w:i w:val="1"/>
          <w:rtl w:val="0"/>
        </w:rPr>
        <w:t xml:space="preserve">separating each dropdown/multiselect control</w:t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3c: Update Fit.Core/Domain/Components/ComponentKey.cs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Enter the DataSource values from </w:t>
      </w:r>
      <w:r w:rsidDel="00000000" w:rsidR="00000000" w:rsidRPr="00000000">
        <w:rPr>
          <w:b w:val="1"/>
          <w:rtl w:val="0"/>
        </w:rPr>
        <w:t xml:space="preserve">Step 3a-B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90800" cy="714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3d: Update Fit.Services/Domain/Components/DropDownComponentService.cs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Enter new cases for each dropdown/multiselect in the new form. Parameter should be the new ComponentKeys set in </w:t>
      </w:r>
      <w:r w:rsidDel="00000000" w:rsidR="00000000" w:rsidRPr="00000000">
        <w:rPr>
          <w:b w:val="1"/>
          <w:rtl w:val="0"/>
        </w:rPr>
        <w:t xml:space="preserve">Step 3c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5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3e: Update Fit.Services/Domain/Components/FormBuilder/Enums/FormControlTypeEnum.cs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Datasource_ + {DataSource set in </w:t>
      </w:r>
      <w:r w:rsidDel="00000000" w:rsidR="00000000" w:rsidRPr="00000000">
        <w:rPr>
          <w:b w:val="1"/>
          <w:rtl w:val="0"/>
        </w:rPr>
        <w:t xml:space="preserve">Step 3a-B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638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Update IntegrationObjectField.sql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IntegrationObjectID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DataType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IntegrationObjectFieldKey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Step 1-C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IntegrationObjectFieldDisplayNameContentID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Step 1-C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= IsRequired and 0 = IsNotRequried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= IsReadOnly and 0 = IsNotReadOnly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question label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UserFormControlType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Control Types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= Calendar 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34 = Textbox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32 = TextArea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dropdowns/multiselects enter values set in </w:t>
      </w:r>
      <w:r w:rsidDel="00000000" w:rsidR="00000000" w:rsidRPr="00000000">
        <w:rPr>
          <w:b w:val="1"/>
          <w:rtl w:val="0"/>
        </w:rPr>
        <w:t xml:space="preserve">Step 3a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148513" cy="9019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90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Create new PostDeployScript for form.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This will do all of the necessary inserts for defaulting the new form template.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Most information needed is provided in </w:t>
      </w:r>
      <w:r w:rsidDel="00000000" w:rsidR="00000000" w:rsidRPr="00000000">
        <w:rPr>
          <w:b w:val="1"/>
          <w:rtl w:val="0"/>
        </w:rPr>
        <w:t xml:space="preserve">Step 4.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This is also where help text is set.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Please refer to </w:t>
      </w:r>
      <w:r w:rsidDel="00000000" w:rsidR="00000000" w:rsidRPr="00000000">
        <w:rPr>
          <w:i w:val="1"/>
          <w:rtl w:val="0"/>
        </w:rPr>
        <w:t xml:space="preserve">ForProfitBoardPosition.sql</w:t>
      </w:r>
      <w:r w:rsidDel="00000000" w:rsidR="00000000" w:rsidRPr="00000000">
        <w:rPr>
          <w:rtl w:val="0"/>
        </w:rPr>
        <w:t xml:space="preserve"> as an example.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6: Adding new script to PostDeploy.sql. 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wc-gx-humancapital.visualstudio.com/Polaris/_workitems/edit/193326/" TargetMode="External"/><Relationship Id="rId7" Type="http://schemas.openxmlformats.org/officeDocument/2006/relationships/hyperlink" Target="https://pwc-gx-humancapital.visualstudio.com/Polaris/_git/Polaris/pullrequest/14272?path=%2FFIT.Database%2FPostDeploymentScripts%2FFY21%2FClearanceForms%2FForProfitBoardPosition.sql&amp;_a=fil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