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4"/>
        <w:tblW w:w="50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Materi</w:t>
            </w:r>
          </w:p>
        </w:tc>
        <w:tc>
          <w:tcPr>
            <w:shd w:val="clear" w:color="auto" w:fill="D9D9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Nilai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CSS</w:t>
            </w:r>
            <w:r>
              <w:rPr>
                <w:rFonts w:ascii="Arial" w:hAnsi="Arial" w:eastAsia="Arial" w:cs="Arial"/>
                <w:rtl w:val="0"/>
              </w:rPr>
              <w:t xml:space="preserve">  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rtl w:val="0"/>
              </w:rPr>
              <w:t>90</w:t>
            </w:r>
          </w:p>
        </w:tc>
      </w:tr>
    </w:tbl>
    <w:p/>
    <w:p>
      <w:pPr>
        <w:rPr>
          <w:b/>
        </w:rPr>
      </w:pPr>
      <w:r>
        <w:rPr>
          <w:b/>
          <w:rtl w:val="0"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CSS Inline adalah CSS yang kita berikan langsung pada atribut elemen dalam html.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CSS Internal adalah CSS yang kita </w:t>
      </w:r>
      <w:r>
        <w:rPr>
          <w:rFonts w:hint="default" w:asciiTheme="majorAscii"/>
          <w:sz w:val="22"/>
          <w:szCs w:val="22"/>
          <w:rtl w:val="0"/>
          <w:lang w:val="en-US"/>
        </w:rPr>
        <w:t xml:space="preserve">tuliskan dengan </w:t>
      </w:r>
      <w:r>
        <w:rPr>
          <w:rFonts w:hAnsi="Arial" w:eastAsia="SimSun" w:cs="Arial" w:asciiTheme="majorAscii"/>
          <w:i w:val="0"/>
          <w:caps w:val="0"/>
          <w:color w:val="222222"/>
          <w:spacing w:val="0"/>
          <w:sz w:val="22"/>
          <w:szCs w:val="22"/>
          <w:shd w:val="clear" w:fill="FFFFFF"/>
        </w:rPr>
        <w:t>kode</w:t>
      </w:r>
      <w:r>
        <w:rPr>
          <w:rFonts w:hint="default" w:hAnsi="Arial" w:eastAsia="SimSun" w:cs="Arial" w:asciiTheme="majorAscii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hAnsi="Arial" w:eastAsia="SimSun" w:cs="Arial" w:asciiTheme="maj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CSS</w:t>
      </w:r>
      <w:r>
        <w:rPr>
          <w:rFonts w:hint="default" w:hAnsi="Arial" w:eastAsia="SimSun" w:cs="Arial" w:asciiTheme="majorAscii"/>
          <w:i w:val="0"/>
          <w:caps w:val="0"/>
          <w:color w:val="222222"/>
          <w:spacing w:val="0"/>
          <w:sz w:val="22"/>
          <w:szCs w:val="22"/>
          <w:shd w:val="clear" w:fill="FFFFFF"/>
        </w:rPr>
        <w:t> yang ditulis di dalam tag &lt;style&gt;</w:t>
      </w:r>
      <w:r>
        <w:rPr>
          <w:rFonts w:hint="default" w:hAnsi="Arial" w:eastAsia="SimSun" w:cs="Arial" w:asciiTheme="maj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Theme="majorAscii"/>
          <w:b w:val="0"/>
          <w:bCs w:val="0"/>
          <w:sz w:val="22"/>
          <w:szCs w:val="22"/>
          <w:rtl w:val="0"/>
          <w:lang w:val="en-US"/>
        </w:rPr>
      </w:pPr>
      <w:r>
        <w:rPr>
          <w:rFonts w:hint="default" w:hAnsi="Arial" w:eastAsia="SimSun" w:cs="Arial" w:asciiTheme="majorAsci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CSS Eksternal adalah CSS yang kita tulis</w:t>
      </w:r>
      <w:r>
        <w:rPr>
          <w:rFonts w:hAnsi="Arial" w:eastAsia="SimSun" w:cs="Arial" w:asciiTheme="maj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terpisah dengan kode HTML</w:t>
      </w:r>
      <w:r>
        <w:rPr>
          <w:rFonts w:hint="default" w:hAnsi="Arial" w:eastAsia="SimSun" w:cs="Arial" w:asciiTheme="maj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Eksternal CSS ditulis di sebuah file khusus yang berekstensi.</w:t>
      </w:r>
    </w:p>
    <w:p>
      <w:pPr>
        <w:numPr>
          <w:ilvl w:val="0"/>
          <w:numId w:val="1"/>
        </w:numPr>
        <w:rPr>
          <w:rFonts w:hint="default" w:asciiTheme="majorAscii"/>
          <w:b w:val="0"/>
          <w:bCs w:val="0"/>
          <w:sz w:val="22"/>
          <w:szCs w:val="22"/>
          <w:rtl w:val="0"/>
          <w:lang w:val="en-US"/>
        </w:rPr>
      </w:pPr>
      <w:r>
        <w:rPr>
          <w:rFonts w:hint="default" w:hAnsi="Arial" w:eastAsia="SimSun" w:cs="Arial" w:asciiTheme="maj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Penggunaan Div class untuk membedakan bagian di setiap website agar memudahkan </w:t>
      </w:r>
    </w:p>
    <w:p>
      <w:pPr>
        <w:numPr>
          <w:numId w:val="0"/>
        </w:numPr>
        <w:ind w:firstLine="220" w:firstLineChars="100"/>
        <w:rPr>
          <w:rFonts w:hint="default" w:asciiTheme="majorAscii"/>
          <w:b w:val="0"/>
          <w:bCs w:val="0"/>
          <w:sz w:val="22"/>
          <w:szCs w:val="22"/>
          <w:rtl w:val="0"/>
          <w:lang w:val="en-US"/>
        </w:rPr>
      </w:pPr>
      <w:r>
        <w:rPr>
          <w:rFonts w:hint="default" w:hAnsi="Arial" w:eastAsia="SimSun" w:cs="Arial" w:asciiTheme="majorAsci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saat mengatur pada css.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color untuk memberi warna pada suatu elem html.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Penggunaan width untuk mengatur lebar. 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height untuk mengatur tinggi.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Fungsi border untuk memberi pinggiran pada suatu kalimat/gambar.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Fungsi border-style untuk memberi fariasi pada border yang diberikan.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border radius untuk membentuk lengkungan,</w:t>
      </w:r>
      <w:r>
        <w:rPr>
          <w:rFonts w:hAnsi="Arial" w:eastAsia="Arial" w:cs="Arial" w:asciiTheme="majorAscii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oval, bundar dan lain sebagainya</w:t>
      </w:r>
      <w:r>
        <w:rPr>
          <w:rFonts w:hint="default"/>
          <w:rtl w:val="0"/>
          <w:lang w:val="en-US"/>
        </w:rPr>
        <w:t xml:space="preserve"> </w:t>
      </w:r>
    </w:p>
    <w:p>
      <w:pPr>
        <w:numPr>
          <w:ilvl w:val="0"/>
          <w:numId w:val="0"/>
        </w:numPr>
        <w:ind w:firstLine="330" w:firstLineChars="15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pada suaatu elemen.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padding untuk mengosongkan area suatu konten atau elemen.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margin untuk memberi jarak suatu konten dengan konten lainnya.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position untuk mengatur posisi suatu elemen.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position:static untuk mengatur posisi dengan pada suatu titik dan tetap.</w:t>
      </w:r>
    </w:p>
    <w:p>
      <w:pPr>
        <w:numPr>
          <w:ilvl w:val="0"/>
          <w:numId w:val="1"/>
        </w:numPr>
        <w:rPr>
          <w:rFonts w:hint="default" w:asciiTheme="majorAscii"/>
          <w:color w:val="auto"/>
          <w:sz w:val="22"/>
          <w:szCs w:val="22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Penggunaan position:absolute untuk emangtur posisi dengan </w:t>
      </w:r>
      <w:r>
        <w:rPr>
          <w:rFonts w:hAnsi="sans-serif" w:eastAsia="sans-serif" w:cs="sans-serif" w:asciiTheme="majorAscii"/>
          <w:i w:val="0"/>
          <w:caps w:val="0"/>
          <w:color w:val="auto"/>
          <w:spacing w:val="0"/>
          <w:sz w:val="22"/>
          <w:szCs w:val="22"/>
          <w:shd w:val="clear" w:fill="FFFFFF"/>
        </w:rPr>
        <w:t xml:space="preserve">menghapus elemen dari wadah </w:t>
      </w:r>
    </w:p>
    <w:p>
      <w:pPr>
        <w:numPr>
          <w:ilvl w:val="0"/>
          <w:numId w:val="0"/>
        </w:numPr>
        <w:ind w:firstLine="330" w:firstLineChars="150"/>
        <w:rPr>
          <w:rFonts w:hint="default" w:hAnsi="sans-serif" w:eastAsia="sans-serif" w:cs="sans-serif" w:asciiTheme="majorAscii"/>
          <w:i w:val="0"/>
          <w:caps w:val="0"/>
          <w:color w:val="auto"/>
          <w:spacing w:val="0"/>
          <w:sz w:val="22"/>
          <w:szCs w:val="22"/>
          <w:shd w:val="clear" w:fill="FFFFFF"/>
          <w:rtl w:val="0"/>
          <w:lang w:val="en-US"/>
        </w:rPr>
      </w:pPr>
      <w:r>
        <w:rPr>
          <w:rFonts w:hAnsi="sans-serif" w:eastAsia="sans-serif" w:cs="sans-serif" w:asciiTheme="majorAscii"/>
          <w:i w:val="0"/>
          <w:caps w:val="0"/>
          <w:color w:val="auto"/>
          <w:spacing w:val="0"/>
          <w:sz w:val="22"/>
          <w:szCs w:val="22"/>
          <w:shd w:val="clear" w:fill="FFFFFF"/>
        </w:rPr>
        <w:t>div dengan deklarasi top, bottom, left, right.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position:relative untuk mengatur posisi suatu elemen sesuai dengan wadah divnya.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Pengguna position:fixed untuk mengatur posisi suatu elemen dengan sifat tetap </w:t>
      </w:r>
    </w:p>
    <w:p>
      <w:pPr>
        <w:numPr>
          <w:numId w:val="0"/>
        </w:numPr>
        <w:ind w:firstLine="330" w:firstLineChars="15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tidak berpengaruh jika website di scroll.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font-size untuk mengatur ukuran font.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font-family untuk mengubah gaya huruf pada suatu elemen.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background-color untuk mengatur warna suatu latar elemen yang diinginkan.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text-align untuk mengatur posisi teks.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text-align:center untuk mengatur posisi teks rata tengah.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text-align:left untuk mengatur posisi teks rata kiri.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text-align:right untuk mengatur posisi teks rata kanan.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text-decoration untuk memberi garis/menghilangkan garis pada teks.</w:t>
      </w: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auto"/>
          <w:sz w:val="22"/>
          <w:szCs w:val="22"/>
          <w:rtl w:val="0"/>
          <w:lang w:val="en-US"/>
        </w:rPr>
      </w:pPr>
      <w:r>
        <w:rPr>
          <w:rFonts w:hint="default" w:cs="Calibri"/>
          <w:b w:val="0"/>
          <w:bCs w:val="0"/>
          <w:color w:val="auto"/>
          <w:sz w:val="22"/>
          <w:szCs w:val="22"/>
          <w:rtl w:val="0"/>
          <w:lang w:val="en-US"/>
        </w:rPr>
        <w:t>Peggunaan display untuk mengatur tampilan suatu elemen.</w:t>
      </w: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auto"/>
          <w:sz w:val="22"/>
          <w:szCs w:val="22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Penggunaan list-style 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rtl w:val="0"/>
          <w:lang w:val="en-US"/>
        </w:rPr>
        <w:t xml:space="preserve">untuk </w:t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</w:rPr>
        <w:t>menentukan bentuk atau gaya penanda</w:t>
      </w:r>
    </w:p>
    <w:p>
      <w:pPr>
        <w:numPr>
          <w:numId w:val="0"/>
        </w:numPr>
        <w:ind w:firstLine="330" w:firstLineChars="150"/>
        <w:rPr>
          <w:rFonts w:hint="default" w:ascii="Calibri" w:hAnsi="Calibri" w:cs="Calibri"/>
          <w:b w:val="0"/>
          <w:bCs w:val="0"/>
          <w:color w:val="auto"/>
          <w:sz w:val="22"/>
          <w:szCs w:val="22"/>
          <w:rtl w:val="0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</w:rPr>
        <w:t xml:space="preserve"> atau marker pada tiap list nantinya</w:t>
      </w:r>
      <w:r>
        <w:rPr>
          <w:rFonts w:hint="default" w:eastAsia="SimSun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clear untuk membersihkan suatu elem yang sebelumnya terkena float.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 visibility untuk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Theme="majorAscii" w:hAnsiTheme="majorEastAsia" w:eastAsiaTheme="majorEastAsia" w:cstheme="majorEastAsia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menyembunyikan sebuah elemen tanpa menghilangkan </w:t>
      </w:r>
    </w:p>
    <w:p>
      <w:pPr>
        <w:numPr>
          <w:numId w:val="0"/>
        </w:numPr>
        <w:ind w:firstLine="330" w:firstLineChars="150"/>
        <w:rPr>
          <w:rFonts w:hint="eastAsia" w:asciiTheme="majorAscii" w:hAnsiTheme="majorEastAsia" w:eastAsiaTheme="majorEastAsia" w:cstheme="majorEastAsia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eastAsia" w:asciiTheme="majorAscii" w:hAnsiTheme="majorEastAsia" w:eastAsiaTheme="majorEastAsia" w:cstheme="majorEastAsia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ekstensi elemen atau ruang elemen itu sendiri, sehingga elemen tersebut masih akan tetap </w:t>
      </w:r>
    </w:p>
    <w:p>
      <w:pPr>
        <w:numPr>
          <w:numId w:val="0"/>
        </w:numPr>
        <w:ind w:firstLine="330" w:firstLineChars="150"/>
        <w:rPr>
          <w:rFonts w:hint="default"/>
          <w:rtl w:val="0"/>
          <w:lang w:val="en-US"/>
        </w:rPr>
      </w:pPr>
      <w:r>
        <w:rPr>
          <w:rFonts w:hint="eastAsia" w:asciiTheme="majorAscii" w:hAnsiTheme="majorEastAsia" w:eastAsiaTheme="majorEastAsia" w:cstheme="majorEastAsia"/>
          <w:i w:val="0"/>
          <w:caps w:val="0"/>
          <w:color w:val="222222"/>
          <w:spacing w:val="0"/>
          <w:sz w:val="22"/>
          <w:szCs w:val="22"/>
          <w:shd w:val="clear" w:fill="FFFFFF"/>
        </w:rPr>
        <w:t>ada meski telah disembunyikan.</w:t>
      </w:r>
    </w:p>
    <w:p>
      <w:pPr>
        <w:numPr>
          <w:ilvl w:val="0"/>
          <w:numId w:val="1"/>
        </w:numPr>
        <w:rPr>
          <w:rFonts w:hint="default" w:ascii="Calibri" w:hAnsi="Calibri" w:cs="Calibri" w:eastAsiaTheme="majorEastAsia"/>
          <w:sz w:val="22"/>
          <w:szCs w:val="22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Penggunaan float </w:t>
      </w:r>
      <w:r>
        <w:rPr>
          <w:rFonts w:hint="default" w:ascii="Calibri" w:hAnsi="Calibri" w:cs="Calibri" w:eastAsiaTheme="majorEastAsia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untuk menentukan apakah sebuah elemen box harus mengapung </w:t>
      </w:r>
      <w:r>
        <w:rPr>
          <w:rFonts w:hint="default" w:ascii="Calibri" w:hAnsi="Calibri" w:cs="Calibri" w:eastAsiaTheme="majorEastAs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(float) </w:t>
      </w:r>
    </w:p>
    <w:p>
      <w:pPr>
        <w:numPr>
          <w:numId w:val="0"/>
        </w:numPr>
        <w:ind w:firstLine="330" w:firstLineChars="150"/>
        <w:rPr>
          <w:rFonts w:hint="default" w:cs="Calibri" w:eastAsiaTheme="majorEastAsia"/>
          <w:i w:val="0"/>
          <w:caps w:val="0"/>
          <w:color w:val="222222"/>
          <w:spacing w:val="0"/>
          <w:sz w:val="22"/>
          <w:szCs w:val="22"/>
          <w:shd w:val="clear" w:fill="FFFFFF"/>
          <w:rtl w:val="0"/>
          <w:lang w:val="en-US"/>
        </w:rPr>
      </w:pPr>
      <w:r>
        <w:rPr>
          <w:rFonts w:hint="default" w:ascii="Calibri" w:hAnsi="Calibri" w:cs="Calibri" w:eastAsiaTheme="majorEastAsia"/>
          <w:i w:val="0"/>
          <w:caps w:val="0"/>
          <w:color w:val="222222"/>
          <w:spacing w:val="0"/>
          <w:sz w:val="22"/>
          <w:szCs w:val="22"/>
          <w:shd w:val="clear" w:fill="FFFFFF"/>
        </w:rPr>
        <w:t>atau tidak</w:t>
      </w:r>
      <w:r>
        <w:rPr>
          <w:rFonts w:hint="default" w:cs="Calibri" w:eastAsiaTheme="majorEastAsia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rPr>
          <w:rFonts w:hint="default" w:hAnsi="Calibri" w:cs="Calibri" w:asciiTheme="majorAscii" w:eastAsiaTheme="majorEastAsia"/>
          <w:sz w:val="22"/>
          <w:szCs w:val="22"/>
          <w:rtl w:val="0"/>
          <w:lang w:val="en-US"/>
        </w:rPr>
      </w:pPr>
      <w:r>
        <w:rPr>
          <w:rFonts w:hint="default" w:cs="Calibri" w:eastAsiaTheme="majorEastAsia"/>
          <w:sz w:val="22"/>
          <w:szCs w:val="22"/>
          <w:rtl w:val="0"/>
          <w:lang w:val="en-US"/>
        </w:rPr>
        <w:t xml:space="preserve">Penggunaan cursor untuk </w:t>
      </w:r>
      <w:r>
        <w:rPr>
          <w:rFonts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</w:rPr>
        <w:t>untuk mendefinisikan tipe curso</w:t>
      </w:r>
      <w:bookmarkStart w:id="0" w:name="_GoBack"/>
      <w:bookmarkEnd w:id="0"/>
      <w:r>
        <w:rPr>
          <w:rFonts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</w:rPr>
        <w:t>r (Pointer Mouse) yang ingin kita</w:t>
      </w:r>
      <w:r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 </w:t>
      </w:r>
    </w:p>
    <w:p>
      <w:pPr>
        <w:numPr>
          <w:numId w:val="0"/>
        </w:numPr>
        <w:ind w:firstLine="330" w:firstLineChars="150"/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ingin</w:t>
      </w:r>
      <w:r>
        <w:rPr>
          <w:rFonts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ubah</w:t>
      </w:r>
      <w:r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rtl w:val="0"/>
          <w:lang w:val="en-US"/>
        </w:rPr>
      </w:pPr>
      <w:r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rtl w:val="0"/>
          <w:lang w:val="en-US"/>
        </w:rPr>
        <w:t>Penggunaan Media Query untuk mengatur tampilan website untuk berbagai media.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rtl w:val="0"/>
          <w:lang w:val="en-US"/>
        </w:rPr>
      </w:pPr>
      <w:r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rtl w:val="0"/>
          <w:lang w:val="en-US"/>
        </w:rPr>
        <w:t>Menginstal ekstension Mobile/Responsive Web Design Tester pada chrome.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rtl w:val="0"/>
          <w:lang w:val="en-US"/>
        </w:rPr>
      </w:pPr>
      <w:r>
        <w:rPr>
          <w:rFonts w:hint="default" w:hAnsi="sans-serif" w:eastAsia="sans-serif" w:cs="sans-serif" w:asciiTheme="majorAscii"/>
          <w:i w:val="0"/>
          <w:caps w:val="0"/>
          <w:color w:val="333333"/>
          <w:spacing w:val="0"/>
          <w:sz w:val="22"/>
          <w:szCs w:val="22"/>
          <w:shd w:val="clear" w:fill="FFFFFF"/>
          <w:rtl w:val="0"/>
          <w:lang w:val="en-US"/>
        </w:rPr>
        <w:t xml:space="preserve">Penggunaan max-width untuk mengatur batas css yang diinginkan. </w:t>
      </w:r>
    </w:p>
    <w:p>
      <w:pPr>
        <w:rPr>
          <w:b/>
        </w:rPr>
      </w:pPr>
      <w:r>
        <w:rPr>
          <w:b/>
          <w:rtl w:val="0"/>
        </w:rPr>
        <w:t>Saya Belum Mengerti</w:t>
      </w:r>
    </w:p>
    <w:p>
      <w:pPr>
        <w:rPr>
          <w:rtl w:val="0"/>
        </w:rPr>
      </w:pPr>
      <w:r>
        <w:rPr>
          <w:rtl w:val="0"/>
        </w:rPr>
        <w:t xml:space="preserve">1. </w:t>
      </w:r>
    </w:p>
    <w:p>
      <w:r>
        <w:rPr>
          <w:rtl w:val="0"/>
        </w:rPr>
        <w:t xml:space="preserve">2. </w:t>
      </w:r>
    </w:p>
    <w:p>
      <w:r>
        <w:rPr>
          <w:rtl w:val="0"/>
        </w:rPr>
        <w:t xml:space="preserve">3. </w:t>
      </w:r>
    </w:p>
    <w:p/>
    <w:p/>
    <w:sectPr>
      <w:headerReference r:id="rId3" w:type="default"/>
      <w:pgSz w:w="11906" w:h="16838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  <w:rtl w:val="0"/>
      </w:rPr>
      <w:t>FORM PENILAIAN MANDIRI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PEMRROGRAMAN WEB DAN MOBILE</w:t>
    </w:r>
  </w:p>
  <w:tbl>
    <w:tblPr>
      <w:tblStyle w:val="15"/>
      <w:tblW w:w="396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shd w:val="clear" w:color="auto" w:fill="D9D9D9"/>
        </w:tcPr>
        <w:p>
          <w:pPr>
            <w:spacing w:after="0" w:line="240" w:lineRule="auto"/>
            <w:rPr>
              <w:b/>
            </w:rPr>
          </w:pPr>
          <w:r>
            <w:rPr>
              <w:b/>
              <w:rtl w:val="0"/>
            </w:rPr>
            <w:t>Absen</w:t>
          </w:r>
        </w:p>
      </w:tc>
      <w:tc>
        <w:tcPr>
          <w:shd w:val="clear" w:color="auto" w:fill="D9D9D9"/>
        </w:tcPr>
        <w:p>
          <w:pPr>
            <w:spacing w:after="0" w:line="240" w:lineRule="auto"/>
            <w:rPr>
              <w:b/>
            </w:rPr>
          </w:pPr>
          <w:r>
            <w:rPr>
              <w:b/>
              <w:rtl w:val="0"/>
            </w:rPr>
            <w:t>Nama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p>
          <w:pPr>
            <w:spacing w:after="0" w:line="240" w:lineRule="auto"/>
          </w:pPr>
          <w:r>
            <w:rPr>
              <w:rtl w:val="0"/>
            </w:rPr>
            <w:t>32</w:t>
          </w:r>
        </w:p>
      </w:tc>
      <w:tc>
        <w:p>
          <w:pPr>
            <w:spacing w:after="0" w:line="240" w:lineRule="auto"/>
          </w:pPr>
          <w:r>
            <w:rPr>
              <w:rFonts w:hAnsi="Helvetica Neue" w:eastAsia="Helvetica Neue" w:cs="Helvetica Neue" w:asciiTheme="majorAscii"/>
              <w:sz w:val="20"/>
              <w:szCs w:val="20"/>
              <w:highlight w:val="white"/>
              <w:rtl w:val="0"/>
            </w:rPr>
            <w:t>Talia Aprianti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56899E"/>
    <w:multiLevelType w:val="singleLevel"/>
    <w:tmpl w:val="F75689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39E4887"/>
    <w:rsid w:val="240A2FF2"/>
    <w:rsid w:val="3EC110D1"/>
    <w:rsid w:val="45DF6BC4"/>
    <w:rsid w:val="5E1A3800"/>
    <w:rsid w:val="766F5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ScaleCrop>false</ScaleCrop>
  <LinksUpToDate>false</LinksUpToDate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2020-07-26T15:17:00Z</dcterms:created>
  <dc:creator>Dell</dc:creator>
  <cp:lastModifiedBy>google1595599926</cp:lastModifiedBy>
  <dcterms:modified xsi:type="dcterms:W3CDTF">2020-07-30T02:24:48Z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