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Bootstrap 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Bootstrap merupakan framework css.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Menginstal bootstrap melalui web getbootstrap.com.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Menggunakan bootstrap online dan offline.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Bisa memanggil/menggunakan css dari bootstrap.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m pada class untuk mengatur margin.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p pada class untuk mengatur padding pada suatu elemen.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mt pada class untuk mengatur margin-top.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pt pada class untuk mengatur padding-top.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mr pada class untuk mengatur margin-right.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pr pada class untuk mengatur padding-right.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mb pada class untuk mengatur margin-bottom.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pb pada class untuk mengatur padding-bottom.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ml pada class untuk mengatur margin-left.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pl pada class untuk mengatur padding-left.</w:t>
      </w:r>
    </w:p>
    <w:p>
      <w:pPr>
        <w:numPr>
          <w:ilvl w:val="0"/>
          <w:numId w:val="1"/>
        </w:numPr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Penggunaan my pada class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untuk mengatur nilai margin-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top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 and margin-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bottom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Penggunaan py pada class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untuk mengatur nilai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padding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-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top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 and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padding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-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bottom.</w:t>
      </w:r>
    </w:p>
    <w:p>
      <w:pPr>
        <w:numPr>
          <w:ilvl w:val="0"/>
          <w:numId w:val="1"/>
        </w:numPr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Penggunaan mx pada class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untuk mengatur nilai margin-left and margin-right.</w:t>
      </w:r>
    </w:p>
    <w:p>
      <w:pPr>
        <w:numPr>
          <w:ilvl w:val="0"/>
          <w:numId w:val="1"/>
        </w:numPr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Penggunaan px pada class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untuk mengatur nilai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padding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-left and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padding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-right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bg pada class untung mengatur background.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w pada class untuk mengatur width pada suatu elemen.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d pada class untuk mengatur display pada suatu elemen.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Penggunaan -sm pada class untuk mengatut max container width pada suatu elemen hanya sampai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2"/>
          <w:szCs w:val="22"/>
          <w:shd w:val="clear" w:fill="FFFFFF"/>
        </w:rPr>
        <w:t>≥</w:t>
      </w:r>
      <w:r>
        <w:rPr>
          <w:rFonts w:hint="default" w:ascii="Calibri" w:hAnsi="Calibri" w:eastAsia="Segoe UI" w:cs="Calibr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576px.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Penggunaan -md pada class untuk mengatut max container width pada suatu elemen hanya sampai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2"/>
          <w:szCs w:val="22"/>
          <w:shd w:val="clear" w:fill="FFFFFF"/>
        </w:rPr>
        <w:t>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768</w:t>
      </w:r>
      <w:r>
        <w:rPr>
          <w:rFonts w:hint="default" w:ascii="Calibri" w:hAnsi="Calibri" w:eastAsia="Segoe UI" w:cs="Calibr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px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Penggunaan -lg pada class untuk mengatut max container width pada suatu elemen hanya sampai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2"/>
          <w:szCs w:val="22"/>
          <w:shd w:val="clear" w:fill="FFFFFF"/>
        </w:rPr>
        <w:t>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992</w:t>
      </w:r>
      <w:r>
        <w:rPr>
          <w:rFonts w:hint="default" w:ascii="Calibri" w:hAnsi="Calibri" w:eastAsia="Segoe UI" w:cs="Calibr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px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Penggunaan -xl pada class untuk mengatut max container width pada suatu elemen sampai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2"/>
          <w:szCs w:val="22"/>
          <w:shd w:val="clear" w:fill="FFFFFF"/>
        </w:rPr>
        <w:t>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1200</w:t>
      </w:r>
      <w:r>
        <w:rPr>
          <w:rFonts w:hint="default" w:ascii="Calibri" w:hAnsi="Calibri" w:eastAsia="Segoe UI" w:cs="Calibr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px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 w:ascii="Calibri" w:hAnsi="Calibri" w:eastAsia="Segoe UI" w:cs="Calibri"/>
          <w:i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Dalam sebuah Bootstrap kolom dalam sebuah row dibatiasi memiliki 12 bagian.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-light pada class untung mengatur warna/menjadi penanda pada suatu elemen menjadi terang.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-primary pada class untung mengatur warna/menjadi penanda pada suatu elemen menjadi warna biru.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-secondary pada class untung mengatur warna/menjadi penanda pada suatu elemen menjadi warna abu abu.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-success pada class untung mengatur warna/menjadi penanda pada suatu elemen menjadi warna hijau.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-danger pada class untung mengatur warna/menjadi penanda pada suatu elemen menjadi warna merah.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-warning pada class untung mengatur warna/menjadi penanda pada suatu elemen menjadi warna kuning 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-info pada class untung mengatur warna/menjadi penanda pada suatu elemen menjadi warna biru muda.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-dark pada class untung mengatur warna/menjadi penanda pada suatu elemen menjadi warna gelap/hitam.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-secondary pada class untung mengatur warna/menjadi penanda pada suatu elemen menjadi warna abu abu.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-link pada class untung mengatur warna/menjadi penanda  suatu link pada elemen berwarna biru.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-muted pada class untung mengatur warna/menjadi penanda pada suatu elemen menjadi warna abu abu/melebur.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display heading(display-1, display-2, display-3, display-4, dst.) pada class untuk mengatur ukuran judul pada display.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lead pada class untuk menonjolkan suatu paragraf yang ingin di utamakan.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-fluid pada class untuk menhilangkan lengkungan pada suatu elemen.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Penggunaan Carousel Slide pada class untuk memberikan slide pada gambar yang biasanya digunakan untuk memamerkan suatu produk yang dijualkan.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Penggunaan active pada class untuk menu jukkan bagian mana yang sedang dijalankan oeh website.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text-center pada class untuk mengatur posisi teks ke tengah.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Penggunaan Jumbotron pada class untuk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menampilkan pengumuman, konten khusus, atau semacam informasi yang ditampilkan pada halaman website.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Penggunaan btn pada class untuk memberi tombol pada suatu elemen.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Untuk memberi warna btn menggunakan misal btn-secondary (memberi warna abu abu pada suatu tombol).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Penggunaan btn-outline digunakan untuk memberi warna baguan luar saja pada sebuah tombol misal btn-outline-secondary (memberi warna border dan teks yang terdapat dalam tombol tersebut).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Penggunaan Card dapat digunakan untuk menampilkan fitur-fitur yang terdapat pada web yang kita buat.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Penggunaan modal untuk mengisi informasi yang diperlukan.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Penggunaan data-dismiss pada modal untuk menutup modal.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Penggunaan modal-dialog-centered pada class untuk mengatur posisi modal berada di tengah.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Bootstrap Responsive Web Design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Penggunaan target=_blank </w:t>
      </w:r>
      <w:r>
        <w:rPr>
          <w:rFonts w:hint="default" w:ascii="Calibri" w:hAnsi="Calibri" w:cs="Calibri"/>
          <w:color w:val="auto"/>
          <w:sz w:val="22"/>
          <w:szCs w:val="22"/>
          <w:lang w:val="en-US"/>
        </w:rPr>
        <w:t xml:space="preserve">agar 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browser menampilkan atau akan memuat dokumen yang dilink ke dalam jendela yang baru.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data-fa-transform untuk merubah ukuran atau posisi suatu icon pada fontawesome.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comment atau penanda dari ctrl+/ untuk penanda atau menonaktifkan suatu elemen.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&amp;#8212 untuk menampilkan simbol ‘ - ’ pada suatu elemen.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/>
          <w:lang w:val="en-US"/>
        </w:rPr>
        <w:t>Penggunaan tag blockquote untuk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memisahkan diri dari text yang ada menjadi baris baru.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Penggunaan offset pada class untuk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menggeser kolom ke kanan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Penggunaan &amp;copy; untuk menampilkan simbol copyright atau ‘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’.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Penggunaan overflow untuk 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menyembunyikan, menampakkan, atau membuat scroll. 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Biasanya dibuat unytuk menyembunyikan gambar atau teks.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Penggunaan content pada css untuk menyisipkan atau memasukkan suatu karater lain dalam suatu tag html.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Penggunaan !important pada css untuk memprioritaskan suatu elemen yang diberi perintah !important.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Penggunaan z-index untuk merapikan suatu elemen yang bertumpuk akibat dari setting posisition:absolute.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Penggunaan clip untuk memotong sebuah objek dalam bentuk gambar.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Penggunaan transform untuk membuat efek.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Penggunaan transform:translateZ(); untuk memindahkan sebuah elemen.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Penggunaan will-change adalah untuk menambahkan efek transisi pada hover.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32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Talia Aprianti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94CA3"/>
    <w:multiLevelType w:val="singleLevel"/>
    <w:tmpl w:val="D3A94C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DF90DF"/>
    <w:multiLevelType w:val="singleLevel"/>
    <w:tmpl w:val="FEDF90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0A083282"/>
    <w:rsid w:val="12C01BD7"/>
    <w:rsid w:val="1C4E5124"/>
    <w:rsid w:val="1DA05922"/>
    <w:rsid w:val="23E64800"/>
    <w:rsid w:val="291203EA"/>
    <w:rsid w:val="299C24A9"/>
    <w:rsid w:val="5BF05A37"/>
    <w:rsid w:val="63D40A06"/>
    <w:rsid w:val="66C021AD"/>
    <w:rsid w:val="6B321BBC"/>
    <w:rsid w:val="6C1F75CD"/>
    <w:rsid w:val="6D1F3CE3"/>
    <w:rsid w:val="741A178E"/>
    <w:rsid w:val="78A27D37"/>
    <w:rsid w:val="794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43</TotalTime>
  <ScaleCrop>false</ScaleCrop>
  <LinksUpToDate>false</LinksUpToDate>
  <CharactersWithSpaces>222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google1595599926</cp:lastModifiedBy>
  <dcterms:modified xsi:type="dcterms:W3CDTF">2020-08-20T14:07:46Z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