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0F3A63" w14:paraId="0472CDBA" w14:textId="77777777">
        <w:tc>
          <w:tcPr>
            <w:tcW w:w="3969" w:type="dxa"/>
            <w:shd w:val="clear" w:color="auto" w:fill="D9D9D9" w:themeFill="background1" w:themeFillShade="D9"/>
          </w:tcPr>
          <w:p w14:paraId="0472CDB8" w14:textId="77777777" w:rsidR="000F3A63" w:rsidRDefault="00444818">
            <w:pPr>
              <w:spacing w:after="0" w:line="240" w:lineRule="auto"/>
              <w:rPr>
                <w:b/>
                <w:bCs/>
              </w:rPr>
            </w:pPr>
            <w:r>
              <w:rPr>
                <w:b/>
                <w:bCs/>
              </w:rPr>
              <w:t>Materi</w:t>
            </w:r>
          </w:p>
        </w:tc>
        <w:tc>
          <w:tcPr>
            <w:tcW w:w="1083" w:type="dxa"/>
            <w:shd w:val="clear" w:color="auto" w:fill="D9D9D9" w:themeFill="background1" w:themeFillShade="D9"/>
          </w:tcPr>
          <w:p w14:paraId="0472CDB9" w14:textId="77777777" w:rsidR="000F3A63" w:rsidRDefault="00444818">
            <w:pPr>
              <w:spacing w:after="0" w:line="240" w:lineRule="auto"/>
              <w:rPr>
                <w:b/>
                <w:bCs/>
              </w:rPr>
            </w:pPr>
            <w:r>
              <w:rPr>
                <w:b/>
                <w:bCs/>
              </w:rPr>
              <w:t xml:space="preserve">Nilai </w:t>
            </w:r>
          </w:p>
        </w:tc>
      </w:tr>
      <w:tr w:rsidR="000F3A63" w14:paraId="0472CDBD" w14:textId="77777777">
        <w:tc>
          <w:tcPr>
            <w:tcW w:w="3969" w:type="dxa"/>
          </w:tcPr>
          <w:p w14:paraId="0472CDBB" w14:textId="7C686193" w:rsidR="000F3A63" w:rsidRDefault="005215F9">
            <w:pPr>
              <w:spacing w:after="0" w:line="240" w:lineRule="auto"/>
              <w:rPr>
                <w:lang w:val="en-US"/>
              </w:rPr>
            </w:pPr>
            <w:r>
              <w:rPr>
                <w:lang w:val="en-US"/>
              </w:rPr>
              <w:t>Laravel Lumen</w:t>
            </w:r>
            <w:r w:rsidR="00444818">
              <w:rPr>
                <w:lang w:val="en-US"/>
              </w:rPr>
              <w:t xml:space="preserve"> vid</w:t>
            </w:r>
            <w:r>
              <w:rPr>
                <w:lang w:val="en-US"/>
              </w:rPr>
              <w:t xml:space="preserve"> </w:t>
            </w:r>
            <w:r w:rsidR="0045475B">
              <w:rPr>
                <w:lang w:val="en-US"/>
              </w:rPr>
              <w:t>12</w:t>
            </w:r>
            <w:r w:rsidR="00444818">
              <w:rPr>
                <w:lang w:val="en-US"/>
              </w:rPr>
              <w:t xml:space="preserve"> s/d </w:t>
            </w:r>
            <w:r w:rsidR="0045475B">
              <w:rPr>
                <w:lang w:val="en-US"/>
              </w:rPr>
              <w:t>20</w:t>
            </w:r>
          </w:p>
        </w:tc>
        <w:tc>
          <w:tcPr>
            <w:tcW w:w="1083" w:type="dxa"/>
          </w:tcPr>
          <w:p w14:paraId="0472CDBC" w14:textId="77777777" w:rsidR="000F3A63" w:rsidRDefault="00444818">
            <w:pPr>
              <w:spacing w:after="0" w:line="240" w:lineRule="auto"/>
              <w:rPr>
                <w:rFonts w:ascii="Arial" w:hAnsi="Arial" w:cs="Arial"/>
                <w:color w:val="000000"/>
              </w:rPr>
            </w:pPr>
            <w:r>
              <w:rPr>
                <w:rFonts w:ascii="Arial" w:hAnsi="Arial" w:cs="Arial"/>
                <w:color w:val="000000"/>
                <w:lang w:val="en-US"/>
              </w:rPr>
              <w:t>9</w:t>
            </w:r>
            <w:r>
              <w:rPr>
                <w:rFonts w:ascii="Arial" w:hAnsi="Arial" w:cs="Arial"/>
                <w:color w:val="000000"/>
              </w:rPr>
              <w:t>0</w:t>
            </w:r>
          </w:p>
        </w:tc>
      </w:tr>
    </w:tbl>
    <w:p w14:paraId="0472CDBE" w14:textId="77777777" w:rsidR="000F3A63" w:rsidRDefault="000F3A63">
      <w:pPr>
        <w:rPr>
          <w:b/>
          <w:bCs/>
        </w:rPr>
      </w:pPr>
    </w:p>
    <w:p w14:paraId="76D287D2" w14:textId="7F5AADA8" w:rsidR="0045475B" w:rsidRPr="0045475B" w:rsidRDefault="00444818" w:rsidP="0045475B">
      <w:pPr>
        <w:rPr>
          <w:rFonts w:eastAsia="Arial" w:hAnsi="Arial" w:cs="Arial"/>
          <w:shd w:val="clear" w:color="auto" w:fill="FFFFFF"/>
          <w:lang w:val="en-US"/>
        </w:rPr>
      </w:pPr>
      <w:r>
        <w:rPr>
          <w:b/>
          <w:bCs/>
        </w:rPr>
        <w:t>Saya Sudah Belajar dan Mengerti dan Saya BISA</w:t>
      </w:r>
    </w:p>
    <w:p w14:paraId="05B17FF9"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1. Validation ialah proses dimana data yang dimasukkan akan diproses sesuai dengan yang diinginkan, apakah data tersebut sudah memenuhi syarat atau belum, jika sudah data akan di tambahkan ke dalam database. Caranya, dengan menggunakan controller lalu gunakan function create untuk memasukkan data validasinya yaitu dengan cara $this-&gt;validate($request, [</w:t>
      </w:r>
    </w:p>
    <w:p w14:paraId="05873087"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'kolom pada database yang ingin di validasi' =&gt; 'syarat validasinya. misal, required yang berarti harus diisi'</w:t>
      </w:r>
    </w:p>
    <w:p w14:paraId="2E5D5FF2"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 Kemudian, untuk menyimpan datanya gunakan $kategori(variabel penyimpan data yang dimasukkan) = Kategori(nama modelnya)::create(functionnya)($request(function untuk melakukan permintaan)-&gt;all(funcion untuk menyimpan semua datanya secara array)). Kemudian, perintah untuk mengetahui data tersebut sudah masuk apa belum dengan menggunakan return response()-&gt;json($kategori(variabel untuk menyimpan data tadi)). Untuk menambahkan datanya menggunakan postman yaitu dengan menambahkan key dengan kolom yang sudah di daftarkan tadi. Lalu, valuenya diisi sesuai dengan yang di inginkan. Kemudian, menggunakan method post. Lalu, klik send. Maka, otomatis data akan tersimpan pada database.</w:t>
      </w:r>
    </w:p>
    <w:p w14:paraId="4F368388"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2. Mengupload gambar dengan cara menggunakan controller pada function create. Caranya, menggunakan perintah $gambar(variabel penampung) = $request(variabel yang digunakan untuk melakukan permintaan/perintah)-&gt;file(function untuk menunjuk filenya)('gambar(nama file yang digunakan)')-&gt;getClientOriginalName(function yang untuk mengambil nama asli dari file yang di kirimkan). Untuk mengetahui apakah file tersebut sudah masuk atau belum  dengan cara menggunakan perintah return return response()-&gt;json($gambar(variabel penampung tadi)). Untuk menambahkan gambarnya menggunakan postman, menambahkannya pada bagian key kita masukkan file gunakan menyimpan file gambar dan pada valuenya pilih tipenya file kemudian masukkan file gambar yang diinginkan. Lalu, untuk menyimpannya gunakan method post dan klik send. Maka, akan otomatis nama file gambar tadi akan tertampil. Untuk memindahkan gambar yang disimpan ke dalam sebuah folder tujuan. Caranya dengan menambahkan $request(variabel untuk melakukan permintaan)-&gt;file(function untuk menunjuk filenya)('gambar(nama file yang digunakan)')-&gt;move(function untuk memindahkan file)('upload(nama folder tujuan pemindahnya)', $gambar(variabel penampung gambar tadi)). Untuk memindahkannya gunakan method post dan klik send. Maka, akan otomatis nama file gambar tadi akan tertampil dan tersimpan pada folder tujuan.</w:t>
      </w:r>
    </w:p>
    <w:p w14:paraId="7960D038"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 xml:space="preserve">3. Memasukkan data gambar ke dalam database dengan cara menggunakan controller pada function create. Untuk melakukannya lakukan validation terlebih dahulu, ketika sudah masukkan perintah fillable untuk kolomnya di dalam modelnya. Lalu, daftarkan setiap kolomnya kedalam variabel data($data) agar datanya berbentuk array. Pada kolom selain gambar gunakan $request-&gt;input('(nama kolomnya)') sebagai valuenya, pada kolom gambar gunakan ('upload/(nama folder penyimpan)', $gambar(variabel penampung data gambar)) sebagai valuenya. Maka, yang tampil nanti hanya nama gambar dan tipe data gambarnya agar yang tampil adalah url data gambarnya menggunakan url terlebih dahilu seperti url('upload/(nama folder penyimpan)', $gambar(variabel penampung data gambar)). Lalu, agar datanya tersimpan dengan menggunakan $menu(variabel penampung semua data)=Menu(nama modelnya)::create(function untuk membuat data baru)($data(variabel penampung data kolomnya)). Lalu, lakukan return response()-&gt;json($data) sebagai respon apakah datanya sudah berhasil masuk apa tidak. Untuk menambahkan datanya </w:t>
      </w:r>
      <w:r w:rsidRPr="0045475B">
        <w:rPr>
          <w:rFonts w:eastAsia="Arial" w:hAnsi="Arial" w:cs="Arial"/>
          <w:shd w:val="clear" w:color="auto" w:fill="FFFFFF"/>
          <w:lang w:val="en-US"/>
        </w:rPr>
        <w:lastRenderedPageBreak/>
        <w:t>menggunakan postman dengan memasukkan nama kolomnya pada bagian keynya dan isi kolomnya pada bagian value. Lalu, gunakan method post menuju ke urlnya. Kemudian, send. Maka, otomatis data akan tersimpan dan data gambarnya berbentuk url.</w:t>
      </w:r>
    </w:p>
    <w:p w14:paraId="1220F00E"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4. Agar hasil codingan terlihat rapi di dalam browser, bisa menggunakan extention JSONview yang sudah di sediakan chrome.</w:t>
      </w:r>
    </w:p>
    <w:p w14:paraId="14A5F85E"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 xml:space="preserve">5. Status response adalah ketika data sudah berhasil tersimpan atau gagal tersimpan akan muncul response berupa angka. Caranya, dengan menggunakan if else yang menunjukkan data yang dimasukkan tersebut berhasil apa tidak dengan ditandai dengan status, pesan, dan juga data yang digunakan. Untuk status digunakan untuk kode angka penanda, untuk pesan dignakan untuk memberi pesan jika data yang dimasukkan sudah berhasil apa belum, untuk data digunakan untuk memasukkan data kolom yang ingin digunakan. </w:t>
      </w:r>
    </w:p>
    <w:p w14:paraId="3E35F93A"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6. Cara kerja sebuah web adalah pertama melalui request atau url yang akan ditangani oleh route, kemudian middleware jika middleware tidak ditemukan maka akan dilanjutkan ke controller, kemudian akan melalukan response yang akan dikembalikan lagi ke request, url itu disebut dengan request kemudian tampilannya disebut dengan response.</w:t>
      </w:r>
    </w:p>
    <w:p w14:paraId="37A7000F"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7. Middleware adalah authentication, untuk mengecek apakah seseorang yang mengakses suatu web sudah log-in dan memiliki hak akses atau belum.</w:t>
      </w:r>
    </w:p>
    <w:p w14:paraId="1CBA1F0F"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8. Untuk membuat middleware baru, harus membuat filenya terlebih dahulu pada folder bawaan lumen yaitu middleware. lalu, tambahkan file middleware baru. Kemudian, atur perintah middlewarenya. Misal, if($request-&gt;user&lt;&gt;'admin'){return redirect('login')} return $next($request) jadi, variabel request menjalankan permintaan jika user bukan admin maka akan menjalankan redirect ke menu login, jika benar maka akan menjalankan menu adminnya. Jika sudah daftarkan middlewarenya ke dalam app.php di bagian routeMiddleware seperti 'user(nama routenya)'=&gt;App\Http\Middleware\UserMiddleware(nama class middlewarenya)::class. Kemudian, atur route untuk menu login. Lalu, pada router groupnya tambahkan 'middleware'=&gt;'user' agar setiap menggunakan salah satu dari router tersebut akan melalui izin middleware terlebih dahulu.</w:t>
      </w:r>
    </w:p>
    <w:p w14:paraId="2B465399" w14:textId="77777777" w:rsidR="0045475B" w:rsidRPr="0045475B"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9. Token adalah salah satu penggunaan dari middleware. Hanya saja, dia harus menggunakan token terlebih dahulu jika tidak maka akan muncul unauthorized atau tidak akan berjalan requestnya.</w:t>
      </w:r>
    </w:p>
    <w:p w14:paraId="0472CE5E" w14:textId="4401E38E" w:rsidR="000F3A63" w:rsidRDefault="0045475B" w:rsidP="0045475B">
      <w:pPr>
        <w:spacing w:line="240" w:lineRule="auto"/>
        <w:rPr>
          <w:rFonts w:eastAsia="Arial" w:hAnsi="Arial" w:cs="Arial"/>
          <w:shd w:val="clear" w:color="auto" w:fill="FFFFFF"/>
          <w:lang w:val="en-US"/>
        </w:rPr>
      </w:pPr>
      <w:r w:rsidRPr="0045475B">
        <w:rPr>
          <w:rFonts w:eastAsia="Arial" w:hAnsi="Arial" w:cs="Arial"/>
          <w:shd w:val="clear" w:color="auto" w:fill="FFFFFF"/>
          <w:lang w:val="en-US"/>
        </w:rPr>
        <w:t>10. Method first digunakan untuk mengambil satu baris dari data dalam databaseyang sama.</w:t>
      </w:r>
    </w:p>
    <w:p w14:paraId="0472CE5F" w14:textId="77777777" w:rsidR="000F3A63" w:rsidRDefault="000F3A63">
      <w:pPr>
        <w:spacing w:line="240" w:lineRule="auto"/>
        <w:rPr>
          <w:rFonts w:eastAsia="Arial" w:hAnsi="Arial" w:cs="Arial"/>
          <w:shd w:val="clear" w:color="auto" w:fill="FFFFFF"/>
          <w:lang w:val="en-US"/>
        </w:rPr>
      </w:pPr>
    </w:p>
    <w:p w14:paraId="0472CE60" w14:textId="77777777" w:rsidR="000F3A63" w:rsidRDefault="00444818">
      <w:pPr>
        <w:rPr>
          <w:b/>
          <w:bCs/>
        </w:rPr>
      </w:pPr>
      <w:r>
        <w:rPr>
          <w:b/>
          <w:bCs/>
        </w:rPr>
        <w:t>Saya Belum Mengerti</w:t>
      </w:r>
    </w:p>
    <w:p w14:paraId="0472CE61" w14:textId="77777777" w:rsidR="000F3A63" w:rsidRDefault="00444818">
      <w:pPr>
        <w:rPr>
          <w:lang w:val="en-US"/>
        </w:rPr>
      </w:pPr>
      <w:r>
        <w:rPr>
          <w:lang w:val="en-US"/>
        </w:rPr>
        <w:t>1.</w:t>
      </w:r>
    </w:p>
    <w:p w14:paraId="0472CE62" w14:textId="77777777" w:rsidR="000F3A63" w:rsidRDefault="00444818">
      <w:pPr>
        <w:rPr>
          <w:lang w:val="en-US"/>
        </w:rPr>
      </w:pPr>
      <w:r>
        <w:rPr>
          <w:lang w:val="en-US"/>
        </w:rPr>
        <w:t>2.</w:t>
      </w:r>
    </w:p>
    <w:p w14:paraId="0472CE63" w14:textId="77777777" w:rsidR="000F3A63" w:rsidRDefault="00444818">
      <w:pPr>
        <w:rPr>
          <w:lang w:val="en-US"/>
        </w:rPr>
      </w:pPr>
      <w:r>
        <w:rPr>
          <w:lang w:val="en-US"/>
        </w:rPr>
        <w:t>3.</w:t>
      </w:r>
    </w:p>
    <w:sectPr w:rsidR="000F3A6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2CE71" w14:textId="77777777" w:rsidR="00C953A5" w:rsidRDefault="00444818">
      <w:pPr>
        <w:spacing w:after="0" w:line="240" w:lineRule="auto"/>
      </w:pPr>
      <w:r>
        <w:separator/>
      </w:r>
    </w:p>
  </w:endnote>
  <w:endnote w:type="continuationSeparator" w:id="0">
    <w:p w14:paraId="0472CE73" w14:textId="77777777" w:rsidR="00C953A5" w:rsidRDefault="0044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2CE6D" w14:textId="77777777" w:rsidR="00C953A5" w:rsidRDefault="00444818">
      <w:pPr>
        <w:spacing w:after="0" w:line="240" w:lineRule="auto"/>
      </w:pPr>
      <w:r>
        <w:separator/>
      </w:r>
    </w:p>
  </w:footnote>
  <w:footnote w:type="continuationSeparator" w:id="0">
    <w:p w14:paraId="0472CE6F" w14:textId="77777777" w:rsidR="00C953A5" w:rsidRDefault="004448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2CE64" w14:textId="77777777" w:rsidR="000F3A63" w:rsidRDefault="00444818">
    <w:pPr>
      <w:pStyle w:val="Header"/>
      <w:rPr>
        <w:b/>
        <w:bCs/>
        <w:sz w:val="32"/>
        <w:szCs w:val="32"/>
      </w:rPr>
    </w:pPr>
    <w:r>
      <w:rPr>
        <w:b/>
        <w:bCs/>
        <w:sz w:val="32"/>
        <w:szCs w:val="32"/>
      </w:rPr>
      <w:t>FORM PENILAIAN MANDIRI</w:t>
    </w:r>
  </w:p>
  <w:p w14:paraId="0472CE65" w14:textId="77777777" w:rsidR="000F3A63" w:rsidRDefault="00444818">
    <w:pPr>
      <w:pStyle w:val="Header"/>
      <w:rPr>
        <w:b/>
        <w:bCs/>
        <w:sz w:val="28"/>
        <w:szCs w:val="28"/>
      </w:rPr>
    </w:pPr>
    <w:r>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0F3A63" w14:paraId="0472CE68" w14:textId="77777777">
      <w:tc>
        <w:tcPr>
          <w:tcW w:w="817" w:type="dxa"/>
          <w:shd w:val="clear" w:color="auto" w:fill="D9D9D9" w:themeFill="background1" w:themeFillShade="D9"/>
        </w:tcPr>
        <w:p w14:paraId="0472CE66" w14:textId="77777777" w:rsidR="000F3A63" w:rsidRDefault="00444818">
          <w:pPr>
            <w:spacing w:after="0" w:line="240" w:lineRule="auto"/>
            <w:rPr>
              <w:b/>
              <w:bCs/>
            </w:rPr>
          </w:pPr>
          <w:r>
            <w:rPr>
              <w:b/>
              <w:bCs/>
            </w:rPr>
            <w:t>Absen</w:t>
          </w:r>
        </w:p>
      </w:tc>
      <w:tc>
        <w:tcPr>
          <w:tcW w:w="3147" w:type="dxa"/>
          <w:shd w:val="clear" w:color="auto" w:fill="D9D9D9" w:themeFill="background1" w:themeFillShade="D9"/>
        </w:tcPr>
        <w:p w14:paraId="0472CE67" w14:textId="77777777" w:rsidR="000F3A63" w:rsidRDefault="00444818">
          <w:pPr>
            <w:spacing w:after="0" w:line="240" w:lineRule="auto"/>
            <w:rPr>
              <w:b/>
              <w:bCs/>
            </w:rPr>
          </w:pPr>
          <w:r>
            <w:rPr>
              <w:b/>
              <w:bCs/>
            </w:rPr>
            <w:t>Nama</w:t>
          </w:r>
        </w:p>
      </w:tc>
    </w:tr>
    <w:tr w:rsidR="000F3A63" w14:paraId="0472CE6B" w14:textId="77777777">
      <w:tc>
        <w:tcPr>
          <w:tcW w:w="817" w:type="dxa"/>
        </w:tcPr>
        <w:p w14:paraId="0472CE69" w14:textId="77777777" w:rsidR="000F3A63" w:rsidRDefault="00444818">
          <w:pPr>
            <w:spacing w:after="0" w:line="240" w:lineRule="auto"/>
            <w:rPr>
              <w:lang w:val="en-US"/>
            </w:rPr>
          </w:pPr>
          <w:r>
            <w:rPr>
              <w:lang w:val="en-US"/>
            </w:rPr>
            <w:t>32</w:t>
          </w:r>
        </w:p>
      </w:tc>
      <w:tc>
        <w:tcPr>
          <w:tcW w:w="3147" w:type="dxa"/>
        </w:tcPr>
        <w:p w14:paraId="0472CE6A" w14:textId="77777777" w:rsidR="000F3A63" w:rsidRDefault="00444818">
          <w:pPr>
            <w:spacing w:after="0" w:line="240" w:lineRule="auto"/>
            <w:rPr>
              <w:lang w:val="en-US"/>
            </w:rPr>
          </w:pPr>
          <w:r>
            <w:rPr>
              <w:lang w:val="en-US"/>
            </w:rPr>
            <w:t>Talia Aprianti</w:t>
          </w:r>
        </w:p>
      </w:tc>
    </w:tr>
  </w:tbl>
  <w:p w14:paraId="0472CE6C" w14:textId="77777777" w:rsidR="000F3A63" w:rsidRDefault="000F3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281CF8"/>
    <w:multiLevelType w:val="singleLevel"/>
    <w:tmpl w:val="34281CF8"/>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1DB"/>
    <w:rsid w:val="000F3A63"/>
    <w:rsid w:val="002C61DB"/>
    <w:rsid w:val="00310005"/>
    <w:rsid w:val="00444818"/>
    <w:rsid w:val="0045475B"/>
    <w:rsid w:val="005215F9"/>
    <w:rsid w:val="00546D3E"/>
    <w:rsid w:val="00625325"/>
    <w:rsid w:val="00630256"/>
    <w:rsid w:val="006D0604"/>
    <w:rsid w:val="00820E62"/>
    <w:rsid w:val="00885405"/>
    <w:rsid w:val="008867A3"/>
    <w:rsid w:val="008D7B26"/>
    <w:rsid w:val="00C953A5"/>
    <w:rsid w:val="00CD2C6D"/>
    <w:rsid w:val="00CE2E75"/>
    <w:rsid w:val="00F10123"/>
    <w:rsid w:val="03390630"/>
    <w:rsid w:val="03C8077B"/>
    <w:rsid w:val="05BD6B08"/>
    <w:rsid w:val="06F50DA1"/>
    <w:rsid w:val="07155760"/>
    <w:rsid w:val="08625258"/>
    <w:rsid w:val="0922724F"/>
    <w:rsid w:val="09662325"/>
    <w:rsid w:val="0A083282"/>
    <w:rsid w:val="0DB17689"/>
    <w:rsid w:val="115873DF"/>
    <w:rsid w:val="12C01BD7"/>
    <w:rsid w:val="131D0D45"/>
    <w:rsid w:val="13864C09"/>
    <w:rsid w:val="1450044B"/>
    <w:rsid w:val="145E7430"/>
    <w:rsid w:val="151140B3"/>
    <w:rsid w:val="16036FFC"/>
    <w:rsid w:val="18383E99"/>
    <w:rsid w:val="18D72458"/>
    <w:rsid w:val="1922413A"/>
    <w:rsid w:val="1A501DFD"/>
    <w:rsid w:val="1BE3648B"/>
    <w:rsid w:val="1C4E5124"/>
    <w:rsid w:val="1DA05922"/>
    <w:rsid w:val="1E7A051C"/>
    <w:rsid w:val="1E7B2C16"/>
    <w:rsid w:val="1F204F6A"/>
    <w:rsid w:val="1F2A71F9"/>
    <w:rsid w:val="210E0A87"/>
    <w:rsid w:val="232A30EB"/>
    <w:rsid w:val="2335563C"/>
    <w:rsid w:val="238C13DC"/>
    <w:rsid w:val="23E64800"/>
    <w:rsid w:val="251A753B"/>
    <w:rsid w:val="25D96FE3"/>
    <w:rsid w:val="283E6911"/>
    <w:rsid w:val="291203EA"/>
    <w:rsid w:val="299C24A9"/>
    <w:rsid w:val="2D5D140A"/>
    <w:rsid w:val="33921E82"/>
    <w:rsid w:val="33E0409E"/>
    <w:rsid w:val="340549E7"/>
    <w:rsid w:val="35524CF7"/>
    <w:rsid w:val="35A173AD"/>
    <w:rsid w:val="367179BF"/>
    <w:rsid w:val="36E72183"/>
    <w:rsid w:val="37A50A66"/>
    <w:rsid w:val="37D04549"/>
    <w:rsid w:val="37EB237E"/>
    <w:rsid w:val="38541C27"/>
    <w:rsid w:val="3A2D74E2"/>
    <w:rsid w:val="3ACA57CB"/>
    <w:rsid w:val="3AD17D2E"/>
    <w:rsid w:val="3AD82261"/>
    <w:rsid w:val="3B1875F9"/>
    <w:rsid w:val="3BA25FF0"/>
    <w:rsid w:val="3C137B30"/>
    <w:rsid w:val="3F515BD7"/>
    <w:rsid w:val="3F5A17C3"/>
    <w:rsid w:val="406E2034"/>
    <w:rsid w:val="420770D4"/>
    <w:rsid w:val="42E76DED"/>
    <w:rsid w:val="43182537"/>
    <w:rsid w:val="43D819EA"/>
    <w:rsid w:val="45723612"/>
    <w:rsid w:val="49174D9E"/>
    <w:rsid w:val="4C185FB2"/>
    <w:rsid w:val="4C372357"/>
    <w:rsid w:val="4C951858"/>
    <w:rsid w:val="4D6C7121"/>
    <w:rsid w:val="4E960383"/>
    <w:rsid w:val="4FF1055E"/>
    <w:rsid w:val="51405FA8"/>
    <w:rsid w:val="5229701B"/>
    <w:rsid w:val="53282771"/>
    <w:rsid w:val="53A210FF"/>
    <w:rsid w:val="53E601EC"/>
    <w:rsid w:val="577739F4"/>
    <w:rsid w:val="57863CE4"/>
    <w:rsid w:val="57D443CA"/>
    <w:rsid w:val="58C15338"/>
    <w:rsid w:val="5BD348B6"/>
    <w:rsid w:val="5BF05A37"/>
    <w:rsid w:val="5C9F4C75"/>
    <w:rsid w:val="5E0A0BDA"/>
    <w:rsid w:val="5E5133FF"/>
    <w:rsid w:val="5EBE3B71"/>
    <w:rsid w:val="5EDA1523"/>
    <w:rsid w:val="60F94129"/>
    <w:rsid w:val="6151127F"/>
    <w:rsid w:val="61BF43A1"/>
    <w:rsid w:val="61E65DA9"/>
    <w:rsid w:val="635204AE"/>
    <w:rsid w:val="63D40A06"/>
    <w:rsid w:val="662337E8"/>
    <w:rsid w:val="66C021AD"/>
    <w:rsid w:val="6A083D00"/>
    <w:rsid w:val="6B321BBC"/>
    <w:rsid w:val="6BF609CA"/>
    <w:rsid w:val="6C1F75CD"/>
    <w:rsid w:val="6D1F3CE3"/>
    <w:rsid w:val="6EAC5CB1"/>
    <w:rsid w:val="6F3E0E0C"/>
    <w:rsid w:val="70C42B6A"/>
    <w:rsid w:val="72940B2F"/>
    <w:rsid w:val="741A178E"/>
    <w:rsid w:val="741F6788"/>
    <w:rsid w:val="744155A2"/>
    <w:rsid w:val="754959BF"/>
    <w:rsid w:val="763D321C"/>
    <w:rsid w:val="783D1555"/>
    <w:rsid w:val="78A27D37"/>
    <w:rsid w:val="794D4358"/>
    <w:rsid w:val="79FC3F43"/>
    <w:rsid w:val="7A212063"/>
    <w:rsid w:val="7ABA5361"/>
    <w:rsid w:val="7E5C422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2CDB8"/>
  <w15:docId w15:val="{21A4E893-1939-4A6B-A1E1-B8877F5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komputerkit</dc:creator>
  <cp:lastModifiedBy>Talia Aprianti</cp:lastModifiedBy>
  <cp:revision>9</cp:revision>
  <dcterms:created xsi:type="dcterms:W3CDTF">2020-07-12T16:36:00Z</dcterms:created>
  <dcterms:modified xsi:type="dcterms:W3CDTF">2021-02-19T03:04:00Z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