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F8DB" w14:textId="77777777" w:rsidR="00272759" w:rsidRDefault="00D26A2C">
      <w:pPr>
        <w:tabs>
          <w:tab w:val="center" w:pos="2976"/>
          <w:tab w:val="right" w:pos="10214"/>
        </w:tabs>
        <w:spacing w:after="78"/>
        <w:ind w:left="0"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40"/>
        </w:rPr>
        <w:t xml:space="preserve"> </w:t>
      </w:r>
      <w:r>
        <w:rPr>
          <w:b/>
          <w:sz w:val="40"/>
        </w:rPr>
        <w:tab/>
      </w:r>
      <w:r>
        <w:rPr>
          <w:noProof/>
        </w:rPr>
        <w:drawing>
          <wp:inline distT="0" distB="0" distL="0" distR="0" wp14:anchorId="10C47D37" wp14:editId="5D0472E2">
            <wp:extent cx="109728" cy="128016"/>
            <wp:effectExtent l="0" t="0" r="0" b="0"/>
            <wp:docPr id="4943" name="Picture 4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" name="Picture 49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Av. Sebastião Henriques, 535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Apto. 94 </w:t>
      </w:r>
    </w:p>
    <w:p w14:paraId="3F5AADD2" w14:textId="77777777" w:rsidR="00272759" w:rsidRDefault="00D26A2C">
      <w:pPr>
        <w:tabs>
          <w:tab w:val="center" w:pos="2980"/>
          <w:tab w:val="right" w:pos="10214"/>
        </w:tabs>
        <w:spacing w:after="2"/>
        <w:ind w:left="0" w:right="-13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EB82205" wp14:editId="48FDCC18">
            <wp:simplePos x="0" y="0"/>
            <wp:positionH relativeFrom="column">
              <wp:posOffset>1720533</wp:posOffset>
            </wp:positionH>
            <wp:positionV relativeFrom="paragraph">
              <wp:posOffset>-428614</wp:posOffset>
            </wp:positionV>
            <wp:extent cx="470687" cy="588162"/>
            <wp:effectExtent l="0" t="0" r="0" b="0"/>
            <wp:wrapNone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87" cy="58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8B89FD" wp14:editId="43397D83">
            <wp:simplePos x="0" y="0"/>
            <wp:positionH relativeFrom="column">
              <wp:posOffset>2841308</wp:posOffset>
            </wp:positionH>
            <wp:positionV relativeFrom="paragraph">
              <wp:posOffset>-123814</wp:posOffset>
            </wp:positionV>
            <wp:extent cx="445288" cy="502437"/>
            <wp:effectExtent l="0" t="0" r="0" b="0"/>
            <wp:wrapSquare wrapText="bothSides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8" cy="50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34"/>
        </w:rPr>
        <w:t>TALITA</w:t>
      </w:r>
      <w:r>
        <w:rPr>
          <w:b/>
          <w:sz w:val="27"/>
        </w:rPr>
        <w:t xml:space="preserve"> </w:t>
      </w:r>
      <w:r>
        <w:rPr>
          <w:b/>
          <w:sz w:val="34"/>
        </w:rPr>
        <w:t xml:space="preserve">MAGALHÃES </w:t>
      </w:r>
      <w:r>
        <w:rPr>
          <w:b/>
          <w:sz w:val="34"/>
        </w:rPr>
        <w:tab/>
      </w:r>
      <w:r>
        <w:rPr>
          <w:sz w:val="20"/>
        </w:rPr>
        <w:t xml:space="preserve">02723-050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Vila Siqueira (Limão)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SP </w:t>
      </w:r>
    </w:p>
    <w:p w14:paraId="14CB16FA" w14:textId="77777777" w:rsidR="00272759" w:rsidRDefault="00D26A2C">
      <w:pPr>
        <w:spacing w:after="198"/>
        <w:ind w:left="4475" w:right="3" w:firstLine="0"/>
        <w:jc w:val="right"/>
      </w:pPr>
      <w:r>
        <w:rPr>
          <w:rFonts w:ascii="Wingdings" w:eastAsia="Wingdings" w:hAnsi="Wingdings" w:cs="Wingdings"/>
          <w:sz w:val="20"/>
        </w:rPr>
        <w:t></w:t>
      </w:r>
      <w:r>
        <w:rPr>
          <w:sz w:val="20"/>
        </w:rPr>
        <w:t xml:space="preserve"> </w:t>
      </w:r>
      <w:r>
        <w:rPr>
          <w:b/>
          <w:sz w:val="20"/>
        </w:rPr>
        <w:t xml:space="preserve">(11) 94161-0606 </w:t>
      </w:r>
      <w:r>
        <w:rPr>
          <w:rFonts w:ascii="Wingdings" w:eastAsia="Wingdings" w:hAnsi="Wingdings" w:cs="Wingdings"/>
          <w:sz w:val="20"/>
        </w:rPr>
        <w:t></w:t>
      </w:r>
      <w:r>
        <w:rPr>
          <w:b/>
          <w:sz w:val="20"/>
        </w:rPr>
        <w:t xml:space="preserve"> (11) 3903-4868 </w:t>
      </w:r>
    </w:p>
    <w:p w14:paraId="4E3D2573" w14:textId="77777777" w:rsidR="00272759" w:rsidRDefault="00D26A2C">
      <w:pPr>
        <w:spacing w:after="111"/>
        <w:ind w:left="0" w:right="8" w:firstLine="0"/>
        <w:jc w:val="right"/>
      </w:pPr>
      <w:r>
        <w:rPr>
          <w:rFonts w:ascii="Wingdings" w:eastAsia="Wingdings" w:hAnsi="Wingdings" w:cs="Wingdings"/>
          <w:sz w:val="20"/>
        </w:rPr>
        <w:t></w:t>
      </w: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color w:val="483D8B"/>
          <w:sz w:val="20"/>
        </w:rPr>
        <w:t xml:space="preserve">talita_magalhaes@outlook.com </w:t>
      </w:r>
      <w:r>
        <w:rPr>
          <w:sz w:val="20"/>
        </w:rPr>
        <w:t xml:space="preserve"> </w:t>
      </w:r>
    </w:p>
    <w:p w14:paraId="1AD28233" w14:textId="77777777" w:rsidR="00272759" w:rsidRDefault="00D26A2C">
      <w:pPr>
        <w:spacing w:after="2"/>
        <w:ind w:right="-13"/>
        <w:jc w:val="right"/>
      </w:pPr>
      <w:r>
        <w:rPr>
          <w:sz w:val="20"/>
        </w:rPr>
        <w:t xml:space="preserve">32 anos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Brasileira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Casada </w:t>
      </w:r>
    </w:p>
    <w:p w14:paraId="18D994B4" w14:textId="77777777" w:rsidR="00272759" w:rsidRDefault="00D26A2C">
      <w:pPr>
        <w:spacing w:after="197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0D2D3" wp14:editId="41F4A006">
                <wp:extent cx="6483033" cy="814760"/>
                <wp:effectExtent l="0" t="0" r="0" b="0"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033" cy="814760"/>
                          <a:chOff x="0" y="0"/>
                          <a:chExt cx="6483033" cy="814760"/>
                        </a:xfrm>
                      </wpg:grpSpPr>
                      <wps:wsp>
                        <wps:cNvPr id="5071" name="Shape 5071"/>
                        <wps:cNvSpPr/>
                        <wps:spPr>
                          <a:xfrm>
                            <a:off x="70802" y="16202"/>
                            <a:ext cx="3600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0" h="17780">
                                <a:moveTo>
                                  <a:pt x="0" y="0"/>
                                </a:moveTo>
                                <a:lnTo>
                                  <a:pt x="3600450" y="0"/>
                                </a:lnTo>
                                <a:lnTo>
                                  <a:pt x="360045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3118803" y="730450"/>
                            <a:ext cx="33642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230" h="17780">
                                <a:moveTo>
                                  <a:pt x="0" y="0"/>
                                </a:moveTo>
                                <a:lnTo>
                                  <a:pt x="3364230" y="0"/>
                                </a:lnTo>
                                <a:lnTo>
                                  <a:pt x="336423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0219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0283" y="246047"/>
                            <a:ext cx="969175" cy="330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1086168" y="333561"/>
                            <a:ext cx="1016889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CBD3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OBJETIVO: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1808" y="261922"/>
                            <a:ext cx="229413" cy="302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1851723" y="34327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1F80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7683" y="211109"/>
                            <a:ext cx="3883787" cy="39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1892998" y="314139"/>
                            <a:ext cx="3068453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7AAB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Gerenciamento </w:t>
                              </w:r>
                              <w:r>
                                <w:rPr>
                                  <w:sz w:val="26"/>
                                </w:rPr>
                                <w:t xml:space="preserve">de Categorias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202113" y="314139"/>
                            <a:ext cx="1654777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0BBB1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Trade </w:t>
                              </w:r>
                              <w:r>
                                <w:rPr>
                                  <w:sz w:val="26"/>
                                </w:rPr>
                                <w:t xml:space="preserve">Marketing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447348" y="314139"/>
                            <a:ext cx="68729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CFD3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0" y="66675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0DA4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062034" y="691028"/>
                            <a:ext cx="47016" cy="15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AB0EF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5" style="width:510.475pt;height:64.1543pt;mso-position-horizontal-relative:char;mso-position-vertical-relative:line" coordsize="64830,8147">
                <v:shape id="Shape 5073" style="position:absolute;width:36004;height:177;left:708;top:162;" coordsize="3600450,17780" path="m0,0l3600450,0l3600450,17780l0,17780l0,0">
                  <v:stroke weight="0pt" endcap="flat" joinstyle="miter" miterlimit="10" on="false" color="#000000" opacity="0"/>
                  <v:fill on="true" color="#5a5a5a"/>
                </v:shape>
                <v:shape id="Shape 5074" style="position:absolute;width:33642;height:177;left:31188;top:7304;" coordsize="3364230,17780" path="m0,0l3364230,0l3364230,17780l0,17780l0,0">
                  <v:stroke weight="0pt" endcap="flat" joinstyle="miter" miterlimit="10" on="false" color="#000000" opacity="0"/>
                  <v:fill on="true" color="#5a5a5a"/>
                </v:shape>
                <v:rect id="Rectangle 329" style="position:absolute;width:593;height:196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1" style="position:absolute;width:9691;height:3309;left:9902;top:2460;" filled="f">
                  <v:imagedata r:id="rId11"/>
                </v:shape>
                <v:rect id="Rectangle 332" style="position:absolute;width:10168;height:1804;left:10861;top: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2"/>
                          </w:rPr>
                          <w:t xml:space="preserve">OBJETIVO:</w:t>
                        </w:r>
                      </w:p>
                    </w:txbxContent>
                  </v:textbox>
                </v:rect>
                <v:shape id="Picture 334" style="position:absolute;width:2294;height:3024;left:17618;top:2619;" filled="f">
                  <v:imagedata r:id="rId12"/>
                </v:shape>
                <v:rect id="Rectangle 335" style="position:absolute;width:528;height:1640;left:18517;top:3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7" style="position:absolute;width:38837;height:3913;left:17776;top:2111;" filled="f">
                  <v:imagedata r:id="rId13"/>
                </v:shape>
                <v:rect id="Rectangle 338" style="position:absolute;width:30684;height:2132;left:18929;top: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Gerenciamento de Categorias / </w:t>
                        </w:r>
                      </w:p>
                    </w:txbxContent>
                  </v:textbox>
                </v:rect>
                <v:rect id="Rectangle 339" style="position:absolute;width:16547;height:2132;left:42021;top: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Trade Marketing </w:t>
                        </w:r>
                      </w:p>
                    </w:txbxContent>
                  </v:textbox>
                </v:rect>
                <v:rect id="Rectangle 340" style="position:absolute;width:687;height:2132;left:54473;top: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593;height:1968;left:0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470;height:1558;left:30620;top:6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2A7D60" w14:textId="77777777" w:rsidR="00272759" w:rsidRDefault="00D26A2C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sz w:val="21"/>
          <w:u w:val="none"/>
        </w:rPr>
        <w:t xml:space="preserve"> </w:t>
      </w:r>
    </w:p>
    <w:p w14:paraId="6F18D0B8" w14:textId="77777777" w:rsidR="00272759" w:rsidRDefault="00D26A2C">
      <w:pPr>
        <w:numPr>
          <w:ilvl w:val="0"/>
          <w:numId w:val="1"/>
        </w:numPr>
        <w:ind w:right="2" w:hanging="360"/>
      </w:pPr>
      <w:r>
        <w:t xml:space="preserve">Carreira desenvolvida na área </w:t>
      </w:r>
      <w:r>
        <w:rPr>
          <w:b/>
        </w:rPr>
        <w:t>Administrativa de Marketing</w:t>
      </w:r>
      <w:r>
        <w:t xml:space="preserve">, com mais de 7 anos de experiência nas atividades de pesquisas Ad Hocs e de mercado (Nielsen e Kantar), além de tratar de questões relacionadas a SAC, controle de verba, emissão de pedidos de compras, negociação com fornecedores e administração de contratos, trabalhando alinhada aos objetivos estratégicos das instituições. </w:t>
      </w:r>
    </w:p>
    <w:p w14:paraId="260C24FF" w14:textId="77777777" w:rsidR="00272759" w:rsidRDefault="00D26A2C">
      <w:pPr>
        <w:numPr>
          <w:ilvl w:val="0"/>
          <w:numId w:val="1"/>
        </w:numPr>
        <w:ind w:right="2" w:hanging="360"/>
      </w:pPr>
      <w:r>
        <w:t xml:space="preserve">Vivência de 2 ano no varejo, desenvolvendo estratégias para área comercial e operacional e acompanhando a execução no ponto de venda. </w:t>
      </w:r>
    </w:p>
    <w:p w14:paraId="3AF411BF" w14:textId="77777777" w:rsidR="00272759" w:rsidRDefault="00D26A2C">
      <w:pPr>
        <w:spacing w:after="151"/>
        <w:ind w:left="360" w:right="0" w:firstLine="0"/>
        <w:jc w:val="left"/>
      </w:pPr>
      <w:r>
        <w:t xml:space="preserve"> </w:t>
      </w:r>
    </w:p>
    <w:p w14:paraId="40598E53" w14:textId="77777777" w:rsidR="00272759" w:rsidRDefault="00D26A2C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</w:p>
    <w:p w14:paraId="46B5D9FF" w14:textId="77777777" w:rsidR="00272759" w:rsidRDefault="00D26A2C">
      <w:pPr>
        <w:ind w:left="-5" w:right="2"/>
      </w:pPr>
      <w:r>
        <w:t xml:space="preserve">03/2021 a 11/2021     </w:t>
      </w:r>
      <w:r>
        <w:rPr>
          <w:b/>
        </w:rPr>
        <w:t>RaiaDrogasil S.A</w:t>
      </w:r>
      <w:r>
        <w:t xml:space="preserve"> </w:t>
      </w:r>
    </w:p>
    <w:p w14:paraId="4978EF4B" w14:textId="77777777" w:rsidR="00272759" w:rsidRDefault="00D26A2C">
      <w:pPr>
        <w:pStyle w:val="Ttulo2"/>
        <w:tabs>
          <w:tab w:val="center" w:pos="4426"/>
        </w:tabs>
        <w:ind w:left="-15" w:firstLine="0"/>
      </w:pPr>
      <w:r>
        <w:rPr>
          <w:b w:val="0"/>
        </w:rPr>
        <w:t xml:space="preserve">                             </w:t>
      </w:r>
      <w:r>
        <w:rPr>
          <w:b w:val="0"/>
        </w:rPr>
        <w:tab/>
      </w:r>
      <w:r>
        <w:t>Analista de Gerenciamento de Categorias Jr</w:t>
      </w:r>
      <w:r>
        <w:rPr>
          <w:b w:val="0"/>
        </w:rPr>
        <w:t xml:space="preserve"> </w:t>
      </w:r>
    </w:p>
    <w:p w14:paraId="3F80DA0D" w14:textId="77777777" w:rsidR="00272759" w:rsidRDefault="00D26A2C">
      <w:pPr>
        <w:spacing w:after="132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4D39FB57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Responsável pela análise de sortimento e revisão de mix da categoria de infantil. </w:t>
      </w:r>
    </w:p>
    <w:p w14:paraId="446C118C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Acompanhamento do sortimento aplicado em loja x planejado e projetos piloto. </w:t>
      </w:r>
    </w:p>
    <w:p w14:paraId="00E9F2A4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Análises mercadológicas de market share, vendas, margens, tendências de consumo e árvores de decisão, através das ferramentas de suporte (IQVA, Nielsen e Dunnhumby). </w:t>
      </w:r>
    </w:p>
    <w:p w14:paraId="2A0E3BB2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Responsável por avaliar as introduções de produtos, de acordo com a performance do item no mercado e estratégia comercial. </w:t>
      </w:r>
    </w:p>
    <w:p w14:paraId="7F14E564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Responsável por buscar oportunidades junto as indústrias (advisors e capitães de categoria) para desenvolver a categoria.  </w:t>
      </w:r>
    </w:p>
    <w:p w14:paraId="5FB12ED7" w14:textId="77777777" w:rsidR="00272759" w:rsidRDefault="00D26A2C">
      <w:pPr>
        <w:numPr>
          <w:ilvl w:val="0"/>
          <w:numId w:val="2"/>
        </w:numPr>
        <w:ind w:right="2" w:hanging="360"/>
      </w:pPr>
      <w:r>
        <w:t xml:space="preserve">Elaboração de calendário promocional das categorias junto aos compradores, buscando ações assertivas para alavancar as vendas e garantir a entrega da margem da categoria. </w:t>
      </w:r>
    </w:p>
    <w:p w14:paraId="2B5ED9C7" w14:textId="77777777" w:rsidR="00272759" w:rsidRDefault="00D26A2C">
      <w:pPr>
        <w:spacing w:after="135"/>
        <w:ind w:left="0" w:right="0" w:firstLine="0"/>
        <w:jc w:val="left"/>
      </w:pPr>
      <w:r>
        <w:t xml:space="preserve"> </w:t>
      </w:r>
    </w:p>
    <w:p w14:paraId="70D581CE" w14:textId="77777777" w:rsidR="00272759" w:rsidRDefault="00D26A2C">
      <w:pPr>
        <w:tabs>
          <w:tab w:val="center" w:pos="3076"/>
        </w:tabs>
        <w:spacing w:after="134"/>
        <w:ind w:left="-15" w:right="0" w:firstLine="0"/>
        <w:jc w:val="left"/>
      </w:pPr>
      <w:r>
        <w:t xml:space="preserve">03/2020 a 03/2021 </w:t>
      </w:r>
      <w:r>
        <w:tab/>
      </w:r>
      <w:r>
        <w:rPr>
          <w:b/>
        </w:rPr>
        <w:t xml:space="preserve">Roldão Atacadista </w:t>
      </w:r>
      <w:r>
        <w:t xml:space="preserve"> </w:t>
      </w:r>
    </w:p>
    <w:p w14:paraId="49E1A5DC" w14:textId="77777777" w:rsidR="00272759" w:rsidRDefault="00D26A2C">
      <w:pPr>
        <w:spacing w:after="134"/>
        <w:ind w:left="-5" w:right="0"/>
        <w:jc w:val="left"/>
      </w:pPr>
      <w:r>
        <w:t xml:space="preserve">   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</w:t>
      </w:r>
    </w:p>
    <w:p w14:paraId="70A4C3A8" w14:textId="77777777" w:rsidR="00272759" w:rsidRDefault="00D26A2C">
      <w:pPr>
        <w:pStyle w:val="Ttulo2"/>
        <w:tabs>
          <w:tab w:val="center" w:pos="710"/>
          <w:tab w:val="center" w:pos="1416"/>
          <w:tab w:val="center" w:pos="3225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Comercial  </w:t>
      </w:r>
    </w:p>
    <w:p w14:paraId="7BF302F5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</w:p>
    <w:p w14:paraId="34C565AB" w14:textId="77777777" w:rsidR="00272759" w:rsidRDefault="00D26A2C">
      <w:pPr>
        <w:numPr>
          <w:ilvl w:val="0"/>
          <w:numId w:val="3"/>
        </w:numPr>
        <w:ind w:right="2" w:hanging="360"/>
      </w:pPr>
      <w:r>
        <w:t xml:space="preserve">Responsável por negociar introdução de novos fornecedores e produtos para a categoria de Queijos Commodities e Requeijão. </w:t>
      </w:r>
    </w:p>
    <w:p w14:paraId="13DA23EB" w14:textId="77777777" w:rsidR="00272759" w:rsidRDefault="00D26A2C">
      <w:pPr>
        <w:numPr>
          <w:ilvl w:val="0"/>
          <w:numId w:val="3"/>
        </w:numPr>
        <w:ind w:right="2" w:hanging="360"/>
      </w:pPr>
      <w:r>
        <w:t xml:space="preserve">Responsável pelo planejamento e análise de demanda para o abastecimento das lojas. </w:t>
      </w:r>
    </w:p>
    <w:p w14:paraId="32A0BD32" w14:textId="77777777" w:rsidR="00272759" w:rsidRDefault="00D26A2C">
      <w:pPr>
        <w:numPr>
          <w:ilvl w:val="0"/>
          <w:numId w:val="3"/>
        </w:numPr>
        <w:ind w:right="2" w:hanging="360"/>
      </w:pPr>
      <w:r>
        <w:t xml:space="preserve">Gestão e manutenção de carteira de pedidos, e follow-up com fornecedores em nível de serviço. </w:t>
      </w:r>
    </w:p>
    <w:p w14:paraId="5B87044C" w14:textId="77777777" w:rsidR="00272759" w:rsidRDefault="00D26A2C">
      <w:pPr>
        <w:numPr>
          <w:ilvl w:val="0"/>
          <w:numId w:val="3"/>
        </w:numPr>
        <w:ind w:right="2" w:hanging="360"/>
      </w:pPr>
      <w:r>
        <w:t xml:space="preserve">Experiência em gestão de estoque de giro, ruptura em lojas e possíveis impactos em vendas. </w:t>
      </w:r>
    </w:p>
    <w:p w14:paraId="65BCCF58" w14:textId="77777777" w:rsidR="00272759" w:rsidRDefault="00D26A2C">
      <w:pPr>
        <w:numPr>
          <w:ilvl w:val="0"/>
          <w:numId w:val="3"/>
        </w:numPr>
        <w:ind w:right="2" w:hanging="360"/>
      </w:pPr>
      <w:r>
        <w:t xml:space="preserve">Elaboração de relatórios gerenciais, orçamento e controle de processos. </w:t>
      </w:r>
    </w:p>
    <w:p w14:paraId="176B46DA" w14:textId="77777777" w:rsidR="00272759" w:rsidRDefault="00D26A2C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0989D18C" w14:textId="77777777" w:rsidR="00272759" w:rsidRDefault="00D26A2C">
      <w:pPr>
        <w:spacing w:after="135"/>
        <w:ind w:left="0" w:right="0" w:firstLine="0"/>
        <w:jc w:val="left"/>
      </w:pPr>
      <w:r>
        <w:rPr>
          <w:b/>
        </w:rPr>
        <w:t xml:space="preserve"> </w:t>
      </w:r>
    </w:p>
    <w:p w14:paraId="07388BC1" w14:textId="77777777" w:rsidR="00272759" w:rsidRDefault="00D26A2C">
      <w:pPr>
        <w:pStyle w:val="Ttulo2"/>
        <w:ind w:left="-5"/>
      </w:pPr>
      <w:r>
        <w:rPr>
          <w:b w:val="0"/>
        </w:rPr>
        <w:t xml:space="preserve">09/2019 a 01/2020 </w:t>
      </w:r>
      <w:r>
        <w:rPr>
          <w:b w:val="0"/>
        </w:rPr>
        <w:tab/>
      </w:r>
      <w:r>
        <w:t xml:space="preserve">Roldão Atacadista </w:t>
      </w:r>
      <w:r>
        <w:rPr>
          <w:b w:val="0"/>
        </w:rPr>
        <w:t xml:space="preserve">     (Temporária) </w:t>
      </w:r>
      <w:r>
        <w:rPr>
          <w:b w:val="0"/>
        </w:rPr>
        <w:tab/>
      </w:r>
      <w:r>
        <w:t>Assistente de Gerenciamento de Categorias</w:t>
      </w:r>
      <w:r>
        <w:rPr>
          <w:b w:val="0"/>
        </w:rPr>
        <w:t xml:space="preserve"> </w:t>
      </w:r>
    </w:p>
    <w:p w14:paraId="1F561ED1" w14:textId="77777777" w:rsidR="00272759" w:rsidRDefault="00D26A2C">
      <w:pPr>
        <w:spacing w:after="132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45E8F824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Revisão de sortimento junto aos capitães de categoria (indústrias) e área comercial. </w:t>
      </w:r>
    </w:p>
    <w:p w14:paraId="15844A1B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Visita em Lojas para extrair informações técnicas e gerar insights às categorias. </w:t>
      </w:r>
    </w:p>
    <w:p w14:paraId="0F1BBD29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Análises de fichas de cadastro de acordo com a performance do item no mercado e estratégia comercial. </w:t>
      </w:r>
    </w:p>
    <w:p w14:paraId="36348F15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Responsável por elaborar Planogramas em Spaceman focando em uma exposição ideal da categoria/produto, utilizando ferramentas para análises (Nielsen e tabela de preços). </w:t>
      </w:r>
    </w:p>
    <w:p w14:paraId="1961F385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Elaboração e validação de guia de exposição através de estudos/árvore de decisão. </w:t>
      </w:r>
    </w:p>
    <w:p w14:paraId="5DC7F574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Responsável por desenvolver categorização loja a loja por módulos (minifloor). </w:t>
      </w:r>
    </w:p>
    <w:p w14:paraId="5B204F8F" w14:textId="77777777" w:rsidR="00272759" w:rsidRDefault="00D26A2C">
      <w:pPr>
        <w:numPr>
          <w:ilvl w:val="0"/>
          <w:numId w:val="4"/>
        </w:numPr>
        <w:ind w:right="2" w:hanging="360"/>
      </w:pPr>
      <w:r>
        <w:t xml:space="preserve">Suporte a área comercial com pesquisas de mercado (Nielsen – Scantrack Cash &amp; Carry e Total Store) e estudos de Shopper. </w:t>
      </w:r>
    </w:p>
    <w:p w14:paraId="01991AC9" w14:textId="77777777" w:rsidR="00272759" w:rsidRDefault="00D26A2C">
      <w:pPr>
        <w:spacing w:after="124"/>
        <w:ind w:left="0" w:right="0" w:firstLine="0"/>
        <w:jc w:val="left"/>
      </w:pPr>
      <w:r>
        <w:t xml:space="preserve"> </w:t>
      </w:r>
    </w:p>
    <w:p w14:paraId="69A551D5" w14:textId="77777777" w:rsidR="00272759" w:rsidRDefault="00D26A2C">
      <w:pPr>
        <w:spacing w:after="135"/>
        <w:ind w:left="0" w:right="0" w:firstLine="0"/>
        <w:jc w:val="left"/>
      </w:pPr>
      <w:r>
        <w:t xml:space="preserve"> </w:t>
      </w:r>
    </w:p>
    <w:p w14:paraId="064136CB" w14:textId="77777777" w:rsidR="00272759" w:rsidRDefault="00D26A2C">
      <w:pPr>
        <w:tabs>
          <w:tab w:val="center" w:pos="3161"/>
        </w:tabs>
        <w:spacing w:after="166"/>
        <w:ind w:left="-15" w:right="0" w:firstLine="0"/>
        <w:jc w:val="left"/>
      </w:pPr>
      <w:r>
        <w:t xml:space="preserve">03/2011 a 05/2018 </w:t>
      </w:r>
      <w:r>
        <w:tab/>
      </w:r>
      <w:r>
        <w:rPr>
          <w:b/>
        </w:rPr>
        <w:t>Cargill Agrícola S.A.</w:t>
      </w:r>
      <w:r>
        <w:t xml:space="preserve"> </w:t>
      </w:r>
    </w:p>
    <w:p w14:paraId="0EDFC398" w14:textId="77777777" w:rsidR="00272759" w:rsidRDefault="00D26A2C">
      <w:pPr>
        <w:tabs>
          <w:tab w:val="center" w:pos="1401"/>
          <w:tab w:val="center" w:pos="5148"/>
        </w:tabs>
        <w:spacing w:after="134"/>
        <w:ind w:left="-15" w:righ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Multinacional do segmento de produção e processamento de alimentos.  </w:t>
      </w:r>
    </w:p>
    <w:p w14:paraId="395F5A63" w14:textId="77777777" w:rsidR="00272759" w:rsidRDefault="00D26A2C">
      <w:pPr>
        <w:pStyle w:val="Ttulo2"/>
        <w:ind w:left="-5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de Marketing </w:t>
      </w:r>
      <w:r>
        <w:rPr>
          <w:b w:val="0"/>
        </w:rPr>
        <w:t>- 05/2012 a 05/2018</w:t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Assistente Administrativa </w:t>
      </w:r>
      <w:r>
        <w:rPr>
          <w:b w:val="0"/>
        </w:rPr>
        <w:t>- 03/2011 a 04/2012</w:t>
      </w:r>
      <w:r>
        <w:t xml:space="preserve"> </w:t>
      </w:r>
    </w:p>
    <w:p w14:paraId="1A1B5C56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6B216F3" w14:textId="77777777" w:rsidR="00272759" w:rsidRDefault="00D26A2C">
      <w:pPr>
        <w:numPr>
          <w:ilvl w:val="0"/>
          <w:numId w:val="5"/>
        </w:numPr>
        <w:ind w:right="2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</w:t>
      </w:r>
    </w:p>
    <w:p w14:paraId="19273B9A" w14:textId="77777777" w:rsidR="00272759" w:rsidRDefault="00D26A2C">
      <w:pPr>
        <w:numPr>
          <w:ilvl w:val="0"/>
          <w:numId w:val="5"/>
        </w:numPr>
        <w:ind w:right="2" w:hanging="360"/>
      </w:pPr>
      <w:r>
        <w:t xml:space="preserve">Suporte a gestão de categorias, atuando na elaboração de relatórios, extração e análise das bases de dados da Nielsen/Kantar e apresentação dos resultados à Gestão. </w:t>
      </w:r>
    </w:p>
    <w:p w14:paraId="112635D3" w14:textId="77777777" w:rsidR="00272759" w:rsidRDefault="00D26A2C">
      <w:pPr>
        <w:numPr>
          <w:ilvl w:val="0"/>
          <w:numId w:val="5"/>
        </w:numPr>
        <w:ind w:right="2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</w:t>
      </w:r>
    </w:p>
    <w:p w14:paraId="01EB9FF2" w14:textId="77777777" w:rsidR="00272759" w:rsidRDefault="00D26A2C">
      <w:pPr>
        <w:numPr>
          <w:ilvl w:val="0"/>
          <w:numId w:val="5"/>
        </w:numPr>
        <w:ind w:right="2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</w:t>
      </w:r>
    </w:p>
    <w:p w14:paraId="4763B48C" w14:textId="77777777" w:rsidR="00272759" w:rsidRDefault="00D26A2C">
      <w:pPr>
        <w:spacing w:after="135"/>
        <w:ind w:left="0" w:right="0" w:firstLine="0"/>
        <w:jc w:val="left"/>
      </w:pPr>
      <w:r>
        <w:t xml:space="preserve"> </w:t>
      </w:r>
    </w:p>
    <w:p w14:paraId="57122A17" w14:textId="77777777" w:rsidR="00272759" w:rsidRDefault="00D26A2C">
      <w:pPr>
        <w:tabs>
          <w:tab w:val="center" w:pos="2965"/>
        </w:tabs>
        <w:spacing w:after="166"/>
        <w:ind w:left="-15" w:right="0" w:firstLine="0"/>
        <w:jc w:val="left"/>
      </w:pPr>
      <w:r>
        <w:t xml:space="preserve">11/2007 a 02/2011 </w:t>
      </w:r>
      <w:r>
        <w:tab/>
      </w:r>
      <w:r>
        <w:rPr>
          <w:b/>
        </w:rPr>
        <w:t>AES Eletropaulo</w:t>
      </w:r>
      <w:r>
        <w:t xml:space="preserve"> </w:t>
      </w:r>
    </w:p>
    <w:p w14:paraId="6EE58CEB" w14:textId="77777777" w:rsidR="00272759" w:rsidRDefault="00D26A2C">
      <w:pPr>
        <w:tabs>
          <w:tab w:val="center" w:pos="1401"/>
          <w:tab w:val="center" w:pos="4685"/>
        </w:tabs>
        <w:spacing w:after="134"/>
        <w:ind w:left="-15" w:righ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Uma das maiores distribuidoras de energia elétrica do Brasil.  </w:t>
      </w:r>
    </w:p>
    <w:p w14:paraId="775C0808" w14:textId="77777777" w:rsidR="00272759" w:rsidRDefault="00D26A2C">
      <w:pPr>
        <w:pStyle w:val="Ttulo2"/>
        <w:tabs>
          <w:tab w:val="center" w:pos="710"/>
          <w:tab w:val="center" w:pos="1416"/>
          <w:tab w:val="center" w:pos="3473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Administrativa </w:t>
      </w:r>
    </w:p>
    <w:p w14:paraId="20AD1411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</w:p>
    <w:p w14:paraId="2AE79F14" w14:textId="77777777" w:rsidR="00272759" w:rsidRDefault="00D26A2C">
      <w:pPr>
        <w:numPr>
          <w:ilvl w:val="0"/>
          <w:numId w:val="6"/>
        </w:numPr>
        <w:ind w:right="2" w:hanging="360"/>
      </w:pPr>
      <w:r>
        <w:t xml:space="preserve">Responsável pela análise de faturas de energia elétrica, avaliando o índice de consumo de cada cliente de acordo com as normativas e regulamentos requeridos pela empresa. </w:t>
      </w:r>
    </w:p>
    <w:p w14:paraId="12CE8002" w14:textId="77777777" w:rsidR="00272759" w:rsidRDefault="00D26A2C">
      <w:pPr>
        <w:numPr>
          <w:ilvl w:val="0"/>
          <w:numId w:val="6"/>
        </w:numPr>
        <w:ind w:right="2" w:hanging="360"/>
      </w:pPr>
      <w:r>
        <w:t xml:space="preserve">Suporte a área de Pós-faturamento, trabalhando na revisão de notas de reclamação, ouvidoria e Procon, oferecendo soluções estratégicas focadas na satisfação dos consumidores.    </w:t>
      </w:r>
    </w:p>
    <w:p w14:paraId="171199FB" w14:textId="77777777" w:rsidR="00272759" w:rsidRDefault="00D26A2C">
      <w:pPr>
        <w:spacing w:after="124"/>
        <w:ind w:left="0" w:right="0" w:firstLine="0"/>
        <w:jc w:val="left"/>
      </w:pPr>
      <w:r>
        <w:t xml:space="preserve"> </w:t>
      </w:r>
    </w:p>
    <w:p w14:paraId="194CF014" w14:textId="77777777" w:rsidR="00272759" w:rsidRDefault="00D26A2C">
      <w:pPr>
        <w:spacing w:after="124"/>
        <w:ind w:left="0" w:right="0" w:firstLine="0"/>
        <w:jc w:val="left"/>
      </w:pPr>
      <w:r>
        <w:t xml:space="preserve"> </w:t>
      </w:r>
    </w:p>
    <w:p w14:paraId="37A2E417" w14:textId="77777777" w:rsidR="00272759" w:rsidRDefault="00D26A2C">
      <w:pPr>
        <w:spacing w:after="0"/>
        <w:ind w:left="0" w:right="0" w:firstLine="0"/>
        <w:jc w:val="left"/>
      </w:pPr>
      <w:r>
        <w:t xml:space="preserve"> </w:t>
      </w:r>
    </w:p>
    <w:p w14:paraId="7F15225D" w14:textId="77777777" w:rsidR="00272759" w:rsidRDefault="00D26A2C">
      <w:pPr>
        <w:tabs>
          <w:tab w:val="center" w:pos="4686"/>
        </w:tabs>
        <w:spacing w:after="166"/>
        <w:ind w:left="-15" w:right="0" w:firstLine="0"/>
        <w:jc w:val="left"/>
      </w:pPr>
      <w:r>
        <w:t xml:space="preserve">11/2005 a 11/2007 </w:t>
      </w:r>
      <w:r>
        <w:tab/>
      </w:r>
      <w:r>
        <w:rPr>
          <w:b/>
        </w:rPr>
        <w:t xml:space="preserve">Planet Comércio e Negócios Internacionais Ltda. </w:t>
      </w:r>
      <w:r>
        <w:t xml:space="preserve"> </w:t>
      </w:r>
    </w:p>
    <w:p w14:paraId="68D44C15" w14:textId="77777777" w:rsidR="00272759" w:rsidRDefault="00D26A2C">
      <w:pPr>
        <w:tabs>
          <w:tab w:val="center" w:pos="1401"/>
          <w:tab w:val="center" w:pos="4666"/>
        </w:tabs>
        <w:spacing w:after="134"/>
        <w:ind w:left="-15" w:righ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Empresa de médio porte do segmento de comércio exterior. </w:t>
      </w:r>
    </w:p>
    <w:p w14:paraId="3377BD09" w14:textId="77777777" w:rsidR="00272759" w:rsidRDefault="00D26A2C">
      <w:pPr>
        <w:pStyle w:val="Ttulo2"/>
        <w:tabs>
          <w:tab w:val="center" w:pos="710"/>
          <w:tab w:val="center" w:pos="1416"/>
          <w:tab w:val="center" w:pos="322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Auxiliar de Escritório </w:t>
      </w:r>
    </w:p>
    <w:p w14:paraId="139BE255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</w:p>
    <w:p w14:paraId="5E46851C" w14:textId="77777777" w:rsidR="00272759" w:rsidRDefault="00D26A2C">
      <w:pPr>
        <w:ind w:left="345" w:right="2" w:hanging="360"/>
      </w:pPr>
      <w:r>
        <w:rPr>
          <w:rFonts w:ascii="Segoe UI Symbol" w:eastAsia="Segoe UI Symbol" w:hAnsi="Segoe UI Symbol" w:cs="Segoe UI Symbo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</w:t>
      </w:r>
    </w:p>
    <w:p w14:paraId="526D5FC8" w14:textId="77777777" w:rsidR="00272759" w:rsidRDefault="00D26A2C">
      <w:pPr>
        <w:spacing w:after="150"/>
        <w:ind w:left="0" w:right="0" w:firstLine="0"/>
        <w:jc w:val="left"/>
      </w:pPr>
      <w:r>
        <w:rPr>
          <w:b/>
        </w:rPr>
        <w:t xml:space="preserve"> </w:t>
      </w:r>
    </w:p>
    <w:p w14:paraId="490068FA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</w:p>
    <w:p w14:paraId="2FC8192F" w14:textId="77777777" w:rsidR="00272759" w:rsidRDefault="00D26A2C">
      <w:pPr>
        <w:spacing w:after="0" w:line="376" w:lineRule="auto"/>
        <w:ind w:left="-5" w:right="3014"/>
      </w:pPr>
      <w:r>
        <w:rPr>
          <w:b/>
        </w:rPr>
        <w:t xml:space="preserve">Tecnólogo em Comunicação Visual </w:t>
      </w:r>
      <w:r>
        <w:t xml:space="preserve">- Cursando / Conclusão em 2021 Etec Dra. Maria Augusta Saraiva  </w:t>
      </w:r>
    </w:p>
    <w:p w14:paraId="2A7AFC2A" w14:textId="77777777" w:rsidR="00272759" w:rsidRDefault="00D26A2C">
      <w:pPr>
        <w:spacing w:after="124"/>
        <w:ind w:left="0" w:right="0" w:firstLine="0"/>
        <w:jc w:val="left"/>
      </w:pPr>
      <w:r>
        <w:rPr>
          <w:b/>
        </w:rPr>
        <w:t xml:space="preserve"> </w:t>
      </w:r>
    </w:p>
    <w:p w14:paraId="4B2893CD" w14:textId="77777777" w:rsidR="00272759" w:rsidRDefault="00D26A2C">
      <w:pPr>
        <w:spacing w:after="0" w:line="376" w:lineRule="auto"/>
        <w:ind w:left="-5" w:right="2176"/>
      </w:pPr>
      <w:r>
        <w:rPr>
          <w:b/>
        </w:rPr>
        <w:t xml:space="preserve">Graduação em Administração de Empresas </w:t>
      </w:r>
      <w:r>
        <w:t xml:space="preserve">- Concluída em 12/2011 Universidade Anhanguera </w:t>
      </w:r>
    </w:p>
    <w:p w14:paraId="6EBAF051" w14:textId="77777777" w:rsidR="00272759" w:rsidRDefault="00D26A2C">
      <w:pPr>
        <w:spacing w:after="148"/>
        <w:ind w:left="0" w:right="0" w:firstLine="0"/>
        <w:jc w:val="left"/>
      </w:pPr>
      <w:r>
        <w:t xml:space="preserve"> </w:t>
      </w:r>
    </w:p>
    <w:p w14:paraId="14A25342" w14:textId="77777777" w:rsidR="00272759" w:rsidRDefault="00D26A2C">
      <w:pPr>
        <w:spacing w:after="131"/>
        <w:ind w:left="-5" w:right="0"/>
        <w:jc w:val="left"/>
      </w:pPr>
      <w:r>
        <w:rPr>
          <w:b/>
          <w:u w:val="single" w:color="000000"/>
        </w:rPr>
        <w:t>I</w:t>
      </w:r>
      <w:r>
        <w:rPr>
          <w:b/>
          <w:sz w:val="17"/>
          <w:u w:val="single" w:color="000000"/>
        </w:rPr>
        <w:t>DIOMA</w:t>
      </w:r>
      <w:r>
        <w:rPr>
          <w:b/>
        </w:rPr>
        <w:t xml:space="preserve"> </w:t>
      </w:r>
    </w:p>
    <w:p w14:paraId="3260B9CF" w14:textId="77777777" w:rsidR="00272759" w:rsidRDefault="00D26A2C">
      <w:pPr>
        <w:ind w:left="-5" w:right="2"/>
      </w:pPr>
      <w:r>
        <w:t xml:space="preserve">Inglês - Básico (Cursando) </w:t>
      </w:r>
    </w:p>
    <w:p w14:paraId="43C501D5" w14:textId="77777777" w:rsidR="00272759" w:rsidRDefault="00D26A2C">
      <w:pPr>
        <w:spacing w:after="0"/>
        <w:ind w:left="0" w:right="0" w:firstLine="0"/>
        <w:jc w:val="left"/>
      </w:pPr>
      <w:r>
        <w:t xml:space="preserve"> </w:t>
      </w:r>
    </w:p>
    <w:p w14:paraId="77E414BA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</w:p>
    <w:p w14:paraId="03FC274C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Curso Desenvolvimento de Categorias – Muito Além - RETAIL FARMA BRASIL </w:t>
      </w:r>
    </w:p>
    <w:p w14:paraId="7B7C4E85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Spaceman Profissional 12.1 - NIELSEN </w:t>
      </w:r>
    </w:p>
    <w:p w14:paraId="6ADD4232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Digital – Prime Cursos </w:t>
      </w:r>
    </w:p>
    <w:p w14:paraId="454157FF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Atualização: Trade Marketing - ESPM  </w:t>
      </w:r>
    </w:p>
    <w:p w14:paraId="76D9B7C3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- SENAC </w:t>
      </w:r>
    </w:p>
    <w:p w14:paraId="196BA3C9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Retail Index/Advisor - NIELSEN  </w:t>
      </w:r>
    </w:p>
    <w:p w14:paraId="517717BB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Excel Intermediário - KA SOLUTION  </w:t>
      </w:r>
    </w:p>
    <w:p w14:paraId="60D6463C" w14:textId="77777777" w:rsidR="00272759" w:rsidRDefault="00D26A2C">
      <w:pPr>
        <w:spacing w:after="150"/>
        <w:ind w:left="0" w:right="0" w:firstLine="0"/>
        <w:jc w:val="left"/>
      </w:pPr>
      <w:r>
        <w:rPr>
          <w:b/>
        </w:rPr>
        <w:t xml:space="preserve"> </w:t>
      </w:r>
    </w:p>
    <w:p w14:paraId="17515BD1" w14:textId="77777777" w:rsidR="00272759" w:rsidRDefault="00D26A2C">
      <w:pPr>
        <w:spacing w:after="131"/>
        <w:ind w:left="-5" w:right="0"/>
        <w:jc w:val="left"/>
      </w:pPr>
      <w:r>
        <w:rPr>
          <w:b/>
          <w:u w:val="single" w:color="000000"/>
        </w:rPr>
        <w:t>T</w:t>
      </w:r>
      <w:r>
        <w:rPr>
          <w:b/>
          <w:sz w:val="17"/>
          <w:u w:val="single" w:color="000000"/>
        </w:rPr>
        <w:t xml:space="preserve">RABALHO </w:t>
      </w:r>
      <w:r>
        <w:rPr>
          <w:b/>
          <w:u w:val="single" w:color="000000"/>
        </w:rPr>
        <w:t>V</w:t>
      </w:r>
      <w:r>
        <w:rPr>
          <w:b/>
          <w:sz w:val="17"/>
          <w:u w:val="single" w:color="000000"/>
        </w:rPr>
        <w:t>OLUNTÁRIO</w:t>
      </w:r>
      <w:r>
        <w:rPr>
          <w:b/>
        </w:rPr>
        <w:t xml:space="preserve"> </w:t>
      </w:r>
    </w:p>
    <w:p w14:paraId="273C299C" w14:textId="77777777" w:rsidR="00272759" w:rsidRDefault="00D26A2C">
      <w:pPr>
        <w:ind w:left="-5" w:right="2"/>
      </w:pPr>
      <w:r>
        <w:t xml:space="preserve">Participação em atividades de recreação e animação junto a eventos em escolas e comunidades. </w:t>
      </w:r>
    </w:p>
    <w:p w14:paraId="4A15007E" w14:textId="77777777" w:rsidR="00272759" w:rsidRDefault="00D26A2C">
      <w:pPr>
        <w:spacing w:after="151"/>
        <w:ind w:left="360" w:right="0" w:firstLine="0"/>
        <w:jc w:val="left"/>
      </w:pPr>
      <w:r>
        <w:t xml:space="preserve"> </w:t>
      </w:r>
    </w:p>
    <w:p w14:paraId="22C0ABCE" w14:textId="77777777" w:rsidR="00272759" w:rsidRDefault="00D26A2C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</w:p>
    <w:p w14:paraId="548BC2FE" w14:textId="77777777" w:rsidR="00272759" w:rsidRDefault="00D26A2C">
      <w:pPr>
        <w:ind w:left="-5" w:right="2"/>
      </w:pPr>
      <w:r>
        <w:t xml:space="preserve">Conhecimento de plataforma Windows, pacote Office e internet.  </w:t>
      </w:r>
    </w:p>
    <w:sectPr w:rsidR="00272759">
      <w:pgSz w:w="11905" w:h="16840"/>
      <w:pgMar w:top="565" w:right="840" w:bottom="75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FD9"/>
    <w:multiLevelType w:val="hybridMultilevel"/>
    <w:tmpl w:val="FFFFFFFF"/>
    <w:lvl w:ilvl="0" w:tplc="8CB6C4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6AD7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6C01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B262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DE53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7D029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FCAF8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732A7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CDA1F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F26A4"/>
    <w:multiLevelType w:val="hybridMultilevel"/>
    <w:tmpl w:val="FFFFFFFF"/>
    <w:lvl w:ilvl="0" w:tplc="252ED3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FC58B4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400C28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02AE6A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CD2418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360E6E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B0E6E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AF899F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16A7B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6BA6"/>
    <w:multiLevelType w:val="hybridMultilevel"/>
    <w:tmpl w:val="FFFFFFFF"/>
    <w:lvl w:ilvl="0" w:tplc="061E2C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5E7D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AB4A4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6DA3B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766EA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A221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669E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5CC75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0E18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C3F9E"/>
    <w:multiLevelType w:val="hybridMultilevel"/>
    <w:tmpl w:val="FFFFFFFF"/>
    <w:lvl w:ilvl="0" w:tplc="985A28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238EF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8F415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8A495C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B877FA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526629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8DAD93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5E3626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26894C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718C5"/>
    <w:multiLevelType w:val="hybridMultilevel"/>
    <w:tmpl w:val="FFFFFFFF"/>
    <w:lvl w:ilvl="0" w:tplc="F9C45964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960BC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D8488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7C60D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1CF5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3482C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C3E27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6C3E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90B0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811C87"/>
    <w:multiLevelType w:val="hybridMultilevel"/>
    <w:tmpl w:val="FFFFFFFF"/>
    <w:lvl w:ilvl="0" w:tplc="4A921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234D3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1EF3CC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B9423B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F6B52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298E86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0C6881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01E8792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EECF8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D7076"/>
    <w:multiLevelType w:val="hybridMultilevel"/>
    <w:tmpl w:val="FFFFFFFF"/>
    <w:lvl w:ilvl="0" w:tplc="649650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3661F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B8C044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AE9FD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22AA3C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80433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567E3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06A7A0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F0E9FC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271165">
    <w:abstractNumId w:val="4"/>
  </w:num>
  <w:num w:numId="2" w16cid:durableId="62456689">
    <w:abstractNumId w:val="2"/>
  </w:num>
  <w:num w:numId="3" w16cid:durableId="329333817">
    <w:abstractNumId w:val="0"/>
  </w:num>
  <w:num w:numId="4" w16cid:durableId="706879041">
    <w:abstractNumId w:val="5"/>
  </w:num>
  <w:num w:numId="5" w16cid:durableId="268127329">
    <w:abstractNumId w:val="3"/>
  </w:num>
  <w:num w:numId="6" w16cid:durableId="695737860">
    <w:abstractNumId w:val="1"/>
  </w:num>
  <w:num w:numId="7" w16cid:durableId="1627156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59"/>
    <w:rsid w:val="00272759"/>
    <w:rsid w:val="00527DD8"/>
    <w:rsid w:val="00D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C7BD4"/>
  <w15:docId w15:val="{41A42319-DDB2-C643-983B-75EAB94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10" w:right="9" w:hanging="10"/>
      <w:jc w:val="both"/>
    </w:pPr>
    <w:rPr>
      <w:rFonts w:ascii="Tahoma" w:eastAsia="Tahoma" w:hAnsi="Tahoma" w:cs="Tahoma"/>
      <w:color w:val="000000"/>
      <w:sz w:val="21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1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4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40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30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2</cp:revision>
  <dcterms:created xsi:type="dcterms:W3CDTF">2024-03-05T14:47:00Z</dcterms:created>
  <dcterms:modified xsi:type="dcterms:W3CDTF">2024-03-05T14:47:00Z</dcterms:modified>
</cp:coreProperties>
</file>