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3459789"/>
        <w:docPartObj>
          <w:docPartGallery w:val="Cover Pages"/>
          <w:docPartUnique/>
        </w:docPartObj>
      </w:sdtPr>
      <w:sdtContent>
        <w:p w14:paraId="018FD8D0" w14:textId="77777777" w:rsidR="00E652DB" w:rsidRDefault="00694532" w:rsidP="00143CF7">
          <w:pPr>
            <w:ind w:firstLine="567"/>
          </w:pPr>
          <w:r>
            <w:rPr>
              <w:noProof/>
              <w:lang w:eastAsia="ru-RU"/>
            </w:rPr>
            <mc:AlternateContent>
              <mc:Choice Requires="wps">
                <w:drawing>
                  <wp:anchor distT="0" distB="0" distL="182880" distR="182880" simplePos="0" relativeHeight="251660288" behindDoc="0" locked="0" layoutInCell="1" allowOverlap="1" wp14:anchorId="0E3102D4" wp14:editId="4E0ECB2D">
                    <wp:simplePos x="0" y="0"/>
                    <wp:positionH relativeFrom="margin">
                      <wp:align>right</wp:align>
                    </wp:positionH>
                    <wp:positionV relativeFrom="margin">
                      <wp:posOffset>210185</wp:posOffset>
                    </wp:positionV>
                    <wp:extent cx="6433185" cy="4693285"/>
                    <wp:effectExtent l="0" t="0" r="5715" b="12065"/>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6433185" cy="4693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9801E" w14:textId="77777777" w:rsidR="00E936CA" w:rsidRDefault="00E705A1" w:rsidP="00F46D3D">
                                <w:pPr>
                                  <w:pStyle w:val="a6"/>
                                  <w:spacing w:before="80" w:after="40"/>
                                  <w:jc w:val="center"/>
                                  <w:rPr>
                                    <w:rFonts w:ascii="Times New Roman" w:hAnsi="Times New Roman" w:cs="Times New Roman"/>
                                    <w:sz w:val="28"/>
                                    <w:szCs w:val="72"/>
                                  </w:rPr>
                                </w:pPr>
                                <w:r w:rsidRPr="00E705A1">
                                  <w:rPr>
                                    <w:rFonts w:ascii="Times New Roman" w:hAnsi="Times New Roman" w:cs="Times New Roman"/>
                                    <w:sz w:val="28"/>
                                    <w:szCs w:val="72"/>
                                  </w:rPr>
                                  <w:t>Министерство науки и высшего образования</w:t>
                                </w:r>
                                <w:r w:rsidR="00F46D3D" w:rsidRPr="00F46D3D">
                                  <w:rPr>
                                    <w:rFonts w:ascii="Times New Roman" w:hAnsi="Times New Roman" w:cs="Times New Roman"/>
                                    <w:sz w:val="28"/>
                                    <w:szCs w:val="72"/>
                                  </w:rPr>
                                  <w:t xml:space="preserve"> </w:t>
                                </w:r>
                                <w:r w:rsidR="00F46D3D">
                                  <w:rPr>
                                    <w:rFonts w:ascii="Times New Roman" w:hAnsi="Times New Roman" w:cs="Times New Roman"/>
                                    <w:sz w:val="28"/>
                                    <w:szCs w:val="72"/>
                                  </w:rPr>
                                  <w:t>Российской Федерации</w:t>
                                </w:r>
                              </w:p>
                              <w:p w14:paraId="3874A82F" w14:textId="77777777" w:rsidR="009971B7" w:rsidRPr="00E705A1" w:rsidRDefault="009971B7" w:rsidP="00F46D3D">
                                <w:pPr>
                                  <w:pStyle w:val="a6"/>
                                  <w:spacing w:before="80" w:after="40"/>
                                  <w:jc w:val="center"/>
                                  <w:rPr>
                                    <w:rFonts w:ascii="Times New Roman" w:hAnsi="Times New Roman" w:cs="Times New Roman"/>
                                    <w:sz w:val="28"/>
                                    <w:szCs w:val="72"/>
                                  </w:rPr>
                                </w:pPr>
                                <w:r>
                                  <w:rPr>
                                    <w:rFonts w:ascii="Times New Roman" w:hAnsi="Times New Roman" w:cs="Times New Roman"/>
                                    <w:sz w:val="28"/>
                                    <w:szCs w:val="72"/>
                                  </w:rPr>
                                  <w:t>Федеральное государственное автономное образовательное учреждение</w:t>
                                </w:r>
                              </w:p>
                              <w:p w14:paraId="6E64F022" w14:textId="77777777" w:rsidR="00E936CA" w:rsidRPr="00E705A1" w:rsidRDefault="009971B7" w:rsidP="00E652DB">
                                <w:pPr>
                                  <w:pStyle w:val="a6"/>
                                  <w:spacing w:before="80" w:after="40"/>
                                  <w:jc w:val="center"/>
                                  <w:rPr>
                                    <w:rFonts w:ascii="Times New Roman" w:hAnsi="Times New Roman" w:cs="Times New Roman"/>
                                    <w:sz w:val="28"/>
                                    <w:szCs w:val="72"/>
                                  </w:rPr>
                                </w:pPr>
                                <w:r>
                                  <w:rPr>
                                    <w:rFonts w:ascii="Times New Roman" w:hAnsi="Times New Roman" w:cs="Times New Roman"/>
                                    <w:sz w:val="28"/>
                                    <w:szCs w:val="72"/>
                                  </w:rPr>
                                  <w:t>«</w:t>
                                </w:r>
                                <w:r w:rsidR="00E705A1">
                                  <w:rPr>
                                    <w:rFonts w:ascii="Times New Roman" w:hAnsi="Times New Roman" w:cs="Times New Roman"/>
                                    <w:sz w:val="28"/>
                                    <w:szCs w:val="72"/>
                                  </w:rPr>
                                  <w:t>Т</w:t>
                                </w:r>
                                <w:r w:rsidR="00E705A1" w:rsidRPr="00E705A1">
                                  <w:rPr>
                                    <w:rFonts w:ascii="Times New Roman" w:hAnsi="Times New Roman" w:cs="Times New Roman"/>
                                    <w:sz w:val="28"/>
                                    <w:szCs w:val="72"/>
                                  </w:rPr>
                                  <w:t xml:space="preserve">юменский </w:t>
                                </w:r>
                                <w:r w:rsidR="00E705A1">
                                  <w:rPr>
                                    <w:rFonts w:ascii="Times New Roman" w:hAnsi="Times New Roman" w:cs="Times New Roman"/>
                                    <w:sz w:val="28"/>
                                    <w:szCs w:val="72"/>
                                  </w:rPr>
                                  <w:t>Г</w:t>
                                </w:r>
                                <w:r w:rsidR="00E705A1" w:rsidRPr="00E705A1">
                                  <w:rPr>
                                    <w:rFonts w:ascii="Times New Roman" w:hAnsi="Times New Roman" w:cs="Times New Roman"/>
                                    <w:sz w:val="28"/>
                                    <w:szCs w:val="72"/>
                                  </w:rPr>
                                  <w:t xml:space="preserve">осударственный </w:t>
                                </w:r>
                                <w:r w:rsidR="00E705A1">
                                  <w:rPr>
                                    <w:rFonts w:ascii="Times New Roman" w:hAnsi="Times New Roman" w:cs="Times New Roman"/>
                                    <w:sz w:val="28"/>
                                    <w:szCs w:val="72"/>
                                  </w:rPr>
                                  <w:t>У</w:t>
                                </w:r>
                                <w:r>
                                  <w:rPr>
                                    <w:rFonts w:ascii="Times New Roman" w:hAnsi="Times New Roman" w:cs="Times New Roman"/>
                                    <w:sz w:val="28"/>
                                    <w:szCs w:val="72"/>
                                  </w:rPr>
                                  <w:t>ниверситет»</w:t>
                                </w:r>
                              </w:p>
                              <w:p w14:paraId="315D391F" w14:textId="77777777" w:rsidR="00E936CA" w:rsidRPr="00E705A1" w:rsidRDefault="00E705A1" w:rsidP="00E652DB">
                                <w:pPr>
                                  <w:pStyle w:val="a6"/>
                                  <w:spacing w:before="80" w:after="40"/>
                                  <w:jc w:val="center"/>
                                  <w:rPr>
                                    <w:rFonts w:ascii="Times New Roman" w:hAnsi="Times New Roman" w:cs="Times New Roman"/>
                                    <w:sz w:val="28"/>
                                    <w:szCs w:val="72"/>
                                  </w:rPr>
                                </w:pPr>
                                <w:r w:rsidRPr="00E705A1">
                                  <w:rPr>
                                    <w:rFonts w:ascii="Times New Roman" w:hAnsi="Times New Roman" w:cs="Times New Roman"/>
                                    <w:sz w:val="28"/>
                                    <w:szCs w:val="72"/>
                                  </w:rPr>
                                  <w:t xml:space="preserve">Институт </w:t>
                                </w:r>
                                <w:r>
                                  <w:rPr>
                                    <w:rFonts w:ascii="Times New Roman" w:hAnsi="Times New Roman" w:cs="Times New Roman"/>
                                    <w:sz w:val="28"/>
                                    <w:szCs w:val="72"/>
                                  </w:rPr>
                                  <w:t>М</w:t>
                                </w:r>
                                <w:r w:rsidRPr="00E705A1">
                                  <w:rPr>
                                    <w:rFonts w:ascii="Times New Roman" w:hAnsi="Times New Roman" w:cs="Times New Roman"/>
                                    <w:sz w:val="28"/>
                                    <w:szCs w:val="72"/>
                                  </w:rPr>
                                  <w:t xml:space="preserve">атематики и </w:t>
                                </w:r>
                                <w:r>
                                  <w:rPr>
                                    <w:rFonts w:ascii="Times New Roman" w:hAnsi="Times New Roman" w:cs="Times New Roman"/>
                                    <w:sz w:val="28"/>
                                    <w:szCs w:val="72"/>
                                  </w:rPr>
                                  <w:t>К</w:t>
                                </w:r>
                                <w:r w:rsidRPr="00E705A1">
                                  <w:rPr>
                                    <w:rFonts w:ascii="Times New Roman" w:hAnsi="Times New Roman" w:cs="Times New Roman"/>
                                    <w:sz w:val="28"/>
                                    <w:szCs w:val="72"/>
                                  </w:rPr>
                                  <w:t xml:space="preserve">омпьютерных </w:t>
                                </w:r>
                                <w:r>
                                  <w:rPr>
                                    <w:rFonts w:ascii="Times New Roman" w:hAnsi="Times New Roman" w:cs="Times New Roman"/>
                                    <w:sz w:val="28"/>
                                    <w:szCs w:val="72"/>
                                  </w:rPr>
                                  <w:t>Н</w:t>
                                </w:r>
                                <w:r w:rsidRPr="00E705A1">
                                  <w:rPr>
                                    <w:rFonts w:ascii="Times New Roman" w:hAnsi="Times New Roman" w:cs="Times New Roman"/>
                                    <w:sz w:val="28"/>
                                    <w:szCs w:val="72"/>
                                  </w:rPr>
                                  <w:t>аук</w:t>
                                </w:r>
                              </w:p>
                              <w:p w14:paraId="60651BF9" w14:textId="77777777" w:rsidR="00694532" w:rsidRDefault="00394BA5" w:rsidP="00394BA5">
                                <w:pPr>
                                  <w:pStyle w:val="a6"/>
                                  <w:spacing w:before="80" w:after="40"/>
                                  <w:jc w:val="center"/>
                                  <w:rPr>
                                    <w:rFonts w:ascii="Times New Roman" w:hAnsi="Times New Roman" w:cs="Times New Roman"/>
                                    <w:sz w:val="32"/>
                                    <w:szCs w:val="72"/>
                                  </w:rPr>
                                </w:pPr>
                                <w:r w:rsidRPr="00E8718C">
                                  <w:rPr>
                                    <w:rFonts w:ascii="Times New Roman" w:hAnsi="Times New Roman" w:cs="Times New Roman"/>
                                    <w:sz w:val="28"/>
                                    <w:szCs w:val="72"/>
                                  </w:rPr>
                                  <w:t>Кафедра информационных систем</w:t>
                                </w:r>
                              </w:p>
                              <w:p w14:paraId="21EF04C3" w14:textId="77777777" w:rsidR="00694532" w:rsidRDefault="00694532" w:rsidP="00E652DB">
                                <w:pPr>
                                  <w:pStyle w:val="a6"/>
                                  <w:spacing w:before="80" w:after="40"/>
                                  <w:jc w:val="center"/>
                                  <w:rPr>
                                    <w:rFonts w:ascii="Times New Roman" w:hAnsi="Times New Roman" w:cs="Times New Roman"/>
                                    <w:sz w:val="32"/>
                                    <w:szCs w:val="72"/>
                                  </w:rPr>
                                </w:pPr>
                              </w:p>
                              <w:p w14:paraId="6996767E" w14:textId="77777777" w:rsidR="00694532" w:rsidRDefault="00694532" w:rsidP="00E652DB">
                                <w:pPr>
                                  <w:pStyle w:val="a6"/>
                                  <w:spacing w:before="80" w:after="40"/>
                                  <w:jc w:val="center"/>
                                  <w:rPr>
                                    <w:rFonts w:ascii="Times New Roman" w:hAnsi="Times New Roman" w:cs="Times New Roman"/>
                                    <w:sz w:val="32"/>
                                    <w:szCs w:val="72"/>
                                  </w:rPr>
                                </w:pPr>
                              </w:p>
                              <w:p w14:paraId="4C4CAED1" w14:textId="77777777" w:rsidR="00694532" w:rsidRDefault="00694532" w:rsidP="00E652DB">
                                <w:pPr>
                                  <w:pStyle w:val="a6"/>
                                  <w:spacing w:before="80" w:after="40"/>
                                  <w:jc w:val="center"/>
                                  <w:rPr>
                                    <w:rFonts w:ascii="Times New Roman" w:hAnsi="Times New Roman" w:cs="Times New Roman"/>
                                    <w:sz w:val="32"/>
                                    <w:szCs w:val="72"/>
                                  </w:rPr>
                                </w:pPr>
                              </w:p>
                              <w:p w14:paraId="34DB691C" w14:textId="77777777" w:rsidR="00694532" w:rsidRDefault="00694532" w:rsidP="00E652DB">
                                <w:pPr>
                                  <w:pStyle w:val="a6"/>
                                  <w:spacing w:before="80" w:after="40"/>
                                  <w:jc w:val="center"/>
                                  <w:rPr>
                                    <w:rFonts w:ascii="Times New Roman" w:hAnsi="Times New Roman" w:cs="Times New Roman"/>
                                    <w:sz w:val="32"/>
                                    <w:szCs w:val="72"/>
                                  </w:rPr>
                                </w:pPr>
                              </w:p>
                              <w:p w14:paraId="605C2133" w14:textId="77777777" w:rsidR="00694532" w:rsidRDefault="00694532" w:rsidP="00E652DB">
                                <w:pPr>
                                  <w:pStyle w:val="a6"/>
                                  <w:spacing w:before="80" w:after="40"/>
                                  <w:jc w:val="center"/>
                                  <w:rPr>
                                    <w:rFonts w:ascii="Times New Roman" w:hAnsi="Times New Roman" w:cs="Times New Roman"/>
                                    <w:sz w:val="32"/>
                                    <w:szCs w:val="72"/>
                                  </w:rPr>
                                </w:pPr>
                              </w:p>
                              <w:p w14:paraId="49728D0D" w14:textId="77777777" w:rsidR="00694532" w:rsidRDefault="00694532" w:rsidP="00E652DB">
                                <w:pPr>
                                  <w:pStyle w:val="a6"/>
                                  <w:spacing w:before="80" w:after="40"/>
                                  <w:jc w:val="center"/>
                                  <w:rPr>
                                    <w:rFonts w:ascii="Times New Roman" w:hAnsi="Times New Roman" w:cs="Times New Roman"/>
                                    <w:sz w:val="32"/>
                                    <w:szCs w:val="72"/>
                                  </w:rPr>
                                </w:pPr>
                              </w:p>
                              <w:p w14:paraId="4A99F84D" w14:textId="77777777" w:rsidR="00694532" w:rsidRDefault="00694532" w:rsidP="00E652DB">
                                <w:pPr>
                                  <w:pStyle w:val="a6"/>
                                  <w:spacing w:before="80" w:after="40"/>
                                  <w:jc w:val="center"/>
                                  <w:rPr>
                                    <w:rFonts w:ascii="Times New Roman" w:hAnsi="Times New Roman" w:cs="Times New Roman"/>
                                    <w:sz w:val="32"/>
                                    <w:szCs w:val="72"/>
                                  </w:rPr>
                                </w:pPr>
                              </w:p>
                              <w:p w14:paraId="0FD76DE1" w14:textId="6F108763" w:rsidR="00E936CA" w:rsidRDefault="00E8718C" w:rsidP="00694532">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Отчёт по лабораторной работе №</w:t>
                                </w:r>
                                <w:r w:rsidR="00086708">
                                  <w:rPr>
                                    <w:rFonts w:ascii="Times New Roman" w:hAnsi="Times New Roman" w:cs="Times New Roman"/>
                                    <w:sz w:val="32"/>
                                    <w:szCs w:val="72"/>
                                  </w:rPr>
                                  <w:t xml:space="preserve"> </w:t>
                                </w:r>
                                <w:r w:rsidR="00D705BD">
                                  <w:rPr>
                                    <w:rFonts w:ascii="Times New Roman" w:hAnsi="Times New Roman" w:cs="Times New Roman"/>
                                    <w:sz w:val="32"/>
                                    <w:szCs w:val="72"/>
                                  </w:rPr>
                                  <w:t>2</w:t>
                                </w:r>
                              </w:p>
                              <w:p w14:paraId="569F044A" w14:textId="638344CA" w:rsidR="00F46D3D" w:rsidRPr="00082198" w:rsidRDefault="00F46D3D" w:rsidP="00694532">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по дисциплине «</w:t>
                                </w:r>
                                <w:r w:rsidR="00D705BD">
                                  <w:rPr>
                                    <w:rFonts w:ascii="Times New Roman" w:hAnsi="Times New Roman" w:cs="Times New Roman"/>
                                    <w:sz w:val="32"/>
                                    <w:szCs w:val="72"/>
                                  </w:rPr>
                                  <w:t>Логистические и</w:t>
                                </w:r>
                                <w:r>
                                  <w:rPr>
                                    <w:rFonts w:ascii="Times New Roman" w:hAnsi="Times New Roman" w:cs="Times New Roman"/>
                                    <w:sz w:val="32"/>
                                    <w:szCs w:val="72"/>
                                  </w:rPr>
                                  <w:t>нформационные системы»</w:t>
                                </w:r>
                              </w:p>
                              <w:p w14:paraId="2D746386" w14:textId="69C29274" w:rsidR="00E936CA" w:rsidRPr="00082198" w:rsidRDefault="00F46D3D" w:rsidP="00082198">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 xml:space="preserve">на тему </w:t>
                                </w:r>
                                <w:r w:rsidR="00E936CA" w:rsidRPr="00082198">
                                  <w:rPr>
                                    <w:rFonts w:ascii="Times New Roman" w:hAnsi="Times New Roman" w:cs="Times New Roman"/>
                                    <w:sz w:val="32"/>
                                    <w:szCs w:val="72"/>
                                  </w:rPr>
                                  <w:t>«</w:t>
                                </w:r>
                                <w:r w:rsidR="00D705BD">
                                  <w:rPr>
                                    <w:rFonts w:ascii="Times New Roman" w:hAnsi="Times New Roman" w:cs="Times New Roman"/>
                                    <w:sz w:val="32"/>
                                    <w:szCs w:val="72"/>
                                  </w:rPr>
                                  <w:t>Руководство пользователя</w:t>
                                </w:r>
                                <w:r w:rsidR="00E936CA" w:rsidRPr="00082198">
                                  <w:rPr>
                                    <w:rFonts w:ascii="Times New Roman" w:hAnsi="Times New Roman" w:cs="Times New Roman"/>
                                    <w:sz w:val="32"/>
                                    <w:szCs w:val="7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E3102D4" id="_x0000_t202" coordsize="21600,21600" o:spt="202" path="m,l,21600r21600,l21600,xe">
                    <v:stroke joinstyle="miter"/>
                    <v:path gradientshapeok="t" o:connecttype="rect"/>
                  </v:shapetype>
                  <v:shape id="Текстовое поле 131" o:spid="_x0000_s1026" type="#_x0000_t202" style="position:absolute;left:0;text-align:left;margin-left:455.35pt;margin-top:16.55pt;width:506.55pt;height:369.55pt;z-index:251660288;visibility:visible;mso-wrap-style:square;mso-width-percent:0;mso-height-percent:0;mso-wrap-distance-left:14.4pt;mso-wrap-distance-top:0;mso-wrap-distance-right:14.4pt;mso-wrap-distance-bottom:0;mso-position-horizontal:right;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" filled="f" stroked="f" strokeweight=".5pt">
                    <v:textbox inset="0,0,0,0">
                      <w:txbxContent>
                        <w:p w14:paraId="05B9801E" w14:textId="77777777" w:rsidR="00E936CA" w:rsidRDefault="00E705A1" w:rsidP="00F46D3D">
                          <w:pPr>
                            <w:pStyle w:val="a6"/>
                            <w:spacing w:before="80" w:after="40"/>
                            <w:jc w:val="center"/>
                            <w:rPr>
                              <w:rFonts w:ascii="Times New Roman" w:hAnsi="Times New Roman" w:cs="Times New Roman"/>
                              <w:sz w:val="28"/>
                              <w:szCs w:val="72"/>
                            </w:rPr>
                          </w:pPr>
                          <w:r w:rsidRPr="00E705A1">
                            <w:rPr>
                              <w:rFonts w:ascii="Times New Roman" w:hAnsi="Times New Roman" w:cs="Times New Roman"/>
                              <w:sz w:val="28"/>
                              <w:szCs w:val="72"/>
                            </w:rPr>
                            <w:t>Министерство науки и высшего образования</w:t>
                          </w:r>
                          <w:r w:rsidR="00F46D3D" w:rsidRPr="00F46D3D">
                            <w:rPr>
                              <w:rFonts w:ascii="Times New Roman" w:hAnsi="Times New Roman" w:cs="Times New Roman"/>
                              <w:sz w:val="28"/>
                              <w:szCs w:val="72"/>
                            </w:rPr>
                            <w:t xml:space="preserve"> </w:t>
                          </w:r>
                          <w:r w:rsidR="00F46D3D">
                            <w:rPr>
                              <w:rFonts w:ascii="Times New Roman" w:hAnsi="Times New Roman" w:cs="Times New Roman"/>
                              <w:sz w:val="28"/>
                              <w:szCs w:val="72"/>
                            </w:rPr>
                            <w:t>Российской Федерации</w:t>
                          </w:r>
                        </w:p>
                        <w:p w14:paraId="3874A82F" w14:textId="77777777" w:rsidR="009971B7" w:rsidRPr="00E705A1" w:rsidRDefault="009971B7" w:rsidP="00F46D3D">
                          <w:pPr>
                            <w:pStyle w:val="a6"/>
                            <w:spacing w:before="80" w:after="40"/>
                            <w:jc w:val="center"/>
                            <w:rPr>
                              <w:rFonts w:ascii="Times New Roman" w:hAnsi="Times New Roman" w:cs="Times New Roman"/>
                              <w:sz w:val="28"/>
                              <w:szCs w:val="72"/>
                            </w:rPr>
                          </w:pPr>
                          <w:r>
                            <w:rPr>
                              <w:rFonts w:ascii="Times New Roman" w:hAnsi="Times New Roman" w:cs="Times New Roman"/>
                              <w:sz w:val="28"/>
                              <w:szCs w:val="72"/>
                            </w:rPr>
                            <w:t>Федеральное государственное автономное образовательное учреждение</w:t>
                          </w:r>
                        </w:p>
                        <w:p w14:paraId="6E64F022" w14:textId="77777777" w:rsidR="00E936CA" w:rsidRPr="00E705A1" w:rsidRDefault="009971B7" w:rsidP="00E652DB">
                          <w:pPr>
                            <w:pStyle w:val="a6"/>
                            <w:spacing w:before="80" w:after="40"/>
                            <w:jc w:val="center"/>
                            <w:rPr>
                              <w:rFonts w:ascii="Times New Roman" w:hAnsi="Times New Roman" w:cs="Times New Roman"/>
                              <w:sz w:val="28"/>
                              <w:szCs w:val="72"/>
                            </w:rPr>
                          </w:pPr>
                          <w:r>
                            <w:rPr>
                              <w:rFonts w:ascii="Times New Roman" w:hAnsi="Times New Roman" w:cs="Times New Roman"/>
                              <w:sz w:val="28"/>
                              <w:szCs w:val="72"/>
                            </w:rPr>
                            <w:t>«</w:t>
                          </w:r>
                          <w:r w:rsidR="00E705A1">
                            <w:rPr>
                              <w:rFonts w:ascii="Times New Roman" w:hAnsi="Times New Roman" w:cs="Times New Roman"/>
                              <w:sz w:val="28"/>
                              <w:szCs w:val="72"/>
                            </w:rPr>
                            <w:t>Т</w:t>
                          </w:r>
                          <w:r w:rsidR="00E705A1" w:rsidRPr="00E705A1">
                            <w:rPr>
                              <w:rFonts w:ascii="Times New Roman" w:hAnsi="Times New Roman" w:cs="Times New Roman"/>
                              <w:sz w:val="28"/>
                              <w:szCs w:val="72"/>
                            </w:rPr>
                            <w:t xml:space="preserve">юменский </w:t>
                          </w:r>
                          <w:r w:rsidR="00E705A1">
                            <w:rPr>
                              <w:rFonts w:ascii="Times New Roman" w:hAnsi="Times New Roman" w:cs="Times New Roman"/>
                              <w:sz w:val="28"/>
                              <w:szCs w:val="72"/>
                            </w:rPr>
                            <w:t>Г</w:t>
                          </w:r>
                          <w:r w:rsidR="00E705A1" w:rsidRPr="00E705A1">
                            <w:rPr>
                              <w:rFonts w:ascii="Times New Roman" w:hAnsi="Times New Roman" w:cs="Times New Roman"/>
                              <w:sz w:val="28"/>
                              <w:szCs w:val="72"/>
                            </w:rPr>
                            <w:t xml:space="preserve">осударственный </w:t>
                          </w:r>
                          <w:r w:rsidR="00E705A1">
                            <w:rPr>
                              <w:rFonts w:ascii="Times New Roman" w:hAnsi="Times New Roman" w:cs="Times New Roman"/>
                              <w:sz w:val="28"/>
                              <w:szCs w:val="72"/>
                            </w:rPr>
                            <w:t>У</w:t>
                          </w:r>
                          <w:r>
                            <w:rPr>
                              <w:rFonts w:ascii="Times New Roman" w:hAnsi="Times New Roman" w:cs="Times New Roman"/>
                              <w:sz w:val="28"/>
                              <w:szCs w:val="72"/>
                            </w:rPr>
                            <w:t>ниверситет»</w:t>
                          </w:r>
                        </w:p>
                        <w:p w14:paraId="315D391F" w14:textId="77777777" w:rsidR="00E936CA" w:rsidRPr="00E705A1" w:rsidRDefault="00E705A1" w:rsidP="00E652DB">
                          <w:pPr>
                            <w:pStyle w:val="a6"/>
                            <w:spacing w:before="80" w:after="40"/>
                            <w:jc w:val="center"/>
                            <w:rPr>
                              <w:rFonts w:ascii="Times New Roman" w:hAnsi="Times New Roman" w:cs="Times New Roman"/>
                              <w:sz w:val="28"/>
                              <w:szCs w:val="72"/>
                            </w:rPr>
                          </w:pPr>
                          <w:r w:rsidRPr="00E705A1">
                            <w:rPr>
                              <w:rFonts w:ascii="Times New Roman" w:hAnsi="Times New Roman" w:cs="Times New Roman"/>
                              <w:sz w:val="28"/>
                              <w:szCs w:val="72"/>
                            </w:rPr>
                            <w:t xml:space="preserve">Институт </w:t>
                          </w:r>
                          <w:r>
                            <w:rPr>
                              <w:rFonts w:ascii="Times New Roman" w:hAnsi="Times New Roman" w:cs="Times New Roman"/>
                              <w:sz w:val="28"/>
                              <w:szCs w:val="72"/>
                            </w:rPr>
                            <w:t>М</w:t>
                          </w:r>
                          <w:r w:rsidRPr="00E705A1">
                            <w:rPr>
                              <w:rFonts w:ascii="Times New Roman" w:hAnsi="Times New Roman" w:cs="Times New Roman"/>
                              <w:sz w:val="28"/>
                              <w:szCs w:val="72"/>
                            </w:rPr>
                            <w:t xml:space="preserve">атематики и </w:t>
                          </w:r>
                          <w:r>
                            <w:rPr>
                              <w:rFonts w:ascii="Times New Roman" w:hAnsi="Times New Roman" w:cs="Times New Roman"/>
                              <w:sz w:val="28"/>
                              <w:szCs w:val="72"/>
                            </w:rPr>
                            <w:t>К</w:t>
                          </w:r>
                          <w:r w:rsidRPr="00E705A1">
                            <w:rPr>
                              <w:rFonts w:ascii="Times New Roman" w:hAnsi="Times New Roman" w:cs="Times New Roman"/>
                              <w:sz w:val="28"/>
                              <w:szCs w:val="72"/>
                            </w:rPr>
                            <w:t xml:space="preserve">омпьютерных </w:t>
                          </w:r>
                          <w:r>
                            <w:rPr>
                              <w:rFonts w:ascii="Times New Roman" w:hAnsi="Times New Roman" w:cs="Times New Roman"/>
                              <w:sz w:val="28"/>
                              <w:szCs w:val="72"/>
                            </w:rPr>
                            <w:t>Н</w:t>
                          </w:r>
                          <w:r w:rsidRPr="00E705A1">
                            <w:rPr>
                              <w:rFonts w:ascii="Times New Roman" w:hAnsi="Times New Roman" w:cs="Times New Roman"/>
                              <w:sz w:val="28"/>
                              <w:szCs w:val="72"/>
                            </w:rPr>
                            <w:t>аук</w:t>
                          </w:r>
                        </w:p>
                        <w:p w14:paraId="60651BF9" w14:textId="77777777" w:rsidR="00694532" w:rsidRDefault="00394BA5" w:rsidP="00394BA5">
                          <w:pPr>
                            <w:pStyle w:val="a6"/>
                            <w:spacing w:before="80" w:after="40"/>
                            <w:jc w:val="center"/>
                            <w:rPr>
                              <w:rFonts w:ascii="Times New Roman" w:hAnsi="Times New Roman" w:cs="Times New Roman"/>
                              <w:sz w:val="32"/>
                              <w:szCs w:val="72"/>
                            </w:rPr>
                          </w:pPr>
                          <w:r w:rsidRPr="00E8718C">
                            <w:rPr>
                              <w:rFonts w:ascii="Times New Roman" w:hAnsi="Times New Roman" w:cs="Times New Roman"/>
                              <w:sz w:val="28"/>
                              <w:szCs w:val="72"/>
                            </w:rPr>
                            <w:t>Кафедра информационных систем</w:t>
                          </w:r>
                        </w:p>
                        <w:p w14:paraId="21EF04C3" w14:textId="77777777" w:rsidR="00694532" w:rsidRDefault="00694532" w:rsidP="00E652DB">
                          <w:pPr>
                            <w:pStyle w:val="a6"/>
                            <w:spacing w:before="80" w:after="40"/>
                            <w:jc w:val="center"/>
                            <w:rPr>
                              <w:rFonts w:ascii="Times New Roman" w:hAnsi="Times New Roman" w:cs="Times New Roman"/>
                              <w:sz w:val="32"/>
                              <w:szCs w:val="72"/>
                            </w:rPr>
                          </w:pPr>
                        </w:p>
                        <w:p w14:paraId="6996767E" w14:textId="77777777" w:rsidR="00694532" w:rsidRDefault="00694532" w:rsidP="00E652DB">
                          <w:pPr>
                            <w:pStyle w:val="a6"/>
                            <w:spacing w:before="80" w:after="40"/>
                            <w:jc w:val="center"/>
                            <w:rPr>
                              <w:rFonts w:ascii="Times New Roman" w:hAnsi="Times New Roman" w:cs="Times New Roman"/>
                              <w:sz w:val="32"/>
                              <w:szCs w:val="72"/>
                            </w:rPr>
                          </w:pPr>
                        </w:p>
                        <w:p w14:paraId="4C4CAED1" w14:textId="77777777" w:rsidR="00694532" w:rsidRDefault="00694532" w:rsidP="00E652DB">
                          <w:pPr>
                            <w:pStyle w:val="a6"/>
                            <w:spacing w:before="80" w:after="40"/>
                            <w:jc w:val="center"/>
                            <w:rPr>
                              <w:rFonts w:ascii="Times New Roman" w:hAnsi="Times New Roman" w:cs="Times New Roman"/>
                              <w:sz w:val="32"/>
                              <w:szCs w:val="72"/>
                            </w:rPr>
                          </w:pPr>
                        </w:p>
                        <w:p w14:paraId="34DB691C" w14:textId="77777777" w:rsidR="00694532" w:rsidRDefault="00694532" w:rsidP="00E652DB">
                          <w:pPr>
                            <w:pStyle w:val="a6"/>
                            <w:spacing w:before="80" w:after="40"/>
                            <w:jc w:val="center"/>
                            <w:rPr>
                              <w:rFonts w:ascii="Times New Roman" w:hAnsi="Times New Roman" w:cs="Times New Roman"/>
                              <w:sz w:val="32"/>
                              <w:szCs w:val="72"/>
                            </w:rPr>
                          </w:pPr>
                        </w:p>
                        <w:p w14:paraId="605C2133" w14:textId="77777777" w:rsidR="00694532" w:rsidRDefault="00694532" w:rsidP="00E652DB">
                          <w:pPr>
                            <w:pStyle w:val="a6"/>
                            <w:spacing w:before="80" w:after="40"/>
                            <w:jc w:val="center"/>
                            <w:rPr>
                              <w:rFonts w:ascii="Times New Roman" w:hAnsi="Times New Roman" w:cs="Times New Roman"/>
                              <w:sz w:val="32"/>
                              <w:szCs w:val="72"/>
                            </w:rPr>
                          </w:pPr>
                        </w:p>
                        <w:p w14:paraId="49728D0D" w14:textId="77777777" w:rsidR="00694532" w:rsidRDefault="00694532" w:rsidP="00E652DB">
                          <w:pPr>
                            <w:pStyle w:val="a6"/>
                            <w:spacing w:before="80" w:after="40"/>
                            <w:jc w:val="center"/>
                            <w:rPr>
                              <w:rFonts w:ascii="Times New Roman" w:hAnsi="Times New Roman" w:cs="Times New Roman"/>
                              <w:sz w:val="32"/>
                              <w:szCs w:val="72"/>
                            </w:rPr>
                          </w:pPr>
                        </w:p>
                        <w:p w14:paraId="4A99F84D" w14:textId="77777777" w:rsidR="00694532" w:rsidRDefault="00694532" w:rsidP="00E652DB">
                          <w:pPr>
                            <w:pStyle w:val="a6"/>
                            <w:spacing w:before="80" w:after="40"/>
                            <w:jc w:val="center"/>
                            <w:rPr>
                              <w:rFonts w:ascii="Times New Roman" w:hAnsi="Times New Roman" w:cs="Times New Roman"/>
                              <w:sz w:val="32"/>
                              <w:szCs w:val="72"/>
                            </w:rPr>
                          </w:pPr>
                        </w:p>
                        <w:p w14:paraId="0FD76DE1" w14:textId="6F108763" w:rsidR="00E936CA" w:rsidRDefault="00E8718C" w:rsidP="00694532">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Отчёт по лабораторной работе №</w:t>
                          </w:r>
                          <w:r w:rsidR="00086708">
                            <w:rPr>
                              <w:rFonts w:ascii="Times New Roman" w:hAnsi="Times New Roman" w:cs="Times New Roman"/>
                              <w:sz w:val="32"/>
                              <w:szCs w:val="72"/>
                            </w:rPr>
                            <w:t xml:space="preserve"> </w:t>
                          </w:r>
                          <w:r w:rsidR="00D705BD">
                            <w:rPr>
                              <w:rFonts w:ascii="Times New Roman" w:hAnsi="Times New Roman" w:cs="Times New Roman"/>
                              <w:sz w:val="32"/>
                              <w:szCs w:val="72"/>
                            </w:rPr>
                            <w:t>2</w:t>
                          </w:r>
                        </w:p>
                        <w:p w14:paraId="569F044A" w14:textId="638344CA" w:rsidR="00F46D3D" w:rsidRPr="00082198" w:rsidRDefault="00F46D3D" w:rsidP="00694532">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по дисциплине «</w:t>
                          </w:r>
                          <w:r w:rsidR="00D705BD">
                            <w:rPr>
                              <w:rFonts w:ascii="Times New Roman" w:hAnsi="Times New Roman" w:cs="Times New Roman"/>
                              <w:sz w:val="32"/>
                              <w:szCs w:val="72"/>
                            </w:rPr>
                            <w:t>Логистические и</w:t>
                          </w:r>
                          <w:r>
                            <w:rPr>
                              <w:rFonts w:ascii="Times New Roman" w:hAnsi="Times New Roman" w:cs="Times New Roman"/>
                              <w:sz w:val="32"/>
                              <w:szCs w:val="72"/>
                            </w:rPr>
                            <w:t>нформационные системы»</w:t>
                          </w:r>
                        </w:p>
                        <w:p w14:paraId="2D746386" w14:textId="69C29274" w:rsidR="00E936CA" w:rsidRPr="00082198" w:rsidRDefault="00F46D3D" w:rsidP="00082198">
                          <w:pPr>
                            <w:pStyle w:val="a6"/>
                            <w:spacing w:before="80" w:after="40"/>
                            <w:jc w:val="center"/>
                            <w:rPr>
                              <w:rFonts w:ascii="Times New Roman" w:hAnsi="Times New Roman" w:cs="Times New Roman"/>
                              <w:sz w:val="32"/>
                              <w:szCs w:val="72"/>
                            </w:rPr>
                          </w:pPr>
                          <w:r>
                            <w:rPr>
                              <w:rFonts w:ascii="Times New Roman" w:hAnsi="Times New Roman" w:cs="Times New Roman"/>
                              <w:sz w:val="32"/>
                              <w:szCs w:val="72"/>
                            </w:rPr>
                            <w:t xml:space="preserve">на тему </w:t>
                          </w:r>
                          <w:r w:rsidR="00E936CA" w:rsidRPr="00082198">
                            <w:rPr>
                              <w:rFonts w:ascii="Times New Roman" w:hAnsi="Times New Roman" w:cs="Times New Roman"/>
                              <w:sz w:val="32"/>
                              <w:szCs w:val="72"/>
                            </w:rPr>
                            <w:t>«</w:t>
                          </w:r>
                          <w:r w:rsidR="00D705BD">
                            <w:rPr>
                              <w:rFonts w:ascii="Times New Roman" w:hAnsi="Times New Roman" w:cs="Times New Roman"/>
                              <w:sz w:val="32"/>
                              <w:szCs w:val="72"/>
                            </w:rPr>
                            <w:t>Руководство пользователя</w:t>
                          </w:r>
                          <w:r w:rsidR="00E936CA" w:rsidRPr="00082198">
                            <w:rPr>
                              <w:rFonts w:ascii="Times New Roman" w:hAnsi="Times New Roman" w:cs="Times New Roman"/>
                              <w:sz w:val="32"/>
                              <w:szCs w:val="72"/>
                            </w:rPr>
                            <w:t>»</w:t>
                          </w:r>
                        </w:p>
                      </w:txbxContent>
                    </v:textbox>
                    <w10:wrap type="square" anchorx="margin" anchory="margin"/>
                  </v:shape>
                </w:pict>
              </mc:Fallback>
            </mc:AlternateContent>
          </w:r>
        </w:p>
        <w:tbl>
          <w:tblPr>
            <w:tblStyle w:val="ae"/>
            <w:tblpPr w:leftFromText="180" w:rightFromText="180" w:vertAnchor="text" w:horzAnchor="margin" w:tblpXSpec="right" w:tblpY="101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5038"/>
          </w:tblGrid>
          <w:tr w:rsidR="00082198" w:rsidRPr="00611A53" w14:paraId="76C15F37" w14:textId="77777777" w:rsidTr="001C1CBC">
            <w:trPr>
              <w:trHeight w:val="709"/>
            </w:trPr>
            <w:tc>
              <w:tcPr>
                <w:tcW w:w="1701" w:type="dxa"/>
              </w:tcPr>
              <w:p w14:paraId="067D4D74" w14:textId="77777777" w:rsidR="00082198" w:rsidRPr="00082198" w:rsidRDefault="00082198" w:rsidP="00143CF7">
                <w:pPr>
                  <w:pStyle w:val="a6"/>
                  <w:spacing w:before="80" w:after="40" w:line="360" w:lineRule="auto"/>
                  <w:ind w:firstLine="567"/>
                  <w:jc w:val="right"/>
                  <w:rPr>
                    <w:rFonts w:ascii="Times New Roman" w:hAnsi="Times New Roman" w:cs="Times New Roman"/>
                    <w:caps/>
                    <w:sz w:val="28"/>
                    <w:szCs w:val="24"/>
                  </w:rPr>
                </w:pPr>
                <w:r w:rsidRPr="00082198">
                  <w:rPr>
                    <w:rFonts w:ascii="Times New Roman" w:hAnsi="Times New Roman" w:cs="Times New Roman"/>
                    <w:sz w:val="28"/>
                    <w:szCs w:val="72"/>
                  </w:rPr>
                  <w:t>Выполнил:</w:t>
                </w:r>
              </w:p>
            </w:tc>
            <w:tc>
              <w:tcPr>
                <w:tcW w:w="5038" w:type="dxa"/>
              </w:tcPr>
              <w:p w14:paraId="1010FCDD" w14:textId="61659E4F" w:rsidR="00082198" w:rsidRPr="00082198" w:rsidRDefault="00394BA5" w:rsidP="001C1CBC">
                <w:pPr>
                  <w:pStyle w:val="a6"/>
                  <w:spacing w:before="80" w:after="40" w:line="360" w:lineRule="auto"/>
                  <w:ind w:firstLine="178"/>
                  <w:rPr>
                    <w:rFonts w:ascii="Times New Roman" w:hAnsi="Times New Roman" w:cs="Times New Roman"/>
                    <w:sz w:val="28"/>
                    <w:szCs w:val="72"/>
                  </w:rPr>
                </w:pPr>
                <w:r>
                  <w:rPr>
                    <w:rFonts w:ascii="Times New Roman" w:hAnsi="Times New Roman" w:cs="Times New Roman"/>
                    <w:sz w:val="28"/>
                    <w:szCs w:val="72"/>
                  </w:rPr>
                  <w:t>Студент</w:t>
                </w:r>
                <w:r w:rsidR="00F700AF">
                  <w:rPr>
                    <w:rFonts w:ascii="Times New Roman" w:hAnsi="Times New Roman" w:cs="Times New Roman"/>
                    <w:sz w:val="28"/>
                    <w:szCs w:val="72"/>
                  </w:rPr>
                  <w:t xml:space="preserve"> группы ПИ</w:t>
                </w:r>
                <w:r w:rsidR="009971B7">
                  <w:rPr>
                    <w:rFonts w:ascii="Times New Roman" w:hAnsi="Times New Roman" w:cs="Times New Roman"/>
                    <w:sz w:val="28"/>
                    <w:szCs w:val="72"/>
                  </w:rPr>
                  <w:t xml:space="preserve"> 21-</w:t>
                </w:r>
                <w:r w:rsidR="00F700AF">
                  <w:rPr>
                    <w:rFonts w:ascii="Times New Roman" w:hAnsi="Times New Roman" w:cs="Times New Roman"/>
                    <w:sz w:val="28"/>
                    <w:szCs w:val="72"/>
                  </w:rPr>
                  <w:t xml:space="preserve">02 </w:t>
                </w:r>
                <w:r w:rsidR="00082198" w:rsidRPr="00082198">
                  <w:rPr>
                    <w:rFonts w:ascii="Times New Roman" w:hAnsi="Times New Roman" w:cs="Times New Roman"/>
                    <w:sz w:val="28"/>
                    <w:szCs w:val="72"/>
                  </w:rPr>
                  <w:t>Бызов В. Е.</w:t>
                </w:r>
              </w:p>
            </w:tc>
          </w:tr>
          <w:tr w:rsidR="00082198" w:rsidRPr="00611A53" w14:paraId="05B15375" w14:textId="77777777" w:rsidTr="001C1CBC">
            <w:trPr>
              <w:trHeight w:val="80"/>
            </w:trPr>
            <w:tc>
              <w:tcPr>
                <w:tcW w:w="1701" w:type="dxa"/>
              </w:tcPr>
              <w:p w14:paraId="736EB300" w14:textId="77777777" w:rsidR="00082198" w:rsidRPr="00082198" w:rsidRDefault="00082198" w:rsidP="001C1CBC">
                <w:pPr>
                  <w:pStyle w:val="a6"/>
                  <w:spacing w:after="40" w:line="360" w:lineRule="auto"/>
                  <w:ind w:firstLine="567"/>
                  <w:jc w:val="right"/>
                  <w:rPr>
                    <w:rFonts w:ascii="Times New Roman" w:hAnsi="Times New Roman" w:cs="Times New Roman"/>
                    <w:caps/>
                    <w:sz w:val="28"/>
                    <w:szCs w:val="24"/>
                  </w:rPr>
                </w:pPr>
                <w:r w:rsidRPr="00082198">
                  <w:rPr>
                    <w:rFonts w:ascii="Times New Roman" w:hAnsi="Times New Roman" w:cs="Times New Roman"/>
                    <w:sz w:val="28"/>
                    <w:szCs w:val="72"/>
                  </w:rPr>
                  <w:t>Проверил:</w:t>
                </w:r>
              </w:p>
            </w:tc>
            <w:tc>
              <w:tcPr>
                <w:tcW w:w="5038" w:type="dxa"/>
              </w:tcPr>
              <w:p w14:paraId="43F0BDE2" w14:textId="28693482" w:rsidR="00082198" w:rsidRPr="00082198" w:rsidRDefault="001C1CBC" w:rsidP="001C1CBC">
                <w:pPr>
                  <w:pStyle w:val="a6"/>
                  <w:spacing w:after="40" w:line="360" w:lineRule="auto"/>
                  <w:ind w:firstLine="178"/>
                  <w:rPr>
                    <w:rFonts w:ascii="Times New Roman" w:hAnsi="Times New Roman" w:cs="Times New Roman"/>
                    <w:caps/>
                    <w:sz w:val="28"/>
                    <w:szCs w:val="24"/>
                  </w:rPr>
                </w:pPr>
                <w:r>
                  <w:rPr>
                    <w:rFonts w:ascii="Times New Roman" w:hAnsi="Times New Roman" w:cs="Times New Roman"/>
                    <w:sz w:val="28"/>
                    <w:szCs w:val="72"/>
                  </w:rPr>
                  <w:t>К. т. н., Доцент Полищук И. Н.</w:t>
                </w:r>
              </w:p>
            </w:tc>
          </w:tr>
        </w:tbl>
        <w:p w14:paraId="7EDB667F" w14:textId="77777777" w:rsidR="00082198" w:rsidRDefault="00082198" w:rsidP="00143CF7">
          <w:pPr>
            <w:ind w:firstLine="567"/>
          </w:pPr>
          <w:r>
            <w:rPr>
              <w:noProof/>
            </w:rPr>
            <w:t xml:space="preserve">  </w:t>
          </w:r>
          <w:r w:rsidR="00E652DB">
            <w:rPr>
              <w:noProof/>
              <w:lang w:eastAsia="ru-RU"/>
            </w:rPr>
            <mc:AlternateContent>
              <mc:Choice Requires="wps">
                <w:drawing>
                  <wp:anchor distT="0" distB="0" distL="182880" distR="182880" simplePos="0" relativeHeight="251662336" behindDoc="0" locked="0" layoutInCell="1" allowOverlap="1" wp14:anchorId="65119D2F" wp14:editId="6FC80B95">
                    <wp:simplePos x="0" y="0"/>
                    <wp:positionH relativeFrom="margin">
                      <wp:align>center</wp:align>
                    </wp:positionH>
                    <wp:positionV relativeFrom="margin">
                      <wp:align>bottom</wp:align>
                    </wp:positionV>
                    <wp:extent cx="5626100" cy="6720840"/>
                    <wp:effectExtent l="0" t="0" r="12700" b="0"/>
                    <wp:wrapSquare wrapText="bothSides"/>
                    <wp:docPr id="1" name="Текстовое поле 131"/>
                    <wp:cNvGraphicFramePr/>
                    <a:graphic xmlns:a="http://schemas.openxmlformats.org/drawingml/2006/main">
                      <a:graphicData uri="http://schemas.microsoft.com/office/word/2010/wordprocessingShape">
                        <wps:wsp>
                          <wps:cNvSpPr txBox="1"/>
                          <wps:spPr>
                            <a:xfrm>
                              <a:off x="0" y="0"/>
                              <a:ext cx="56261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498E0" w14:textId="575DFE5D" w:rsidR="00E936CA" w:rsidRPr="00E8718C" w:rsidRDefault="00E936CA" w:rsidP="00E652DB">
                                <w:pPr>
                                  <w:pStyle w:val="a6"/>
                                  <w:spacing w:before="80" w:after="40"/>
                                  <w:jc w:val="center"/>
                                  <w:rPr>
                                    <w:rFonts w:ascii="Times New Roman" w:hAnsi="Times New Roman" w:cs="Times New Roman"/>
                                    <w:caps/>
                                    <w:sz w:val="28"/>
                                    <w:szCs w:val="24"/>
                                  </w:rPr>
                                </w:pPr>
                                <w:r w:rsidRPr="00E8718C">
                                  <w:rPr>
                                    <w:rFonts w:ascii="Times New Roman" w:hAnsi="Times New Roman" w:cs="Times New Roman"/>
                                    <w:sz w:val="28"/>
                                    <w:szCs w:val="72"/>
                                  </w:rPr>
                                  <w:t>Тюмень, 202</w:t>
                                </w:r>
                                <w:r w:rsidR="00D705BD">
                                  <w:rPr>
                                    <w:rFonts w:ascii="Times New Roman" w:hAnsi="Times New Roman" w:cs="Times New Roman"/>
                                    <w:sz w:val="28"/>
                                    <w:szCs w:val="72"/>
                                  </w:rPr>
                                  <w:t>3</w:t>
                                </w:r>
                                <w:r w:rsidRPr="00E8718C">
                                  <w:rPr>
                                    <w:rFonts w:ascii="Times New Roman" w:hAnsi="Times New Roman" w:cs="Times New Roman"/>
                                    <w:sz w:val="28"/>
                                    <w:szCs w:val="72"/>
                                  </w:rPr>
                                  <w:t xml:space="preserve">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w14:anchorId="65119D2F" id="_x0000_s1027" type="#_x0000_t202" style="position:absolute;left:0;text-align:left;margin-left:0;margin-top:0;width:443pt;height:529.2pt;z-index:251662336;visibility:visible;mso-wrap-style:square;mso-width-percent:0;mso-height-percent:350;mso-wrap-distance-left:14.4pt;mso-wrap-distance-top:0;mso-wrap-distance-right:14.4pt;mso-wrap-distance-bottom:0;mso-position-horizontal:center;mso-position-horizontal-relative:margin;mso-position-vertical:bottom;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" filled="f" stroked="f" strokeweight=".5pt">
                    <v:textbox style="mso-fit-shape-to-text:t" inset="0,0,0,0">
                      <w:txbxContent>
                        <w:p w14:paraId="533498E0" w14:textId="575DFE5D" w:rsidR="00E936CA" w:rsidRPr="00E8718C" w:rsidRDefault="00E936CA" w:rsidP="00E652DB">
                          <w:pPr>
                            <w:pStyle w:val="a6"/>
                            <w:spacing w:before="80" w:after="40"/>
                            <w:jc w:val="center"/>
                            <w:rPr>
                              <w:rFonts w:ascii="Times New Roman" w:hAnsi="Times New Roman" w:cs="Times New Roman"/>
                              <w:caps/>
                              <w:sz w:val="28"/>
                              <w:szCs w:val="24"/>
                            </w:rPr>
                          </w:pPr>
                          <w:r w:rsidRPr="00E8718C">
                            <w:rPr>
                              <w:rFonts w:ascii="Times New Roman" w:hAnsi="Times New Roman" w:cs="Times New Roman"/>
                              <w:sz w:val="28"/>
                              <w:szCs w:val="72"/>
                            </w:rPr>
                            <w:t>Тюмень, 202</w:t>
                          </w:r>
                          <w:r w:rsidR="00D705BD">
                            <w:rPr>
                              <w:rFonts w:ascii="Times New Roman" w:hAnsi="Times New Roman" w:cs="Times New Roman"/>
                              <w:sz w:val="28"/>
                              <w:szCs w:val="72"/>
                            </w:rPr>
                            <w:t>3</w:t>
                          </w:r>
                          <w:r w:rsidRPr="00E8718C">
                            <w:rPr>
                              <w:rFonts w:ascii="Times New Roman" w:hAnsi="Times New Roman" w:cs="Times New Roman"/>
                              <w:sz w:val="28"/>
                              <w:szCs w:val="72"/>
                            </w:rPr>
                            <w:t xml:space="preserve"> год</w:t>
                          </w:r>
                        </w:p>
                      </w:txbxContent>
                    </v:textbox>
                    <w10:wrap type="square" anchorx="margin" anchory="margin"/>
                  </v:shape>
                </w:pict>
              </mc:Fallback>
            </mc:AlternateContent>
          </w:r>
          <w:r w:rsidR="00E652DB">
            <w:br w:type="page"/>
          </w:r>
        </w:p>
        <w:sdt>
          <w:sdtPr>
            <w:rPr>
              <w:rFonts w:eastAsiaTheme="minorHAnsi" w:cstheme="minorBidi"/>
              <w:b w:val="0"/>
              <w:color w:val="auto"/>
              <w:szCs w:val="22"/>
              <w:lang w:eastAsia="en-US"/>
            </w:rPr>
            <w:id w:val="106244685"/>
            <w:docPartObj>
              <w:docPartGallery w:val="Table of Contents"/>
              <w:docPartUnique/>
            </w:docPartObj>
          </w:sdtPr>
          <w:sdtEndPr>
            <w:rPr>
              <w:bCs/>
            </w:rPr>
          </w:sdtEndPr>
          <w:sdtContent>
            <w:p w14:paraId="41F822C7" w14:textId="77777777" w:rsidR="00003652" w:rsidRPr="00003652" w:rsidRDefault="00394BA5" w:rsidP="00143CF7">
              <w:pPr>
                <w:pStyle w:val="aa"/>
                <w:spacing w:after="120"/>
                <w:ind w:firstLine="567"/>
                <w:rPr>
                  <w:color w:val="auto"/>
                </w:rPr>
              </w:pPr>
              <w:r w:rsidRPr="00003652">
                <w:rPr>
                  <w:color w:val="auto"/>
                </w:rPr>
                <w:t>СОДЕРЖАНИЕ</w:t>
              </w:r>
            </w:p>
            <w:p w14:paraId="32698115" w14:textId="5A215893" w:rsidR="00D705BD" w:rsidRDefault="00003652" w:rsidP="00D705BD">
              <w:pPr>
                <w:pStyle w:val="11"/>
                <w:tabs>
                  <w:tab w:val="right" w:leader="dot" w:pos="9345"/>
                </w:tabs>
                <w:ind w:firstLine="0"/>
                <w:rPr>
                  <w:rFonts w:asciiTheme="minorHAnsi" w:eastAsiaTheme="minorEastAsia" w:hAnsiTheme="minorHAnsi"/>
                  <w:noProof/>
                  <w:kern w:val="2"/>
                  <w:sz w:val="22"/>
                  <w:lang w:eastAsia="ru-RU"/>
                  <w14:ligatures w14:val="standardContextual"/>
                </w:rPr>
              </w:pPr>
              <w:r>
                <w:rPr>
                  <w:b/>
                  <w:bCs/>
                </w:rPr>
                <w:fldChar w:fldCharType="begin"/>
              </w:r>
              <w:r>
                <w:rPr>
                  <w:b/>
                  <w:bCs/>
                </w:rPr>
                <w:instrText xml:space="preserve"> TOC \o "1-3" \h \z \u </w:instrText>
              </w:r>
              <w:r>
                <w:rPr>
                  <w:b/>
                  <w:bCs/>
                </w:rPr>
                <w:fldChar w:fldCharType="separate"/>
              </w:r>
              <w:hyperlink w:anchor="_Toc148325261" w:history="1">
                <w:r w:rsidR="00D705BD" w:rsidRPr="00B67CB6">
                  <w:rPr>
                    <w:rStyle w:val="ab"/>
                    <w:noProof/>
                  </w:rPr>
                  <w:t>ВВЕДЕНИЕ</w:t>
                </w:r>
                <w:r w:rsidR="00D705BD">
                  <w:rPr>
                    <w:noProof/>
                    <w:webHidden/>
                  </w:rPr>
                  <w:tab/>
                </w:r>
                <w:r w:rsidR="00D705BD">
                  <w:rPr>
                    <w:noProof/>
                    <w:webHidden/>
                  </w:rPr>
                  <w:fldChar w:fldCharType="begin"/>
                </w:r>
                <w:r w:rsidR="00D705BD">
                  <w:rPr>
                    <w:noProof/>
                    <w:webHidden/>
                  </w:rPr>
                  <w:instrText xml:space="preserve"> PAGEREF _Toc148325261 \h </w:instrText>
                </w:r>
                <w:r w:rsidR="00D705BD">
                  <w:rPr>
                    <w:noProof/>
                    <w:webHidden/>
                  </w:rPr>
                </w:r>
                <w:r w:rsidR="00D705BD">
                  <w:rPr>
                    <w:noProof/>
                    <w:webHidden/>
                  </w:rPr>
                  <w:fldChar w:fldCharType="separate"/>
                </w:r>
                <w:r w:rsidR="00BC3A4B">
                  <w:rPr>
                    <w:noProof/>
                    <w:webHidden/>
                  </w:rPr>
                  <w:t>2</w:t>
                </w:r>
                <w:r w:rsidR="00D705BD">
                  <w:rPr>
                    <w:noProof/>
                    <w:webHidden/>
                  </w:rPr>
                  <w:fldChar w:fldCharType="end"/>
                </w:r>
              </w:hyperlink>
            </w:p>
            <w:p w14:paraId="1489D55A" w14:textId="22EA6905" w:rsidR="00D705BD" w:rsidRDefault="00000000" w:rsidP="00D705BD">
              <w:pPr>
                <w:pStyle w:val="1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2" w:history="1">
                <w:r w:rsidR="00D705BD" w:rsidRPr="00B67CB6">
                  <w:rPr>
                    <w:rStyle w:val="ab"/>
                    <w:noProof/>
                  </w:rPr>
                  <w:t>1. РУКОВОДСТВО ПОЛЬЗОВАТЕЛЯ</w:t>
                </w:r>
                <w:r w:rsidR="00D705BD">
                  <w:rPr>
                    <w:noProof/>
                    <w:webHidden/>
                  </w:rPr>
                  <w:tab/>
                </w:r>
                <w:r w:rsidR="00D705BD">
                  <w:rPr>
                    <w:noProof/>
                    <w:webHidden/>
                  </w:rPr>
                  <w:fldChar w:fldCharType="begin"/>
                </w:r>
                <w:r w:rsidR="00D705BD">
                  <w:rPr>
                    <w:noProof/>
                    <w:webHidden/>
                  </w:rPr>
                  <w:instrText xml:space="preserve"> PAGEREF _Toc148325262 \h </w:instrText>
                </w:r>
                <w:r w:rsidR="00D705BD">
                  <w:rPr>
                    <w:noProof/>
                    <w:webHidden/>
                  </w:rPr>
                </w:r>
                <w:r w:rsidR="00D705BD">
                  <w:rPr>
                    <w:noProof/>
                    <w:webHidden/>
                  </w:rPr>
                  <w:fldChar w:fldCharType="separate"/>
                </w:r>
                <w:r w:rsidR="00BC3A4B">
                  <w:rPr>
                    <w:noProof/>
                    <w:webHidden/>
                  </w:rPr>
                  <w:t>4</w:t>
                </w:r>
                <w:r w:rsidR="00D705BD">
                  <w:rPr>
                    <w:noProof/>
                    <w:webHidden/>
                  </w:rPr>
                  <w:fldChar w:fldCharType="end"/>
                </w:r>
              </w:hyperlink>
            </w:p>
            <w:p w14:paraId="06CAA58E" w14:textId="4B1ECAB9"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3" w:history="1">
                <w:r w:rsidR="00D705BD" w:rsidRPr="00B67CB6">
                  <w:rPr>
                    <w:rStyle w:val="ab"/>
                    <w:noProof/>
                  </w:rPr>
                  <w:t>1.1 Вход в аккаунт.</w:t>
                </w:r>
                <w:r w:rsidR="00D705BD">
                  <w:rPr>
                    <w:noProof/>
                    <w:webHidden/>
                  </w:rPr>
                  <w:tab/>
                </w:r>
                <w:r w:rsidR="00D705BD">
                  <w:rPr>
                    <w:noProof/>
                    <w:webHidden/>
                  </w:rPr>
                  <w:fldChar w:fldCharType="begin"/>
                </w:r>
                <w:r w:rsidR="00D705BD">
                  <w:rPr>
                    <w:noProof/>
                    <w:webHidden/>
                  </w:rPr>
                  <w:instrText xml:space="preserve"> PAGEREF _Toc148325263 \h </w:instrText>
                </w:r>
                <w:r w:rsidR="00D705BD">
                  <w:rPr>
                    <w:noProof/>
                    <w:webHidden/>
                  </w:rPr>
                </w:r>
                <w:r w:rsidR="00D705BD">
                  <w:rPr>
                    <w:noProof/>
                    <w:webHidden/>
                  </w:rPr>
                  <w:fldChar w:fldCharType="separate"/>
                </w:r>
                <w:r w:rsidR="00BC3A4B">
                  <w:rPr>
                    <w:noProof/>
                    <w:webHidden/>
                  </w:rPr>
                  <w:t>4</w:t>
                </w:r>
                <w:r w:rsidR="00D705BD">
                  <w:rPr>
                    <w:noProof/>
                    <w:webHidden/>
                  </w:rPr>
                  <w:fldChar w:fldCharType="end"/>
                </w:r>
              </w:hyperlink>
            </w:p>
            <w:p w14:paraId="273DF37B" w14:textId="6C99660D"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4" w:history="1">
                <w:r w:rsidR="00D705BD" w:rsidRPr="00B67CB6">
                  <w:rPr>
                    <w:rStyle w:val="ab"/>
                    <w:noProof/>
                  </w:rPr>
                  <w:t>1.2 Добавление дня</w:t>
                </w:r>
                <w:r w:rsidR="00D705BD">
                  <w:rPr>
                    <w:noProof/>
                    <w:webHidden/>
                  </w:rPr>
                  <w:tab/>
                </w:r>
                <w:r w:rsidR="00D705BD">
                  <w:rPr>
                    <w:noProof/>
                    <w:webHidden/>
                  </w:rPr>
                  <w:fldChar w:fldCharType="begin"/>
                </w:r>
                <w:r w:rsidR="00D705BD">
                  <w:rPr>
                    <w:noProof/>
                    <w:webHidden/>
                  </w:rPr>
                  <w:instrText xml:space="preserve"> PAGEREF _Toc148325264 \h </w:instrText>
                </w:r>
                <w:r w:rsidR="00D705BD">
                  <w:rPr>
                    <w:noProof/>
                    <w:webHidden/>
                  </w:rPr>
                </w:r>
                <w:r w:rsidR="00D705BD">
                  <w:rPr>
                    <w:noProof/>
                    <w:webHidden/>
                  </w:rPr>
                  <w:fldChar w:fldCharType="separate"/>
                </w:r>
                <w:r w:rsidR="00BC3A4B">
                  <w:rPr>
                    <w:noProof/>
                    <w:webHidden/>
                  </w:rPr>
                  <w:t>6</w:t>
                </w:r>
                <w:r w:rsidR="00D705BD">
                  <w:rPr>
                    <w:noProof/>
                    <w:webHidden/>
                  </w:rPr>
                  <w:fldChar w:fldCharType="end"/>
                </w:r>
              </w:hyperlink>
            </w:p>
            <w:p w14:paraId="0EB286AF" w14:textId="0D5A39FC"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5" w:history="1">
                <w:r w:rsidR="00D705BD" w:rsidRPr="00B67CB6">
                  <w:rPr>
                    <w:rStyle w:val="ab"/>
                    <w:noProof/>
                  </w:rPr>
                  <w:t>1.3 Календарь</w:t>
                </w:r>
                <w:r w:rsidR="00D705BD">
                  <w:rPr>
                    <w:noProof/>
                    <w:webHidden/>
                  </w:rPr>
                  <w:tab/>
                </w:r>
                <w:r w:rsidR="00D705BD">
                  <w:rPr>
                    <w:noProof/>
                    <w:webHidden/>
                  </w:rPr>
                  <w:fldChar w:fldCharType="begin"/>
                </w:r>
                <w:r w:rsidR="00D705BD">
                  <w:rPr>
                    <w:noProof/>
                    <w:webHidden/>
                  </w:rPr>
                  <w:instrText xml:space="preserve"> PAGEREF _Toc148325265 \h </w:instrText>
                </w:r>
                <w:r w:rsidR="00D705BD">
                  <w:rPr>
                    <w:noProof/>
                    <w:webHidden/>
                  </w:rPr>
                </w:r>
                <w:r w:rsidR="00D705BD">
                  <w:rPr>
                    <w:noProof/>
                    <w:webHidden/>
                  </w:rPr>
                  <w:fldChar w:fldCharType="separate"/>
                </w:r>
                <w:r w:rsidR="00BC3A4B">
                  <w:rPr>
                    <w:noProof/>
                    <w:webHidden/>
                  </w:rPr>
                  <w:t>10</w:t>
                </w:r>
                <w:r w:rsidR="00D705BD">
                  <w:rPr>
                    <w:noProof/>
                    <w:webHidden/>
                  </w:rPr>
                  <w:fldChar w:fldCharType="end"/>
                </w:r>
              </w:hyperlink>
            </w:p>
            <w:p w14:paraId="71E5A89C" w14:textId="475E0474"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6" w:history="1">
                <w:r w:rsidR="00D705BD" w:rsidRPr="00B67CB6">
                  <w:rPr>
                    <w:rStyle w:val="ab"/>
                    <w:noProof/>
                  </w:rPr>
                  <w:t>1.4 Редактирование дня</w:t>
                </w:r>
                <w:r w:rsidR="00D705BD">
                  <w:rPr>
                    <w:noProof/>
                    <w:webHidden/>
                  </w:rPr>
                  <w:tab/>
                </w:r>
                <w:r w:rsidR="00D705BD">
                  <w:rPr>
                    <w:noProof/>
                    <w:webHidden/>
                  </w:rPr>
                  <w:fldChar w:fldCharType="begin"/>
                </w:r>
                <w:r w:rsidR="00D705BD">
                  <w:rPr>
                    <w:noProof/>
                    <w:webHidden/>
                  </w:rPr>
                  <w:instrText xml:space="preserve"> PAGEREF _Toc148325266 \h </w:instrText>
                </w:r>
                <w:r w:rsidR="00D705BD">
                  <w:rPr>
                    <w:noProof/>
                    <w:webHidden/>
                  </w:rPr>
                </w:r>
                <w:r w:rsidR="00D705BD">
                  <w:rPr>
                    <w:noProof/>
                    <w:webHidden/>
                  </w:rPr>
                  <w:fldChar w:fldCharType="separate"/>
                </w:r>
                <w:r w:rsidR="00BC3A4B">
                  <w:rPr>
                    <w:noProof/>
                    <w:webHidden/>
                  </w:rPr>
                  <w:t>18</w:t>
                </w:r>
                <w:r w:rsidR="00D705BD">
                  <w:rPr>
                    <w:noProof/>
                    <w:webHidden/>
                  </w:rPr>
                  <w:fldChar w:fldCharType="end"/>
                </w:r>
              </w:hyperlink>
            </w:p>
            <w:p w14:paraId="12825BFD" w14:textId="1CD65814"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7" w:history="1">
                <w:r w:rsidR="00D705BD" w:rsidRPr="00B67CB6">
                  <w:rPr>
                    <w:rStyle w:val="ab"/>
                    <w:noProof/>
                  </w:rPr>
                  <w:t>1.5 Поиск</w:t>
                </w:r>
                <w:r w:rsidR="00D705BD">
                  <w:rPr>
                    <w:noProof/>
                    <w:webHidden/>
                  </w:rPr>
                  <w:tab/>
                </w:r>
                <w:r w:rsidR="00D705BD">
                  <w:rPr>
                    <w:noProof/>
                    <w:webHidden/>
                  </w:rPr>
                  <w:fldChar w:fldCharType="begin"/>
                </w:r>
                <w:r w:rsidR="00D705BD">
                  <w:rPr>
                    <w:noProof/>
                    <w:webHidden/>
                  </w:rPr>
                  <w:instrText xml:space="preserve"> PAGEREF _Toc148325267 \h </w:instrText>
                </w:r>
                <w:r w:rsidR="00D705BD">
                  <w:rPr>
                    <w:noProof/>
                    <w:webHidden/>
                  </w:rPr>
                </w:r>
                <w:r w:rsidR="00D705BD">
                  <w:rPr>
                    <w:noProof/>
                    <w:webHidden/>
                  </w:rPr>
                  <w:fldChar w:fldCharType="separate"/>
                </w:r>
                <w:r w:rsidR="00BC3A4B">
                  <w:rPr>
                    <w:noProof/>
                    <w:webHidden/>
                  </w:rPr>
                  <w:t>19</w:t>
                </w:r>
                <w:r w:rsidR="00D705BD">
                  <w:rPr>
                    <w:noProof/>
                    <w:webHidden/>
                  </w:rPr>
                  <w:fldChar w:fldCharType="end"/>
                </w:r>
              </w:hyperlink>
            </w:p>
            <w:p w14:paraId="2E0FC15E" w14:textId="0C6997FD" w:rsidR="00D705BD" w:rsidRDefault="00000000" w:rsidP="00D705BD">
              <w:pPr>
                <w:pStyle w:val="21"/>
                <w:tabs>
                  <w:tab w:val="right" w:leader="dot" w:pos="9345"/>
                </w:tabs>
                <w:ind w:firstLine="0"/>
                <w:rPr>
                  <w:rFonts w:asciiTheme="minorHAnsi" w:eastAsiaTheme="minorEastAsia" w:hAnsiTheme="minorHAnsi"/>
                  <w:noProof/>
                  <w:kern w:val="2"/>
                  <w:sz w:val="22"/>
                  <w:lang w:eastAsia="ru-RU"/>
                  <w14:ligatures w14:val="standardContextual"/>
                </w:rPr>
              </w:pPr>
              <w:hyperlink w:anchor="_Toc148325268" w:history="1">
                <w:r w:rsidR="00D705BD" w:rsidRPr="00B67CB6">
                  <w:rPr>
                    <w:rStyle w:val="ab"/>
                    <w:noProof/>
                  </w:rPr>
                  <w:t>1.6 Настройки</w:t>
                </w:r>
                <w:r w:rsidR="00D705BD">
                  <w:rPr>
                    <w:noProof/>
                    <w:webHidden/>
                  </w:rPr>
                  <w:tab/>
                </w:r>
                <w:r w:rsidR="00D705BD">
                  <w:rPr>
                    <w:noProof/>
                    <w:webHidden/>
                  </w:rPr>
                  <w:fldChar w:fldCharType="begin"/>
                </w:r>
                <w:r w:rsidR="00D705BD">
                  <w:rPr>
                    <w:noProof/>
                    <w:webHidden/>
                  </w:rPr>
                  <w:instrText xml:space="preserve"> PAGEREF _Toc148325268 \h </w:instrText>
                </w:r>
                <w:r w:rsidR="00D705BD">
                  <w:rPr>
                    <w:noProof/>
                    <w:webHidden/>
                  </w:rPr>
                </w:r>
                <w:r w:rsidR="00D705BD">
                  <w:rPr>
                    <w:noProof/>
                    <w:webHidden/>
                  </w:rPr>
                  <w:fldChar w:fldCharType="separate"/>
                </w:r>
                <w:r w:rsidR="00BC3A4B">
                  <w:rPr>
                    <w:noProof/>
                    <w:webHidden/>
                  </w:rPr>
                  <w:t>22</w:t>
                </w:r>
                <w:r w:rsidR="00D705BD">
                  <w:rPr>
                    <w:noProof/>
                    <w:webHidden/>
                  </w:rPr>
                  <w:fldChar w:fldCharType="end"/>
                </w:r>
              </w:hyperlink>
            </w:p>
            <w:p w14:paraId="4714A348" w14:textId="2D79FF6D" w:rsidR="00003652" w:rsidRDefault="00003652" w:rsidP="00D705BD">
              <w:pPr>
                <w:ind w:firstLine="0"/>
              </w:pPr>
              <w:r>
                <w:rPr>
                  <w:b/>
                  <w:bCs/>
                </w:rPr>
                <w:fldChar w:fldCharType="end"/>
              </w:r>
            </w:p>
          </w:sdtContent>
        </w:sdt>
        <w:p w14:paraId="7DC8EC60" w14:textId="77777777" w:rsidR="00E652DB" w:rsidRDefault="00E652DB" w:rsidP="00143CF7">
          <w:pPr>
            <w:ind w:firstLine="567"/>
          </w:pPr>
          <w:r>
            <w:br w:type="page"/>
          </w:r>
        </w:p>
      </w:sdtContent>
    </w:sdt>
    <w:p w14:paraId="20211C4F" w14:textId="77777777" w:rsidR="00E652DB" w:rsidRDefault="00A2247A" w:rsidP="00143CF7">
      <w:pPr>
        <w:pStyle w:val="1"/>
        <w:ind w:firstLine="0"/>
      </w:pPr>
      <w:bookmarkStart w:id="0" w:name="_Toc148325261"/>
      <w:r>
        <w:lastRenderedPageBreak/>
        <w:t>ВВЕДЕНИЕ</w:t>
      </w:r>
      <w:bookmarkEnd w:id="0"/>
    </w:p>
    <w:p w14:paraId="0C204D17" w14:textId="509EC654" w:rsidR="00D705BD" w:rsidRDefault="00D705BD" w:rsidP="00D705BD">
      <w:r>
        <w:rPr>
          <w:lang w:val="en-US"/>
        </w:rPr>
        <w:t>AmberDay</w:t>
      </w:r>
      <w:r w:rsidRPr="00D705BD">
        <w:t xml:space="preserve"> – </w:t>
      </w:r>
      <w:r>
        <w:t>это приложение, позволяющее вести личный дневник, в котором каждый из добавленных дней получает свой уникальный цвет из спектра от ярко-жёлтого до тёмного, в зависимости от того, насколько хорошим был этот день по сравнению с остальными днями. Особенностью является то, что то, насколько день был хорошим или плохим, определяется с помощью сравнения этого дня с днями из прошлого, путём ответа на простой вопрос: «Этот день был лучше или хуже?». Таким образом, добавленный день получает своё место, в, назовём это, «рейтинге дней», и для него высчитывается свой цвет.</w:t>
      </w:r>
      <w:r w:rsidR="00AF25D8">
        <w:t xml:space="preserve"> Благодаря тому, как реализован механизм сравнения, вам не придётся сравнивать только что добавленный день с каждым днём из прошлого. Если быть точным, то, скажем, если у вас накопится целый год воспоминаний, и каждый из этих дней вы добавите в приложение, то количество сравнений при добавлении нового дня не превысит и девяти.</w:t>
      </w:r>
      <w:r>
        <w:t xml:space="preserve"> Добавленные дни можно просматривать в календаре, где они отображаются как раскрашенные квадратики с закруглёнными краями.</w:t>
      </w:r>
      <w:r w:rsidR="00AF25D8">
        <w:t xml:space="preserve"> Помимо добавления и просмотра, заметки о днях, разумеется, можно редактировать и удалять. К каждому из дней можно прикрепить изображения, таким образом привязывая визуальную составляющую к вашим воспоминаниям. Фотографии, прикреплённые к записи о дне, помогают быстрее вспомнить эмоции, пережитые в этот день, и определить, насколько он был хорошим.</w:t>
      </w:r>
    </w:p>
    <w:p w14:paraId="0965D11B" w14:textId="13C8F8F9" w:rsidR="00AF25D8" w:rsidRDefault="00AF25D8" w:rsidP="00AF25D8">
      <w:r>
        <w:t xml:space="preserve">Зачем вообще нужно сравнение? Дело в том, что основная причина, по которой каждому стоит начать вести дневник – это возможность рефлексии. Если написание заметок о минувшем дне здесь и сейчас не будет чем-то полезным – то это может принести положительный эффект в будущем, когда вы будете перечитывать заметки о мыслях и эмоциях себя из прошлого. Рефлексия, самоанализ, повторное переживание эмоций, переосмысление целей – сильнейшие инструменты в психологии, вот почему психологи часто </w:t>
      </w:r>
      <w:r>
        <w:lastRenderedPageBreak/>
        <w:t xml:space="preserve">рекомендуют завести личный дневник. </w:t>
      </w:r>
      <w:r>
        <w:rPr>
          <w:lang w:val="en-US"/>
        </w:rPr>
        <w:t>AmberDay</w:t>
      </w:r>
      <w:r w:rsidRPr="00AF25D8">
        <w:t xml:space="preserve"> </w:t>
      </w:r>
      <w:r>
        <w:t>не только позволяет в удобном цифровом формате вести</w:t>
      </w:r>
      <w:r w:rsidR="004E1157">
        <w:t xml:space="preserve"> </w:t>
      </w:r>
      <w:r>
        <w:t xml:space="preserve">записи, но и </w:t>
      </w:r>
      <w:r w:rsidR="004E1157">
        <w:t>в естественной форме побуждает к периодическому их перечитыванию, ведь чтобы провести сравнение текущего дня с днём из прошлого, сначала нужно прочитать о событиях этого дня из прошлого.</w:t>
      </w:r>
    </w:p>
    <w:p w14:paraId="313D5CC3" w14:textId="1358D422" w:rsidR="00F63BD9" w:rsidRPr="00F63BD9" w:rsidRDefault="00F63BD9" w:rsidP="00AF25D8">
      <w:r>
        <w:t xml:space="preserve">У приложения есть </w:t>
      </w:r>
      <w:r>
        <w:rPr>
          <w:lang w:val="en-US"/>
        </w:rPr>
        <w:t>web</w:t>
      </w:r>
      <w:r w:rsidRPr="00F63BD9">
        <w:t>-</w:t>
      </w:r>
      <w:r>
        <w:t>версия, которой можно пользоваться как с телефона, так и с компьютера, но в данном руководстве речь пойдёт об использовании мобильного приложения.</w:t>
      </w:r>
    </w:p>
    <w:p w14:paraId="58AAB1C1" w14:textId="422B52C0" w:rsidR="004E1157" w:rsidRDefault="004E1157" w:rsidP="004E1157">
      <w:pPr>
        <w:spacing w:after="0"/>
        <w:ind w:firstLine="0"/>
        <w:jc w:val="center"/>
      </w:pPr>
      <w:r>
        <w:rPr>
          <w:noProof/>
        </w:rPr>
        <w:drawing>
          <wp:inline distT="0" distB="0" distL="0" distR="0" wp14:anchorId="4805E9D1" wp14:editId="25E323C4">
            <wp:extent cx="4610100" cy="1526680"/>
            <wp:effectExtent l="0" t="0" r="0" b="0"/>
            <wp:docPr id="14444629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738" cy="1531196"/>
                    </a:xfrm>
                    <a:prstGeom prst="rect">
                      <a:avLst/>
                    </a:prstGeom>
                    <a:noFill/>
                    <a:ln>
                      <a:noFill/>
                    </a:ln>
                  </pic:spPr>
                </pic:pic>
              </a:graphicData>
            </a:graphic>
          </wp:inline>
        </w:drawing>
      </w:r>
    </w:p>
    <w:p w14:paraId="79B07BAA" w14:textId="54A63906" w:rsidR="004E1157" w:rsidRPr="004B67A5" w:rsidRDefault="004E1157" w:rsidP="004E1157">
      <w:pPr>
        <w:ind w:firstLine="0"/>
        <w:jc w:val="center"/>
      </w:pPr>
      <w:r>
        <w:t xml:space="preserve">Рисунок 1 – Логотип </w:t>
      </w:r>
      <w:r>
        <w:rPr>
          <w:lang w:val="en-US"/>
        </w:rPr>
        <w:t>AmberDay</w:t>
      </w:r>
    </w:p>
    <w:p w14:paraId="433F2C90" w14:textId="77777777" w:rsidR="00143CF7" w:rsidRDefault="00143CF7">
      <w:pPr>
        <w:spacing w:line="259" w:lineRule="auto"/>
        <w:ind w:firstLine="0"/>
      </w:pPr>
      <w:r>
        <w:br w:type="page"/>
      </w:r>
    </w:p>
    <w:p w14:paraId="54B985F6" w14:textId="72EB2B17" w:rsidR="00143CF7" w:rsidRPr="00143CF7" w:rsidRDefault="00143CF7" w:rsidP="00143CF7">
      <w:pPr>
        <w:pStyle w:val="1"/>
      </w:pPr>
      <w:bookmarkStart w:id="1" w:name="_Toc148325262"/>
      <w:r>
        <w:lastRenderedPageBreak/>
        <w:t>1. РУКОВОДСТВО ПОЛЬЗОВАТЕЛЯ</w:t>
      </w:r>
      <w:bookmarkEnd w:id="1"/>
    </w:p>
    <w:p w14:paraId="4BEE9ADF" w14:textId="70B0A529" w:rsidR="00143CF7" w:rsidRDefault="00143CF7" w:rsidP="00143CF7">
      <w:pPr>
        <w:pStyle w:val="2"/>
      </w:pPr>
      <w:bookmarkStart w:id="2" w:name="_Toc148325263"/>
      <w:r>
        <w:t>1.1 Вход в аккаунт.</w:t>
      </w:r>
      <w:bookmarkEnd w:id="2"/>
    </w:p>
    <w:p w14:paraId="20F34484" w14:textId="7F6881A7" w:rsidR="00E24B3F" w:rsidRDefault="00143CF7" w:rsidP="00143CF7">
      <w:r>
        <w:t xml:space="preserve">Откройте приложение и войдите в свой аккаунт, введя свою почту и пароль. Если у вас нет аккаунта, нажмите </w:t>
      </w:r>
      <w:r w:rsidR="004D044D">
        <w:t>«</w:t>
      </w:r>
      <w:r w:rsidR="00E24B3F">
        <w:t>Зарегистрируйтесь</w:t>
      </w:r>
      <w:r w:rsidR="004D044D">
        <w:t>»</w:t>
      </w:r>
      <w:r>
        <w:t>, чтобы открыть форму регистрации.</w:t>
      </w:r>
      <w:r w:rsidR="00E24B3F">
        <w:t xml:space="preserve"> Форма входа показана на рисунке 1.</w:t>
      </w:r>
    </w:p>
    <w:p w14:paraId="15A7506F" w14:textId="78912B1C" w:rsidR="00E24B3F" w:rsidRDefault="00E24B3F" w:rsidP="00E24B3F">
      <w:pPr>
        <w:spacing w:after="0"/>
        <w:ind w:firstLine="0"/>
        <w:jc w:val="center"/>
      </w:pPr>
      <w:r w:rsidRPr="00E24B3F">
        <w:rPr>
          <w:noProof/>
        </w:rPr>
        <w:drawing>
          <wp:inline distT="0" distB="0" distL="0" distR="0" wp14:anchorId="742FCCA7" wp14:editId="047B0E8E">
            <wp:extent cx="2225555" cy="4579620"/>
            <wp:effectExtent l="0" t="0" r="3810" b="0"/>
            <wp:docPr id="222588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88925" name=""/>
                    <pic:cNvPicPr/>
                  </pic:nvPicPr>
                  <pic:blipFill>
                    <a:blip r:embed="rId9"/>
                    <a:stretch>
                      <a:fillRect/>
                    </a:stretch>
                  </pic:blipFill>
                  <pic:spPr>
                    <a:xfrm>
                      <a:off x="0" y="0"/>
                      <a:ext cx="2234838" cy="4598722"/>
                    </a:xfrm>
                    <a:prstGeom prst="rect">
                      <a:avLst/>
                    </a:prstGeom>
                  </pic:spPr>
                </pic:pic>
              </a:graphicData>
            </a:graphic>
          </wp:inline>
        </w:drawing>
      </w:r>
    </w:p>
    <w:p w14:paraId="3E98DF01" w14:textId="4C9CD86E" w:rsidR="00E24B3F" w:rsidRDefault="00E24B3F" w:rsidP="00E24B3F">
      <w:pPr>
        <w:pStyle w:val="ac"/>
      </w:pPr>
      <w:r>
        <w:t xml:space="preserve">Рисунок </w:t>
      </w:r>
      <w:r w:rsidR="00E13255">
        <w:t>2</w:t>
      </w:r>
      <w:r>
        <w:t xml:space="preserve"> – Форма входа в аккаунт</w:t>
      </w:r>
    </w:p>
    <w:p w14:paraId="03CCCA01" w14:textId="0C5DD526" w:rsidR="00143CF7" w:rsidRDefault="00E24B3F" w:rsidP="00143CF7">
      <w:r>
        <w:t>Чтобы зарегистрироваться, н</w:t>
      </w:r>
      <w:r w:rsidR="00143CF7">
        <w:t xml:space="preserve">а </w:t>
      </w:r>
      <w:r>
        <w:t xml:space="preserve">форме регистрации </w:t>
      </w:r>
      <w:r w:rsidR="00143CF7">
        <w:t xml:space="preserve">введите почту, придумайте и введите пароль. Нажмите </w:t>
      </w:r>
      <w:r w:rsidR="004D044D">
        <w:t>«</w:t>
      </w:r>
      <w:r w:rsidR="00143CF7">
        <w:t>Продолжить</w:t>
      </w:r>
      <w:r w:rsidR="004D044D">
        <w:t>»</w:t>
      </w:r>
      <w:r w:rsidR="00143CF7">
        <w:t xml:space="preserve">. Откроется вторая форма, на которой нужно будет выбрать секретный вопрос и ответить на него. Он понадобится, чтобы восстановить доступ к аккаунту, если вы забудете пароль. Такая особенность обусловлена тем, как шифруются ваши записи: частью ключа является ваш пароль, и если нет пароля - то нет и ключа. Ответ на секретный вопрос является запасным ключом. После ввода ответа на </w:t>
      </w:r>
      <w:r w:rsidR="00143CF7">
        <w:lastRenderedPageBreak/>
        <w:t xml:space="preserve">секретный вопрос, нажмите кнопку </w:t>
      </w:r>
      <w:r w:rsidR="004D044D">
        <w:t>«</w:t>
      </w:r>
      <w:r w:rsidR="00143CF7">
        <w:t>Войти</w:t>
      </w:r>
      <w:r w:rsidR="004D044D">
        <w:t>»</w:t>
      </w:r>
      <w:r w:rsidR="00143CF7">
        <w:t>. После входа в аккаунт, у вас откроется доступ ко всем функциям приложения.</w:t>
      </w:r>
      <w:r>
        <w:t xml:space="preserve"> Описанные формы показаны на рисунке 2.</w:t>
      </w:r>
    </w:p>
    <w:p w14:paraId="0B1B9FF9" w14:textId="075138D3" w:rsidR="00E24B3F" w:rsidRDefault="00E24B3F" w:rsidP="008768C1">
      <w:pPr>
        <w:spacing w:after="0"/>
        <w:ind w:firstLine="0"/>
        <w:jc w:val="center"/>
        <w:rPr>
          <w:noProof/>
        </w:rPr>
      </w:pPr>
      <w:r w:rsidRPr="00E24B3F">
        <w:rPr>
          <w:noProof/>
        </w:rPr>
        <w:drawing>
          <wp:inline distT="0" distB="0" distL="0" distR="0" wp14:anchorId="5EB966CB" wp14:editId="3C1DA216">
            <wp:extent cx="2042160" cy="4207601"/>
            <wp:effectExtent l="0" t="0" r="0" b="2540"/>
            <wp:docPr id="32078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544" name=""/>
                    <pic:cNvPicPr/>
                  </pic:nvPicPr>
                  <pic:blipFill>
                    <a:blip r:embed="rId10"/>
                    <a:stretch>
                      <a:fillRect/>
                    </a:stretch>
                  </pic:blipFill>
                  <pic:spPr>
                    <a:xfrm>
                      <a:off x="0" y="0"/>
                      <a:ext cx="2042160" cy="4207601"/>
                    </a:xfrm>
                    <a:prstGeom prst="rect">
                      <a:avLst/>
                    </a:prstGeom>
                  </pic:spPr>
                </pic:pic>
              </a:graphicData>
            </a:graphic>
          </wp:inline>
        </w:drawing>
      </w:r>
      <w:r w:rsidRPr="00E24B3F">
        <w:rPr>
          <w:noProof/>
        </w:rPr>
        <w:t xml:space="preserve"> </w:t>
      </w:r>
      <w:r>
        <w:rPr>
          <w:noProof/>
        </w:rPr>
        <w:t xml:space="preserve">    </w:t>
      </w:r>
      <w:r w:rsidRPr="00E24B3F">
        <w:rPr>
          <w:noProof/>
        </w:rPr>
        <w:drawing>
          <wp:inline distT="0" distB="0" distL="0" distR="0" wp14:anchorId="3FE55866" wp14:editId="78BBDD08">
            <wp:extent cx="2049780" cy="4212540"/>
            <wp:effectExtent l="0" t="0" r="7620" b="0"/>
            <wp:docPr id="1519839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9288" name=""/>
                    <pic:cNvPicPr/>
                  </pic:nvPicPr>
                  <pic:blipFill>
                    <a:blip r:embed="rId11"/>
                    <a:stretch>
                      <a:fillRect/>
                    </a:stretch>
                  </pic:blipFill>
                  <pic:spPr>
                    <a:xfrm>
                      <a:off x="0" y="0"/>
                      <a:ext cx="2052913" cy="4218979"/>
                    </a:xfrm>
                    <a:prstGeom prst="rect">
                      <a:avLst/>
                    </a:prstGeom>
                  </pic:spPr>
                </pic:pic>
              </a:graphicData>
            </a:graphic>
          </wp:inline>
        </w:drawing>
      </w:r>
    </w:p>
    <w:p w14:paraId="6CED9F0D" w14:textId="698DA8F6" w:rsidR="00E24B3F" w:rsidRDefault="00E24B3F" w:rsidP="00E24B3F">
      <w:pPr>
        <w:pStyle w:val="ac"/>
      </w:pPr>
      <w:r>
        <w:t xml:space="preserve">Рисунок </w:t>
      </w:r>
      <w:r w:rsidR="00E13255">
        <w:t>3</w:t>
      </w:r>
      <w:r>
        <w:t xml:space="preserve"> – Формы регистрации</w:t>
      </w:r>
    </w:p>
    <w:p w14:paraId="12B189D5" w14:textId="77777777" w:rsidR="00E24B3F" w:rsidRDefault="00E24B3F">
      <w:pPr>
        <w:spacing w:line="259" w:lineRule="auto"/>
        <w:ind w:firstLine="0"/>
        <w:contextualSpacing w:val="0"/>
        <w:jc w:val="left"/>
        <w:rPr>
          <w:rFonts w:eastAsiaTheme="majorEastAsia" w:cstheme="majorBidi"/>
          <w:b/>
          <w:color w:val="000000" w:themeColor="text1"/>
          <w:szCs w:val="26"/>
        </w:rPr>
      </w:pPr>
      <w:r>
        <w:br w:type="page"/>
      </w:r>
    </w:p>
    <w:p w14:paraId="626E2AD4" w14:textId="06C6C649" w:rsidR="00143CF7" w:rsidRDefault="00143CF7" w:rsidP="00143CF7">
      <w:pPr>
        <w:pStyle w:val="2"/>
      </w:pPr>
      <w:bookmarkStart w:id="3" w:name="_Toc148325264"/>
      <w:r>
        <w:lastRenderedPageBreak/>
        <w:t>1.2 Добавление дня</w:t>
      </w:r>
      <w:bookmarkEnd w:id="3"/>
    </w:p>
    <w:p w14:paraId="3B594557" w14:textId="77777777" w:rsidR="00E24B3F" w:rsidRDefault="00143CF7" w:rsidP="00143CF7">
      <w:r>
        <w:t xml:space="preserve">Чтобы добавить новый день, нажмите </w:t>
      </w:r>
      <w:r w:rsidR="004D044D">
        <w:t>«</w:t>
      </w:r>
      <w:r>
        <w:t>+</w:t>
      </w:r>
      <w:r w:rsidR="004D044D">
        <w:t>»</w:t>
      </w:r>
      <w:r>
        <w:t xml:space="preserve"> на нижней панели меню. Откроется интерфейс добавления нового дня. В верхней части страницы отображается дата, за которую добавляется заметка. Чтобы поменять дату, нажмите на неё. Появится всплывающее окно с календарём, в котором по нажатию можно выбрать другую дату. Обратите внимание, что вы не можете выбрать ту дату, о которой уже есть запись. В поле ввода напишите о своём дне, опишите события, ваши эмоции и переживания.</w:t>
      </w:r>
      <w:r w:rsidR="00E24B3F">
        <w:t xml:space="preserve"> Вид формы продемонстрирован на рисунке 3.</w:t>
      </w:r>
    </w:p>
    <w:p w14:paraId="472B6BFE" w14:textId="2C095E76" w:rsidR="00E24B3F" w:rsidRDefault="00E24B3F" w:rsidP="008768C1">
      <w:pPr>
        <w:spacing w:after="0"/>
        <w:ind w:firstLine="0"/>
        <w:jc w:val="center"/>
        <w:rPr>
          <w:noProof/>
        </w:rPr>
      </w:pPr>
      <w:r w:rsidRPr="00E24B3F">
        <w:rPr>
          <w:noProof/>
        </w:rPr>
        <w:drawing>
          <wp:inline distT="0" distB="0" distL="0" distR="0" wp14:anchorId="130F0E22" wp14:editId="6A09257E">
            <wp:extent cx="2141063" cy="4416995"/>
            <wp:effectExtent l="0" t="0" r="0" b="3175"/>
            <wp:docPr id="1703831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31982" name=""/>
                    <pic:cNvPicPr/>
                  </pic:nvPicPr>
                  <pic:blipFill>
                    <a:blip r:embed="rId12"/>
                    <a:stretch>
                      <a:fillRect/>
                    </a:stretch>
                  </pic:blipFill>
                  <pic:spPr>
                    <a:xfrm>
                      <a:off x="0" y="0"/>
                      <a:ext cx="2154372" cy="4444451"/>
                    </a:xfrm>
                    <a:prstGeom prst="rect">
                      <a:avLst/>
                    </a:prstGeom>
                  </pic:spPr>
                </pic:pic>
              </a:graphicData>
            </a:graphic>
          </wp:inline>
        </w:drawing>
      </w:r>
      <w:r>
        <w:rPr>
          <w:noProof/>
        </w:rPr>
        <w:t xml:space="preserve">   </w:t>
      </w:r>
      <w:r w:rsidRPr="00E24B3F">
        <w:rPr>
          <w:noProof/>
        </w:rPr>
        <w:t xml:space="preserve"> </w:t>
      </w:r>
      <w:r w:rsidRPr="00E24B3F">
        <w:rPr>
          <w:noProof/>
        </w:rPr>
        <w:drawing>
          <wp:inline distT="0" distB="0" distL="0" distR="0" wp14:anchorId="5A6634D2" wp14:editId="621529AE">
            <wp:extent cx="2141403" cy="4417695"/>
            <wp:effectExtent l="0" t="0" r="0" b="1905"/>
            <wp:docPr id="779654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4409" name=""/>
                    <pic:cNvPicPr/>
                  </pic:nvPicPr>
                  <pic:blipFill>
                    <a:blip r:embed="rId13"/>
                    <a:stretch>
                      <a:fillRect/>
                    </a:stretch>
                  </pic:blipFill>
                  <pic:spPr>
                    <a:xfrm>
                      <a:off x="0" y="0"/>
                      <a:ext cx="2175224" cy="4487467"/>
                    </a:xfrm>
                    <a:prstGeom prst="rect">
                      <a:avLst/>
                    </a:prstGeom>
                  </pic:spPr>
                </pic:pic>
              </a:graphicData>
            </a:graphic>
          </wp:inline>
        </w:drawing>
      </w:r>
    </w:p>
    <w:p w14:paraId="46B75C44" w14:textId="2F494F7B" w:rsidR="00E24B3F" w:rsidRDefault="00E24B3F" w:rsidP="00E24B3F">
      <w:pPr>
        <w:pStyle w:val="ac"/>
        <w:rPr>
          <w:noProof/>
        </w:rPr>
      </w:pPr>
      <w:r>
        <w:rPr>
          <w:noProof/>
        </w:rPr>
        <w:t xml:space="preserve">Рисунок </w:t>
      </w:r>
      <w:r w:rsidR="00E13255">
        <w:rPr>
          <w:noProof/>
        </w:rPr>
        <w:t>4</w:t>
      </w:r>
      <w:r>
        <w:rPr>
          <w:noProof/>
        </w:rPr>
        <w:t xml:space="preserve"> – Форма создания заметки о дне</w:t>
      </w:r>
    </w:p>
    <w:p w14:paraId="376DF623" w14:textId="797F0B76" w:rsidR="00143CF7" w:rsidRDefault="00143CF7" w:rsidP="00143CF7">
      <w:r>
        <w:t xml:space="preserve">Чуть ниже текстового поля есть кнопка </w:t>
      </w:r>
      <w:r w:rsidR="004D044D">
        <w:t>«</w:t>
      </w:r>
      <w:r>
        <w:t>Фото</w:t>
      </w:r>
      <w:r w:rsidR="004D044D">
        <w:t>»</w:t>
      </w:r>
      <w:r>
        <w:t xml:space="preserve">, после нажатия на которую можно выбрать до пяти фото, которые прикрепятся к добавляемому дню. Добавленные фото отобразятся прямо под панелью с кнопкой </w:t>
      </w:r>
      <w:r w:rsidR="004D044D">
        <w:t>«</w:t>
      </w:r>
      <w:r>
        <w:t>Фото</w:t>
      </w:r>
      <w:r w:rsidR="004D044D">
        <w:t>»</w:t>
      </w:r>
      <w:r>
        <w:t xml:space="preserve">. Вы можете отменить прикрепление любого из изображений путём нажатия на </w:t>
      </w:r>
      <w:r>
        <w:lastRenderedPageBreak/>
        <w:t>"крестик" в верхней-правой части соответствующего изображения.</w:t>
      </w:r>
      <w:r w:rsidR="00E24B3F">
        <w:t xml:space="preserve"> Пример отображения загруженных изображений продемонстрирован на рисунке 4.</w:t>
      </w:r>
    </w:p>
    <w:p w14:paraId="65D1B3F2" w14:textId="0EA9D8C7" w:rsidR="00E24B3F" w:rsidRDefault="008768C1" w:rsidP="008768C1">
      <w:pPr>
        <w:spacing w:after="0"/>
        <w:ind w:firstLine="0"/>
        <w:jc w:val="center"/>
      </w:pPr>
      <w:r w:rsidRPr="008768C1">
        <w:rPr>
          <w:noProof/>
        </w:rPr>
        <w:drawing>
          <wp:inline distT="0" distB="0" distL="0" distR="0" wp14:anchorId="24EDF8FA" wp14:editId="534413AA">
            <wp:extent cx="4540184" cy="1763640"/>
            <wp:effectExtent l="0" t="0" r="0" b="8255"/>
            <wp:docPr id="453503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03258" name=""/>
                    <pic:cNvPicPr/>
                  </pic:nvPicPr>
                  <pic:blipFill>
                    <a:blip r:embed="rId14"/>
                    <a:stretch>
                      <a:fillRect/>
                    </a:stretch>
                  </pic:blipFill>
                  <pic:spPr>
                    <a:xfrm>
                      <a:off x="0" y="0"/>
                      <a:ext cx="4585843" cy="1781376"/>
                    </a:xfrm>
                    <a:prstGeom prst="rect">
                      <a:avLst/>
                    </a:prstGeom>
                  </pic:spPr>
                </pic:pic>
              </a:graphicData>
            </a:graphic>
          </wp:inline>
        </w:drawing>
      </w:r>
    </w:p>
    <w:p w14:paraId="67EDA49A" w14:textId="79687F67" w:rsidR="008768C1" w:rsidRDefault="008768C1" w:rsidP="008768C1">
      <w:pPr>
        <w:pStyle w:val="ac"/>
      </w:pPr>
      <w:r>
        <w:t xml:space="preserve">Рисунок </w:t>
      </w:r>
      <w:r w:rsidR="00E13255">
        <w:t>5</w:t>
      </w:r>
      <w:r>
        <w:t xml:space="preserve"> – отображение загруженных изображений</w:t>
      </w:r>
    </w:p>
    <w:p w14:paraId="10885E81" w14:textId="00E2E46A" w:rsidR="00143CF7" w:rsidRDefault="00143CF7" w:rsidP="00143CF7">
      <w:r>
        <w:t xml:space="preserve">Перед тем, как сохранить запись о дне, этот день нужно оценить. Чтобы оценить день, сначала нужно ответить на вопрос внизу формы: </w:t>
      </w:r>
      <w:r w:rsidR="004D044D">
        <w:t>«</w:t>
      </w:r>
      <w:r>
        <w:t>День был скорее...</w:t>
      </w:r>
      <w:r w:rsidR="004D044D">
        <w:t>»</w:t>
      </w:r>
      <w:r>
        <w:t xml:space="preserve">, выбрав один из трёх вариантов </w:t>
      </w:r>
      <w:r w:rsidR="004D044D">
        <w:t>«</w:t>
      </w:r>
      <w:r>
        <w:t>Хорошим</w:t>
      </w:r>
      <w:r w:rsidR="004D044D">
        <w:t>»</w:t>
      </w:r>
      <w:r>
        <w:t xml:space="preserve">, </w:t>
      </w:r>
      <w:r w:rsidR="004D044D">
        <w:t>«</w:t>
      </w:r>
      <w:r>
        <w:t>Плохим</w:t>
      </w:r>
      <w:r w:rsidR="004D044D">
        <w:t>»</w:t>
      </w:r>
      <w:r>
        <w:t xml:space="preserve">, и </w:t>
      </w:r>
      <w:r w:rsidR="004D044D">
        <w:t>«</w:t>
      </w:r>
      <w:r>
        <w:t>Трудно сказать</w:t>
      </w:r>
      <w:r w:rsidR="004D044D">
        <w:t>»</w:t>
      </w:r>
      <w:r>
        <w:t xml:space="preserve">. Если это самый первый день, который вы добавляете в приложении за всё время - на этом оценка будет завершена. В противном случае, на экране появится запись об одном из дней из прошлого, и будет предложено сравнить его с добавляемым днём путём нажатия на одну из кнопок в нижней части экрана. Если добавляемый день лучше показанного дня из прошлого, нажмите </w:t>
      </w:r>
      <w:r w:rsidR="004D044D">
        <w:t>«</w:t>
      </w:r>
      <w:r>
        <w:t>Лучше</w:t>
      </w:r>
      <w:r w:rsidR="004D044D">
        <w:t>»</w:t>
      </w:r>
      <w:r>
        <w:t xml:space="preserve">. Если хуже - нажмите </w:t>
      </w:r>
      <w:r w:rsidR="004D044D">
        <w:t>«</w:t>
      </w:r>
      <w:r>
        <w:t>Хуже</w:t>
      </w:r>
      <w:r w:rsidR="004D044D">
        <w:t>»</w:t>
      </w:r>
      <w:r>
        <w:t>. Вместо нажатия на кнопки, можно свайпнуть карточку дня в соответствующую сторону</w:t>
      </w:r>
      <w:r w:rsidR="004D044D">
        <w:t>: вправо для выбора варианта «Лучше», влево – для выбора варианта «Хуже»</w:t>
      </w:r>
      <w:r>
        <w:t xml:space="preserve"> После сравнения с одним днём, будет предложено сравнить с ещё одним днём, и так до тех пор, пока день не получит свою индивидуальную оценку, основанную на сравнениях. Благодаря встроенному алгоритму, количество сравнений будет гораздо меньше, чем количество добавленных дней, а именно - целая часть от log2n(n)+1, где n - количество существующих дней. То есть, например, если было добавлено 32 дня, то понадобится 6 сравнений при добавлении нового. Если 365 дней - то 9 сравнений. В будущих версиях приложения планируется введение возможности досрочного завершения процедуры сравнения (после 4-5 сравнений).</w:t>
      </w:r>
      <w:r w:rsidR="004D044D">
        <w:t xml:space="preserve"> Во время сравнения, в правом-верхнем углу отображаются </w:t>
      </w:r>
      <w:r w:rsidR="004D044D">
        <w:lastRenderedPageBreak/>
        <w:t>кнопки «Назад» (в форме стрелки) и «Закрыть» (в форме крестика). При нажатии на кнопку «Назад», вы вернётесь к предыдущему сравниваемому дню, и сможете</w:t>
      </w:r>
      <w:r w:rsidR="00C238EE">
        <w:t>, при желании, указать другую сравнительную оценку. При нажатии на кнопку «Закрыть», процесс сравнения прервётся, окно сравнения закроется, и вы вернётесь к предыдущей форме создания дня. Закрытие окна сравнения произойдёт также и при нажатии кнопки «Назад», если текущий день является первым в цепочке сравнений (т. е. до него не было ни одного дня для сравнения)</w:t>
      </w:r>
      <w:r w:rsidR="008768C1">
        <w:t>. Пример окна сравнения с днями из прошлого продемонстрирован на рисунке 5.</w:t>
      </w:r>
    </w:p>
    <w:p w14:paraId="022625FE" w14:textId="03590753" w:rsidR="008768C1" w:rsidRDefault="008768C1" w:rsidP="008768C1">
      <w:pPr>
        <w:spacing w:after="0"/>
        <w:ind w:firstLine="0"/>
        <w:jc w:val="center"/>
      </w:pPr>
      <w:r w:rsidRPr="008768C1">
        <w:rPr>
          <w:noProof/>
        </w:rPr>
        <w:drawing>
          <wp:inline distT="0" distB="0" distL="0" distR="0" wp14:anchorId="0F7C1A5C" wp14:editId="1F924F83">
            <wp:extent cx="2438400" cy="5053426"/>
            <wp:effectExtent l="0" t="0" r="0" b="0"/>
            <wp:docPr id="317598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98541" name=""/>
                    <pic:cNvPicPr/>
                  </pic:nvPicPr>
                  <pic:blipFill rotWithShape="1">
                    <a:blip r:embed="rId15"/>
                    <a:srcRect l="3227" t="2431" r="3678" b="689"/>
                    <a:stretch/>
                  </pic:blipFill>
                  <pic:spPr bwMode="auto">
                    <a:xfrm>
                      <a:off x="0" y="0"/>
                      <a:ext cx="2443642" cy="5064290"/>
                    </a:xfrm>
                    <a:prstGeom prst="rect">
                      <a:avLst/>
                    </a:prstGeom>
                    <a:ln>
                      <a:noFill/>
                    </a:ln>
                    <a:extLst>
                      <a:ext uri="{53640926-AAD7-44D8-BBD7-CCE9431645EC}">
                        <a14:shadowObscured xmlns:a14="http://schemas.microsoft.com/office/drawing/2010/main"/>
                      </a:ext>
                    </a:extLst>
                  </pic:spPr>
                </pic:pic>
              </a:graphicData>
            </a:graphic>
          </wp:inline>
        </w:drawing>
      </w:r>
    </w:p>
    <w:p w14:paraId="675BF177" w14:textId="67B324A5" w:rsidR="008768C1" w:rsidRDefault="008768C1" w:rsidP="008768C1">
      <w:pPr>
        <w:pStyle w:val="ac"/>
      </w:pPr>
      <w:r>
        <w:t xml:space="preserve">Рисунок </w:t>
      </w:r>
      <w:r w:rsidR="00E13255">
        <w:t>6</w:t>
      </w:r>
      <w:r>
        <w:t xml:space="preserve"> – Окно сравнения</w:t>
      </w:r>
    </w:p>
    <w:p w14:paraId="7ACA05F0" w14:textId="19BC829E" w:rsidR="008768C1" w:rsidRDefault="00143CF7" w:rsidP="00143CF7">
      <w:r>
        <w:t>Когда дни для сравнения закончатся, окно сравнения закроется, и можно будет сохранить день по кнопке</w:t>
      </w:r>
      <w:r w:rsidR="004D044D">
        <w:t xml:space="preserve"> «Сохранить»</w:t>
      </w:r>
      <w:r>
        <w:t xml:space="preserve">. При желании, можно начать </w:t>
      </w:r>
      <w:r>
        <w:lastRenderedPageBreak/>
        <w:t>оценку заново</w:t>
      </w:r>
      <w:r w:rsidR="004D044D">
        <w:t xml:space="preserve"> при нажатии на кнопку «Начать заново»</w:t>
      </w:r>
      <w:r>
        <w:t>, либо вернуться на последнее сравнение</w:t>
      </w:r>
      <w:r w:rsidR="004D044D">
        <w:t xml:space="preserve"> по кнопке «Назад» в виде стрелки рядом с надписью «Сравнение с прошлым»</w:t>
      </w:r>
      <w:r>
        <w:t>.</w:t>
      </w:r>
      <w:r w:rsidR="008768C1">
        <w:t xml:space="preserve"> То, как выглядит форма после завершения оценки, показано на рисунке 6.</w:t>
      </w:r>
    </w:p>
    <w:p w14:paraId="2CC025F7" w14:textId="7766C2C6" w:rsidR="008768C1" w:rsidRDefault="008768C1" w:rsidP="008768C1">
      <w:pPr>
        <w:spacing w:after="0"/>
        <w:ind w:firstLine="0"/>
        <w:jc w:val="center"/>
      </w:pPr>
      <w:r w:rsidRPr="008768C1">
        <w:rPr>
          <w:noProof/>
        </w:rPr>
        <w:drawing>
          <wp:inline distT="0" distB="0" distL="0" distR="0" wp14:anchorId="3C4B174C" wp14:editId="50987172">
            <wp:extent cx="2286000" cy="4691685"/>
            <wp:effectExtent l="0" t="0" r="0" b="0"/>
            <wp:docPr id="719863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3469" name=""/>
                    <pic:cNvPicPr/>
                  </pic:nvPicPr>
                  <pic:blipFill>
                    <a:blip r:embed="rId16"/>
                    <a:stretch>
                      <a:fillRect/>
                    </a:stretch>
                  </pic:blipFill>
                  <pic:spPr>
                    <a:xfrm>
                      <a:off x="0" y="0"/>
                      <a:ext cx="2294223" cy="4708561"/>
                    </a:xfrm>
                    <a:prstGeom prst="rect">
                      <a:avLst/>
                    </a:prstGeom>
                  </pic:spPr>
                </pic:pic>
              </a:graphicData>
            </a:graphic>
          </wp:inline>
        </w:drawing>
      </w:r>
    </w:p>
    <w:p w14:paraId="3F43A0B9" w14:textId="15B60BA2" w:rsidR="008768C1" w:rsidRDefault="008768C1" w:rsidP="008768C1">
      <w:pPr>
        <w:pStyle w:val="ac"/>
      </w:pPr>
      <w:r>
        <w:t xml:space="preserve">Рисунок </w:t>
      </w:r>
      <w:r w:rsidR="00E13255">
        <w:t>7</w:t>
      </w:r>
      <w:r>
        <w:t xml:space="preserve"> – Оценка завершена</w:t>
      </w:r>
    </w:p>
    <w:p w14:paraId="0427B178" w14:textId="4CFC0148" w:rsidR="00143CF7" w:rsidRDefault="00143CF7" w:rsidP="00143CF7">
      <w:r>
        <w:t>После сохранения дня откроется</w:t>
      </w:r>
      <w:r w:rsidR="004D044D">
        <w:t xml:space="preserve"> </w:t>
      </w:r>
      <w:r>
        <w:t>страница календаря</w:t>
      </w:r>
      <w:r w:rsidR="004D044D">
        <w:t xml:space="preserve"> с открытым только что добавленным днём</w:t>
      </w:r>
      <w:r>
        <w:t>.</w:t>
      </w:r>
    </w:p>
    <w:p w14:paraId="73A677F9" w14:textId="77777777" w:rsidR="008768C1" w:rsidRDefault="008768C1">
      <w:pPr>
        <w:spacing w:line="259" w:lineRule="auto"/>
        <w:ind w:firstLine="0"/>
        <w:contextualSpacing w:val="0"/>
        <w:jc w:val="left"/>
        <w:rPr>
          <w:rFonts w:eastAsiaTheme="majorEastAsia" w:cstheme="majorBidi"/>
          <w:b/>
          <w:color w:val="000000" w:themeColor="text1"/>
          <w:szCs w:val="26"/>
        </w:rPr>
      </w:pPr>
      <w:r>
        <w:br w:type="page"/>
      </w:r>
    </w:p>
    <w:p w14:paraId="01CFEB4A" w14:textId="0D363546" w:rsidR="00143CF7" w:rsidRDefault="00143CF7" w:rsidP="00143CF7">
      <w:pPr>
        <w:pStyle w:val="2"/>
      </w:pPr>
      <w:bookmarkStart w:id="4" w:name="_Toc148325265"/>
      <w:r>
        <w:lastRenderedPageBreak/>
        <w:t>1.3 Календарь</w:t>
      </w:r>
      <w:bookmarkEnd w:id="4"/>
    </w:p>
    <w:p w14:paraId="20822D2F" w14:textId="197E61DB" w:rsidR="00143CF7" w:rsidRDefault="00143CF7" w:rsidP="00143CF7">
      <w:r>
        <w:t xml:space="preserve">В календаре отображаются дни, которые были добавлены вами до этого. Каждый из дней представлен в виде квадратика, окрашенного в цвет, соответствующий тому, насколько хорошим или плохим был этот день. Дни, записей о которых не было добавлено, отображаются </w:t>
      </w:r>
      <w:r w:rsidR="004D044D">
        <w:t>«</w:t>
      </w:r>
      <w:r>
        <w:t>пустыми</w:t>
      </w:r>
      <w:r w:rsidR="004D044D">
        <w:t>»</w:t>
      </w:r>
      <w:r>
        <w:t xml:space="preserve"> квадратиками.</w:t>
      </w:r>
      <w:r w:rsidR="001D59C1">
        <w:t xml:space="preserve"> Пример месяца в календаре показан на рисунке 7.</w:t>
      </w:r>
    </w:p>
    <w:p w14:paraId="1FD7ED89" w14:textId="379671D1" w:rsidR="001D59C1" w:rsidRDefault="001D59C1" w:rsidP="001D59C1">
      <w:pPr>
        <w:spacing w:after="0"/>
        <w:ind w:firstLine="0"/>
        <w:jc w:val="center"/>
      </w:pPr>
      <w:r w:rsidRPr="001D59C1">
        <w:rPr>
          <w:noProof/>
        </w:rPr>
        <w:drawing>
          <wp:inline distT="0" distB="0" distL="0" distR="0" wp14:anchorId="21992E0D" wp14:editId="6B51ADEE">
            <wp:extent cx="2468880" cy="5004958"/>
            <wp:effectExtent l="0" t="0" r="7620" b="5715"/>
            <wp:docPr id="826278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8615" name=""/>
                    <pic:cNvPicPr/>
                  </pic:nvPicPr>
                  <pic:blipFill>
                    <a:blip r:embed="rId17"/>
                    <a:stretch>
                      <a:fillRect/>
                    </a:stretch>
                  </pic:blipFill>
                  <pic:spPr>
                    <a:xfrm>
                      <a:off x="0" y="0"/>
                      <a:ext cx="2486292" cy="5040256"/>
                    </a:xfrm>
                    <a:prstGeom prst="rect">
                      <a:avLst/>
                    </a:prstGeom>
                  </pic:spPr>
                </pic:pic>
              </a:graphicData>
            </a:graphic>
          </wp:inline>
        </w:drawing>
      </w:r>
    </w:p>
    <w:p w14:paraId="24CB4C2E" w14:textId="1B4D41B7" w:rsidR="001D59C1" w:rsidRDefault="001D59C1" w:rsidP="001D59C1">
      <w:pPr>
        <w:pStyle w:val="ac"/>
      </w:pPr>
      <w:r>
        <w:t xml:space="preserve">Рисунок </w:t>
      </w:r>
      <w:r w:rsidR="00E13255">
        <w:t>8</w:t>
      </w:r>
      <w:r>
        <w:t xml:space="preserve"> – Страница календаря</w:t>
      </w:r>
    </w:p>
    <w:p w14:paraId="3D0C1980" w14:textId="4AFDF727" w:rsidR="00143CF7" w:rsidRDefault="00143CF7" w:rsidP="00143CF7">
      <w:r>
        <w:t>Вы можете переключаться между месяцами по нажатию на стрелки слева и справа от названия месяца, либо по свайпу влево или вправо в области дней. Также вы можете нажать на название месяца и выбрать месяц во появившемся окне. В этом случае, стрелки и свайпы будут отвечать за переключение между годами.</w:t>
      </w:r>
      <w:r w:rsidR="001D59C1">
        <w:t xml:space="preserve"> Окно выбора месяца показано на рисунке 8.</w:t>
      </w:r>
    </w:p>
    <w:p w14:paraId="5F060E6B" w14:textId="26519208" w:rsidR="001D59C1" w:rsidRDefault="001D59C1" w:rsidP="001D59C1">
      <w:pPr>
        <w:ind w:firstLine="0"/>
        <w:jc w:val="center"/>
      </w:pPr>
      <w:r w:rsidRPr="001D59C1">
        <w:rPr>
          <w:noProof/>
        </w:rPr>
        <w:lastRenderedPageBreak/>
        <w:drawing>
          <wp:inline distT="0" distB="0" distL="0" distR="0" wp14:anchorId="225C0391" wp14:editId="62B47CB6">
            <wp:extent cx="2400300" cy="4951800"/>
            <wp:effectExtent l="0" t="0" r="0" b="1270"/>
            <wp:docPr id="543923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3815" name=""/>
                    <pic:cNvPicPr/>
                  </pic:nvPicPr>
                  <pic:blipFill>
                    <a:blip r:embed="rId18"/>
                    <a:stretch>
                      <a:fillRect/>
                    </a:stretch>
                  </pic:blipFill>
                  <pic:spPr>
                    <a:xfrm>
                      <a:off x="0" y="0"/>
                      <a:ext cx="2409096" cy="4969946"/>
                    </a:xfrm>
                    <a:prstGeom prst="rect">
                      <a:avLst/>
                    </a:prstGeom>
                  </pic:spPr>
                </pic:pic>
              </a:graphicData>
            </a:graphic>
          </wp:inline>
        </w:drawing>
      </w:r>
    </w:p>
    <w:p w14:paraId="6FF909F1" w14:textId="6950C324" w:rsidR="001D59C1" w:rsidRDefault="001D59C1" w:rsidP="001D59C1">
      <w:pPr>
        <w:ind w:firstLine="0"/>
        <w:jc w:val="center"/>
      </w:pPr>
      <w:r>
        <w:t xml:space="preserve">Рисунок </w:t>
      </w:r>
      <w:r w:rsidR="00E13255">
        <w:t>9</w:t>
      </w:r>
      <w:r>
        <w:t xml:space="preserve"> – Выбор месяца</w:t>
      </w:r>
    </w:p>
    <w:p w14:paraId="51586796" w14:textId="05F0996F" w:rsidR="00167B2D" w:rsidRDefault="00167B2D" w:rsidP="00143CF7">
      <w:r>
        <w:t>Если в данный момент отображается месяц, не содержащий сегодняшний день, внизу блока с месяцем будет отображаться кнопка «Вернуться на сегодня», после нажатия на которую отобразится месяц, в котором находится сегодняшний день.</w:t>
      </w:r>
    </w:p>
    <w:p w14:paraId="41ECA508" w14:textId="22035824" w:rsidR="00167B2D" w:rsidRDefault="00167B2D" w:rsidP="00167B2D">
      <w:pPr>
        <w:ind w:firstLine="0"/>
        <w:jc w:val="center"/>
      </w:pPr>
      <w:r w:rsidRPr="00167B2D">
        <w:rPr>
          <w:noProof/>
        </w:rPr>
        <w:lastRenderedPageBreak/>
        <w:drawing>
          <wp:inline distT="0" distB="0" distL="0" distR="0" wp14:anchorId="755933FE" wp14:editId="1EFC5934">
            <wp:extent cx="2430828" cy="5021580"/>
            <wp:effectExtent l="0" t="0" r="7620" b="7620"/>
            <wp:docPr id="1079212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12941" name=""/>
                    <pic:cNvPicPr/>
                  </pic:nvPicPr>
                  <pic:blipFill>
                    <a:blip r:embed="rId19"/>
                    <a:stretch>
                      <a:fillRect/>
                    </a:stretch>
                  </pic:blipFill>
                  <pic:spPr>
                    <a:xfrm>
                      <a:off x="0" y="0"/>
                      <a:ext cx="2438589" cy="5037613"/>
                    </a:xfrm>
                    <a:prstGeom prst="rect">
                      <a:avLst/>
                    </a:prstGeom>
                  </pic:spPr>
                </pic:pic>
              </a:graphicData>
            </a:graphic>
          </wp:inline>
        </w:drawing>
      </w:r>
    </w:p>
    <w:p w14:paraId="3EB9358B" w14:textId="6B3BC5EE" w:rsidR="00167B2D" w:rsidRDefault="00167B2D" w:rsidP="00167B2D">
      <w:pPr>
        <w:ind w:firstLine="0"/>
        <w:jc w:val="center"/>
      </w:pPr>
      <w:r>
        <w:t>Рисунок</w:t>
      </w:r>
      <w:r w:rsidR="00E13255">
        <w:t xml:space="preserve"> 10</w:t>
      </w:r>
      <w:r>
        <w:t xml:space="preserve"> – «</w:t>
      </w:r>
      <w:r w:rsidR="00C07911">
        <w:t xml:space="preserve">Вернуться </w:t>
      </w:r>
      <w:r>
        <w:t>на сегодня»</w:t>
      </w:r>
    </w:p>
    <w:p w14:paraId="17DDDDCF" w14:textId="7FEA0F43" w:rsidR="009D66D9" w:rsidRDefault="00143CF7" w:rsidP="00143CF7">
      <w:r>
        <w:t>При нажатии на один из дней, в нижней части экрана отобразится заметка о дне вместе с первой из прикрепленных фотографий, если хотя бы одна была добавлена к заметке.</w:t>
      </w:r>
      <w:r w:rsidR="00D140F9">
        <w:t xml:space="preserve"> Вид заметки о дне в календаре показан на рисунке 9.</w:t>
      </w:r>
    </w:p>
    <w:p w14:paraId="099DBE7B" w14:textId="63A533DE" w:rsidR="009D66D9" w:rsidRDefault="009D66D9" w:rsidP="009D66D9">
      <w:pPr>
        <w:spacing w:after="0"/>
        <w:ind w:firstLine="0"/>
        <w:jc w:val="center"/>
      </w:pPr>
      <w:r w:rsidRPr="009D66D9">
        <w:rPr>
          <w:noProof/>
        </w:rPr>
        <w:lastRenderedPageBreak/>
        <w:drawing>
          <wp:inline distT="0" distB="0" distL="0" distR="0" wp14:anchorId="09B37A5B" wp14:editId="31636B8C">
            <wp:extent cx="2500957" cy="5071110"/>
            <wp:effectExtent l="0" t="0" r="0" b="0"/>
            <wp:docPr id="415501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1233" name=""/>
                    <pic:cNvPicPr/>
                  </pic:nvPicPr>
                  <pic:blipFill rotWithShape="1">
                    <a:blip r:embed="rId20"/>
                    <a:srcRect l="5464" r="5353" b="2300"/>
                    <a:stretch/>
                  </pic:blipFill>
                  <pic:spPr bwMode="auto">
                    <a:xfrm>
                      <a:off x="0" y="0"/>
                      <a:ext cx="2509004" cy="5087427"/>
                    </a:xfrm>
                    <a:prstGeom prst="rect">
                      <a:avLst/>
                    </a:prstGeom>
                    <a:ln>
                      <a:noFill/>
                    </a:ln>
                    <a:extLst>
                      <a:ext uri="{53640926-AAD7-44D8-BBD7-CCE9431645EC}">
                        <a14:shadowObscured xmlns:a14="http://schemas.microsoft.com/office/drawing/2010/main"/>
                      </a:ext>
                    </a:extLst>
                  </pic:spPr>
                </pic:pic>
              </a:graphicData>
            </a:graphic>
          </wp:inline>
        </w:drawing>
      </w:r>
      <w:r w:rsidRPr="009D66D9">
        <w:rPr>
          <w:noProof/>
        </w:rPr>
        <w:t xml:space="preserve"> </w:t>
      </w:r>
      <w:r w:rsidR="00D140F9">
        <w:rPr>
          <w:noProof/>
        </w:rPr>
        <w:t xml:space="preserve">     </w:t>
      </w:r>
      <w:r w:rsidRPr="009D66D9">
        <w:rPr>
          <w:noProof/>
        </w:rPr>
        <w:drawing>
          <wp:inline distT="0" distB="0" distL="0" distR="0" wp14:anchorId="1D3CE62F" wp14:editId="6CE4A71E">
            <wp:extent cx="2506980" cy="5082850"/>
            <wp:effectExtent l="0" t="0" r="7620" b="3810"/>
            <wp:docPr id="1832691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1714" name=""/>
                    <pic:cNvPicPr/>
                  </pic:nvPicPr>
                  <pic:blipFill rotWithShape="1">
                    <a:blip r:embed="rId21"/>
                    <a:srcRect l="5464" r="5345" b="2300"/>
                    <a:stretch/>
                  </pic:blipFill>
                  <pic:spPr bwMode="auto">
                    <a:xfrm>
                      <a:off x="0" y="0"/>
                      <a:ext cx="2516755" cy="5102669"/>
                    </a:xfrm>
                    <a:prstGeom prst="rect">
                      <a:avLst/>
                    </a:prstGeom>
                    <a:ln>
                      <a:noFill/>
                    </a:ln>
                    <a:extLst>
                      <a:ext uri="{53640926-AAD7-44D8-BBD7-CCE9431645EC}">
                        <a14:shadowObscured xmlns:a14="http://schemas.microsoft.com/office/drawing/2010/main"/>
                      </a:ext>
                    </a:extLst>
                  </pic:spPr>
                </pic:pic>
              </a:graphicData>
            </a:graphic>
          </wp:inline>
        </w:drawing>
      </w:r>
    </w:p>
    <w:p w14:paraId="601C0B07" w14:textId="24288ACC" w:rsidR="009D66D9" w:rsidRDefault="009D66D9" w:rsidP="009D66D9">
      <w:pPr>
        <w:pStyle w:val="ac"/>
      </w:pPr>
      <w:r>
        <w:t xml:space="preserve">Рисунок </w:t>
      </w:r>
      <w:r w:rsidR="00E13255">
        <w:t>11</w:t>
      </w:r>
      <w:r>
        <w:t xml:space="preserve"> – Заметка о дне без изображения и с </w:t>
      </w:r>
      <w:r w:rsidR="00167B2D">
        <w:t>изображением</w:t>
      </w:r>
    </w:p>
    <w:p w14:paraId="3B825D09" w14:textId="27A001D5" w:rsidR="00143CF7" w:rsidRDefault="00143CF7" w:rsidP="00143CF7">
      <w:r>
        <w:t>Карточку дня можно раскрыть во весь экран, проведя по ней пальцем вверх. Если есть картинка, её миниатюра увеличится и займёт бо́льшую часть экрана.</w:t>
      </w:r>
      <w:r w:rsidR="00D140F9">
        <w:t xml:space="preserve"> Вид заметки о дне в раскрытом виде представлен на рисунке 10.</w:t>
      </w:r>
    </w:p>
    <w:p w14:paraId="4F1B76E3" w14:textId="4E001AC9" w:rsidR="00D140F9" w:rsidRDefault="00D140F9" w:rsidP="00D140F9">
      <w:pPr>
        <w:spacing w:after="0"/>
        <w:ind w:firstLine="0"/>
        <w:jc w:val="center"/>
        <w:rPr>
          <w:noProof/>
        </w:rPr>
      </w:pPr>
      <w:r w:rsidRPr="00D140F9">
        <w:rPr>
          <w:noProof/>
        </w:rPr>
        <w:lastRenderedPageBreak/>
        <w:drawing>
          <wp:inline distT="0" distB="0" distL="0" distR="0" wp14:anchorId="091A780A" wp14:editId="3A9CA3B6">
            <wp:extent cx="2156459" cy="4442460"/>
            <wp:effectExtent l="0" t="0" r="0" b="0"/>
            <wp:docPr id="2017165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5424" name=""/>
                    <pic:cNvPicPr/>
                  </pic:nvPicPr>
                  <pic:blipFill rotWithShape="1">
                    <a:blip r:embed="rId22"/>
                    <a:srcRect l="5671" t="2135" r="5172" b="2133"/>
                    <a:stretch/>
                  </pic:blipFill>
                  <pic:spPr bwMode="auto">
                    <a:xfrm>
                      <a:off x="0" y="0"/>
                      <a:ext cx="2159320" cy="4448353"/>
                    </a:xfrm>
                    <a:prstGeom prst="rect">
                      <a:avLst/>
                    </a:prstGeom>
                    <a:ln>
                      <a:noFill/>
                    </a:ln>
                    <a:extLst>
                      <a:ext uri="{53640926-AAD7-44D8-BBD7-CCE9431645EC}">
                        <a14:shadowObscured xmlns:a14="http://schemas.microsoft.com/office/drawing/2010/main"/>
                      </a:ext>
                    </a:extLst>
                  </pic:spPr>
                </pic:pic>
              </a:graphicData>
            </a:graphic>
          </wp:inline>
        </w:drawing>
      </w:r>
      <w:r w:rsidRPr="00D140F9">
        <w:rPr>
          <w:noProof/>
        </w:rPr>
        <w:t xml:space="preserve"> </w:t>
      </w:r>
      <w:r>
        <w:rPr>
          <w:noProof/>
        </w:rPr>
        <w:t xml:space="preserve">    </w:t>
      </w:r>
      <w:r w:rsidRPr="00D140F9">
        <w:rPr>
          <w:noProof/>
        </w:rPr>
        <w:drawing>
          <wp:inline distT="0" distB="0" distL="0" distR="0" wp14:anchorId="1C382A44" wp14:editId="280FCDBC">
            <wp:extent cx="2179320" cy="4446129"/>
            <wp:effectExtent l="0" t="0" r="0" b="0"/>
            <wp:docPr id="1469324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4345" name=""/>
                    <pic:cNvPicPr/>
                  </pic:nvPicPr>
                  <pic:blipFill rotWithShape="1">
                    <a:blip r:embed="rId23"/>
                    <a:srcRect l="4924" t="1882" r="5116" b="2459"/>
                    <a:stretch/>
                  </pic:blipFill>
                  <pic:spPr bwMode="auto">
                    <a:xfrm>
                      <a:off x="0" y="0"/>
                      <a:ext cx="2192671" cy="4473367"/>
                    </a:xfrm>
                    <a:prstGeom prst="rect">
                      <a:avLst/>
                    </a:prstGeom>
                    <a:ln>
                      <a:noFill/>
                    </a:ln>
                    <a:extLst>
                      <a:ext uri="{53640926-AAD7-44D8-BBD7-CCE9431645EC}">
                        <a14:shadowObscured xmlns:a14="http://schemas.microsoft.com/office/drawing/2010/main"/>
                      </a:ext>
                    </a:extLst>
                  </pic:spPr>
                </pic:pic>
              </a:graphicData>
            </a:graphic>
          </wp:inline>
        </w:drawing>
      </w:r>
    </w:p>
    <w:p w14:paraId="11F46AB1" w14:textId="30734FC7" w:rsidR="00D140F9" w:rsidRDefault="00D140F9" w:rsidP="00D140F9">
      <w:pPr>
        <w:pStyle w:val="ac"/>
      </w:pPr>
      <w:r>
        <w:t>Рисунок 1</w:t>
      </w:r>
      <w:r w:rsidR="00E13255">
        <w:t>2</w:t>
      </w:r>
      <w:r>
        <w:t xml:space="preserve"> – Заметка о дне в раскрытом дне (с изображением и без)</w:t>
      </w:r>
    </w:p>
    <w:p w14:paraId="1337FB10" w14:textId="6047AB3E" w:rsidR="00143CF7" w:rsidRDefault="00143CF7" w:rsidP="00143CF7">
      <w:r>
        <w:t xml:space="preserve">Фотографии можно открывать и просматривать во весь экран. Для этого, нажмите на фотографию в карточке дня. Заметьте, что сделать это можно хоть в раскрытом, хоть в уменьшенном состоянии карточки дня. В полноэкранном состоянии, переключаться между картинками (если их несколько) можно по свайпу влево и вправо. Закрыть полноэкранный просмотр изображений можно по свайпу вниз или вверх, по нажатию на </w:t>
      </w:r>
      <w:r w:rsidR="004D044D">
        <w:t>«</w:t>
      </w:r>
      <w:r>
        <w:t>крестик</w:t>
      </w:r>
      <w:r w:rsidR="004D044D">
        <w:t>»</w:t>
      </w:r>
      <w:r>
        <w:t xml:space="preserve"> в правой-верхней части экрана, или по нажатию кнопки </w:t>
      </w:r>
      <w:r w:rsidR="004D044D">
        <w:t>«</w:t>
      </w:r>
      <w:r>
        <w:t>Назад</w:t>
      </w:r>
      <w:r w:rsidR="004D044D">
        <w:t>»</w:t>
      </w:r>
      <w:r>
        <w:t xml:space="preserve"> на системной панели телефона.</w:t>
      </w:r>
      <w:r w:rsidR="00D140F9">
        <w:t xml:space="preserve"> Вид изображения в полноэкранном режиме показан на рисунке 11.</w:t>
      </w:r>
    </w:p>
    <w:p w14:paraId="52AE90B2" w14:textId="7AC4C77F" w:rsidR="00D140F9" w:rsidRDefault="00D140F9" w:rsidP="00D140F9">
      <w:pPr>
        <w:spacing w:after="0"/>
        <w:ind w:firstLine="0"/>
        <w:jc w:val="center"/>
      </w:pPr>
      <w:r w:rsidRPr="00D140F9">
        <w:rPr>
          <w:noProof/>
        </w:rPr>
        <w:lastRenderedPageBreak/>
        <w:drawing>
          <wp:inline distT="0" distB="0" distL="0" distR="0" wp14:anchorId="6A265FA0" wp14:editId="3736B7E7">
            <wp:extent cx="2523730" cy="5173980"/>
            <wp:effectExtent l="0" t="0" r="0" b="7620"/>
            <wp:docPr id="3293458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5811" name=""/>
                    <pic:cNvPicPr/>
                  </pic:nvPicPr>
                  <pic:blipFill>
                    <a:blip r:embed="rId24"/>
                    <a:stretch>
                      <a:fillRect/>
                    </a:stretch>
                  </pic:blipFill>
                  <pic:spPr>
                    <a:xfrm>
                      <a:off x="0" y="0"/>
                      <a:ext cx="2529472" cy="5185751"/>
                    </a:xfrm>
                    <a:prstGeom prst="rect">
                      <a:avLst/>
                    </a:prstGeom>
                  </pic:spPr>
                </pic:pic>
              </a:graphicData>
            </a:graphic>
          </wp:inline>
        </w:drawing>
      </w:r>
    </w:p>
    <w:p w14:paraId="75BBA07E" w14:textId="69220D9D" w:rsidR="00D140F9" w:rsidRDefault="00D140F9" w:rsidP="00D140F9">
      <w:pPr>
        <w:pStyle w:val="ac"/>
      </w:pPr>
      <w:r>
        <w:t>Рисунок 1</w:t>
      </w:r>
      <w:r w:rsidR="00E13255">
        <w:t>3</w:t>
      </w:r>
      <w:r>
        <w:t xml:space="preserve"> – Просмотр изображения в полноэкранном режиме</w:t>
      </w:r>
    </w:p>
    <w:p w14:paraId="5EF46063" w14:textId="33E2B187" w:rsidR="00143CF7" w:rsidRDefault="00143CF7" w:rsidP="00143CF7">
      <w:r>
        <w:t>В нижней части дня присутствуют кнопки "Редактировать" и "Удалить" (иконка мусорного ведра). При нажатии на кнопку "Редактировать", вас перебросит на страницу редактирования дня с практически таким же интерфейсом, что при его создании. При нажатии на кнопку "Удалить", будет отображено всплывающее окно для подтверждения удаления. Обратите внимание, что удаление дня нельзя отменить. После удаления дня, цвета всех остальных дней будут пересчитаны. При желании, на дату удалённого дня можно будет снова создать запись.</w:t>
      </w:r>
      <w:r w:rsidR="00D140F9">
        <w:t xml:space="preserve"> Окно подтверждения удаления показано на рисунке 12.</w:t>
      </w:r>
    </w:p>
    <w:p w14:paraId="5AD1D4C5" w14:textId="1ABC2F97" w:rsidR="00BF70B2" w:rsidRDefault="00BF70B2" w:rsidP="00BF70B2">
      <w:pPr>
        <w:spacing w:after="0"/>
        <w:ind w:firstLine="0"/>
        <w:jc w:val="center"/>
      </w:pPr>
      <w:r w:rsidRPr="00BF70B2">
        <w:rPr>
          <w:noProof/>
        </w:rPr>
        <w:lastRenderedPageBreak/>
        <w:drawing>
          <wp:inline distT="0" distB="0" distL="0" distR="0" wp14:anchorId="407A63F6" wp14:editId="69433AB3">
            <wp:extent cx="2724785" cy="4922520"/>
            <wp:effectExtent l="0" t="0" r="0" b="0"/>
            <wp:docPr id="15528704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70409" name=""/>
                    <pic:cNvPicPr/>
                  </pic:nvPicPr>
                  <pic:blipFill rotWithShape="1">
                    <a:blip r:embed="rId25"/>
                    <a:srcRect b="2395"/>
                    <a:stretch/>
                  </pic:blipFill>
                  <pic:spPr bwMode="auto">
                    <a:xfrm>
                      <a:off x="0" y="0"/>
                      <a:ext cx="2731288" cy="4934268"/>
                    </a:xfrm>
                    <a:prstGeom prst="rect">
                      <a:avLst/>
                    </a:prstGeom>
                    <a:ln>
                      <a:noFill/>
                    </a:ln>
                    <a:extLst>
                      <a:ext uri="{53640926-AAD7-44D8-BBD7-CCE9431645EC}">
                        <a14:shadowObscured xmlns:a14="http://schemas.microsoft.com/office/drawing/2010/main"/>
                      </a:ext>
                    </a:extLst>
                  </pic:spPr>
                </pic:pic>
              </a:graphicData>
            </a:graphic>
          </wp:inline>
        </w:drawing>
      </w:r>
    </w:p>
    <w:p w14:paraId="6E3AC875" w14:textId="4050B42B" w:rsidR="00BF70B2" w:rsidRPr="00BF70B2" w:rsidRDefault="00BF70B2" w:rsidP="00BF70B2">
      <w:pPr>
        <w:pStyle w:val="ac"/>
      </w:pPr>
      <w:r>
        <w:t>Рисунок 1</w:t>
      </w:r>
      <w:r w:rsidR="00E13255">
        <w:t>4</w:t>
      </w:r>
      <w:r>
        <w:t xml:space="preserve"> – Удаление дня</w:t>
      </w:r>
    </w:p>
    <w:p w14:paraId="5AA6021B" w14:textId="36362ADA" w:rsidR="009D66D9" w:rsidRDefault="009D66D9" w:rsidP="00143CF7">
      <w:r>
        <w:t>Если был нажат «пустой» квадрат, т. е. по выбранному дню ещё не было добавлено записи, то вместо записи о дне в нижней части экрана появится карточка с соответствующим сообщением и ссылкой, по нажатию на которой откроется уже описанная ранее форма добавления дня.</w:t>
      </w:r>
      <w:r w:rsidR="00D43F4A">
        <w:t xml:space="preserve"> Вид карточки пустого дня показан на рисунке 13.</w:t>
      </w:r>
    </w:p>
    <w:p w14:paraId="1B6AD1CF" w14:textId="1952F4F9" w:rsidR="00D43F4A" w:rsidRDefault="00D43F4A" w:rsidP="00D43F4A">
      <w:pPr>
        <w:spacing w:after="0"/>
        <w:ind w:firstLine="0"/>
        <w:jc w:val="center"/>
      </w:pPr>
      <w:r w:rsidRPr="00D43F4A">
        <w:rPr>
          <w:noProof/>
        </w:rPr>
        <w:lastRenderedPageBreak/>
        <w:drawing>
          <wp:inline distT="0" distB="0" distL="0" distR="0" wp14:anchorId="1E8CA8AF" wp14:editId="37EF09B4">
            <wp:extent cx="2674620" cy="5078153"/>
            <wp:effectExtent l="0" t="0" r="0" b="8255"/>
            <wp:docPr id="2116109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09494" name=""/>
                    <pic:cNvPicPr/>
                  </pic:nvPicPr>
                  <pic:blipFill rotWithShape="1">
                    <a:blip r:embed="rId26"/>
                    <a:srcRect t="1" b="1122"/>
                    <a:stretch/>
                  </pic:blipFill>
                  <pic:spPr bwMode="auto">
                    <a:xfrm>
                      <a:off x="0" y="0"/>
                      <a:ext cx="2687232" cy="5102099"/>
                    </a:xfrm>
                    <a:prstGeom prst="rect">
                      <a:avLst/>
                    </a:prstGeom>
                    <a:ln>
                      <a:noFill/>
                    </a:ln>
                    <a:extLst>
                      <a:ext uri="{53640926-AAD7-44D8-BBD7-CCE9431645EC}">
                        <a14:shadowObscured xmlns:a14="http://schemas.microsoft.com/office/drawing/2010/main"/>
                      </a:ext>
                    </a:extLst>
                  </pic:spPr>
                </pic:pic>
              </a:graphicData>
            </a:graphic>
          </wp:inline>
        </w:drawing>
      </w:r>
    </w:p>
    <w:p w14:paraId="6DFBC53F" w14:textId="19530051" w:rsidR="008768C1" w:rsidRPr="00D43F4A" w:rsidRDefault="00D43F4A" w:rsidP="00D43F4A">
      <w:pPr>
        <w:pStyle w:val="ac"/>
        <w:rPr>
          <w:rFonts w:eastAsiaTheme="majorEastAsia" w:cstheme="majorBidi"/>
          <w:b/>
          <w:color w:val="000000" w:themeColor="text1"/>
          <w:szCs w:val="26"/>
        </w:rPr>
      </w:pPr>
      <w:r>
        <w:t>Рисунок 1</w:t>
      </w:r>
      <w:r w:rsidR="00E13255">
        <w:t>5</w:t>
      </w:r>
      <w:r>
        <w:t xml:space="preserve"> - Карточка пустого дня</w:t>
      </w:r>
    </w:p>
    <w:p w14:paraId="36000D75" w14:textId="77777777" w:rsidR="00D705BD" w:rsidRDefault="00D705BD">
      <w:pPr>
        <w:spacing w:line="259" w:lineRule="auto"/>
        <w:ind w:firstLine="0"/>
        <w:contextualSpacing w:val="0"/>
        <w:jc w:val="left"/>
        <w:rPr>
          <w:rFonts w:eastAsiaTheme="majorEastAsia" w:cstheme="majorBidi"/>
          <w:b/>
          <w:color w:val="000000" w:themeColor="text1"/>
          <w:szCs w:val="26"/>
        </w:rPr>
      </w:pPr>
      <w:r>
        <w:br w:type="page"/>
      </w:r>
    </w:p>
    <w:p w14:paraId="6022A54F" w14:textId="536071F1" w:rsidR="00143CF7" w:rsidRDefault="00143CF7" w:rsidP="00143CF7">
      <w:pPr>
        <w:pStyle w:val="2"/>
      </w:pPr>
      <w:bookmarkStart w:id="5" w:name="_Toc148325266"/>
      <w:r>
        <w:lastRenderedPageBreak/>
        <w:t>1.4 Редактирование дня</w:t>
      </w:r>
      <w:bookmarkEnd w:id="5"/>
    </w:p>
    <w:p w14:paraId="343699F8" w14:textId="77777777" w:rsidR="00623756" w:rsidRDefault="00143CF7" w:rsidP="00143CF7">
      <w:r>
        <w:t xml:space="preserve">Форма редактирования дня будет открыта, если нажать кнопку </w:t>
      </w:r>
      <w:r w:rsidR="004D044D">
        <w:t>«</w:t>
      </w:r>
      <w:r>
        <w:t>Редактировать</w:t>
      </w:r>
      <w:r w:rsidR="004D044D">
        <w:t>»</w:t>
      </w:r>
      <w:r>
        <w:t xml:space="preserve"> в карточке существующего дня. Форма выглядит почти точно так же, как и форма создания дня, с парой отличий. При открытии формы, тестовое поле уже будет заполнено текстом заметки дня, прикреплённые изображения будут отображены под текстовым полем, и их можно будет удалить по нажатию на </w:t>
      </w:r>
      <w:r w:rsidR="004D044D">
        <w:t>«</w:t>
      </w:r>
      <w:r>
        <w:t>крестик</w:t>
      </w:r>
      <w:r w:rsidR="004D044D">
        <w:t>»</w:t>
      </w:r>
      <w:r>
        <w:t>.</w:t>
      </w:r>
    </w:p>
    <w:p w14:paraId="5A14835D" w14:textId="0D22AC38" w:rsidR="00623756" w:rsidRDefault="00623756" w:rsidP="00143CF7">
      <w:r>
        <w:t xml:space="preserve">Также, можно изменить дату редактируемого дня. Если дата будет изменена, </w:t>
      </w:r>
      <w:r w:rsidR="00004609">
        <w:t>рядом с полем выбора даты будет выведена подпись, на которой будет указано, какая дата была изначально</w:t>
      </w:r>
    </w:p>
    <w:p w14:paraId="52F893FE" w14:textId="5FE51CB5" w:rsidR="00004609" w:rsidRDefault="00004609" w:rsidP="00004609">
      <w:pPr>
        <w:spacing w:after="0"/>
        <w:ind w:firstLine="0"/>
        <w:jc w:val="center"/>
        <w:rPr>
          <w:lang w:val="en-US"/>
        </w:rPr>
      </w:pPr>
      <w:r w:rsidRPr="00004609">
        <w:rPr>
          <w:noProof/>
          <w:lang w:val="en-US"/>
        </w:rPr>
        <w:drawing>
          <wp:inline distT="0" distB="0" distL="0" distR="0" wp14:anchorId="738B2358" wp14:editId="4523F5CB">
            <wp:extent cx="2234667" cy="4610100"/>
            <wp:effectExtent l="0" t="0" r="0" b="0"/>
            <wp:docPr id="654223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3953" name=""/>
                    <pic:cNvPicPr/>
                  </pic:nvPicPr>
                  <pic:blipFill>
                    <a:blip r:embed="rId27"/>
                    <a:stretch>
                      <a:fillRect/>
                    </a:stretch>
                  </pic:blipFill>
                  <pic:spPr>
                    <a:xfrm>
                      <a:off x="0" y="0"/>
                      <a:ext cx="2242414" cy="4626083"/>
                    </a:xfrm>
                    <a:prstGeom prst="rect">
                      <a:avLst/>
                    </a:prstGeom>
                  </pic:spPr>
                </pic:pic>
              </a:graphicData>
            </a:graphic>
          </wp:inline>
        </w:drawing>
      </w:r>
    </w:p>
    <w:p w14:paraId="23C0348A" w14:textId="690624F1" w:rsidR="00004609" w:rsidRPr="00004609" w:rsidRDefault="00004609" w:rsidP="00004609">
      <w:pPr>
        <w:pStyle w:val="ac"/>
      </w:pPr>
      <w:r>
        <w:t xml:space="preserve">Рисунок </w:t>
      </w:r>
      <w:r w:rsidR="00E13255">
        <w:t xml:space="preserve">16 </w:t>
      </w:r>
      <w:r>
        <w:t>– Дата редактируемого дня была изменена</w:t>
      </w:r>
    </w:p>
    <w:p w14:paraId="61A83CCA" w14:textId="2DBD8142" w:rsidR="003D3038" w:rsidRDefault="00143CF7" w:rsidP="00143CF7">
      <w:r>
        <w:t xml:space="preserve">Оценка дня уже будет выставлена, и день можно будет переоценить по нажатию на </w:t>
      </w:r>
      <w:r w:rsidR="004D044D">
        <w:t>«</w:t>
      </w:r>
      <w:r>
        <w:t>Начать занов</w:t>
      </w:r>
      <w:r w:rsidR="004D044D">
        <w:t>о»</w:t>
      </w:r>
      <w:r>
        <w:t xml:space="preserve">. При этом, на этапе ответа на вопрос </w:t>
      </w:r>
      <w:r w:rsidR="004D044D">
        <w:t>«</w:t>
      </w:r>
      <w:r>
        <w:t xml:space="preserve">День был </w:t>
      </w:r>
      <w:r>
        <w:lastRenderedPageBreak/>
        <w:t>скорее...</w:t>
      </w:r>
      <w:r w:rsidR="004D044D">
        <w:t>»</w:t>
      </w:r>
      <w:r>
        <w:t>, переоценку можно отменить, и дню вернётся прежний цвет.</w:t>
      </w:r>
      <w:r w:rsidR="00C238EE">
        <w:t xml:space="preserve"> </w:t>
      </w:r>
      <w:r w:rsidR="00D43F4A">
        <w:t xml:space="preserve">Также </w:t>
      </w:r>
      <w:r w:rsidR="00C238EE">
        <w:t xml:space="preserve">Изменения </w:t>
      </w:r>
      <w:r w:rsidR="00D43F4A">
        <w:t xml:space="preserve">будут </w:t>
      </w:r>
      <w:r w:rsidR="00C238EE">
        <w:t>примен</w:t>
      </w:r>
      <w:r w:rsidR="00D43F4A">
        <w:t>ены после</w:t>
      </w:r>
      <w:r w:rsidR="00C238EE">
        <w:t xml:space="preserve"> нажати</w:t>
      </w:r>
      <w:r w:rsidR="00D43F4A">
        <w:t>я</w:t>
      </w:r>
      <w:r w:rsidR="00C238EE">
        <w:t xml:space="preserve"> на кнопку «Сохранить».</w:t>
      </w:r>
    </w:p>
    <w:p w14:paraId="7B363408" w14:textId="41361EB6" w:rsidR="008768C1" w:rsidRDefault="00D43F4A" w:rsidP="00D43F4A">
      <w:pPr>
        <w:spacing w:after="0"/>
        <w:ind w:firstLine="0"/>
        <w:jc w:val="center"/>
      </w:pPr>
      <w:r w:rsidRPr="00D43F4A">
        <w:rPr>
          <w:noProof/>
        </w:rPr>
        <w:drawing>
          <wp:inline distT="0" distB="0" distL="0" distR="0" wp14:anchorId="6333DCD0" wp14:editId="4EFE221E">
            <wp:extent cx="2423160" cy="4999364"/>
            <wp:effectExtent l="0" t="0" r="0" b="0"/>
            <wp:docPr id="1288974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4463" name=""/>
                    <pic:cNvPicPr/>
                  </pic:nvPicPr>
                  <pic:blipFill>
                    <a:blip r:embed="rId28"/>
                    <a:stretch>
                      <a:fillRect/>
                    </a:stretch>
                  </pic:blipFill>
                  <pic:spPr>
                    <a:xfrm>
                      <a:off x="0" y="0"/>
                      <a:ext cx="2434751" cy="5023278"/>
                    </a:xfrm>
                    <a:prstGeom prst="rect">
                      <a:avLst/>
                    </a:prstGeom>
                  </pic:spPr>
                </pic:pic>
              </a:graphicData>
            </a:graphic>
          </wp:inline>
        </w:drawing>
      </w:r>
    </w:p>
    <w:p w14:paraId="77F0EEF0" w14:textId="1CD5D768" w:rsidR="00D43F4A" w:rsidRDefault="00D43F4A" w:rsidP="00D43F4A">
      <w:pPr>
        <w:pStyle w:val="ac"/>
      </w:pPr>
      <w:r>
        <w:t>Рисунок 1</w:t>
      </w:r>
      <w:r w:rsidR="00E13255">
        <w:t>7</w:t>
      </w:r>
      <w:r>
        <w:t xml:space="preserve"> – </w:t>
      </w:r>
      <w:r w:rsidR="007755A8">
        <w:t>Переоценка дня при редактировании</w:t>
      </w:r>
    </w:p>
    <w:p w14:paraId="0A076E44" w14:textId="6ECAF56C" w:rsidR="00C238EE" w:rsidRDefault="00C238EE" w:rsidP="00C238EE">
      <w:pPr>
        <w:pStyle w:val="2"/>
      </w:pPr>
      <w:bookmarkStart w:id="6" w:name="_Toc148325267"/>
      <w:r>
        <w:t>1.5 Поиск</w:t>
      </w:r>
      <w:bookmarkEnd w:id="6"/>
    </w:p>
    <w:p w14:paraId="23E2FB94" w14:textId="35D559E6" w:rsidR="00C07911" w:rsidRDefault="00C238EE" w:rsidP="00C238EE">
      <w:r>
        <w:t>Вы можете осуществлять поиск по словам среди добавленных записей о днях. Для этого, перейдите на форму поиска, нажав на иконку с изображением лупы в нижней панели навигации. В открывшемся окне, в поле ввода необходимо ввести искомое слово или часть слова и нажать кнопку справа от поля ввода. Если будут найдены дни, содержащие введённое сочетание символов, они отобразятся в виде списка ниже. В каждой из отображённых записей будет выделено слово, которое соответствует поисковой фразе.</w:t>
      </w:r>
      <w:r w:rsidR="00C07911">
        <w:t xml:space="preserve"> Пример вида страницы поиска показан на рисунке 15.</w:t>
      </w:r>
    </w:p>
    <w:p w14:paraId="6D961E1B" w14:textId="77777777" w:rsidR="00C07911" w:rsidRDefault="00C07911" w:rsidP="00C07911">
      <w:pPr>
        <w:spacing w:after="0"/>
        <w:ind w:firstLine="0"/>
        <w:jc w:val="center"/>
      </w:pPr>
      <w:r w:rsidRPr="007755A8">
        <w:rPr>
          <w:noProof/>
        </w:rPr>
        <w:lastRenderedPageBreak/>
        <w:drawing>
          <wp:inline distT="0" distB="0" distL="0" distR="0" wp14:anchorId="4142A9B5" wp14:editId="35756CFB">
            <wp:extent cx="2359039" cy="4853940"/>
            <wp:effectExtent l="0" t="0" r="3175" b="3810"/>
            <wp:docPr id="332995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5796" name=""/>
                    <pic:cNvPicPr/>
                  </pic:nvPicPr>
                  <pic:blipFill>
                    <a:blip r:embed="rId29"/>
                    <a:stretch>
                      <a:fillRect/>
                    </a:stretch>
                  </pic:blipFill>
                  <pic:spPr>
                    <a:xfrm>
                      <a:off x="0" y="0"/>
                      <a:ext cx="2365102" cy="4866415"/>
                    </a:xfrm>
                    <a:prstGeom prst="rect">
                      <a:avLst/>
                    </a:prstGeom>
                  </pic:spPr>
                </pic:pic>
              </a:graphicData>
            </a:graphic>
          </wp:inline>
        </w:drawing>
      </w:r>
    </w:p>
    <w:p w14:paraId="1B47F02A" w14:textId="141BE66B" w:rsidR="00C07911" w:rsidRDefault="00C07911" w:rsidP="00C07911">
      <w:pPr>
        <w:pStyle w:val="ac"/>
      </w:pPr>
      <w:r>
        <w:t>Рисунок 1</w:t>
      </w:r>
      <w:r w:rsidR="00E13255">
        <w:t>8</w:t>
      </w:r>
      <w:r>
        <w:t xml:space="preserve"> – Страница поиска</w:t>
      </w:r>
    </w:p>
    <w:p w14:paraId="4771BE46" w14:textId="0FE3773F" w:rsidR="00C238EE" w:rsidRDefault="00C238EE" w:rsidP="00C07911">
      <w:r>
        <w:t xml:space="preserve">Изначально, для экономии места, текст каждой записи (если он достаточно велик) будет показан неполностью, но его можно раскрыть, нажав кнопку «Показать полностью». Также, день можно открыть на странице календаря, нажав на иконку календаря на карточке соответствующего дня, или перейти к редактированию по нажатию на иконку редактирования. Изображения </w:t>
      </w:r>
      <w:r w:rsidR="008D0957">
        <w:t>дней в этом окне не отображаются, их можно увидеть, перейдя в календарь указанным выше способом</w:t>
      </w:r>
      <w:r w:rsidR="00C07911">
        <w:t>.</w:t>
      </w:r>
    </w:p>
    <w:p w14:paraId="30959F0F" w14:textId="61ACA73A" w:rsidR="00D705BD" w:rsidRDefault="00D705BD" w:rsidP="00D705BD">
      <w:pPr>
        <w:ind w:firstLine="0"/>
        <w:jc w:val="center"/>
        <w:rPr>
          <w:rFonts w:eastAsiaTheme="majorEastAsia" w:cstheme="majorBidi"/>
          <w:color w:val="000000" w:themeColor="text1"/>
          <w:szCs w:val="26"/>
        </w:rPr>
      </w:pPr>
      <w:r>
        <w:rPr>
          <w:noProof/>
        </w:rPr>
        <w:lastRenderedPageBreak/>
        <w:drawing>
          <wp:inline distT="0" distB="0" distL="0" distR="0" wp14:anchorId="379833D0" wp14:editId="54769A8B">
            <wp:extent cx="2346960" cy="4835601"/>
            <wp:effectExtent l="0" t="0" r="0" b="3175"/>
            <wp:docPr id="839520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20997" name=""/>
                    <pic:cNvPicPr/>
                  </pic:nvPicPr>
                  <pic:blipFill>
                    <a:blip r:embed="rId30"/>
                    <a:stretch>
                      <a:fillRect/>
                    </a:stretch>
                  </pic:blipFill>
                  <pic:spPr>
                    <a:xfrm>
                      <a:off x="0" y="0"/>
                      <a:ext cx="2351426" cy="4844802"/>
                    </a:xfrm>
                    <a:prstGeom prst="rect">
                      <a:avLst/>
                    </a:prstGeom>
                  </pic:spPr>
                </pic:pic>
              </a:graphicData>
            </a:graphic>
          </wp:inline>
        </w:drawing>
      </w:r>
    </w:p>
    <w:p w14:paraId="2F2AF98C" w14:textId="38BAF2E1" w:rsidR="00D705BD" w:rsidRDefault="00D705BD" w:rsidP="00D705BD">
      <w:pPr>
        <w:ind w:firstLine="0"/>
        <w:jc w:val="center"/>
        <w:rPr>
          <w:rFonts w:eastAsiaTheme="majorEastAsia" w:cstheme="majorBidi"/>
          <w:color w:val="000000" w:themeColor="text1"/>
          <w:szCs w:val="26"/>
        </w:rPr>
      </w:pPr>
      <w:r>
        <w:rPr>
          <w:rFonts w:eastAsiaTheme="majorEastAsia" w:cstheme="majorBidi"/>
          <w:color w:val="000000" w:themeColor="text1"/>
          <w:szCs w:val="26"/>
        </w:rPr>
        <w:t xml:space="preserve">Рисунок </w:t>
      </w:r>
      <w:r w:rsidR="00E13255">
        <w:rPr>
          <w:rFonts w:eastAsiaTheme="majorEastAsia" w:cstheme="majorBidi"/>
          <w:color w:val="000000" w:themeColor="text1"/>
          <w:szCs w:val="26"/>
        </w:rPr>
        <w:t xml:space="preserve">19 </w:t>
      </w:r>
      <w:r>
        <w:rPr>
          <w:rFonts w:eastAsiaTheme="majorEastAsia" w:cstheme="majorBidi"/>
          <w:color w:val="000000" w:themeColor="text1"/>
          <w:szCs w:val="26"/>
        </w:rPr>
        <w:t>–</w:t>
      </w:r>
      <w:r w:rsidR="00623756">
        <w:rPr>
          <w:rFonts w:eastAsiaTheme="majorEastAsia" w:cstheme="majorBidi"/>
          <w:color w:val="000000" w:themeColor="text1"/>
          <w:szCs w:val="26"/>
        </w:rPr>
        <w:t xml:space="preserve"> З</w:t>
      </w:r>
      <w:r>
        <w:rPr>
          <w:rFonts w:eastAsiaTheme="majorEastAsia" w:cstheme="majorBidi"/>
          <w:color w:val="000000" w:themeColor="text1"/>
          <w:szCs w:val="26"/>
        </w:rPr>
        <w:t>апись о дне на странице поиска</w:t>
      </w:r>
      <w:r w:rsidR="00623756">
        <w:rPr>
          <w:rFonts w:eastAsiaTheme="majorEastAsia" w:cstheme="majorBidi"/>
          <w:color w:val="000000" w:themeColor="text1"/>
          <w:szCs w:val="26"/>
        </w:rPr>
        <w:t xml:space="preserve"> в раскрытом виде</w:t>
      </w:r>
    </w:p>
    <w:p w14:paraId="42C67AC3" w14:textId="77777777" w:rsidR="00D705BD" w:rsidRDefault="00D705BD">
      <w:pPr>
        <w:spacing w:line="259" w:lineRule="auto"/>
        <w:ind w:firstLine="0"/>
        <w:contextualSpacing w:val="0"/>
        <w:jc w:val="left"/>
        <w:rPr>
          <w:rFonts w:eastAsiaTheme="majorEastAsia" w:cstheme="majorBidi"/>
          <w:color w:val="000000" w:themeColor="text1"/>
          <w:szCs w:val="26"/>
        </w:rPr>
      </w:pPr>
      <w:r>
        <w:rPr>
          <w:rFonts w:eastAsiaTheme="majorEastAsia" w:cstheme="majorBidi"/>
          <w:color w:val="000000" w:themeColor="text1"/>
          <w:szCs w:val="26"/>
        </w:rPr>
        <w:br w:type="page"/>
      </w:r>
    </w:p>
    <w:p w14:paraId="6386B7B3" w14:textId="69770439" w:rsidR="008D0957" w:rsidRDefault="008D0957" w:rsidP="008D0957">
      <w:pPr>
        <w:pStyle w:val="2"/>
      </w:pPr>
      <w:bookmarkStart w:id="7" w:name="_Toc148325268"/>
      <w:r>
        <w:lastRenderedPageBreak/>
        <w:t>1.6 Настройки</w:t>
      </w:r>
      <w:bookmarkEnd w:id="7"/>
    </w:p>
    <w:p w14:paraId="3451CB84" w14:textId="164DEFAC" w:rsidR="008D0957" w:rsidRDefault="008D0957" w:rsidP="008D0957">
      <w:r>
        <w:t>В приложении доступен ряд настроек, которые можно применить, нажав на иконку с тремя полосками в правой части нижней панели навигации. Откроется меню, в котором можно выбрать, какую настройку вы хотите изменить.</w:t>
      </w:r>
      <w:r w:rsidR="007755A8">
        <w:t xml:space="preserve"> Страница настроек показана на рисунке 16.</w:t>
      </w:r>
    </w:p>
    <w:p w14:paraId="564BFEAE" w14:textId="55F0EBAC" w:rsidR="00166857" w:rsidRDefault="00166857" w:rsidP="00166857">
      <w:pPr>
        <w:ind w:firstLine="0"/>
        <w:jc w:val="center"/>
      </w:pPr>
      <w:r w:rsidRPr="00166857">
        <w:rPr>
          <w:noProof/>
        </w:rPr>
        <w:drawing>
          <wp:inline distT="0" distB="0" distL="0" distR="0" wp14:anchorId="168E07A5" wp14:editId="0BCED47E">
            <wp:extent cx="2522220" cy="5183096"/>
            <wp:effectExtent l="0" t="0" r="0" b="0"/>
            <wp:docPr id="944889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89925" name=""/>
                    <pic:cNvPicPr/>
                  </pic:nvPicPr>
                  <pic:blipFill>
                    <a:blip r:embed="rId31"/>
                    <a:stretch>
                      <a:fillRect/>
                    </a:stretch>
                  </pic:blipFill>
                  <pic:spPr>
                    <a:xfrm>
                      <a:off x="0" y="0"/>
                      <a:ext cx="2533153" cy="5205564"/>
                    </a:xfrm>
                    <a:prstGeom prst="rect">
                      <a:avLst/>
                    </a:prstGeom>
                  </pic:spPr>
                </pic:pic>
              </a:graphicData>
            </a:graphic>
          </wp:inline>
        </w:drawing>
      </w:r>
    </w:p>
    <w:p w14:paraId="0B6B7EE9" w14:textId="19E3E80A" w:rsidR="00166857" w:rsidRDefault="00166857" w:rsidP="00166857">
      <w:pPr>
        <w:ind w:firstLine="0"/>
        <w:jc w:val="center"/>
      </w:pPr>
      <w:r>
        <w:t xml:space="preserve">Рисунок </w:t>
      </w:r>
      <w:r w:rsidR="00E13255">
        <w:t>20</w:t>
      </w:r>
      <w:r>
        <w:t xml:space="preserve"> – Страница настроек</w:t>
      </w:r>
    </w:p>
    <w:p w14:paraId="7631749A" w14:textId="463A5012" w:rsidR="008D0957" w:rsidRDefault="008D0957" w:rsidP="008D0957">
      <w:r>
        <w:t>Первая настройка – тема. В приложении есть две темы – светлая и тёмная. Тема меняется при единичном нажатии на соответствующий пункт меню. За отображение того, какая именно выбрана тема, отвечает иконка в левой части пункта меню</w:t>
      </w:r>
      <w:r w:rsidR="00623756">
        <w:t xml:space="preserve"> (тёмная тема – луна, светлая тема – солнце)</w:t>
      </w:r>
      <w:r>
        <w:t>, а также, разумеется, сам внешний вид приложения (трудно не заметить, какая именно тема выбрана, просто взглянув на любой из экранов приложения).</w:t>
      </w:r>
    </w:p>
    <w:p w14:paraId="2FBB6FEB" w14:textId="037E70D8" w:rsidR="00166857" w:rsidRDefault="00166857" w:rsidP="00166857">
      <w:pPr>
        <w:spacing w:after="0"/>
        <w:ind w:firstLine="0"/>
        <w:jc w:val="center"/>
        <w:rPr>
          <w:noProof/>
        </w:rPr>
      </w:pPr>
      <w:r w:rsidRPr="00166857">
        <w:rPr>
          <w:noProof/>
        </w:rPr>
        <w:lastRenderedPageBreak/>
        <w:drawing>
          <wp:inline distT="0" distB="0" distL="0" distR="0" wp14:anchorId="0AC419DB" wp14:editId="2D42694F">
            <wp:extent cx="1795896" cy="3700780"/>
            <wp:effectExtent l="0" t="0" r="0" b="0"/>
            <wp:docPr id="143927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77648" name=""/>
                    <pic:cNvPicPr/>
                  </pic:nvPicPr>
                  <pic:blipFill>
                    <a:blip r:embed="rId32"/>
                    <a:stretch>
                      <a:fillRect/>
                    </a:stretch>
                  </pic:blipFill>
                  <pic:spPr>
                    <a:xfrm>
                      <a:off x="0" y="0"/>
                      <a:ext cx="1816455" cy="3743146"/>
                    </a:xfrm>
                    <a:prstGeom prst="rect">
                      <a:avLst/>
                    </a:prstGeom>
                  </pic:spPr>
                </pic:pic>
              </a:graphicData>
            </a:graphic>
          </wp:inline>
        </w:drawing>
      </w:r>
      <w:r>
        <w:rPr>
          <w:noProof/>
        </w:rPr>
        <w:t xml:space="preserve">  </w:t>
      </w:r>
      <w:r w:rsidRPr="00166857">
        <w:rPr>
          <w:noProof/>
        </w:rPr>
        <w:drawing>
          <wp:inline distT="0" distB="0" distL="0" distR="0" wp14:anchorId="28AEBF43" wp14:editId="512E26DC">
            <wp:extent cx="1793909" cy="3701415"/>
            <wp:effectExtent l="0" t="0" r="0" b="0"/>
            <wp:docPr id="1647226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26311" name=""/>
                    <pic:cNvPicPr/>
                  </pic:nvPicPr>
                  <pic:blipFill>
                    <a:blip r:embed="rId33"/>
                    <a:stretch>
                      <a:fillRect/>
                    </a:stretch>
                  </pic:blipFill>
                  <pic:spPr>
                    <a:xfrm>
                      <a:off x="0" y="0"/>
                      <a:ext cx="1811478" cy="3737666"/>
                    </a:xfrm>
                    <a:prstGeom prst="rect">
                      <a:avLst/>
                    </a:prstGeom>
                  </pic:spPr>
                </pic:pic>
              </a:graphicData>
            </a:graphic>
          </wp:inline>
        </w:drawing>
      </w:r>
      <w:r w:rsidRPr="00166857">
        <w:rPr>
          <w:noProof/>
        </w:rPr>
        <w:t xml:space="preserve"> </w:t>
      </w:r>
      <w:r>
        <w:rPr>
          <w:noProof/>
        </w:rPr>
        <w:t xml:space="preserve"> </w:t>
      </w:r>
      <w:r w:rsidRPr="00166857">
        <w:rPr>
          <w:noProof/>
        </w:rPr>
        <w:drawing>
          <wp:inline distT="0" distB="0" distL="0" distR="0" wp14:anchorId="1548250B" wp14:editId="215CBD2A">
            <wp:extent cx="1816589" cy="3704138"/>
            <wp:effectExtent l="0" t="0" r="0" b="0"/>
            <wp:docPr id="50128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120" name=""/>
                    <pic:cNvPicPr/>
                  </pic:nvPicPr>
                  <pic:blipFill>
                    <a:blip r:embed="rId34"/>
                    <a:stretch>
                      <a:fillRect/>
                    </a:stretch>
                  </pic:blipFill>
                  <pic:spPr>
                    <a:xfrm>
                      <a:off x="0" y="0"/>
                      <a:ext cx="1834216" cy="3740080"/>
                    </a:xfrm>
                    <a:prstGeom prst="rect">
                      <a:avLst/>
                    </a:prstGeom>
                  </pic:spPr>
                </pic:pic>
              </a:graphicData>
            </a:graphic>
          </wp:inline>
        </w:drawing>
      </w:r>
    </w:p>
    <w:p w14:paraId="5A08B3C5" w14:textId="368E25C2" w:rsidR="006B056F" w:rsidRDefault="006B056F" w:rsidP="00166857">
      <w:pPr>
        <w:spacing w:after="0"/>
        <w:ind w:firstLine="0"/>
        <w:jc w:val="center"/>
        <w:rPr>
          <w:noProof/>
        </w:rPr>
      </w:pPr>
      <w:r w:rsidRPr="006B056F">
        <w:rPr>
          <w:noProof/>
        </w:rPr>
        <w:drawing>
          <wp:inline distT="0" distB="0" distL="0" distR="0" wp14:anchorId="6A9C02CB" wp14:editId="0F04BA44">
            <wp:extent cx="2277745" cy="4698968"/>
            <wp:effectExtent l="0" t="0" r="8255" b="6985"/>
            <wp:docPr id="1268774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4560" name=""/>
                    <pic:cNvPicPr/>
                  </pic:nvPicPr>
                  <pic:blipFill>
                    <a:blip r:embed="rId35"/>
                    <a:stretch>
                      <a:fillRect/>
                    </a:stretch>
                  </pic:blipFill>
                  <pic:spPr>
                    <a:xfrm>
                      <a:off x="0" y="0"/>
                      <a:ext cx="2295959" cy="4736544"/>
                    </a:xfrm>
                    <a:prstGeom prst="rect">
                      <a:avLst/>
                    </a:prstGeom>
                  </pic:spPr>
                </pic:pic>
              </a:graphicData>
            </a:graphic>
          </wp:inline>
        </w:drawing>
      </w:r>
      <w:r w:rsidRPr="006B056F">
        <w:rPr>
          <w:noProof/>
        </w:rPr>
        <w:t xml:space="preserve"> </w:t>
      </w:r>
      <w:r>
        <w:rPr>
          <w:noProof/>
        </w:rPr>
        <w:t xml:space="preserve">  </w:t>
      </w:r>
      <w:r w:rsidRPr="006B056F">
        <w:rPr>
          <w:noProof/>
        </w:rPr>
        <w:drawing>
          <wp:inline distT="0" distB="0" distL="0" distR="0" wp14:anchorId="55CC1DED" wp14:editId="1DE42146">
            <wp:extent cx="2270405" cy="4702128"/>
            <wp:effectExtent l="0" t="0" r="0" b="3810"/>
            <wp:docPr id="489023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311" name=""/>
                    <pic:cNvPicPr/>
                  </pic:nvPicPr>
                  <pic:blipFill>
                    <a:blip r:embed="rId36"/>
                    <a:stretch>
                      <a:fillRect/>
                    </a:stretch>
                  </pic:blipFill>
                  <pic:spPr>
                    <a:xfrm>
                      <a:off x="0" y="0"/>
                      <a:ext cx="2319571" cy="4803953"/>
                    </a:xfrm>
                    <a:prstGeom prst="rect">
                      <a:avLst/>
                    </a:prstGeom>
                  </pic:spPr>
                </pic:pic>
              </a:graphicData>
            </a:graphic>
          </wp:inline>
        </w:drawing>
      </w:r>
    </w:p>
    <w:p w14:paraId="53D25E27" w14:textId="4EA8645D" w:rsidR="00166857" w:rsidRDefault="00166857" w:rsidP="00166857">
      <w:pPr>
        <w:pStyle w:val="ac"/>
      </w:pPr>
      <w:r>
        <w:t xml:space="preserve">Рисунок </w:t>
      </w:r>
      <w:r w:rsidR="00E13255">
        <w:t>21</w:t>
      </w:r>
      <w:r>
        <w:t xml:space="preserve"> – Вид приложения в тёмной теме</w:t>
      </w:r>
    </w:p>
    <w:p w14:paraId="670221A4" w14:textId="77777777" w:rsidR="007B12F2" w:rsidRDefault="008D0957" w:rsidP="008D0957">
      <w:r>
        <w:lastRenderedPageBreak/>
        <w:t xml:space="preserve">Вторая настройка – палитра. По умолчанию, самому лучшему дню присваивается янтарный цвет </w:t>
      </w:r>
      <w:r w:rsidRPr="008D0957">
        <w:t>(</w:t>
      </w:r>
      <w:r>
        <w:t xml:space="preserve">код </w:t>
      </w:r>
      <w:r>
        <w:rPr>
          <w:lang w:val="en-US"/>
        </w:rPr>
        <w:t>RGB</w:t>
      </w:r>
      <w:r w:rsidRPr="008D0957">
        <w:t>: 255, 191, 0)</w:t>
      </w:r>
      <w:r>
        <w:t>, а самому худшему – чёрный (</w:t>
      </w:r>
      <w:r>
        <w:rPr>
          <w:lang w:val="en-US"/>
        </w:rPr>
        <w:t>RGB</w:t>
      </w:r>
      <w:r w:rsidRPr="008D0957">
        <w:t xml:space="preserve">(70,50,50) </w:t>
      </w:r>
      <w:r>
        <w:t xml:space="preserve">в светлой теме, </w:t>
      </w:r>
      <w:r>
        <w:rPr>
          <w:lang w:val="en-US"/>
        </w:rPr>
        <w:t>RGB</w:t>
      </w:r>
      <w:r w:rsidRPr="008D0957">
        <w:t xml:space="preserve">(20,20,20) </w:t>
      </w:r>
      <w:r>
        <w:t xml:space="preserve">в тёмной). Однако, это можно изменить в настройках, выбрав соответствующий пункт меню. Откроется </w:t>
      </w:r>
      <w:r w:rsidR="007B12F2">
        <w:t>окно</w:t>
      </w:r>
      <w:r>
        <w:t xml:space="preserve"> выбора темы. В верхней части этого окна отображается рандомно сгенерированный месяц с днями разной оценки для живой демонстрации. В нижней части размещен</w:t>
      </w:r>
      <w:r w:rsidR="007B12F2">
        <w:t>а секция, в которой можно выбрать тему. Она состоит из двух разделов, между которыми, как между вкладками, можно переключаться на панели справа. Первый раздел – «Стандарт». В нём можно выбрать одну из предустановленных тем, среди которых – та, которая выбрана по умолчанию. Каждая из тем сопровождается иконкой квадратика, разделённого на две половины: одна окрашена в цвет самого лучшего дня, вторая – в цвет самого худшего.</w:t>
      </w:r>
    </w:p>
    <w:p w14:paraId="7324EBAC" w14:textId="79030E11" w:rsidR="00166857" w:rsidRDefault="00166857" w:rsidP="00166857">
      <w:pPr>
        <w:spacing w:after="0"/>
        <w:ind w:firstLine="0"/>
        <w:jc w:val="center"/>
      </w:pPr>
      <w:r w:rsidRPr="00166857">
        <w:rPr>
          <w:noProof/>
        </w:rPr>
        <w:lastRenderedPageBreak/>
        <w:drawing>
          <wp:inline distT="0" distB="0" distL="0" distR="0" wp14:anchorId="053F90C6" wp14:editId="7CA95737">
            <wp:extent cx="2583180" cy="5322299"/>
            <wp:effectExtent l="0" t="0" r="7620" b="0"/>
            <wp:docPr id="699226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6010" name=""/>
                    <pic:cNvPicPr/>
                  </pic:nvPicPr>
                  <pic:blipFill>
                    <a:blip r:embed="rId37"/>
                    <a:stretch>
                      <a:fillRect/>
                    </a:stretch>
                  </pic:blipFill>
                  <pic:spPr>
                    <a:xfrm>
                      <a:off x="0" y="0"/>
                      <a:ext cx="2597834" cy="5352491"/>
                    </a:xfrm>
                    <a:prstGeom prst="rect">
                      <a:avLst/>
                    </a:prstGeom>
                  </pic:spPr>
                </pic:pic>
              </a:graphicData>
            </a:graphic>
          </wp:inline>
        </w:drawing>
      </w:r>
    </w:p>
    <w:p w14:paraId="20C81FD0" w14:textId="0E0F4EE9" w:rsidR="00166857" w:rsidRDefault="00166857" w:rsidP="00166857">
      <w:pPr>
        <w:pStyle w:val="ac"/>
      </w:pPr>
      <w:r>
        <w:t xml:space="preserve">Рисунок </w:t>
      </w:r>
      <w:r w:rsidR="00E13255">
        <w:t>22</w:t>
      </w:r>
      <w:r>
        <w:t xml:space="preserve"> – Выбор из стандартных палитр</w:t>
      </w:r>
    </w:p>
    <w:p w14:paraId="288B8124" w14:textId="77DEABFE" w:rsidR="008D0957" w:rsidRDefault="007B12F2" w:rsidP="008D0957">
      <w:r>
        <w:t>Второй раздел – «Кастом», в нём можно создать свою уникальную палитру, настроив цвет самого лучшего и самого худшего дня.</w:t>
      </w:r>
    </w:p>
    <w:p w14:paraId="7DF8830C" w14:textId="400A2FC3" w:rsidR="00166857" w:rsidRDefault="00166857" w:rsidP="00166857">
      <w:pPr>
        <w:spacing w:after="0"/>
        <w:ind w:firstLine="0"/>
        <w:jc w:val="center"/>
      </w:pPr>
      <w:r w:rsidRPr="00166857">
        <w:rPr>
          <w:noProof/>
        </w:rPr>
        <w:lastRenderedPageBreak/>
        <w:drawing>
          <wp:inline distT="0" distB="0" distL="0" distR="0" wp14:anchorId="61D71844" wp14:editId="2ECFA721">
            <wp:extent cx="2622145" cy="5402580"/>
            <wp:effectExtent l="0" t="0" r="6985" b="7620"/>
            <wp:docPr id="24599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946" name=""/>
                    <pic:cNvPicPr/>
                  </pic:nvPicPr>
                  <pic:blipFill>
                    <a:blip r:embed="rId38"/>
                    <a:stretch>
                      <a:fillRect/>
                    </a:stretch>
                  </pic:blipFill>
                  <pic:spPr>
                    <a:xfrm>
                      <a:off x="0" y="0"/>
                      <a:ext cx="2632318" cy="5423540"/>
                    </a:xfrm>
                    <a:prstGeom prst="rect">
                      <a:avLst/>
                    </a:prstGeom>
                  </pic:spPr>
                </pic:pic>
              </a:graphicData>
            </a:graphic>
          </wp:inline>
        </w:drawing>
      </w:r>
    </w:p>
    <w:p w14:paraId="38E7650E" w14:textId="2072DC47" w:rsidR="00166857" w:rsidRDefault="00166857" w:rsidP="00166857">
      <w:pPr>
        <w:pStyle w:val="ac"/>
      </w:pPr>
      <w:r>
        <w:t xml:space="preserve">Рисунок </w:t>
      </w:r>
      <w:r w:rsidR="00E13255">
        <w:t>23</w:t>
      </w:r>
      <w:r>
        <w:t xml:space="preserve"> – Настройка собственной палитры</w:t>
      </w:r>
    </w:p>
    <w:p w14:paraId="184298AA" w14:textId="35AFA9FB" w:rsidR="007B12F2" w:rsidRDefault="007B12F2" w:rsidP="008D0957">
      <w:r>
        <w:t>Третья настройка – язык. По умолчанию, приложение выставляет язык в соответствии с настройками устройства, но его можно сменить. На данный момент поддерживается восемь языков: русский, английский, немецкий, испанский, французский, итальянский, португальский и финский. При нажатии на пункт меню «Язык», откроется всплывающее окно, в котором можно выбрать язык. Используемый на данный момент язык отображается в виде двухбуквенного сокращения</w:t>
      </w:r>
      <w:r w:rsidR="00471BBA">
        <w:t xml:space="preserve"> в правой части соответствующего пункта меню.</w:t>
      </w:r>
    </w:p>
    <w:p w14:paraId="10C204A8" w14:textId="37DA24FE" w:rsidR="00166857" w:rsidRDefault="00166857" w:rsidP="00166857">
      <w:pPr>
        <w:spacing w:after="0"/>
        <w:ind w:firstLine="0"/>
        <w:jc w:val="center"/>
      </w:pPr>
      <w:r w:rsidRPr="00166857">
        <w:rPr>
          <w:noProof/>
        </w:rPr>
        <w:lastRenderedPageBreak/>
        <w:drawing>
          <wp:inline distT="0" distB="0" distL="0" distR="0" wp14:anchorId="46C9E5D6" wp14:editId="57B491D6">
            <wp:extent cx="2598420" cy="5353699"/>
            <wp:effectExtent l="0" t="0" r="0" b="0"/>
            <wp:docPr id="1955190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90580" name=""/>
                    <pic:cNvPicPr/>
                  </pic:nvPicPr>
                  <pic:blipFill>
                    <a:blip r:embed="rId39"/>
                    <a:stretch>
                      <a:fillRect/>
                    </a:stretch>
                  </pic:blipFill>
                  <pic:spPr>
                    <a:xfrm>
                      <a:off x="0" y="0"/>
                      <a:ext cx="2605129" cy="5367521"/>
                    </a:xfrm>
                    <a:prstGeom prst="rect">
                      <a:avLst/>
                    </a:prstGeom>
                  </pic:spPr>
                </pic:pic>
              </a:graphicData>
            </a:graphic>
          </wp:inline>
        </w:drawing>
      </w:r>
    </w:p>
    <w:p w14:paraId="0D43F0BB" w14:textId="3EC569D6" w:rsidR="00166857" w:rsidRDefault="00166857" w:rsidP="00166857">
      <w:pPr>
        <w:pStyle w:val="ac"/>
      </w:pPr>
      <w:r>
        <w:t xml:space="preserve">Рисунок </w:t>
      </w:r>
      <w:r w:rsidR="00E13255">
        <w:t>24</w:t>
      </w:r>
      <w:r>
        <w:t xml:space="preserve"> – Окно выбора языка</w:t>
      </w:r>
    </w:p>
    <w:p w14:paraId="67F16186" w14:textId="483783FC" w:rsidR="00004609" w:rsidRDefault="00471BBA" w:rsidP="008D0957">
      <w:r>
        <w:t xml:space="preserve">Помимо прочего, в этом окне есть кнопка </w:t>
      </w:r>
      <w:r w:rsidR="00F63BD9">
        <w:t>«Выйти»</w:t>
      </w:r>
      <w:r>
        <w:t>, после нажати</w:t>
      </w:r>
      <w:r w:rsidR="00F63BD9">
        <w:t>я</w:t>
      </w:r>
      <w:r>
        <w:t xml:space="preserve"> на которую</w:t>
      </w:r>
      <w:r w:rsidR="0065128A">
        <w:t xml:space="preserve"> произойдёт выход из аккаунта, и</w:t>
      </w:r>
      <w:r>
        <w:t xml:space="preserve"> откроется окно вход</w:t>
      </w:r>
      <w:r w:rsidR="0065128A">
        <w:t>а</w:t>
      </w:r>
      <w:r>
        <w:t>.</w:t>
      </w:r>
    </w:p>
    <w:p w14:paraId="14CF465F" w14:textId="77777777" w:rsidR="00004609" w:rsidRDefault="00004609">
      <w:pPr>
        <w:spacing w:line="259" w:lineRule="auto"/>
        <w:ind w:firstLine="0"/>
        <w:contextualSpacing w:val="0"/>
        <w:jc w:val="left"/>
      </w:pPr>
      <w:r>
        <w:br w:type="page"/>
      </w:r>
    </w:p>
    <w:p w14:paraId="28F488F9" w14:textId="2B60C37A" w:rsidR="00471BBA" w:rsidRDefault="00004609" w:rsidP="00004609">
      <w:pPr>
        <w:pStyle w:val="1"/>
        <w:ind w:firstLine="0"/>
      </w:pPr>
      <w:r>
        <w:lastRenderedPageBreak/>
        <w:t>ЗАКЛЮЧЕНИЕ</w:t>
      </w:r>
    </w:p>
    <w:p w14:paraId="371FC3DA" w14:textId="1BDB9F76" w:rsidR="004753A1" w:rsidRDefault="00004609" w:rsidP="00004609">
      <w:r>
        <w:t xml:space="preserve">В настоящем руководстве было рассказано о том, какие функции поддерживаются в текущей версии приложения </w:t>
      </w:r>
      <w:r>
        <w:rPr>
          <w:lang w:val="en-US"/>
        </w:rPr>
        <w:t>AmberDay</w:t>
      </w:r>
      <w:r>
        <w:t xml:space="preserve"> и как их использовать</w:t>
      </w:r>
      <w:r w:rsidR="004753A1">
        <w:t>, а также о некоторых нюансах интерфейса и реализации</w:t>
      </w:r>
      <w:r w:rsidR="006A6E8C">
        <w:t>, а именно:</w:t>
      </w:r>
    </w:p>
    <w:p w14:paraId="4E772824" w14:textId="3A7E0920" w:rsidR="006A6E8C" w:rsidRDefault="006A6E8C" w:rsidP="006A6E8C">
      <w:pPr>
        <w:pStyle w:val="a5"/>
        <w:numPr>
          <w:ilvl w:val="0"/>
          <w:numId w:val="16"/>
        </w:numPr>
        <w:ind w:left="1134"/>
      </w:pPr>
      <w:r>
        <w:t>Вход в аккаунт</w:t>
      </w:r>
    </w:p>
    <w:p w14:paraId="4C4BC80A" w14:textId="1030F63B" w:rsidR="006A6E8C" w:rsidRDefault="006A6E8C" w:rsidP="006A6E8C">
      <w:pPr>
        <w:pStyle w:val="a5"/>
        <w:numPr>
          <w:ilvl w:val="0"/>
          <w:numId w:val="16"/>
        </w:numPr>
        <w:ind w:left="1134"/>
      </w:pPr>
      <w:r>
        <w:t>Добавление дня</w:t>
      </w:r>
    </w:p>
    <w:p w14:paraId="1246151B" w14:textId="0C4E7025" w:rsidR="006A6E8C" w:rsidRDefault="006A6E8C" w:rsidP="006A6E8C">
      <w:pPr>
        <w:pStyle w:val="a5"/>
        <w:numPr>
          <w:ilvl w:val="0"/>
          <w:numId w:val="16"/>
        </w:numPr>
        <w:ind w:left="1134"/>
      </w:pPr>
      <w:r>
        <w:t>Календарь</w:t>
      </w:r>
    </w:p>
    <w:p w14:paraId="25A46EBF" w14:textId="3830F7C2" w:rsidR="006A6E8C" w:rsidRDefault="006A6E8C" w:rsidP="006A6E8C">
      <w:pPr>
        <w:pStyle w:val="a5"/>
        <w:numPr>
          <w:ilvl w:val="0"/>
          <w:numId w:val="16"/>
        </w:numPr>
        <w:ind w:left="1134"/>
      </w:pPr>
      <w:r>
        <w:t>Редактирование дня</w:t>
      </w:r>
      <w:r>
        <w:tab/>
      </w:r>
    </w:p>
    <w:p w14:paraId="3039693C" w14:textId="499DAFC8" w:rsidR="006A6E8C" w:rsidRDefault="006A6E8C" w:rsidP="006A6E8C">
      <w:pPr>
        <w:pStyle w:val="a5"/>
        <w:numPr>
          <w:ilvl w:val="0"/>
          <w:numId w:val="16"/>
        </w:numPr>
        <w:ind w:left="1134"/>
      </w:pPr>
      <w:r>
        <w:t>Поиск</w:t>
      </w:r>
    </w:p>
    <w:p w14:paraId="1CD30606" w14:textId="416D717C" w:rsidR="006A6E8C" w:rsidRDefault="006A6E8C" w:rsidP="006A6E8C">
      <w:pPr>
        <w:pStyle w:val="a5"/>
        <w:numPr>
          <w:ilvl w:val="0"/>
          <w:numId w:val="16"/>
        </w:numPr>
        <w:ind w:left="1134"/>
      </w:pPr>
      <w:r>
        <w:t>Настройки</w:t>
      </w:r>
    </w:p>
    <w:p w14:paraId="0CF1B304" w14:textId="3FB5A8F6" w:rsidR="00004609" w:rsidRDefault="00004609" w:rsidP="00004609">
      <w:r>
        <w:t>Обратите внимание, что это не последняя версия приложения, и оно продолжает дорабатываться. В ближайшие планы разработки входит:</w:t>
      </w:r>
    </w:p>
    <w:p w14:paraId="138EDEDA" w14:textId="462824DD" w:rsidR="00004609" w:rsidRDefault="00004609" w:rsidP="00004609">
      <w:pPr>
        <w:pStyle w:val="a5"/>
        <w:numPr>
          <w:ilvl w:val="0"/>
          <w:numId w:val="15"/>
        </w:numPr>
        <w:ind w:left="1134"/>
      </w:pPr>
      <w:r>
        <w:t>Добавление оффлайн-режима</w:t>
      </w:r>
    </w:p>
    <w:p w14:paraId="62FA6A4B" w14:textId="3FA90900" w:rsidR="00004609" w:rsidRDefault="00004609" w:rsidP="00004609">
      <w:pPr>
        <w:pStyle w:val="a5"/>
        <w:numPr>
          <w:ilvl w:val="0"/>
          <w:numId w:val="15"/>
        </w:numPr>
        <w:ind w:left="1134"/>
      </w:pPr>
      <w:r>
        <w:t>Изменение миниатюры фотографии. Миниатюра – это та часть фотографии, которая показывается в карточке дня на странице календаря и при сравнении, когда она не открыта на полный экран</w:t>
      </w:r>
    </w:p>
    <w:p w14:paraId="535A0793" w14:textId="1F40C10E" w:rsidR="00004609" w:rsidRDefault="00004609" w:rsidP="00004609">
      <w:pPr>
        <w:pStyle w:val="a5"/>
        <w:numPr>
          <w:ilvl w:val="0"/>
          <w:numId w:val="15"/>
        </w:numPr>
        <w:ind w:left="1134"/>
      </w:pPr>
      <w:r>
        <w:t>Сохранение черновика записи</w:t>
      </w:r>
    </w:p>
    <w:p w14:paraId="7C666538" w14:textId="3E08E715" w:rsidR="00004609" w:rsidRDefault="004753A1" w:rsidP="00004609">
      <w:pPr>
        <w:pStyle w:val="a5"/>
        <w:numPr>
          <w:ilvl w:val="0"/>
          <w:numId w:val="15"/>
        </w:numPr>
        <w:ind w:left="1134"/>
      </w:pPr>
      <w:r>
        <w:t>Увеличение изображений в полноэкранном режиме стандартным «</w:t>
      </w:r>
      <w:r>
        <w:rPr>
          <w:lang w:val="en-US"/>
        </w:rPr>
        <w:t>zoom</w:t>
      </w:r>
      <w:r w:rsidRPr="004753A1">
        <w:t>-</w:t>
      </w:r>
      <w:r>
        <w:rPr>
          <w:lang w:val="en-US"/>
        </w:rPr>
        <w:t>in</w:t>
      </w:r>
      <w:r>
        <w:t>» жестом</w:t>
      </w:r>
    </w:p>
    <w:p w14:paraId="70D50950" w14:textId="2F61390B" w:rsidR="004753A1" w:rsidRDefault="004753A1" w:rsidP="00004609">
      <w:pPr>
        <w:pStyle w:val="a5"/>
        <w:numPr>
          <w:ilvl w:val="0"/>
          <w:numId w:val="15"/>
        </w:numPr>
        <w:ind w:left="1134"/>
      </w:pPr>
      <w:r>
        <w:t>Оптимизация переключения между месяцами в календаре</w:t>
      </w:r>
    </w:p>
    <w:p w14:paraId="47C50789" w14:textId="77777777" w:rsidR="004753A1" w:rsidRDefault="004753A1" w:rsidP="004753A1">
      <w:pPr>
        <w:pStyle w:val="a5"/>
        <w:numPr>
          <w:ilvl w:val="0"/>
          <w:numId w:val="15"/>
        </w:numPr>
        <w:ind w:left="1134"/>
      </w:pPr>
      <w:r>
        <w:t>Статистика дня: сколько процентов дней лучше или хуже выбранного</w:t>
      </w:r>
    </w:p>
    <w:p w14:paraId="5659D868" w14:textId="476912D5" w:rsidR="004753A1" w:rsidRDefault="004753A1" w:rsidP="004753A1">
      <w:r>
        <w:t>Также, рассмотрите возможность воспользоваться браузерной версией с компьютера, в ней вы сможете просмотреть календарь в режиме года, а не только месяца.</w:t>
      </w:r>
      <w:r w:rsidR="006A6E8C">
        <w:t xml:space="preserve"> Возможно, в каком-то виде это когда-то добавится и в мобильную версию.</w:t>
      </w:r>
    </w:p>
    <w:p w14:paraId="3206CEF2" w14:textId="3F95C800" w:rsidR="006B056F" w:rsidRDefault="006A6E8C" w:rsidP="006A6E8C">
      <w:pPr>
        <w:spacing w:after="0"/>
        <w:ind w:firstLine="0"/>
        <w:jc w:val="center"/>
      </w:pPr>
      <w:r>
        <w:rPr>
          <w:noProof/>
        </w:rPr>
        <w:lastRenderedPageBreak/>
        <w:drawing>
          <wp:inline distT="0" distB="0" distL="0" distR="0" wp14:anchorId="70267087" wp14:editId="282DF981">
            <wp:extent cx="5432405" cy="3055620"/>
            <wp:effectExtent l="0" t="0" r="0" b="0"/>
            <wp:docPr id="1732823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663" name=""/>
                    <pic:cNvPicPr/>
                  </pic:nvPicPr>
                  <pic:blipFill>
                    <a:blip r:embed="rId40"/>
                    <a:stretch>
                      <a:fillRect/>
                    </a:stretch>
                  </pic:blipFill>
                  <pic:spPr>
                    <a:xfrm>
                      <a:off x="0" y="0"/>
                      <a:ext cx="5504138" cy="3095968"/>
                    </a:xfrm>
                    <a:prstGeom prst="rect">
                      <a:avLst/>
                    </a:prstGeom>
                  </pic:spPr>
                </pic:pic>
              </a:graphicData>
            </a:graphic>
          </wp:inline>
        </w:drawing>
      </w:r>
    </w:p>
    <w:p w14:paraId="3036E140" w14:textId="764DE328" w:rsidR="006B056F" w:rsidRPr="006A6E8C" w:rsidRDefault="006B056F" w:rsidP="006B056F">
      <w:pPr>
        <w:pStyle w:val="ac"/>
      </w:pPr>
      <w:r>
        <w:t>Рисунок</w:t>
      </w:r>
      <w:r w:rsidR="00E13255">
        <w:t xml:space="preserve"> 25</w:t>
      </w:r>
      <w:r>
        <w:t xml:space="preserve"> – Режим просмотр года в браузерной версии</w:t>
      </w:r>
    </w:p>
    <w:sectPr w:rsidR="006B056F" w:rsidRPr="006A6E8C" w:rsidSect="004D044D">
      <w:footerReference w:type="default" r:id="rId41"/>
      <w:pgSz w:w="11906" w:h="16838"/>
      <w:pgMar w:top="1134" w:right="850" w:bottom="1702"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96CD" w14:textId="77777777" w:rsidR="00CA11E5" w:rsidRDefault="00CA11E5" w:rsidP="000A234C">
      <w:pPr>
        <w:spacing w:after="0" w:line="240" w:lineRule="auto"/>
      </w:pPr>
      <w:r>
        <w:separator/>
      </w:r>
    </w:p>
  </w:endnote>
  <w:endnote w:type="continuationSeparator" w:id="0">
    <w:p w14:paraId="1ABA7A5B" w14:textId="77777777" w:rsidR="00CA11E5" w:rsidRDefault="00CA11E5" w:rsidP="000A2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713270"/>
      <w:docPartObj>
        <w:docPartGallery w:val="Page Numbers (Bottom of Page)"/>
        <w:docPartUnique/>
      </w:docPartObj>
    </w:sdtPr>
    <w:sdtContent>
      <w:p w14:paraId="2FD7D08F" w14:textId="77777777" w:rsidR="000A234C" w:rsidRDefault="000A234C" w:rsidP="000D0613">
        <w:pPr>
          <w:pStyle w:val="af1"/>
          <w:ind w:firstLine="0"/>
          <w:jc w:val="center"/>
        </w:pPr>
        <w:r>
          <w:fldChar w:fldCharType="begin"/>
        </w:r>
        <w:r>
          <w:instrText>PAGE   \* MERGEFORMAT</w:instrText>
        </w:r>
        <w:r>
          <w:fldChar w:fldCharType="separate"/>
        </w:r>
        <w:r w:rsidR="00B978C9">
          <w:rPr>
            <w:noProof/>
          </w:rPr>
          <w:t>18</w:t>
        </w:r>
        <w:r>
          <w:fldChar w:fldCharType="end"/>
        </w:r>
      </w:p>
    </w:sdtContent>
  </w:sdt>
  <w:p w14:paraId="0568D6E5" w14:textId="77777777" w:rsidR="000A234C" w:rsidRDefault="000A234C">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F3D36" w14:textId="77777777" w:rsidR="00CA11E5" w:rsidRDefault="00CA11E5" w:rsidP="000A234C">
      <w:pPr>
        <w:spacing w:after="0" w:line="240" w:lineRule="auto"/>
      </w:pPr>
      <w:r>
        <w:separator/>
      </w:r>
    </w:p>
  </w:footnote>
  <w:footnote w:type="continuationSeparator" w:id="0">
    <w:p w14:paraId="733515B0" w14:textId="77777777" w:rsidR="00CA11E5" w:rsidRDefault="00CA11E5" w:rsidP="000A2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127D"/>
    <w:multiLevelType w:val="hybridMultilevel"/>
    <w:tmpl w:val="ABDE15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E37790"/>
    <w:multiLevelType w:val="hybridMultilevel"/>
    <w:tmpl w:val="2BD60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7C10C8"/>
    <w:multiLevelType w:val="hybridMultilevel"/>
    <w:tmpl w:val="E8780AE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470A7E"/>
    <w:multiLevelType w:val="hybridMultilevel"/>
    <w:tmpl w:val="DA92A6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1F6DAC"/>
    <w:multiLevelType w:val="hybridMultilevel"/>
    <w:tmpl w:val="58981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FA3199"/>
    <w:multiLevelType w:val="hybridMultilevel"/>
    <w:tmpl w:val="07BE5E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186EE2"/>
    <w:multiLevelType w:val="hybridMultilevel"/>
    <w:tmpl w:val="68D63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C272E8"/>
    <w:multiLevelType w:val="hybridMultilevel"/>
    <w:tmpl w:val="E6803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C30BEF"/>
    <w:multiLevelType w:val="hybridMultilevel"/>
    <w:tmpl w:val="36B8A3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B5329F"/>
    <w:multiLevelType w:val="hybridMultilevel"/>
    <w:tmpl w:val="824C41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34116B"/>
    <w:multiLevelType w:val="hybridMultilevel"/>
    <w:tmpl w:val="C39CBCB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403F7A"/>
    <w:multiLevelType w:val="hybridMultilevel"/>
    <w:tmpl w:val="E92619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1D4C33"/>
    <w:multiLevelType w:val="hybridMultilevel"/>
    <w:tmpl w:val="2D30D2A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F12B06"/>
    <w:multiLevelType w:val="hybridMultilevel"/>
    <w:tmpl w:val="1C8A20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3303E19"/>
    <w:multiLevelType w:val="hybridMultilevel"/>
    <w:tmpl w:val="1F1A6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F635753"/>
    <w:multiLevelType w:val="hybridMultilevel"/>
    <w:tmpl w:val="99E0BBFE"/>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60843988">
    <w:abstractNumId w:val="7"/>
  </w:num>
  <w:num w:numId="2" w16cid:durableId="1663852956">
    <w:abstractNumId w:val="0"/>
  </w:num>
  <w:num w:numId="3" w16cid:durableId="1563902280">
    <w:abstractNumId w:val="11"/>
  </w:num>
  <w:num w:numId="4" w16cid:durableId="1206526648">
    <w:abstractNumId w:val="4"/>
  </w:num>
  <w:num w:numId="5" w16cid:durableId="1189218875">
    <w:abstractNumId w:val="10"/>
  </w:num>
  <w:num w:numId="6" w16cid:durableId="710154029">
    <w:abstractNumId w:val="2"/>
  </w:num>
  <w:num w:numId="7" w16cid:durableId="339739635">
    <w:abstractNumId w:val="8"/>
  </w:num>
  <w:num w:numId="8" w16cid:durableId="178543686">
    <w:abstractNumId w:val="3"/>
  </w:num>
  <w:num w:numId="9" w16cid:durableId="1554002410">
    <w:abstractNumId w:val="5"/>
  </w:num>
  <w:num w:numId="10" w16cid:durableId="1430347251">
    <w:abstractNumId w:val="6"/>
  </w:num>
  <w:num w:numId="11" w16cid:durableId="277563441">
    <w:abstractNumId w:val="13"/>
  </w:num>
  <w:num w:numId="12" w16cid:durableId="1441952630">
    <w:abstractNumId w:val="9"/>
  </w:num>
  <w:num w:numId="13" w16cid:durableId="576205680">
    <w:abstractNumId w:val="12"/>
  </w:num>
  <w:num w:numId="14" w16cid:durableId="1951085159">
    <w:abstractNumId w:val="15"/>
  </w:num>
  <w:num w:numId="15" w16cid:durableId="571087863">
    <w:abstractNumId w:val="1"/>
  </w:num>
  <w:num w:numId="16" w16cid:durableId="1048336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AF3"/>
    <w:rsid w:val="00003652"/>
    <w:rsid w:val="00004609"/>
    <w:rsid w:val="0001405A"/>
    <w:rsid w:val="000156BF"/>
    <w:rsid w:val="00050A03"/>
    <w:rsid w:val="00051E77"/>
    <w:rsid w:val="000630C1"/>
    <w:rsid w:val="0008134B"/>
    <w:rsid w:val="00082198"/>
    <w:rsid w:val="00086708"/>
    <w:rsid w:val="00086851"/>
    <w:rsid w:val="000A234C"/>
    <w:rsid w:val="000C1A81"/>
    <w:rsid w:val="000C28CD"/>
    <w:rsid w:val="000C7647"/>
    <w:rsid w:val="000D0613"/>
    <w:rsid w:val="000E229D"/>
    <w:rsid w:val="00143CF7"/>
    <w:rsid w:val="00143FAB"/>
    <w:rsid w:val="00150F9F"/>
    <w:rsid w:val="00162426"/>
    <w:rsid w:val="00166857"/>
    <w:rsid w:val="00167B2D"/>
    <w:rsid w:val="00191ED8"/>
    <w:rsid w:val="001C1CBC"/>
    <w:rsid w:val="001C4CE3"/>
    <w:rsid w:val="001D59C1"/>
    <w:rsid w:val="001E6572"/>
    <w:rsid w:val="002175B6"/>
    <w:rsid w:val="00217A41"/>
    <w:rsid w:val="002C05BA"/>
    <w:rsid w:val="002D531E"/>
    <w:rsid w:val="00301A14"/>
    <w:rsid w:val="0032517D"/>
    <w:rsid w:val="00342795"/>
    <w:rsid w:val="0038458F"/>
    <w:rsid w:val="00394BA5"/>
    <w:rsid w:val="00396B0A"/>
    <w:rsid w:val="003D3038"/>
    <w:rsid w:val="003E7AE4"/>
    <w:rsid w:val="003F1780"/>
    <w:rsid w:val="004223C2"/>
    <w:rsid w:val="00437C61"/>
    <w:rsid w:val="00445A30"/>
    <w:rsid w:val="004507E0"/>
    <w:rsid w:val="00453E75"/>
    <w:rsid w:val="00471BBA"/>
    <w:rsid w:val="004753A1"/>
    <w:rsid w:val="00477EEC"/>
    <w:rsid w:val="0049321F"/>
    <w:rsid w:val="004A6273"/>
    <w:rsid w:val="004A6C57"/>
    <w:rsid w:val="004B0BBB"/>
    <w:rsid w:val="004B67A5"/>
    <w:rsid w:val="004D044D"/>
    <w:rsid w:val="004E1157"/>
    <w:rsid w:val="004E1159"/>
    <w:rsid w:val="00517F91"/>
    <w:rsid w:val="0052457A"/>
    <w:rsid w:val="005253F2"/>
    <w:rsid w:val="00542250"/>
    <w:rsid w:val="00556661"/>
    <w:rsid w:val="00566FBF"/>
    <w:rsid w:val="00584125"/>
    <w:rsid w:val="00585246"/>
    <w:rsid w:val="00586A2B"/>
    <w:rsid w:val="005C7B22"/>
    <w:rsid w:val="005E1DB9"/>
    <w:rsid w:val="00611A53"/>
    <w:rsid w:val="00615865"/>
    <w:rsid w:val="00623756"/>
    <w:rsid w:val="00624743"/>
    <w:rsid w:val="0064023E"/>
    <w:rsid w:val="0065128A"/>
    <w:rsid w:val="006518B2"/>
    <w:rsid w:val="006537BE"/>
    <w:rsid w:val="00654592"/>
    <w:rsid w:val="00665D9A"/>
    <w:rsid w:val="00670C33"/>
    <w:rsid w:val="0068095A"/>
    <w:rsid w:val="00694532"/>
    <w:rsid w:val="006A2633"/>
    <w:rsid w:val="006A6E8C"/>
    <w:rsid w:val="006B056F"/>
    <w:rsid w:val="006B11C3"/>
    <w:rsid w:val="006C24CA"/>
    <w:rsid w:val="00715324"/>
    <w:rsid w:val="00720E50"/>
    <w:rsid w:val="007755A8"/>
    <w:rsid w:val="007B12F2"/>
    <w:rsid w:val="007F3A63"/>
    <w:rsid w:val="008541C4"/>
    <w:rsid w:val="0085658E"/>
    <w:rsid w:val="008768C1"/>
    <w:rsid w:val="008A2A67"/>
    <w:rsid w:val="008A7E3D"/>
    <w:rsid w:val="008D0957"/>
    <w:rsid w:val="008D58EE"/>
    <w:rsid w:val="008D61EE"/>
    <w:rsid w:val="008E1736"/>
    <w:rsid w:val="0092273E"/>
    <w:rsid w:val="00923EB0"/>
    <w:rsid w:val="00961072"/>
    <w:rsid w:val="0099040E"/>
    <w:rsid w:val="00992BAD"/>
    <w:rsid w:val="009971B7"/>
    <w:rsid w:val="009D66D9"/>
    <w:rsid w:val="009E13C0"/>
    <w:rsid w:val="00A03557"/>
    <w:rsid w:val="00A17240"/>
    <w:rsid w:val="00A2247A"/>
    <w:rsid w:val="00A376C6"/>
    <w:rsid w:val="00A50894"/>
    <w:rsid w:val="00A663EB"/>
    <w:rsid w:val="00A74568"/>
    <w:rsid w:val="00A87A66"/>
    <w:rsid w:val="00AA4B59"/>
    <w:rsid w:val="00AB0F46"/>
    <w:rsid w:val="00AB7124"/>
    <w:rsid w:val="00AD3D47"/>
    <w:rsid w:val="00AE111A"/>
    <w:rsid w:val="00AF25D8"/>
    <w:rsid w:val="00AF3528"/>
    <w:rsid w:val="00AF732C"/>
    <w:rsid w:val="00B13027"/>
    <w:rsid w:val="00B13F36"/>
    <w:rsid w:val="00B175FF"/>
    <w:rsid w:val="00B20C1C"/>
    <w:rsid w:val="00B21141"/>
    <w:rsid w:val="00B318BA"/>
    <w:rsid w:val="00B32D04"/>
    <w:rsid w:val="00B36615"/>
    <w:rsid w:val="00B978C9"/>
    <w:rsid w:val="00BA2A14"/>
    <w:rsid w:val="00BB1B51"/>
    <w:rsid w:val="00BC3A4B"/>
    <w:rsid w:val="00BD1F8F"/>
    <w:rsid w:val="00BF70B2"/>
    <w:rsid w:val="00C07911"/>
    <w:rsid w:val="00C222D6"/>
    <w:rsid w:val="00C238EE"/>
    <w:rsid w:val="00C24AF3"/>
    <w:rsid w:val="00C72B4A"/>
    <w:rsid w:val="00C75065"/>
    <w:rsid w:val="00CA11E5"/>
    <w:rsid w:val="00CB36C0"/>
    <w:rsid w:val="00CD0B4C"/>
    <w:rsid w:val="00CD3BE4"/>
    <w:rsid w:val="00CD5A89"/>
    <w:rsid w:val="00CF2E77"/>
    <w:rsid w:val="00CF6C67"/>
    <w:rsid w:val="00D07B64"/>
    <w:rsid w:val="00D12C89"/>
    <w:rsid w:val="00D140F9"/>
    <w:rsid w:val="00D176B5"/>
    <w:rsid w:val="00D43F4A"/>
    <w:rsid w:val="00D44CCB"/>
    <w:rsid w:val="00D45B20"/>
    <w:rsid w:val="00D47AFC"/>
    <w:rsid w:val="00D513B7"/>
    <w:rsid w:val="00D623A3"/>
    <w:rsid w:val="00D705BD"/>
    <w:rsid w:val="00D95F8B"/>
    <w:rsid w:val="00DA2DF2"/>
    <w:rsid w:val="00DB4BA7"/>
    <w:rsid w:val="00DB6898"/>
    <w:rsid w:val="00DD04DD"/>
    <w:rsid w:val="00DD68C1"/>
    <w:rsid w:val="00E13255"/>
    <w:rsid w:val="00E24B3F"/>
    <w:rsid w:val="00E53F57"/>
    <w:rsid w:val="00E62681"/>
    <w:rsid w:val="00E652DB"/>
    <w:rsid w:val="00E705A1"/>
    <w:rsid w:val="00E728A4"/>
    <w:rsid w:val="00E8718C"/>
    <w:rsid w:val="00E936CA"/>
    <w:rsid w:val="00EF6015"/>
    <w:rsid w:val="00EF75F7"/>
    <w:rsid w:val="00F01EF3"/>
    <w:rsid w:val="00F10E10"/>
    <w:rsid w:val="00F30F49"/>
    <w:rsid w:val="00F35895"/>
    <w:rsid w:val="00F40860"/>
    <w:rsid w:val="00F46D3D"/>
    <w:rsid w:val="00F63BD9"/>
    <w:rsid w:val="00F700AF"/>
    <w:rsid w:val="00FC41EC"/>
    <w:rsid w:val="00FF2B69"/>
    <w:rsid w:val="00FF47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82BFE"/>
  <w15:chartTrackingRefBased/>
  <w15:docId w15:val="{AEF2CF34-4359-4A6A-90B1-AD466344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44D"/>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004609"/>
    <w:pPr>
      <w:keepNext/>
      <w:keepLines/>
      <w:spacing w:before="120" w:after="120"/>
      <w:jc w:val="center"/>
      <w:outlineLvl w:val="0"/>
    </w:pPr>
    <w:rPr>
      <w:rFonts w:eastAsiaTheme="majorEastAsia" w:cstheme="majorBidi"/>
      <w:b/>
      <w:szCs w:val="32"/>
    </w:rPr>
  </w:style>
  <w:style w:type="paragraph" w:styleId="2">
    <w:name w:val="heading 2"/>
    <w:basedOn w:val="a"/>
    <w:next w:val="a"/>
    <w:link w:val="20"/>
    <w:uiPriority w:val="9"/>
    <w:unhideWhenUsed/>
    <w:qFormat/>
    <w:rsid w:val="007755A8"/>
    <w:pPr>
      <w:keepNext/>
      <w:keepLines/>
      <w:spacing w:before="120" w:after="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д"/>
    <w:basedOn w:val="a"/>
    <w:link w:val="a4"/>
    <w:qFormat/>
    <w:rsid w:val="0085658E"/>
    <w:pPr>
      <w:spacing w:after="0" w:line="240" w:lineRule="auto"/>
    </w:pPr>
    <w:rPr>
      <w:rFonts w:ascii="Consolas" w:eastAsiaTheme="minorEastAsia" w:hAnsi="Consolas" w:cstheme="majorBidi"/>
      <w:color w:val="0B081E"/>
      <w:sz w:val="20"/>
      <w:szCs w:val="24"/>
      <w:lang w:val="en-US" w:eastAsia="ru-RU"/>
    </w:rPr>
  </w:style>
  <w:style w:type="character" w:customStyle="1" w:styleId="a4">
    <w:name w:val="Код Знак"/>
    <w:basedOn w:val="a0"/>
    <w:link w:val="a3"/>
    <w:rsid w:val="0085658E"/>
    <w:rPr>
      <w:rFonts w:ascii="Consolas" w:eastAsiaTheme="minorEastAsia" w:hAnsi="Consolas" w:cstheme="majorBidi"/>
      <w:color w:val="0B081E"/>
      <w:sz w:val="20"/>
      <w:szCs w:val="24"/>
      <w:lang w:val="en-US" w:eastAsia="ru-RU"/>
    </w:rPr>
  </w:style>
  <w:style w:type="paragraph" w:styleId="a5">
    <w:name w:val="List Paragraph"/>
    <w:basedOn w:val="a"/>
    <w:uiPriority w:val="34"/>
    <w:qFormat/>
    <w:rsid w:val="00C24AF3"/>
    <w:pPr>
      <w:ind w:left="720"/>
    </w:pPr>
  </w:style>
  <w:style w:type="paragraph" w:styleId="a6">
    <w:name w:val="No Spacing"/>
    <w:link w:val="a7"/>
    <w:uiPriority w:val="1"/>
    <w:qFormat/>
    <w:rsid w:val="00E652DB"/>
    <w:pPr>
      <w:spacing w:after="0" w:line="240" w:lineRule="auto"/>
    </w:pPr>
    <w:rPr>
      <w:rFonts w:eastAsiaTheme="minorEastAsia"/>
      <w:lang w:eastAsia="ru-RU"/>
    </w:rPr>
  </w:style>
  <w:style w:type="character" w:customStyle="1" w:styleId="a7">
    <w:name w:val="Без интервала Знак"/>
    <w:basedOn w:val="a0"/>
    <w:link w:val="a6"/>
    <w:uiPriority w:val="1"/>
    <w:rsid w:val="00E652DB"/>
    <w:rPr>
      <w:rFonts w:eastAsiaTheme="minorEastAsia"/>
      <w:lang w:eastAsia="ru-RU"/>
    </w:rPr>
  </w:style>
  <w:style w:type="character" w:customStyle="1" w:styleId="20">
    <w:name w:val="Заголовок 2 Знак"/>
    <w:basedOn w:val="a0"/>
    <w:link w:val="2"/>
    <w:uiPriority w:val="9"/>
    <w:rsid w:val="007755A8"/>
    <w:rPr>
      <w:rFonts w:ascii="Times New Roman" w:eastAsiaTheme="majorEastAsia" w:hAnsi="Times New Roman" w:cstheme="majorBidi"/>
      <w:b/>
      <w:color w:val="000000" w:themeColor="text1"/>
      <w:sz w:val="28"/>
      <w:szCs w:val="26"/>
    </w:rPr>
  </w:style>
  <w:style w:type="paragraph" w:styleId="a8">
    <w:name w:val="Balloon Text"/>
    <w:basedOn w:val="a"/>
    <w:link w:val="a9"/>
    <w:uiPriority w:val="99"/>
    <w:semiHidden/>
    <w:unhideWhenUsed/>
    <w:rsid w:val="00003652"/>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03652"/>
    <w:rPr>
      <w:rFonts w:ascii="Segoe UI" w:hAnsi="Segoe UI" w:cs="Segoe UI"/>
      <w:sz w:val="18"/>
      <w:szCs w:val="18"/>
    </w:rPr>
  </w:style>
  <w:style w:type="character" w:customStyle="1" w:styleId="10">
    <w:name w:val="Заголовок 1 Знак"/>
    <w:basedOn w:val="a0"/>
    <w:link w:val="1"/>
    <w:uiPriority w:val="9"/>
    <w:rsid w:val="00004609"/>
    <w:rPr>
      <w:rFonts w:ascii="Times New Roman" w:eastAsiaTheme="majorEastAsia" w:hAnsi="Times New Roman" w:cstheme="majorBidi"/>
      <w:b/>
      <w:sz w:val="28"/>
      <w:szCs w:val="32"/>
    </w:rPr>
  </w:style>
  <w:style w:type="paragraph" w:styleId="aa">
    <w:name w:val="TOC Heading"/>
    <w:basedOn w:val="1"/>
    <w:next w:val="a"/>
    <w:uiPriority w:val="39"/>
    <w:unhideWhenUsed/>
    <w:qFormat/>
    <w:rsid w:val="00003652"/>
    <w:pPr>
      <w:spacing w:before="240" w:after="0"/>
      <w:outlineLvl w:val="9"/>
    </w:pPr>
    <w:rPr>
      <w:color w:val="2E74B5" w:themeColor="accent1" w:themeShade="BF"/>
      <w:lang w:eastAsia="ru-RU"/>
    </w:rPr>
  </w:style>
  <w:style w:type="paragraph" w:styleId="11">
    <w:name w:val="toc 1"/>
    <w:basedOn w:val="a"/>
    <w:next w:val="a"/>
    <w:autoRedefine/>
    <w:uiPriority w:val="39"/>
    <w:unhideWhenUsed/>
    <w:rsid w:val="00003652"/>
    <w:pPr>
      <w:spacing w:after="100"/>
    </w:pPr>
  </w:style>
  <w:style w:type="character" w:styleId="ab">
    <w:name w:val="Hyperlink"/>
    <w:basedOn w:val="a0"/>
    <w:uiPriority w:val="99"/>
    <w:unhideWhenUsed/>
    <w:rsid w:val="00003652"/>
    <w:rPr>
      <w:color w:val="0563C1" w:themeColor="hyperlink"/>
      <w:u w:val="single"/>
    </w:rPr>
  </w:style>
  <w:style w:type="paragraph" w:styleId="21">
    <w:name w:val="toc 2"/>
    <w:basedOn w:val="a"/>
    <w:next w:val="a"/>
    <w:autoRedefine/>
    <w:uiPriority w:val="39"/>
    <w:unhideWhenUsed/>
    <w:rsid w:val="00003652"/>
    <w:pPr>
      <w:spacing w:after="100"/>
      <w:ind w:left="240"/>
    </w:pPr>
  </w:style>
  <w:style w:type="paragraph" w:customStyle="1" w:styleId="ac">
    <w:name w:val="Подпись рисунка"/>
    <w:basedOn w:val="a"/>
    <w:link w:val="ad"/>
    <w:qFormat/>
    <w:rsid w:val="00166857"/>
    <w:pPr>
      <w:spacing w:after="240" w:line="240" w:lineRule="auto"/>
      <w:ind w:firstLine="0"/>
      <w:jc w:val="center"/>
    </w:pPr>
  </w:style>
  <w:style w:type="table" w:styleId="ae">
    <w:name w:val="Table Grid"/>
    <w:basedOn w:val="a1"/>
    <w:uiPriority w:val="39"/>
    <w:rsid w:val="00611A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Подпись рисунка Знак"/>
    <w:basedOn w:val="a0"/>
    <w:link w:val="ac"/>
    <w:rsid w:val="00166857"/>
    <w:rPr>
      <w:rFonts w:ascii="Times New Roman" w:hAnsi="Times New Roman"/>
      <w:sz w:val="28"/>
    </w:rPr>
  </w:style>
  <w:style w:type="paragraph" w:styleId="af">
    <w:name w:val="header"/>
    <w:basedOn w:val="a"/>
    <w:link w:val="af0"/>
    <w:uiPriority w:val="99"/>
    <w:unhideWhenUsed/>
    <w:rsid w:val="000A234C"/>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0A234C"/>
    <w:rPr>
      <w:rFonts w:ascii="Times New Roman" w:hAnsi="Times New Roman"/>
      <w:sz w:val="24"/>
    </w:rPr>
  </w:style>
  <w:style w:type="paragraph" w:styleId="af1">
    <w:name w:val="footer"/>
    <w:basedOn w:val="a"/>
    <w:link w:val="af2"/>
    <w:uiPriority w:val="99"/>
    <w:unhideWhenUsed/>
    <w:rsid w:val="000A234C"/>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0A234C"/>
    <w:rPr>
      <w:rFonts w:ascii="Times New Roman" w:hAnsi="Times New Roman"/>
      <w:sz w:val="24"/>
    </w:rPr>
  </w:style>
  <w:style w:type="paragraph" w:styleId="af3">
    <w:name w:val="Bibliography"/>
    <w:basedOn w:val="a"/>
    <w:next w:val="a"/>
    <w:uiPriority w:val="37"/>
    <w:unhideWhenUsed/>
    <w:rsid w:val="00A17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5421">
      <w:bodyDiv w:val="1"/>
      <w:marLeft w:val="0"/>
      <w:marRight w:val="0"/>
      <w:marTop w:val="0"/>
      <w:marBottom w:val="0"/>
      <w:divBdr>
        <w:top w:val="none" w:sz="0" w:space="0" w:color="auto"/>
        <w:left w:val="none" w:sz="0" w:space="0" w:color="auto"/>
        <w:bottom w:val="none" w:sz="0" w:space="0" w:color="auto"/>
        <w:right w:val="none" w:sz="0" w:space="0" w:color="auto"/>
      </w:divBdr>
    </w:div>
    <w:div w:id="56049313">
      <w:bodyDiv w:val="1"/>
      <w:marLeft w:val="0"/>
      <w:marRight w:val="0"/>
      <w:marTop w:val="0"/>
      <w:marBottom w:val="0"/>
      <w:divBdr>
        <w:top w:val="none" w:sz="0" w:space="0" w:color="auto"/>
        <w:left w:val="none" w:sz="0" w:space="0" w:color="auto"/>
        <w:bottom w:val="none" w:sz="0" w:space="0" w:color="auto"/>
        <w:right w:val="none" w:sz="0" w:space="0" w:color="auto"/>
      </w:divBdr>
    </w:div>
    <w:div w:id="60955258">
      <w:bodyDiv w:val="1"/>
      <w:marLeft w:val="0"/>
      <w:marRight w:val="0"/>
      <w:marTop w:val="0"/>
      <w:marBottom w:val="0"/>
      <w:divBdr>
        <w:top w:val="none" w:sz="0" w:space="0" w:color="auto"/>
        <w:left w:val="none" w:sz="0" w:space="0" w:color="auto"/>
        <w:bottom w:val="none" w:sz="0" w:space="0" w:color="auto"/>
        <w:right w:val="none" w:sz="0" w:space="0" w:color="auto"/>
      </w:divBdr>
    </w:div>
    <w:div w:id="105775886">
      <w:bodyDiv w:val="1"/>
      <w:marLeft w:val="0"/>
      <w:marRight w:val="0"/>
      <w:marTop w:val="0"/>
      <w:marBottom w:val="0"/>
      <w:divBdr>
        <w:top w:val="none" w:sz="0" w:space="0" w:color="auto"/>
        <w:left w:val="none" w:sz="0" w:space="0" w:color="auto"/>
        <w:bottom w:val="none" w:sz="0" w:space="0" w:color="auto"/>
        <w:right w:val="none" w:sz="0" w:space="0" w:color="auto"/>
      </w:divBdr>
    </w:div>
    <w:div w:id="154691431">
      <w:bodyDiv w:val="1"/>
      <w:marLeft w:val="0"/>
      <w:marRight w:val="0"/>
      <w:marTop w:val="0"/>
      <w:marBottom w:val="0"/>
      <w:divBdr>
        <w:top w:val="none" w:sz="0" w:space="0" w:color="auto"/>
        <w:left w:val="none" w:sz="0" w:space="0" w:color="auto"/>
        <w:bottom w:val="none" w:sz="0" w:space="0" w:color="auto"/>
        <w:right w:val="none" w:sz="0" w:space="0" w:color="auto"/>
      </w:divBdr>
    </w:div>
    <w:div w:id="164394414">
      <w:bodyDiv w:val="1"/>
      <w:marLeft w:val="0"/>
      <w:marRight w:val="0"/>
      <w:marTop w:val="0"/>
      <w:marBottom w:val="0"/>
      <w:divBdr>
        <w:top w:val="none" w:sz="0" w:space="0" w:color="auto"/>
        <w:left w:val="none" w:sz="0" w:space="0" w:color="auto"/>
        <w:bottom w:val="none" w:sz="0" w:space="0" w:color="auto"/>
        <w:right w:val="none" w:sz="0" w:space="0" w:color="auto"/>
      </w:divBdr>
    </w:div>
    <w:div w:id="188957127">
      <w:bodyDiv w:val="1"/>
      <w:marLeft w:val="0"/>
      <w:marRight w:val="0"/>
      <w:marTop w:val="0"/>
      <w:marBottom w:val="0"/>
      <w:divBdr>
        <w:top w:val="none" w:sz="0" w:space="0" w:color="auto"/>
        <w:left w:val="none" w:sz="0" w:space="0" w:color="auto"/>
        <w:bottom w:val="none" w:sz="0" w:space="0" w:color="auto"/>
        <w:right w:val="none" w:sz="0" w:space="0" w:color="auto"/>
      </w:divBdr>
    </w:div>
    <w:div w:id="205876885">
      <w:bodyDiv w:val="1"/>
      <w:marLeft w:val="0"/>
      <w:marRight w:val="0"/>
      <w:marTop w:val="0"/>
      <w:marBottom w:val="0"/>
      <w:divBdr>
        <w:top w:val="none" w:sz="0" w:space="0" w:color="auto"/>
        <w:left w:val="none" w:sz="0" w:space="0" w:color="auto"/>
        <w:bottom w:val="none" w:sz="0" w:space="0" w:color="auto"/>
        <w:right w:val="none" w:sz="0" w:space="0" w:color="auto"/>
      </w:divBdr>
    </w:div>
    <w:div w:id="209730678">
      <w:bodyDiv w:val="1"/>
      <w:marLeft w:val="0"/>
      <w:marRight w:val="0"/>
      <w:marTop w:val="0"/>
      <w:marBottom w:val="0"/>
      <w:divBdr>
        <w:top w:val="none" w:sz="0" w:space="0" w:color="auto"/>
        <w:left w:val="none" w:sz="0" w:space="0" w:color="auto"/>
        <w:bottom w:val="none" w:sz="0" w:space="0" w:color="auto"/>
        <w:right w:val="none" w:sz="0" w:space="0" w:color="auto"/>
      </w:divBdr>
    </w:div>
    <w:div w:id="218520054">
      <w:bodyDiv w:val="1"/>
      <w:marLeft w:val="0"/>
      <w:marRight w:val="0"/>
      <w:marTop w:val="0"/>
      <w:marBottom w:val="0"/>
      <w:divBdr>
        <w:top w:val="none" w:sz="0" w:space="0" w:color="auto"/>
        <w:left w:val="none" w:sz="0" w:space="0" w:color="auto"/>
        <w:bottom w:val="none" w:sz="0" w:space="0" w:color="auto"/>
        <w:right w:val="none" w:sz="0" w:space="0" w:color="auto"/>
      </w:divBdr>
    </w:div>
    <w:div w:id="232744352">
      <w:bodyDiv w:val="1"/>
      <w:marLeft w:val="0"/>
      <w:marRight w:val="0"/>
      <w:marTop w:val="0"/>
      <w:marBottom w:val="0"/>
      <w:divBdr>
        <w:top w:val="none" w:sz="0" w:space="0" w:color="auto"/>
        <w:left w:val="none" w:sz="0" w:space="0" w:color="auto"/>
        <w:bottom w:val="none" w:sz="0" w:space="0" w:color="auto"/>
        <w:right w:val="none" w:sz="0" w:space="0" w:color="auto"/>
      </w:divBdr>
    </w:div>
    <w:div w:id="250356399">
      <w:bodyDiv w:val="1"/>
      <w:marLeft w:val="0"/>
      <w:marRight w:val="0"/>
      <w:marTop w:val="0"/>
      <w:marBottom w:val="0"/>
      <w:divBdr>
        <w:top w:val="none" w:sz="0" w:space="0" w:color="auto"/>
        <w:left w:val="none" w:sz="0" w:space="0" w:color="auto"/>
        <w:bottom w:val="none" w:sz="0" w:space="0" w:color="auto"/>
        <w:right w:val="none" w:sz="0" w:space="0" w:color="auto"/>
      </w:divBdr>
    </w:div>
    <w:div w:id="260989358">
      <w:bodyDiv w:val="1"/>
      <w:marLeft w:val="0"/>
      <w:marRight w:val="0"/>
      <w:marTop w:val="0"/>
      <w:marBottom w:val="0"/>
      <w:divBdr>
        <w:top w:val="none" w:sz="0" w:space="0" w:color="auto"/>
        <w:left w:val="none" w:sz="0" w:space="0" w:color="auto"/>
        <w:bottom w:val="none" w:sz="0" w:space="0" w:color="auto"/>
        <w:right w:val="none" w:sz="0" w:space="0" w:color="auto"/>
      </w:divBdr>
    </w:div>
    <w:div w:id="276909512">
      <w:bodyDiv w:val="1"/>
      <w:marLeft w:val="0"/>
      <w:marRight w:val="0"/>
      <w:marTop w:val="0"/>
      <w:marBottom w:val="0"/>
      <w:divBdr>
        <w:top w:val="none" w:sz="0" w:space="0" w:color="auto"/>
        <w:left w:val="none" w:sz="0" w:space="0" w:color="auto"/>
        <w:bottom w:val="none" w:sz="0" w:space="0" w:color="auto"/>
        <w:right w:val="none" w:sz="0" w:space="0" w:color="auto"/>
      </w:divBdr>
    </w:div>
    <w:div w:id="277374588">
      <w:bodyDiv w:val="1"/>
      <w:marLeft w:val="0"/>
      <w:marRight w:val="0"/>
      <w:marTop w:val="0"/>
      <w:marBottom w:val="0"/>
      <w:divBdr>
        <w:top w:val="none" w:sz="0" w:space="0" w:color="auto"/>
        <w:left w:val="none" w:sz="0" w:space="0" w:color="auto"/>
        <w:bottom w:val="none" w:sz="0" w:space="0" w:color="auto"/>
        <w:right w:val="none" w:sz="0" w:space="0" w:color="auto"/>
      </w:divBdr>
    </w:div>
    <w:div w:id="308176446">
      <w:bodyDiv w:val="1"/>
      <w:marLeft w:val="0"/>
      <w:marRight w:val="0"/>
      <w:marTop w:val="0"/>
      <w:marBottom w:val="0"/>
      <w:divBdr>
        <w:top w:val="none" w:sz="0" w:space="0" w:color="auto"/>
        <w:left w:val="none" w:sz="0" w:space="0" w:color="auto"/>
        <w:bottom w:val="none" w:sz="0" w:space="0" w:color="auto"/>
        <w:right w:val="none" w:sz="0" w:space="0" w:color="auto"/>
      </w:divBdr>
    </w:div>
    <w:div w:id="314841084">
      <w:bodyDiv w:val="1"/>
      <w:marLeft w:val="0"/>
      <w:marRight w:val="0"/>
      <w:marTop w:val="0"/>
      <w:marBottom w:val="0"/>
      <w:divBdr>
        <w:top w:val="none" w:sz="0" w:space="0" w:color="auto"/>
        <w:left w:val="none" w:sz="0" w:space="0" w:color="auto"/>
        <w:bottom w:val="none" w:sz="0" w:space="0" w:color="auto"/>
        <w:right w:val="none" w:sz="0" w:space="0" w:color="auto"/>
      </w:divBdr>
    </w:div>
    <w:div w:id="315375594">
      <w:bodyDiv w:val="1"/>
      <w:marLeft w:val="0"/>
      <w:marRight w:val="0"/>
      <w:marTop w:val="0"/>
      <w:marBottom w:val="0"/>
      <w:divBdr>
        <w:top w:val="none" w:sz="0" w:space="0" w:color="auto"/>
        <w:left w:val="none" w:sz="0" w:space="0" w:color="auto"/>
        <w:bottom w:val="none" w:sz="0" w:space="0" w:color="auto"/>
        <w:right w:val="none" w:sz="0" w:space="0" w:color="auto"/>
      </w:divBdr>
    </w:div>
    <w:div w:id="316614582">
      <w:bodyDiv w:val="1"/>
      <w:marLeft w:val="0"/>
      <w:marRight w:val="0"/>
      <w:marTop w:val="0"/>
      <w:marBottom w:val="0"/>
      <w:divBdr>
        <w:top w:val="none" w:sz="0" w:space="0" w:color="auto"/>
        <w:left w:val="none" w:sz="0" w:space="0" w:color="auto"/>
        <w:bottom w:val="none" w:sz="0" w:space="0" w:color="auto"/>
        <w:right w:val="none" w:sz="0" w:space="0" w:color="auto"/>
      </w:divBdr>
    </w:div>
    <w:div w:id="369232169">
      <w:bodyDiv w:val="1"/>
      <w:marLeft w:val="0"/>
      <w:marRight w:val="0"/>
      <w:marTop w:val="0"/>
      <w:marBottom w:val="0"/>
      <w:divBdr>
        <w:top w:val="none" w:sz="0" w:space="0" w:color="auto"/>
        <w:left w:val="none" w:sz="0" w:space="0" w:color="auto"/>
        <w:bottom w:val="none" w:sz="0" w:space="0" w:color="auto"/>
        <w:right w:val="none" w:sz="0" w:space="0" w:color="auto"/>
      </w:divBdr>
    </w:div>
    <w:div w:id="378208685">
      <w:bodyDiv w:val="1"/>
      <w:marLeft w:val="0"/>
      <w:marRight w:val="0"/>
      <w:marTop w:val="0"/>
      <w:marBottom w:val="0"/>
      <w:divBdr>
        <w:top w:val="none" w:sz="0" w:space="0" w:color="auto"/>
        <w:left w:val="none" w:sz="0" w:space="0" w:color="auto"/>
        <w:bottom w:val="none" w:sz="0" w:space="0" w:color="auto"/>
        <w:right w:val="none" w:sz="0" w:space="0" w:color="auto"/>
      </w:divBdr>
    </w:div>
    <w:div w:id="397901031">
      <w:bodyDiv w:val="1"/>
      <w:marLeft w:val="0"/>
      <w:marRight w:val="0"/>
      <w:marTop w:val="0"/>
      <w:marBottom w:val="0"/>
      <w:divBdr>
        <w:top w:val="none" w:sz="0" w:space="0" w:color="auto"/>
        <w:left w:val="none" w:sz="0" w:space="0" w:color="auto"/>
        <w:bottom w:val="none" w:sz="0" w:space="0" w:color="auto"/>
        <w:right w:val="none" w:sz="0" w:space="0" w:color="auto"/>
      </w:divBdr>
    </w:div>
    <w:div w:id="415981798">
      <w:bodyDiv w:val="1"/>
      <w:marLeft w:val="0"/>
      <w:marRight w:val="0"/>
      <w:marTop w:val="0"/>
      <w:marBottom w:val="0"/>
      <w:divBdr>
        <w:top w:val="none" w:sz="0" w:space="0" w:color="auto"/>
        <w:left w:val="none" w:sz="0" w:space="0" w:color="auto"/>
        <w:bottom w:val="none" w:sz="0" w:space="0" w:color="auto"/>
        <w:right w:val="none" w:sz="0" w:space="0" w:color="auto"/>
      </w:divBdr>
    </w:div>
    <w:div w:id="417754715">
      <w:bodyDiv w:val="1"/>
      <w:marLeft w:val="0"/>
      <w:marRight w:val="0"/>
      <w:marTop w:val="0"/>
      <w:marBottom w:val="0"/>
      <w:divBdr>
        <w:top w:val="none" w:sz="0" w:space="0" w:color="auto"/>
        <w:left w:val="none" w:sz="0" w:space="0" w:color="auto"/>
        <w:bottom w:val="none" w:sz="0" w:space="0" w:color="auto"/>
        <w:right w:val="none" w:sz="0" w:space="0" w:color="auto"/>
      </w:divBdr>
    </w:div>
    <w:div w:id="420491046">
      <w:bodyDiv w:val="1"/>
      <w:marLeft w:val="0"/>
      <w:marRight w:val="0"/>
      <w:marTop w:val="0"/>
      <w:marBottom w:val="0"/>
      <w:divBdr>
        <w:top w:val="none" w:sz="0" w:space="0" w:color="auto"/>
        <w:left w:val="none" w:sz="0" w:space="0" w:color="auto"/>
        <w:bottom w:val="none" w:sz="0" w:space="0" w:color="auto"/>
        <w:right w:val="none" w:sz="0" w:space="0" w:color="auto"/>
      </w:divBdr>
    </w:div>
    <w:div w:id="426924266">
      <w:bodyDiv w:val="1"/>
      <w:marLeft w:val="0"/>
      <w:marRight w:val="0"/>
      <w:marTop w:val="0"/>
      <w:marBottom w:val="0"/>
      <w:divBdr>
        <w:top w:val="none" w:sz="0" w:space="0" w:color="auto"/>
        <w:left w:val="none" w:sz="0" w:space="0" w:color="auto"/>
        <w:bottom w:val="none" w:sz="0" w:space="0" w:color="auto"/>
        <w:right w:val="none" w:sz="0" w:space="0" w:color="auto"/>
      </w:divBdr>
    </w:div>
    <w:div w:id="433863502">
      <w:bodyDiv w:val="1"/>
      <w:marLeft w:val="0"/>
      <w:marRight w:val="0"/>
      <w:marTop w:val="0"/>
      <w:marBottom w:val="0"/>
      <w:divBdr>
        <w:top w:val="none" w:sz="0" w:space="0" w:color="auto"/>
        <w:left w:val="none" w:sz="0" w:space="0" w:color="auto"/>
        <w:bottom w:val="none" w:sz="0" w:space="0" w:color="auto"/>
        <w:right w:val="none" w:sz="0" w:space="0" w:color="auto"/>
      </w:divBdr>
    </w:div>
    <w:div w:id="440150612">
      <w:bodyDiv w:val="1"/>
      <w:marLeft w:val="0"/>
      <w:marRight w:val="0"/>
      <w:marTop w:val="0"/>
      <w:marBottom w:val="0"/>
      <w:divBdr>
        <w:top w:val="none" w:sz="0" w:space="0" w:color="auto"/>
        <w:left w:val="none" w:sz="0" w:space="0" w:color="auto"/>
        <w:bottom w:val="none" w:sz="0" w:space="0" w:color="auto"/>
        <w:right w:val="none" w:sz="0" w:space="0" w:color="auto"/>
      </w:divBdr>
    </w:div>
    <w:div w:id="441655465">
      <w:bodyDiv w:val="1"/>
      <w:marLeft w:val="0"/>
      <w:marRight w:val="0"/>
      <w:marTop w:val="0"/>
      <w:marBottom w:val="0"/>
      <w:divBdr>
        <w:top w:val="none" w:sz="0" w:space="0" w:color="auto"/>
        <w:left w:val="none" w:sz="0" w:space="0" w:color="auto"/>
        <w:bottom w:val="none" w:sz="0" w:space="0" w:color="auto"/>
        <w:right w:val="none" w:sz="0" w:space="0" w:color="auto"/>
      </w:divBdr>
    </w:div>
    <w:div w:id="441997339">
      <w:bodyDiv w:val="1"/>
      <w:marLeft w:val="0"/>
      <w:marRight w:val="0"/>
      <w:marTop w:val="0"/>
      <w:marBottom w:val="0"/>
      <w:divBdr>
        <w:top w:val="none" w:sz="0" w:space="0" w:color="auto"/>
        <w:left w:val="none" w:sz="0" w:space="0" w:color="auto"/>
        <w:bottom w:val="none" w:sz="0" w:space="0" w:color="auto"/>
        <w:right w:val="none" w:sz="0" w:space="0" w:color="auto"/>
      </w:divBdr>
    </w:div>
    <w:div w:id="473105700">
      <w:bodyDiv w:val="1"/>
      <w:marLeft w:val="0"/>
      <w:marRight w:val="0"/>
      <w:marTop w:val="0"/>
      <w:marBottom w:val="0"/>
      <w:divBdr>
        <w:top w:val="none" w:sz="0" w:space="0" w:color="auto"/>
        <w:left w:val="none" w:sz="0" w:space="0" w:color="auto"/>
        <w:bottom w:val="none" w:sz="0" w:space="0" w:color="auto"/>
        <w:right w:val="none" w:sz="0" w:space="0" w:color="auto"/>
      </w:divBdr>
    </w:div>
    <w:div w:id="481509664">
      <w:bodyDiv w:val="1"/>
      <w:marLeft w:val="0"/>
      <w:marRight w:val="0"/>
      <w:marTop w:val="0"/>
      <w:marBottom w:val="0"/>
      <w:divBdr>
        <w:top w:val="none" w:sz="0" w:space="0" w:color="auto"/>
        <w:left w:val="none" w:sz="0" w:space="0" w:color="auto"/>
        <w:bottom w:val="none" w:sz="0" w:space="0" w:color="auto"/>
        <w:right w:val="none" w:sz="0" w:space="0" w:color="auto"/>
      </w:divBdr>
    </w:div>
    <w:div w:id="486240681">
      <w:bodyDiv w:val="1"/>
      <w:marLeft w:val="0"/>
      <w:marRight w:val="0"/>
      <w:marTop w:val="0"/>
      <w:marBottom w:val="0"/>
      <w:divBdr>
        <w:top w:val="none" w:sz="0" w:space="0" w:color="auto"/>
        <w:left w:val="none" w:sz="0" w:space="0" w:color="auto"/>
        <w:bottom w:val="none" w:sz="0" w:space="0" w:color="auto"/>
        <w:right w:val="none" w:sz="0" w:space="0" w:color="auto"/>
      </w:divBdr>
    </w:div>
    <w:div w:id="488714761">
      <w:bodyDiv w:val="1"/>
      <w:marLeft w:val="0"/>
      <w:marRight w:val="0"/>
      <w:marTop w:val="0"/>
      <w:marBottom w:val="0"/>
      <w:divBdr>
        <w:top w:val="none" w:sz="0" w:space="0" w:color="auto"/>
        <w:left w:val="none" w:sz="0" w:space="0" w:color="auto"/>
        <w:bottom w:val="none" w:sz="0" w:space="0" w:color="auto"/>
        <w:right w:val="none" w:sz="0" w:space="0" w:color="auto"/>
      </w:divBdr>
    </w:div>
    <w:div w:id="509023856">
      <w:bodyDiv w:val="1"/>
      <w:marLeft w:val="0"/>
      <w:marRight w:val="0"/>
      <w:marTop w:val="0"/>
      <w:marBottom w:val="0"/>
      <w:divBdr>
        <w:top w:val="none" w:sz="0" w:space="0" w:color="auto"/>
        <w:left w:val="none" w:sz="0" w:space="0" w:color="auto"/>
        <w:bottom w:val="none" w:sz="0" w:space="0" w:color="auto"/>
        <w:right w:val="none" w:sz="0" w:space="0" w:color="auto"/>
      </w:divBdr>
    </w:div>
    <w:div w:id="529608741">
      <w:bodyDiv w:val="1"/>
      <w:marLeft w:val="0"/>
      <w:marRight w:val="0"/>
      <w:marTop w:val="0"/>
      <w:marBottom w:val="0"/>
      <w:divBdr>
        <w:top w:val="none" w:sz="0" w:space="0" w:color="auto"/>
        <w:left w:val="none" w:sz="0" w:space="0" w:color="auto"/>
        <w:bottom w:val="none" w:sz="0" w:space="0" w:color="auto"/>
        <w:right w:val="none" w:sz="0" w:space="0" w:color="auto"/>
      </w:divBdr>
    </w:div>
    <w:div w:id="538473636">
      <w:bodyDiv w:val="1"/>
      <w:marLeft w:val="0"/>
      <w:marRight w:val="0"/>
      <w:marTop w:val="0"/>
      <w:marBottom w:val="0"/>
      <w:divBdr>
        <w:top w:val="none" w:sz="0" w:space="0" w:color="auto"/>
        <w:left w:val="none" w:sz="0" w:space="0" w:color="auto"/>
        <w:bottom w:val="none" w:sz="0" w:space="0" w:color="auto"/>
        <w:right w:val="none" w:sz="0" w:space="0" w:color="auto"/>
      </w:divBdr>
    </w:div>
    <w:div w:id="541328018">
      <w:bodyDiv w:val="1"/>
      <w:marLeft w:val="0"/>
      <w:marRight w:val="0"/>
      <w:marTop w:val="0"/>
      <w:marBottom w:val="0"/>
      <w:divBdr>
        <w:top w:val="none" w:sz="0" w:space="0" w:color="auto"/>
        <w:left w:val="none" w:sz="0" w:space="0" w:color="auto"/>
        <w:bottom w:val="none" w:sz="0" w:space="0" w:color="auto"/>
        <w:right w:val="none" w:sz="0" w:space="0" w:color="auto"/>
      </w:divBdr>
    </w:div>
    <w:div w:id="589389113">
      <w:bodyDiv w:val="1"/>
      <w:marLeft w:val="0"/>
      <w:marRight w:val="0"/>
      <w:marTop w:val="0"/>
      <w:marBottom w:val="0"/>
      <w:divBdr>
        <w:top w:val="none" w:sz="0" w:space="0" w:color="auto"/>
        <w:left w:val="none" w:sz="0" w:space="0" w:color="auto"/>
        <w:bottom w:val="none" w:sz="0" w:space="0" w:color="auto"/>
        <w:right w:val="none" w:sz="0" w:space="0" w:color="auto"/>
      </w:divBdr>
    </w:div>
    <w:div w:id="614482565">
      <w:bodyDiv w:val="1"/>
      <w:marLeft w:val="0"/>
      <w:marRight w:val="0"/>
      <w:marTop w:val="0"/>
      <w:marBottom w:val="0"/>
      <w:divBdr>
        <w:top w:val="none" w:sz="0" w:space="0" w:color="auto"/>
        <w:left w:val="none" w:sz="0" w:space="0" w:color="auto"/>
        <w:bottom w:val="none" w:sz="0" w:space="0" w:color="auto"/>
        <w:right w:val="none" w:sz="0" w:space="0" w:color="auto"/>
      </w:divBdr>
    </w:div>
    <w:div w:id="627705468">
      <w:bodyDiv w:val="1"/>
      <w:marLeft w:val="0"/>
      <w:marRight w:val="0"/>
      <w:marTop w:val="0"/>
      <w:marBottom w:val="0"/>
      <w:divBdr>
        <w:top w:val="none" w:sz="0" w:space="0" w:color="auto"/>
        <w:left w:val="none" w:sz="0" w:space="0" w:color="auto"/>
        <w:bottom w:val="none" w:sz="0" w:space="0" w:color="auto"/>
        <w:right w:val="none" w:sz="0" w:space="0" w:color="auto"/>
      </w:divBdr>
    </w:div>
    <w:div w:id="631862566">
      <w:bodyDiv w:val="1"/>
      <w:marLeft w:val="0"/>
      <w:marRight w:val="0"/>
      <w:marTop w:val="0"/>
      <w:marBottom w:val="0"/>
      <w:divBdr>
        <w:top w:val="none" w:sz="0" w:space="0" w:color="auto"/>
        <w:left w:val="none" w:sz="0" w:space="0" w:color="auto"/>
        <w:bottom w:val="none" w:sz="0" w:space="0" w:color="auto"/>
        <w:right w:val="none" w:sz="0" w:space="0" w:color="auto"/>
      </w:divBdr>
    </w:div>
    <w:div w:id="650018777">
      <w:bodyDiv w:val="1"/>
      <w:marLeft w:val="0"/>
      <w:marRight w:val="0"/>
      <w:marTop w:val="0"/>
      <w:marBottom w:val="0"/>
      <w:divBdr>
        <w:top w:val="none" w:sz="0" w:space="0" w:color="auto"/>
        <w:left w:val="none" w:sz="0" w:space="0" w:color="auto"/>
        <w:bottom w:val="none" w:sz="0" w:space="0" w:color="auto"/>
        <w:right w:val="none" w:sz="0" w:space="0" w:color="auto"/>
      </w:divBdr>
    </w:div>
    <w:div w:id="656228622">
      <w:bodyDiv w:val="1"/>
      <w:marLeft w:val="0"/>
      <w:marRight w:val="0"/>
      <w:marTop w:val="0"/>
      <w:marBottom w:val="0"/>
      <w:divBdr>
        <w:top w:val="none" w:sz="0" w:space="0" w:color="auto"/>
        <w:left w:val="none" w:sz="0" w:space="0" w:color="auto"/>
        <w:bottom w:val="none" w:sz="0" w:space="0" w:color="auto"/>
        <w:right w:val="none" w:sz="0" w:space="0" w:color="auto"/>
      </w:divBdr>
    </w:div>
    <w:div w:id="680161336">
      <w:bodyDiv w:val="1"/>
      <w:marLeft w:val="0"/>
      <w:marRight w:val="0"/>
      <w:marTop w:val="0"/>
      <w:marBottom w:val="0"/>
      <w:divBdr>
        <w:top w:val="none" w:sz="0" w:space="0" w:color="auto"/>
        <w:left w:val="none" w:sz="0" w:space="0" w:color="auto"/>
        <w:bottom w:val="none" w:sz="0" w:space="0" w:color="auto"/>
        <w:right w:val="none" w:sz="0" w:space="0" w:color="auto"/>
      </w:divBdr>
    </w:div>
    <w:div w:id="682822369">
      <w:bodyDiv w:val="1"/>
      <w:marLeft w:val="0"/>
      <w:marRight w:val="0"/>
      <w:marTop w:val="0"/>
      <w:marBottom w:val="0"/>
      <w:divBdr>
        <w:top w:val="none" w:sz="0" w:space="0" w:color="auto"/>
        <w:left w:val="none" w:sz="0" w:space="0" w:color="auto"/>
        <w:bottom w:val="none" w:sz="0" w:space="0" w:color="auto"/>
        <w:right w:val="none" w:sz="0" w:space="0" w:color="auto"/>
      </w:divBdr>
    </w:div>
    <w:div w:id="688915166">
      <w:bodyDiv w:val="1"/>
      <w:marLeft w:val="0"/>
      <w:marRight w:val="0"/>
      <w:marTop w:val="0"/>
      <w:marBottom w:val="0"/>
      <w:divBdr>
        <w:top w:val="none" w:sz="0" w:space="0" w:color="auto"/>
        <w:left w:val="none" w:sz="0" w:space="0" w:color="auto"/>
        <w:bottom w:val="none" w:sz="0" w:space="0" w:color="auto"/>
        <w:right w:val="none" w:sz="0" w:space="0" w:color="auto"/>
      </w:divBdr>
    </w:div>
    <w:div w:id="709695596">
      <w:bodyDiv w:val="1"/>
      <w:marLeft w:val="0"/>
      <w:marRight w:val="0"/>
      <w:marTop w:val="0"/>
      <w:marBottom w:val="0"/>
      <w:divBdr>
        <w:top w:val="none" w:sz="0" w:space="0" w:color="auto"/>
        <w:left w:val="none" w:sz="0" w:space="0" w:color="auto"/>
        <w:bottom w:val="none" w:sz="0" w:space="0" w:color="auto"/>
        <w:right w:val="none" w:sz="0" w:space="0" w:color="auto"/>
      </w:divBdr>
    </w:div>
    <w:div w:id="737481808">
      <w:bodyDiv w:val="1"/>
      <w:marLeft w:val="0"/>
      <w:marRight w:val="0"/>
      <w:marTop w:val="0"/>
      <w:marBottom w:val="0"/>
      <w:divBdr>
        <w:top w:val="none" w:sz="0" w:space="0" w:color="auto"/>
        <w:left w:val="none" w:sz="0" w:space="0" w:color="auto"/>
        <w:bottom w:val="none" w:sz="0" w:space="0" w:color="auto"/>
        <w:right w:val="none" w:sz="0" w:space="0" w:color="auto"/>
      </w:divBdr>
    </w:div>
    <w:div w:id="740904894">
      <w:bodyDiv w:val="1"/>
      <w:marLeft w:val="0"/>
      <w:marRight w:val="0"/>
      <w:marTop w:val="0"/>
      <w:marBottom w:val="0"/>
      <w:divBdr>
        <w:top w:val="none" w:sz="0" w:space="0" w:color="auto"/>
        <w:left w:val="none" w:sz="0" w:space="0" w:color="auto"/>
        <w:bottom w:val="none" w:sz="0" w:space="0" w:color="auto"/>
        <w:right w:val="none" w:sz="0" w:space="0" w:color="auto"/>
      </w:divBdr>
    </w:div>
    <w:div w:id="760758956">
      <w:bodyDiv w:val="1"/>
      <w:marLeft w:val="0"/>
      <w:marRight w:val="0"/>
      <w:marTop w:val="0"/>
      <w:marBottom w:val="0"/>
      <w:divBdr>
        <w:top w:val="none" w:sz="0" w:space="0" w:color="auto"/>
        <w:left w:val="none" w:sz="0" w:space="0" w:color="auto"/>
        <w:bottom w:val="none" w:sz="0" w:space="0" w:color="auto"/>
        <w:right w:val="none" w:sz="0" w:space="0" w:color="auto"/>
      </w:divBdr>
    </w:div>
    <w:div w:id="763691546">
      <w:bodyDiv w:val="1"/>
      <w:marLeft w:val="0"/>
      <w:marRight w:val="0"/>
      <w:marTop w:val="0"/>
      <w:marBottom w:val="0"/>
      <w:divBdr>
        <w:top w:val="none" w:sz="0" w:space="0" w:color="auto"/>
        <w:left w:val="none" w:sz="0" w:space="0" w:color="auto"/>
        <w:bottom w:val="none" w:sz="0" w:space="0" w:color="auto"/>
        <w:right w:val="none" w:sz="0" w:space="0" w:color="auto"/>
      </w:divBdr>
    </w:div>
    <w:div w:id="777793157">
      <w:bodyDiv w:val="1"/>
      <w:marLeft w:val="0"/>
      <w:marRight w:val="0"/>
      <w:marTop w:val="0"/>
      <w:marBottom w:val="0"/>
      <w:divBdr>
        <w:top w:val="none" w:sz="0" w:space="0" w:color="auto"/>
        <w:left w:val="none" w:sz="0" w:space="0" w:color="auto"/>
        <w:bottom w:val="none" w:sz="0" w:space="0" w:color="auto"/>
        <w:right w:val="none" w:sz="0" w:space="0" w:color="auto"/>
      </w:divBdr>
    </w:div>
    <w:div w:id="797915315">
      <w:bodyDiv w:val="1"/>
      <w:marLeft w:val="0"/>
      <w:marRight w:val="0"/>
      <w:marTop w:val="0"/>
      <w:marBottom w:val="0"/>
      <w:divBdr>
        <w:top w:val="none" w:sz="0" w:space="0" w:color="auto"/>
        <w:left w:val="none" w:sz="0" w:space="0" w:color="auto"/>
        <w:bottom w:val="none" w:sz="0" w:space="0" w:color="auto"/>
        <w:right w:val="none" w:sz="0" w:space="0" w:color="auto"/>
      </w:divBdr>
    </w:div>
    <w:div w:id="847839761">
      <w:bodyDiv w:val="1"/>
      <w:marLeft w:val="0"/>
      <w:marRight w:val="0"/>
      <w:marTop w:val="0"/>
      <w:marBottom w:val="0"/>
      <w:divBdr>
        <w:top w:val="none" w:sz="0" w:space="0" w:color="auto"/>
        <w:left w:val="none" w:sz="0" w:space="0" w:color="auto"/>
        <w:bottom w:val="none" w:sz="0" w:space="0" w:color="auto"/>
        <w:right w:val="none" w:sz="0" w:space="0" w:color="auto"/>
      </w:divBdr>
    </w:div>
    <w:div w:id="859468558">
      <w:bodyDiv w:val="1"/>
      <w:marLeft w:val="0"/>
      <w:marRight w:val="0"/>
      <w:marTop w:val="0"/>
      <w:marBottom w:val="0"/>
      <w:divBdr>
        <w:top w:val="none" w:sz="0" w:space="0" w:color="auto"/>
        <w:left w:val="none" w:sz="0" w:space="0" w:color="auto"/>
        <w:bottom w:val="none" w:sz="0" w:space="0" w:color="auto"/>
        <w:right w:val="none" w:sz="0" w:space="0" w:color="auto"/>
      </w:divBdr>
    </w:div>
    <w:div w:id="869491402">
      <w:bodyDiv w:val="1"/>
      <w:marLeft w:val="0"/>
      <w:marRight w:val="0"/>
      <w:marTop w:val="0"/>
      <w:marBottom w:val="0"/>
      <w:divBdr>
        <w:top w:val="none" w:sz="0" w:space="0" w:color="auto"/>
        <w:left w:val="none" w:sz="0" w:space="0" w:color="auto"/>
        <w:bottom w:val="none" w:sz="0" w:space="0" w:color="auto"/>
        <w:right w:val="none" w:sz="0" w:space="0" w:color="auto"/>
      </w:divBdr>
    </w:div>
    <w:div w:id="881358854">
      <w:bodyDiv w:val="1"/>
      <w:marLeft w:val="0"/>
      <w:marRight w:val="0"/>
      <w:marTop w:val="0"/>
      <w:marBottom w:val="0"/>
      <w:divBdr>
        <w:top w:val="none" w:sz="0" w:space="0" w:color="auto"/>
        <w:left w:val="none" w:sz="0" w:space="0" w:color="auto"/>
        <w:bottom w:val="none" w:sz="0" w:space="0" w:color="auto"/>
        <w:right w:val="none" w:sz="0" w:space="0" w:color="auto"/>
      </w:divBdr>
    </w:div>
    <w:div w:id="893469867">
      <w:bodyDiv w:val="1"/>
      <w:marLeft w:val="0"/>
      <w:marRight w:val="0"/>
      <w:marTop w:val="0"/>
      <w:marBottom w:val="0"/>
      <w:divBdr>
        <w:top w:val="none" w:sz="0" w:space="0" w:color="auto"/>
        <w:left w:val="none" w:sz="0" w:space="0" w:color="auto"/>
        <w:bottom w:val="none" w:sz="0" w:space="0" w:color="auto"/>
        <w:right w:val="none" w:sz="0" w:space="0" w:color="auto"/>
      </w:divBdr>
    </w:div>
    <w:div w:id="910626748">
      <w:bodyDiv w:val="1"/>
      <w:marLeft w:val="0"/>
      <w:marRight w:val="0"/>
      <w:marTop w:val="0"/>
      <w:marBottom w:val="0"/>
      <w:divBdr>
        <w:top w:val="none" w:sz="0" w:space="0" w:color="auto"/>
        <w:left w:val="none" w:sz="0" w:space="0" w:color="auto"/>
        <w:bottom w:val="none" w:sz="0" w:space="0" w:color="auto"/>
        <w:right w:val="none" w:sz="0" w:space="0" w:color="auto"/>
      </w:divBdr>
    </w:div>
    <w:div w:id="920526089">
      <w:bodyDiv w:val="1"/>
      <w:marLeft w:val="0"/>
      <w:marRight w:val="0"/>
      <w:marTop w:val="0"/>
      <w:marBottom w:val="0"/>
      <w:divBdr>
        <w:top w:val="none" w:sz="0" w:space="0" w:color="auto"/>
        <w:left w:val="none" w:sz="0" w:space="0" w:color="auto"/>
        <w:bottom w:val="none" w:sz="0" w:space="0" w:color="auto"/>
        <w:right w:val="none" w:sz="0" w:space="0" w:color="auto"/>
      </w:divBdr>
    </w:div>
    <w:div w:id="926425486">
      <w:bodyDiv w:val="1"/>
      <w:marLeft w:val="0"/>
      <w:marRight w:val="0"/>
      <w:marTop w:val="0"/>
      <w:marBottom w:val="0"/>
      <w:divBdr>
        <w:top w:val="none" w:sz="0" w:space="0" w:color="auto"/>
        <w:left w:val="none" w:sz="0" w:space="0" w:color="auto"/>
        <w:bottom w:val="none" w:sz="0" w:space="0" w:color="auto"/>
        <w:right w:val="none" w:sz="0" w:space="0" w:color="auto"/>
      </w:divBdr>
    </w:div>
    <w:div w:id="935097951">
      <w:bodyDiv w:val="1"/>
      <w:marLeft w:val="0"/>
      <w:marRight w:val="0"/>
      <w:marTop w:val="0"/>
      <w:marBottom w:val="0"/>
      <w:divBdr>
        <w:top w:val="none" w:sz="0" w:space="0" w:color="auto"/>
        <w:left w:val="none" w:sz="0" w:space="0" w:color="auto"/>
        <w:bottom w:val="none" w:sz="0" w:space="0" w:color="auto"/>
        <w:right w:val="none" w:sz="0" w:space="0" w:color="auto"/>
      </w:divBdr>
    </w:div>
    <w:div w:id="955213972">
      <w:bodyDiv w:val="1"/>
      <w:marLeft w:val="0"/>
      <w:marRight w:val="0"/>
      <w:marTop w:val="0"/>
      <w:marBottom w:val="0"/>
      <w:divBdr>
        <w:top w:val="none" w:sz="0" w:space="0" w:color="auto"/>
        <w:left w:val="none" w:sz="0" w:space="0" w:color="auto"/>
        <w:bottom w:val="none" w:sz="0" w:space="0" w:color="auto"/>
        <w:right w:val="none" w:sz="0" w:space="0" w:color="auto"/>
      </w:divBdr>
    </w:div>
    <w:div w:id="981349330">
      <w:bodyDiv w:val="1"/>
      <w:marLeft w:val="0"/>
      <w:marRight w:val="0"/>
      <w:marTop w:val="0"/>
      <w:marBottom w:val="0"/>
      <w:divBdr>
        <w:top w:val="none" w:sz="0" w:space="0" w:color="auto"/>
        <w:left w:val="none" w:sz="0" w:space="0" w:color="auto"/>
        <w:bottom w:val="none" w:sz="0" w:space="0" w:color="auto"/>
        <w:right w:val="none" w:sz="0" w:space="0" w:color="auto"/>
      </w:divBdr>
    </w:div>
    <w:div w:id="988943942">
      <w:bodyDiv w:val="1"/>
      <w:marLeft w:val="0"/>
      <w:marRight w:val="0"/>
      <w:marTop w:val="0"/>
      <w:marBottom w:val="0"/>
      <w:divBdr>
        <w:top w:val="none" w:sz="0" w:space="0" w:color="auto"/>
        <w:left w:val="none" w:sz="0" w:space="0" w:color="auto"/>
        <w:bottom w:val="none" w:sz="0" w:space="0" w:color="auto"/>
        <w:right w:val="none" w:sz="0" w:space="0" w:color="auto"/>
      </w:divBdr>
    </w:div>
    <w:div w:id="1008757330">
      <w:bodyDiv w:val="1"/>
      <w:marLeft w:val="0"/>
      <w:marRight w:val="0"/>
      <w:marTop w:val="0"/>
      <w:marBottom w:val="0"/>
      <w:divBdr>
        <w:top w:val="none" w:sz="0" w:space="0" w:color="auto"/>
        <w:left w:val="none" w:sz="0" w:space="0" w:color="auto"/>
        <w:bottom w:val="none" w:sz="0" w:space="0" w:color="auto"/>
        <w:right w:val="none" w:sz="0" w:space="0" w:color="auto"/>
      </w:divBdr>
    </w:div>
    <w:div w:id="1047417365">
      <w:bodyDiv w:val="1"/>
      <w:marLeft w:val="0"/>
      <w:marRight w:val="0"/>
      <w:marTop w:val="0"/>
      <w:marBottom w:val="0"/>
      <w:divBdr>
        <w:top w:val="none" w:sz="0" w:space="0" w:color="auto"/>
        <w:left w:val="none" w:sz="0" w:space="0" w:color="auto"/>
        <w:bottom w:val="none" w:sz="0" w:space="0" w:color="auto"/>
        <w:right w:val="none" w:sz="0" w:space="0" w:color="auto"/>
      </w:divBdr>
    </w:div>
    <w:div w:id="1048339231">
      <w:bodyDiv w:val="1"/>
      <w:marLeft w:val="0"/>
      <w:marRight w:val="0"/>
      <w:marTop w:val="0"/>
      <w:marBottom w:val="0"/>
      <w:divBdr>
        <w:top w:val="none" w:sz="0" w:space="0" w:color="auto"/>
        <w:left w:val="none" w:sz="0" w:space="0" w:color="auto"/>
        <w:bottom w:val="none" w:sz="0" w:space="0" w:color="auto"/>
        <w:right w:val="none" w:sz="0" w:space="0" w:color="auto"/>
      </w:divBdr>
    </w:div>
    <w:div w:id="1062868480">
      <w:bodyDiv w:val="1"/>
      <w:marLeft w:val="0"/>
      <w:marRight w:val="0"/>
      <w:marTop w:val="0"/>
      <w:marBottom w:val="0"/>
      <w:divBdr>
        <w:top w:val="none" w:sz="0" w:space="0" w:color="auto"/>
        <w:left w:val="none" w:sz="0" w:space="0" w:color="auto"/>
        <w:bottom w:val="none" w:sz="0" w:space="0" w:color="auto"/>
        <w:right w:val="none" w:sz="0" w:space="0" w:color="auto"/>
      </w:divBdr>
    </w:div>
    <w:div w:id="1066882455">
      <w:bodyDiv w:val="1"/>
      <w:marLeft w:val="0"/>
      <w:marRight w:val="0"/>
      <w:marTop w:val="0"/>
      <w:marBottom w:val="0"/>
      <w:divBdr>
        <w:top w:val="none" w:sz="0" w:space="0" w:color="auto"/>
        <w:left w:val="none" w:sz="0" w:space="0" w:color="auto"/>
        <w:bottom w:val="none" w:sz="0" w:space="0" w:color="auto"/>
        <w:right w:val="none" w:sz="0" w:space="0" w:color="auto"/>
      </w:divBdr>
    </w:div>
    <w:div w:id="1121536012">
      <w:bodyDiv w:val="1"/>
      <w:marLeft w:val="0"/>
      <w:marRight w:val="0"/>
      <w:marTop w:val="0"/>
      <w:marBottom w:val="0"/>
      <w:divBdr>
        <w:top w:val="none" w:sz="0" w:space="0" w:color="auto"/>
        <w:left w:val="none" w:sz="0" w:space="0" w:color="auto"/>
        <w:bottom w:val="none" w:sz="0" w:space="0" w:color="auto"/>
        <w:right w:val="none" w:sz="0" w:space="0" w:color="auto"/>
      </w:divBdr>
    </w:div>
    <w:div w:id="1163664859">
      <w:bodyDiv w:val="1"/>
      <w:marLeft w:val="0"/>
      <w:marRight w:val="0"/>
      <w:marTop w:val="0"/>
      <w:marBottom w:val="0"/>
      <w:divBdr>
        <w:top w:val="none" w:sz="0" w:space="0" w:color="auto"/>
        <w:left w:val="none" w:sz="0" w:space="0" w:color="auto"/>
        <w:bottom w:val="none" w:sz="0" w:space="0" w:color="auto"/>
        <w:right w:val="none" w:sz="0" w:space="0" w:color="auto"/>
      </w:divBdr>
    </w:div>
    <w:div w:id="1167280810">
      <w:bodyDiv w:val="1"/>
      <w:marLeft w:val="0"/>
      <w:marRight w:val="0"/>
      <w:marTop w:val="0"/>
      <w:marBottom w:val="0"/>
      <w:divBdr>
        <w:top w:val="none" w:sz="0" w:space="0" w:color="auto"/>
        <w:left w:val="none" w:sz="0" w:space="0" w:color="auto"/>
        <w:bottom w:val="none" w:sz="0" w:space="0" w:color="auto"/>
        <w:right w:val="none" w:sz="0" w:space="0" w:color="auto"/>
      </w:divBdr>
    </w:div>
    <w:div w:id="1170176112">
      <w:bodyDiv w:val="1"/>
      <w:marLeft w:val="0"/>
      <w:marRight w:val="0"/>
      <w:marTop w:val="0"/>
      <w:marBottom w:val="0"/>
      <w:divBdr>
        <w:top w:val="none" w:sz="0" w:space="0" w:color="auto"/>
        <w:left w:val="none" w:sz="0" w:space="0" w:color="auto"/>
        <w:bottom w:val="none" w:sz="0" w:space="0" w:color="auto"/>
        <w:right w:val="none" w:sz="0" w:space="0" w:color="auto"/>
      </w:divBdr>
    </w:div>
    <w:div w:id="1186479426">
      <w:bodyDiv w:val="1"/>
      <w:marLeft w:val="0"/>
      <w:marRight w:val="0"/>
      <w:marTop w:val="0"/>
      <w:marBottom w:val="0"/>
      <w:divBdr>
        <w:top w:val="none" w:sz="0" w:space="0" w:color="auto"/>
        <w:left w:val="none" w:sz="0" w:space="0" w:color="auto"/>
        <w:bottom w:val="none" w:sz="0" w:space="0" w:color="auto"/>
        <w:right w:val="none" w:sz="0" w:space="0" w:color="auto"/>
      </w:divBdr>
    </w:div>
    <w:div w:id="1187870353">
      <w:bodyDiv w:val="1"/>
      <w:marLeft w:val="0"/>
      <w:marRight w:val="0"/>
      <w:marTop w:val="0"/>
      <w:marBottom w:val="0"/>
      <w:divBdr>
        <w:top w:val="none" w:sz="0" w:space="0" w:color="auto"/>
        <w:left w:val="none" w:sz="0" w:space="0" w:color="auto"/>
        <w:bottom w:val="none" w:sz="0" w:space="0" w:color="auto"/>
        <w:right w:val="none" w:sz="0" w:space="0" w:color="auto"/>
      </w:divBdr>
    </w:div>
    <w:div w:id="1202013425">
      <w:bodyDiv w:val="1"/>
      <w:marLeft w:val="0"/>
      <w:marRight w:val="0"/>
      <w:marTop w:val="0"/>
      <w:marBottom w:val="0"/>
      <w:divBdr>
        <w:top w:val="none" w:sz="0" w:space="0" w:color="auto"/>
        <w:left w:val="none" w:sz="0" w:space="0" w:color="auto"/>
        <w:bottom w:val="none" w:sz="0" w:space="0" w:color="auto"/>
        <w:right w:val="none" w:sz="0" w:space="0" w:color="auto"/>
      </w:divBdr>
    </w:div>
    <w:div w:id="1204907749">
      <w:bodyDiv w:val="1"/>
      <w:marLeft w:val="0"/>
      <w:marRight w:val="0"/>
      <w:marTop w:val="0"/>
      <w:marBottom w:val="0"/>
      <w:divBdr>
        <w:top w:val="none" w:sz="0" w:space="0" w:color="auto"/>
        <w:left w:val="none" w:sz="0" w:space="0" w:color="auto"/>
        <w:bottom w:val="none" w:sz="0" w:space="0" w:color="auto"/>
        <w:right w:val="none" w:sz="0" w:space="0" w:color="auto"/>
      </w:divBdr>
    </w:div>
    <w:div w:id="1209610582">
      <w:bodyDiv w:val="1"/>
      <w:marLeft w:val="0"/>
      <w:marRight w:val="0"/>
      <w:marTop w:val="0"/>
      <w:marBottom w:val="0"/>
      <w:divBdr>
        <w:top w:val="none" w:sz="0" w:space="0" w:color="auto"/>
        <w:left w:val="none" w:sz="0" w:space="0" w:color="auto"/>
        <w:bottom w:val="none" w:sz="0" w:space="0" w:color="auto"/>
        <w:right w:val="none" w:sz="0" w:space="0" w:color="auto"/>
      </w:divBdr>
    </w:div>
    <w:div w:id="1226599729">
      <w:bodyDiv w:val="1"/>
      <w:marLeft w:val="0"/>
      <w:marRight w:val="0"/>
      <w:marTop w:val="0"/>
      <w:marBottom w:val="0"/>
      <w:divBdr>
        <w:top w:val="none" w:sz="0" w:space="0" w:color="auto"/>
        <w:left w:val="none" w:sz="0" w:space="0" w:color="auto"/>
        <w:bottom w:val="none" w:sz="0" w:space="0" w:color="auto"/>
        <w:right w:val="none" w:sz="0" w:space="0" w:color="auto"/>
      </w:divBdr>
    </w:div>
    <w:div w:id="1240560001">
      <w:bodyDiv w:val="1"/>
      <w:marLeft w:val="0"/>
      <w:marRight w:val="0"/>
      <w:marTop w:val="0"/>
      <w:marBottom w:val="0"/>
      <w:divBdr>
        <w:top w:val="none" w:sz="0" w:space="0" w:color="auto"/>
        <w:left w:val="none" w:sz="0" w:space="0" w:color="auto"/>
        <w:bottom w:val="none" w:sz="0" w:space="0" w:color="auto"/>
        <w:right w:val="none" w:sz="0" w:space="0" w:color="auto"/>
      </w:divBdr>
    </w:div>
    <w:div w:id="1246570530">
      <w:bodyDiv w:val="1"/>
      <w:marLeft w:val="0"/>
      <w:marRight w:val="0"/>
      <w:marTop w:val="0"/>
      <w:marBottom w:val="0"/>
      <w:divBdr>
        <w:top w:val="none" w:sz="0" w:space="0" w:color="auto"/>
        <w:left w:val="none" w:sz="0" w:space="0" w:color="auto"/>
        <w:bottom w:val="none" w:sz="0" w:space="0" w:color="auto"/>
        <w:right w:val="none" w:sz="0" w:space="0" w:color="auto"/>
      </w:divBdr>
    </w:div>
    <w:div w:id="1269120268">
      <w:bodyDiv w:val="1"/>
      <w:marLeft w:val="0"/>
      <w:marRight w:val="0"/>
      <w:marTop w:val="0"/>
      <w:marBottom w:val="0"/>
      <w:divBdr>
        <w:top w:val="none" w:sz="0" w:space="0" w:color="auto"/>
        <w:left w:val="none" w:sz="0" w:space="0" w:color="auto"/>
        <w:bottom w:val="none" w:sz="0" w:space="0" w:color="auto"/>
        <w:right w:val="none" w:sz="0" w:space="0" w:color="auto"/>
      </w:divBdr>
    </w:div>
    <w:div w:id="1291398268">
      <w:bodyDiv w:val="1"/>
      <w:marLeft w:val="0"/>
      <w:marRight w:val="0"/>
      <w:marTop w:val="0"/>
      <w:marBottom w:val="0"/>
      <w:divBdr>
        <w:top w:val="none" w:sz="0" w:space="0" w:color="auto"/>
        <w:left w:val="none" w:sz="0" w:space="0" w:color="auto"/>
        <w:bottom w:val="none" w:sz="0" w:space="0" w:color="auto"/>
        <w:right w:val="none" w:sz="0" w:space="0" w:color="auto"/>
      </w:divBdr>
    </w:div>
    <w:div w:id="1313757705">
      <w:bodyDiv w:val="1"/>
      <w:marLeft w:val="0"/>
      <w:marRight w:val="0"/>
      <w:marTop w:val="0"/>
      <w:marBottom w:val="0"/>
      <w:divBdr>
        <w:top w:val="none" w:sz="0" w:space="0" w:color="auto"/>
        <w:left w:val="none" w:sz="0" w:space="0" w:color="auto"/>
        <w:bottom w:val="none" w:sz="0" w:space="0" w:color="auto"/>
        <w:right w:val="none" w:sz="0" w:space="0" w:color="auto"/>
      </w:divBdr>
    </w:div>
    <w:div w:id="1334802129">
      <w:bodyDiv w:val="1"/>
      <w:marLeft w:val="0"/>
      <w:marRight w:val="0"/>
      <w:marTop w:val="0"/>
      <w:marBottom w:val="0"/>
      <w:divBdr>
        <w:top w:val="none" w:sz="0" w:space="0" w:color="auto"/>
        <w:left w:val="none" w:sz="0" w:space="0" w:color="auto"/>
        <w:bottom w:val="none" w:sz="0" w:space="0" w:color="auto"/>
        <w:right w:val="none" w:sz="0" w:space="0" w:color="auto"/>
      </w:divBdr>
    </w:div>
    <w:div w:id="1346444733">
      <w:bodyDiv w:val="1"/>
      <w:marLeft w:val="0"/>
      <w:marRight w:val="0"/>
      <w:marTop w:val="0"/>
      <w:marBottom w:val="0"/>
      <w:divBdr>
        <w:top w:val="none" w:sz="0" w:space="0" w:color="auto"/>
        <w:left w:val="none" w:sz="0" w:space="0" w:color="auto"/>
        <w:bottom w:val="none" w:sz="0" w:space="0" w:color="auto"/>
        <w:right w:val="none" w:sz="0" w:space="0" w:color="auto"/>
      </w:divBdr>
    </w:div>
    <w:div w:id="1346832491">
      <w:bodyDiv w:val="1"/>
      <w:marLeft w:val="0"/>
      <w:marRight w:val="0"/>
      <w:marTop w:val="0"/>
      <w:marBottom w:val="0"/>
      <w:divBdr>
        <w:top w:val="none" w:sz="0" w:space="0" w:color="auto"/>
        <w:left w:val="none" w:sz="0" w:space="0" w:color="auto"/>
        <w:bottom w:val="none" w:sz="0" w:space="0" w:color="auto"/>
        <w:right w:val="none" w:sz="0" w:space="0" w:color="auto"/>
      </w:divBdr>
    </w:div>
    <w:div w:id="1351831358">
      <w:bodyDiv w:val="1"/>
      <w:marLeft w:val="0"/>
      <w:marRight w:val="0"/>
      <w:marTop w:val="0"/>
      <w:marBottom w:val="0"/>
      <w:divBdr>
        <w:top w:val="none" w:sz="0" w:space="0" w:color="auto"/>
        <w:left w:val="none" w:sz="0" w:space="0" w:color="auto"/>
        <w:bottom w:val="none" w:sz="0" w:space="0" w:color="auto"/>
        <w:right w:val="none" w:sz="0" w:space="0" w:color="auto"/>
      </w:divBdr>
    </w:div>
    <w:div w:id="1407072233">
      <w:bodyDiv w:val="1"/>
      <w:marLeft w:val="0"/>
      <w:marRight w:val="0"/>
      <w:marTop w:val="0"/>
      <w:marBottom w:val="0"/>
      <w:divBdr>
        <w:top w:val="none" w:sz="0" w:space="0" w:color="auto"/>
        <w:left w:val="none" w:sz="0" w:space="0" w:color="auto"/>
        <w:bottom w:val="none" w:sz="0" w:space="0" w:color="auto"/>
        <w:right w:val="none" w:sz="0" w:space="0" w:color="auto"/>
      </w:divBdr>
    </w:div>
    <w:div w:id="1443303924">
      <w:bodyDiv w:val="1"/>
      <w:marLeft w:val="0"/>
      <w:marRight w:val="0"/>
      <w:marTop w:val="0"/>
      <w:marBottom w:val="0"/>
      <w:divBdr>
        <w:top w:val="none" w:sz="0" w:space="0" w:color="auto"/>
        <w:left w:val="none" w:sz="0" w:space="0" w:color="auto"/>
        <w:bottom w:val="none" w:sz="0" w:space="0" w:color="auto"/>
        <w:right w:val="none" w:sz="0" w:space="0" w:color="auto"/>
      </w:divBdr>
    </w:div>
    <w:div w:id="1447770326">
      <w:bodyDiv w:val="1"/>
      <w:marLeft w:val="0"/>
      <w:marRight w:val="0"/>
      <w:marTop w:val="0"/>
      <w:marBottom w:val="0"/>
      <w:divBdr>
        <w:top w:val="none" w:sz="0" w:space="0" w:color="auto"/>
        <w:left w:val="none" w:sz="0" w:space="0" w:color="auto"/>
        <w:bottom w:val="none" w:sz="0" w:space="0" w:color="auto"/>
        <w:right w:val="none" w:sz="0" w:space="0" w:color="auto"/>
      </w:divBdr>
    </w:div>
    <w:div w:id="1464813024">
      <w:bodyDiv w:val="1"/>
      <w:marLeft w:val="0"/>
      <w:marRight w:val="0"/>
      <w:marTop w:val="0"/>
      <w:marBottom w:val="0"/>
      <w:divBdr>
        <w:top w:val="none" w:sz="0" w:space="0" w:color="auto"/>
        <w:left w:val="none" w:sz="0" w:space="0" w:color="auto"/>
        <w:bottom w:val="none" w:sz="0" w:space="0" w:color="auto"/>
        <w:right w:val="none" w:sz="0" w:space="0" w:color="auto"/>
      </w:divBdr>
    </w:div>
    <w:div w:id="1483963169">
      <w:bodyDiv w:val="1"/>
      <w:marLeft w:val="0"/>
      <w:marRight w:val="0"/>
      <w:marTop w:val="0"/>
      <w:marBottom w:val="0"/>
      <w:divBdr>
        <w:top w:val="none" w:sz="0" w:space="0" w:color="auto"/>
        <w:left w:val="none" w:sz="0" w:space="0" w:color="auto"/>
        <w:bottom w:val="none" w:sz="0" w:space="0" w:color="auto"/>
        <w:right w:val="none" w:sz="0" w:space="0" w:color="auto"/>
      </w:divBdr>
    </w:div>
    <w:div w:id="1494953839">
      <w:bodyDiv w:val="1"/>
      <w:marLeft w:val="0"/>
      <w:marRight w:val="0"/>
      <w:marTop w:val="0"/>
      <w:marBottom w:val="0"/>
      <w:divBdr>
        <w:top w:val="none" w:sz="0" w:space="0" w:color="auto"/>
        <w:left w:val="none" w:sz="0" w:space="0" w:color="auto"/>
        <w:bottom w:val="none" w:sz="0" w:space="0" w:color="auto"/>
        <w:right w:val="none" w:sz="0" w:space="0" w:color="auto"/>
      </w:divBdr>
    </w:div>
    <w:div w:id="1496528526">
      <w:bodyDiv w:val="1"/>
      <w:marLeft w:val="0"/>
      <w:marRight w:val="0"/>
      <w:marTop w:val="0"/>
      <w:marBottom w:val="0"/>
      <w:divBdr>
        <w:top w:val="none" w:sz="0" w:space="0" w:color="auto"/>
        <w:left w:val="none" w:sz="0" w:space="0" w:color="auto"/>
        <w:bottom w:val="none" w:sz="0" w:space="0" w:color="auto"/>
        <w:right w:val="none" w:sz="0" w:space="0" w:color="auto"/>
      </w:divBdr>
    </w:div>
    <w:div w:id="1497957087">
      <w:bodyDiv w:val="1"/>
      <w:marLeft w:val="0"/>
      <w:marRight w:val="0"/>
      <w:marTop w:val="0"/>
      <w:marBottom w:val="0"/>
      <w:divBdr>
        <w:top w:val="none" w:sz="0" w:space="0" w:color="auto"/>
        <w:left w:val="none" w:sz="0" w:space="0" w:color="auto"/>
        <w:bottom w:val="none" w:sz="0" w:space="0" w:color="auto"/>
        <w:right w:val="none" w:sz="0" w:space="0" w:color="auto"/>
      </w:divBdr>
    </w:div>
    <w:div w:id="1504584566">
      <w:bodyDiv w:val="1"/>
      <w:marLeft w:val="0"/>
      <w:marRight w:val="0"/>
      <w:marTop w:val="0"/>
      <w:marBottom w:val="0"/>
      <w:divBdr>
        <w:top w:val="none" w:sz="0" w:space="0" w:color="auto"/>
        <w:left w:val="none" w:sz="0" w:space="0" w:color="auto"/>
        <w:bottom w:val="none" w:sz="0" w:space="0" w:color="auto"/>
        <w:right w:val="none" w:sz="0" w:space="0" w:color="auto"/>
      </w:divBdr>
    </w:div>
    <w:div w:id="1517041676">
      <w:bodyDiv w:val="1"/>
      <w:marLeft w:val="0"/>
      <w:marRight w:val="0"/>
      <w:marTop w:val="0"/>
      <w:marBottom w:val="0"/>
      <w:divBdr>
        <w:top w:val="none" w:sz="0" w:space="0" w:color="auto"/>
        <w:left w:val="none" w:sz="0" w:space="0" w:color="auto"/>
        <w:bottom w:val="none" w:sz="0" w:space="0" w:color="auto"/>
        <w:right w:val="none" w:sz="0" w:space="0" w:color="auto"/>
      </w:divBdr>
    </w:div>
    <w:div w:id="1529761209">
      <w:bodyDiv w:val="1"/>
      <w:marLeft w:val="0"/>
      <w:marRight w:val="0"/>
      <w:marTop w:val="0"/>
      <w:marBottom w:val="0"/>
      <w:divBdr>
        <w:top w:val="none" w:sz="0" w:space="0" w:color="auto"/>
        <w:left w:val="none" w:sz="0" w:space="0" w:color="auto"/>
        <w:bottom w:val="none" w:sz="0" w:space="0" w:color="auto"/>
        <w:right w:val="none" w:sz="0" w:space="0" w:color="auto"/>
      </w:divBdr>
    </w:div>
    <w:div w:id="1534423056">
      <w:bodyDiv w:val="1"/>
      <w:marLeft w:val="0"/>
      <w:marRight w:val="0"/>
      <w:marTop w:val="0"/>
      <w:marBottom w:val="0"/>
      <w:divBdr>
        <w:top w:val="none" w:sz="0" w:space="0" w:color="auto"/>
        <w:left w:val="none" w:sz="0" w:space="0" w:color="auto"/>
        <w:bottom w:val="none" w:sz="0" w:space="0" w:color="auto"/>
        <w:right w:val="none" w:sz="0" w:space="0" w:color="auto"/>
      </w:divBdr>
    </w:div>
    <w:div w:id="1571698829">
      <w:bodyDiv w:val="1"/>
      <w:marLeft w:val="0"/>
      <w:marRight w:val="0"/>
      <w:marTop w:val="0"/>
      <w:marBottom w:val="0"/>
      <w:divBdr>
        <w:top w:val="none" w:sz="0" w:space="0" w:color="auto"/>
        <w:left w:val="none" w:sz="0" w:space="0" w:color="auto"/>
        <w:bottom w:val="none" w:sz="0" w:space="0" w:color="auto"/>
        <w:right w:val="none" w:sz="0" w:space="0" w:color="auto"/>
      </w:divBdr>
    </w:div>
    <w:div w:id="1584603876">
      <w:bodyDiv w:val="1"/>
      <w:marLeft w:val="0"/>
      <w:marRight w:val="0"/>
      <w:marTop w:val="0"/>
      <w:marBottom w:val="0"/>
      <w:divBdr>
        <w:top w:val="none" w:sz="0" w:space="0" w:color="auto"/>
        <w:left w:val="none" w:sz="0" w:space="0" w:color="auto"/>
        <w:bottom w:val="none" w:sz="0" w:space="0" w:color="auto"/>
        <w:right w:val="none" w:sz="0" w:space="0" w:color="auto"/>
      </w:divBdr>
    </w:div>
    <w:div w:id="1588464397">
      <w:bodyDiv w:val="1"/>
      <w:marLeft w:val="0"/>
      <w:marRight w:val="0"/>
      <w:marTop w:val="0"/>
      <w:marBottom w:val="0"/>
      <w:divBdr>
        <w:top w:val="none" w:sz="0" w:space="0" w:color="auto"/>
        <w:left w:val="none" w:sz="0" w:space="0" w:color="auto"/>
        <w:bottom w:val="none" w:sz="0" w:space="0" w:color="auto"/>
        <w:right w:val="none" w:sz="0" w:space="0" w:color="auto"/>
      </w:divBdr>
    </w:div>
    <w:div w:id="1608272971">
      <w:bodyDiv w:val="1"/>
      <w:marLeft w:val="0"/>
      <w:marRight w:val="0"/>
      <w:marTop w:val="0"/>
      <w:marBottom w:val="0"/>
      <w:divBdr>
        <w:top w:val="none" w:sz="0" w:space="0" w:color="auto"/>
        <w:left w:val="none" w:sz="0" w:space="0" w:color="auto"/>
        <w:bottom w:val="none" w:sz="0" w:space="0" w:color="auto"/>
        <w:right w:val="none" w:sz="0" w:space="0" w:color="auto"/>
      </w:divBdr>
    </w:div>
    <w:div w:id="1624385532">
      <w:bodyDiv w:val="1"/>
      <w:marLeft w:val="0"/>
      <w:marRight w:val="0"/>
      <w:marTop w:val="0"/>
      <w:marBottom w:val="0"/>
      <w:divBdr>
        <w:top w:val="none" w:sz="0" w:space="0" w:color="auto"/>
        <w:left w:val="none" w:sz="0" w:space="0" w:color="auto"/>
        <w:bottom w:val="none" w:sz="0" w:space="0" w:color="auto"/>
        <w:right w:val="none" w:sz="0" w:space="0" w:color="auto"/>
      </w:divBdr>
    </w:div>
    <w:div w:id="1629357814">
      <w:bodyDiv w:val="1"/>
      <w:marLeft w:val="0"/>
      <w:marRight w:val="0"/>
      <w:marTop w:val="0"/>
      <w:marBottom w:val="0"/>
      <w:divBdr>
        <w:top w:val="none" w:sz="0" w:space="0" w:color="auto"/>
        <w:left w:val="none" w:sz="0" w:space="0" w:color="auto"/>
        <w:bottom w:val="none" w:sz="0" w:space="0" w:color="auto"/>
        <w:right w:val="none" w:sz="0" w:space="0" w:color="auto"/>
      </w:divBdr>
    </w:div>
    <w:div w:id="1647079369">
      <w:bodyDiv w:val="1"/>
      <w:marLeft w:val="0"/>
      <w:marRight w:val="0"/>
      <w:marTop w:val="0"/>
      <w:marBottom w:val="0"/>
      <w:divBdr>
        <w:top w:val="none" w:sz="0" w:space="0" w:color="auto"/>
        <w:left w:val="none" w:sz="0" w:space="0" w:color="auto"/>
        <w:bottom w:val="none" w:sz="0" w:space="0" w:color="auto"/>
        <w:right w:val="none" w:sz="0" w:space="0" w:color="auto"/>
      </w:divBdr>
    </w:div>
    <w:div w:id="1699507935">
      <w:bodyDiv w:val="1"/>
      <w:marLeft w:val="0"/>
      <w:marRight w:val="0"/>
      <w:marTop w:val="0"/>
      <w:marBottom w:val="0"/>
      <w:divBdr>
        <w:top w:val="none" w:sz="0" w:space="0" w:color="auto"/>
        <w:left w:val="none" w:sz="0" w:space="0" w:color="auto"/>
        <w:bottom w:val="none" w:sz="0" w:space="0" w:color="auto"/>
        <w:right w:val="none" w:sz="0" w:space="0" w:color="auto"/>
      </w:divBdr>
    </w:div>
    <w:div w:id="1714959643">
      <w:bodyDiv w:val="1"/>
      <w:marLeft w:val="0"/>
      <w:marRight w:val="0"/>
      <w:marTop w:val="0"/>
      <w:marBottom w:val="0"/>
      <w:divBdr>
        <w:top w:val="none" w:sz="0" w:space="0" w:color="auto"/>
        <w:left w:val="none" w:sz="0" w:space="0" w:color="auto"/>
        <w:bottom w:val="none" w:sz="0" w:space="0" w:color="auto"/>
        <w:right w:val="none" w:sz="0" w:space="0" w:color="auto"/>
      </w:divBdr>
    </w:div>
    <w:div w:id="1743596438">
      <w:bodyDiv w:val="1"/>
      <w:marLeft w:val="0"/>
      <w:marRight w:val="0"/>
      <w:marTop w:val="0"/>
      <w:marBottom w:val="0"/>
      <w:divBdr>
        <w:top w:val="none" w:sz="0" w:space="0" w:color="auto"/>
        <w:left w:val="none" w:sz="0" w:space="0" w:color="auto"/>
        <w:bottom w:val="none" w:sz="0" w:space="0" w:color="auto"/>
        <w:right w:val="none" w:sz="0" w:space="0" w:color="auto"/>
      </w:divBdr>
    </w:div>
    <w:div w:id="1755277641">
      <w:bodyDiv w:val="1"/>
      <w:marLeft w:val="0"/>
      <w:marRight w:val="0"/>
      <w:marTop w:val="0"/>
      <w:marBottom w:val="0"/>
      <w:divBdr>
        <w:top w:val="none" w:sz="0" w:space="0" w:color="auto"/>
        <w:left w:val="none" w:sz="0" w:space="0" w:color="auto"/>
        <w:bottom w:val="none" w:sz="0" w:space="0" w:color="auto"/>
        <w:right w:val="none" w:sz="0" w:space="0" w:color="auto"/>
      </w:divBdr>
    </w:div>
    <w:div w:id="1763335639">
      <w:bodyDiv w:val="1"/>
      <w:marLeft w:val="0"/>
      <w:marRight w:val="0"/>
      <w:marTop w:val="0"/>
      <w:marBottom w:val="0"/>
      <w:divBdr>
        <w:top w:val="none" w:sz="0" w:space="0" w:color="auto"/>
        <w:left w:val="none" w:sz="0" w:space="0" w:color="auto"/>
        <w:bottom w:val="none" w:sz="0" w:space="0" w:color="auto"/>
        <w:right w:val="none" w:sz="0" w:space="0" w:color="auto"/>
      </w:divBdr>
    </w:div>
    <w:div w:id="1764645069">
      <w:bodyDiv w:val="1"/>
      <w:marLeft w:val="0"/>
      <w:marRight w:val="0"/>
      <w:marTop w:val="0"/>
      <w:marBottom w:val="0"/>
      <w:divBdr>
        <w:top w:val="none" w:sz="0" w:space="0" w:color="auto"/>
        <w:left w:val="none" w:sz="0" w:space="0" w:color="auto"/>
        <w:bottom w:val="none" w:sz="0" w:space="0" w:color="auto"/>
        <w:right w:val="none" w:sz="0" w:space="0" w:color="auto"/>
      </w:divBdr>
    </w:div>
    <w:div w:id="1770734188">
      <w:bodyDiv w:val="1"/>
      <w:marLeft w:val="0"/>
      <w:marRight w:val="0"/>
      <w:marTop w:val="0"/>
      <w:marBottom w:val="0"/>
      <w:divBdr>
        <w:top w:val="none" w:sz="0" w:space="0" w:color="auto"/>
        <w:left w:val="none" w:sz="0" w:space="0" w:color="auto"/>
        <w:bottom w:val="none" w:sz="0" w:space="0" w:color="auto"/>
        <w:right w:val="none" w:sz="0" w:space="0" w:color="auto"/>
      </w:divBdr>
    </w:div>
    <w:div w:id="1775205102">
      <w:bodyDiv w:val="1"/>
      <w:marLeft w:val="0"/>
      <w:marRight w:val="0"/>
      <w:marTop w:val="0"/>
      <w:marBottom w:val="0"/>
      <w:divBdr>
        <w:top w:val="none" w:sz="0" w:space="0" w:color="auto"/>
        <w:left w:val="none" w:sz="0" w:space="0" w:color="auto"/>
        <w:bottom w:val="none" w:sz="0" w:space="0" w:color="auto"/>
        <w:right w:val="none" w:sz="0" w:space="0" w:color="auto"/>
      </w:divBdr>
    </w:div>
    <w:div w:id="1780371995">
      <w:bodyDiv w:val="1"/>
      <w:marLeft w:val="0"/>
      <w:marRight w:val="0"/>
      <w:marTop w:val="0"/>
      <w:marBottom w:val="0"/>
      <w:divBdr>
        <w:top w:val="none" w:sz="0" w:space="0" w:color="auto"/>
        <w:left w:val="none" w:sz="0" w:space="0" w:color="auto"/>
        <w:bottom w:val="none" w:sz="0" w:space="0" w:color="auto"/>
        <w:right w:val="none" w:sz="0" w:space="0" w:color="auto"/>
      </w:divBdr>
    </w:div>
    <w:div w:id="1789617352">
      <w:bodyDiv w:val="1"/>
      <w:marLeft w:val="0"/>
      <w:marRight w:val="0"/>
      <w:marTop w:val="0"/>
      <w:marBottom w:val="0"/>
      <w:divBdr>
        <w:top w:val="none" w:sz="0" w:space="0" w:color="auto"/>
        <w:left w:val="none" w:sz="0" w:space="0" w:color="auto"/>
        <w:bottom w:val="none" w:sz="0" w:space="0" w:color="auto"/>
        <w:right w:val="none" w:sz="0" w:space="0" w:color="auto"/>
      </w:divBdr>
    </w:div>
    <w:div w:id="1791899619">
      <w:bodyDiv w:val="1"/>
      <w:marLeft w:val="0"/>
      <w:marRight w:val="0"/>
      <w:marTop w:val="0"/>
      <w:marBottom w:val="0"/>
      <w:divBdr>
        <w:top w:val="none" w:sz="0" w:space="0" w:color="auto"/>
        <w:left w:val="none" w:sz="0" w:space="0" w:color="auto"/>
        <w:bottom w:val="none" w:sz="0" w:space="0" w:color="auto"/>
        <w:right w:val="none" w:sz="0" w:space="0" w:color="auto"/>
      </w:divBdr>
    </w:div>
    <w:div w:id="1794516567">
      <w:bodyDiv w:val="1"/>
      <w:marLeft w:val="0"/>
      <w:marRight w:val="0"/>
      <w:marTop w:val="0"/>
      <w:marBottom w:val="0"/>
      <w:divBdr>
        <w:top w:val="none" w:sz="0" w:space="0" w:color="auto"/>
        <w:left w:val="none" w:sz="0" w:space="0" w:color="auto"/>
        <w:bottom w:val="none" w:sz="0" w:space="0" w:color="auto"/>
        <w:right w:val="none" w:sz="0" w:space="0" w:color="auto"/>
      </w:divBdr>
    </w:div>
    <w:div w:id="1794666419">
      <w:bodyDiv w:val="1"/>
      <w:marLeft w:val="0"/>
      <w:marRight w:val="0"/>
      <w:marTop w:val="0"/>
      <w:marBottom w:val="0"/>
      <w:divBdr>
        <w:top w:val="none" w:sz="0" w:space="0" w:color="auto"/>
        <w:left w:val="none" w:sz="0" w:space="0" w:color="auto"/>
        <w:bottom w:val="none" w:sz="0" w:space="0" w:color="auto"/>
        <w:right w:val="none" w:sz="0" w:space="0" w:color="auto"/>
      </w:divBdr>
    </w:div>
    <w:div w:id="1795059313">
      <w:bodyDiv w:val="1"/>
      <w:marLeft w:val="0"/>
      <w:marRight w:val="0"/>
      <w:marTop w:val="0"/>
      <w:marBottom w:val="0"/>
      <w:divBdr>
        <w:top w:val="none" w:sz="0" w:space="0" w:color="auto"/>
        <w:left w:val="none" w:sz="0" w:space="0" w:color="auto"/>
        <w:bottom w:val="none" w:sz="0" w:space="0" w:color="auto"/>
        <w:right w:val="none" w:sz="0" w:space="0" w:color="auto"/>
      </w:divBdr>
    </w:div>
    <w:div w:id="1806461309">
      <w:bodyDiv w:val="1"/>
      <w:marLeft w:val="0"/>
      <w:marRight w:val="0"/>
      <w:marTop w:val="0"/>
      <w:marBottom w:val="0"/>
      <w:divBdr>
        <w:top w:val="none" w:sz="0" w:space="0" w:color="auto"/>
        <w:left w:val="none" w:sz="0" w:space="0" w:color="auto"/>
        <w:bottom w:val="none" w:sz="0" w:space="0" w:color="auto"/>
        <w:right w:val="none" w:sz="0" w:space="0" w:color="auto"/>
      </w:divBdr>
    </w:div>
    <w:div w:id="1808160376">
      <w:bodyDiv w:val="1"/>
      <w:marLeft w:val="0"/>
      <w:marRight w:val="0"/>
      <w:marTop w:val="0"/>
      <w:marBottom w:val="0"/>
      <w:divBdr>
        <w:top w:val="none" w:sz="0" w:space="0" w:color="auto"/>
        <w:left w:val="none" w:sz="0" w:space="0" w:color="auto"/>
        <w:bottom w:val="none" w:sz="0" w:space="0" w:color="auto"/>
        <w:right w:val="none" w:sz="0" w:space="0" w:color="auto"/>
      </w:divBdr>
    </w:div>
    <w:div w:id="1813673895">
      <w:bodyDiv w:val="1"/>
      <w:marLeft w:val="0"/>
      <w:marRight w:val="0"/>
      <w:marTop w:val="0"/>
      <w:marBottom w:val="0"/>
      <w:divBdr>
        <w:top w:val="none" w:sz="0" w:space="0" w:color="auto"/>
        <w:left w:val="none" w:sz="0" w:space="0" w:color="auto"/>
        <w:bottom w:val="none" w:sz="0" w:space="0" w:color="auto"/>
        <w:right w:val="none" w:sz="0" w:space="0" w:color="auto"/>
      </w:divBdr>
    </w:div>
    <w:div w:id="1814713166">
      <w:bodyDiv w:val="1"/>
      <w:marLeft w:val="0"/>
      <w:marRight w:val="0"/>
      <w:marTop w:val="0"/>
      <w:marBottom w:val="0"/>
      <w:divBdr>
        <w:top w:val="none" w:sz="0" w:space="0" w:color="auto"/>
        <w:left w:val="none" w:sz="0" w:space="0" w:color="auto"/>
        <w:bottom w:val="none" w:sz="0" w:space="0" w:color="auto"/>
        <w:right w:val="none" w:sz="0" w:space="0" w:color="auto"/>
      </w:divBdr>
    </w:div>
    <w:div w:id="1834904480">
      <w:bodyDiv w:val="1"/>
      <w:marLeft w:val="0"/>
      <w:marRight w:val="0"/>
      <w:marTop w:val="0"/>
      <w:marBottom w:val="0"/>
      <w:divBdr>
        <w:top w:val="none" w:sz="0" w:space="0" w:color="auto"/>
        <w:left w:val="none" w:sz="0" w:space="0" w:color="auto"/>
        <w:bottom w:val="none" w:sz="0" w:space="0" w:color="auto"/>
        <w:right w:val="none" w:sz="0" w:space="0" w:color="auto"/>
      </w:divBdr>
    </w:div>
    <w:div w:id="1907951748">
      <w:bodyDiv w:val="1"/>
      <w:marLeft w:val="0"/>
      <w:marRight w:val="0"/>
      <w:marTop w:val="0"/>
      <w:marBottom w:val="0"/>
      <w:divBdr>
        <w:top w:val="none" w:sz="0" w:space="0" w:color="auto"/>
        <w:left w:val="none" w:sz="0" w:space="0" w:color="auto"/>
        <w:bottom w:val="none" w:sz="0" w:space="0" w:color="auto"/>
        <w:right w:val="none" w:sz="0" w:space="0" w:color="auto"/>
      </w:divBdr>
    </w:div>
    <w:div w:id="1915822041">
      <w:bodyDiv w:val="1"/>
      <w:marLeft w:val="0"/>
      <w:marRight w:val="0"/>
      <w:marTop w:val="0"/>
      <w:marBottom w:val="0"/>
      <w:divBdr>
        <w:top w:val="none" w:sz="0" w:space="0" w:color="auto"/>
        <w:left w:val="none" w:sz="0" w:space="0" w:color="auto"/>
        <w:bottom w:val="none" w:sz="0" w:space="0" w:color="auto"/>
        <w:right w:val="none" w:sz="0" w:space="0" w:color="auto"/>
      </w:divBdr>
    </w:div>
    <w:div w:id="1927111144">
      <w:bodyDiv w:val="1"/>
      <w:marLeft w:val="0"/>
      <w:marRight w:val="0"/>
      <w:marTop w:val="0"/>
      <w:marBottom w:val="0"/>
      <w:divBdr>
        <w:top w:val="none" w:sz="0" w:space="0" w:color="auto"/>
        <w:left w:val="none" w:sz="0" w:space="0" w:color="auto"/>
        <w:bottom w:val="none" w:sz="0" w:space="0" w:color="auto"/>
        <w:right w:val="none" w:sz="0" w:space="0" w:color="auto"/>
      </w:divBdr>
    </w:div>
    <w:div w:id="1944655297">
      <w:bodyDiv w:val="1"/>
      <w:marLeft w:val="0"/>
      <w:marRight w:val="0"/>
      <w:marTop w:val="0"/>
      <w:marBottom w:val="0"/>
      <w:divBdr>
        <w:top w:val="none" w:sz="0" w:space="0" w:color="auto"/>
        <w:left w:val="none" w:sz="0" w:space="0" w:color="auto"/>
        <w:bottom w:val="none" w:sz="0" w:space="0" w:color="auto"/>
        <w:right w:val="none" w:sz="0" w:space="0" w:color="auto"/>
      </w:divBdr>
    </w:div>
    <w:div w:id="1963917624">
      <w:bodyDiv w:val="1"/>
      <w:marLeft w:val="0"/>
      <w:marRight w:val="0"/>
      <w:marTop w:val="0"/>
      <w:marBottom w:val="0"/>
      <w:divBdr>
        <w:top w:val="none" w:sz="0" w:space="0" w:color="auto"/>
        <w:left w:val="none" w:sz="0" w:space="0" w:color="auto"/>
        <w:bottom w:val="none" w:sz="0" w:space="0" w:color="auto"/>
        <w:right w:val="none" w:sz="0" w:space="0" w:color="auto"/>
      </w:divBdr>
    </w:div>
    <w:div w:id="1996185040">
      <w:bodyDiv w:val="1"/>
      <w:marLeft w:val="0"/>
      <w:marRight w:val="0"/>
      <w:marTop w:val="0"/>
      <w:marBottom w:val="0"/>
      <w:divBdr>
        <w:top w:val="none" w:sz="0" w:space="0" w:color="auto"/>
        <w:left w:val="none" w:sz="0" w:space="0" w:color="auto"/>
        <w:bottom w:val="none" w:sz="0" w:space="0" w:color="auto"/>
        <w:right w:val="none" w:sz="0" w:space="0" w:color="auto"/>
      </w:divBdr>
    </w:div>
    <w:div w:id="1999991611">
      <w:bodyDiv w:val="1"/>
      <w:marLeft w:val="0"/>
      <w:marRight w:val="0"/>
      <w:marTop w:val="0"/>
      <w:marBottom w:val="0"/>
      <w:divBdr>
        <w:top w:val="none" w:sz="0" w:space="0" w:color="auto"/>
        <w:left w:val="none" w:sz="0" w:space="0" w:color="auto"/>
        <w:bottom w:val="none" w:sz="0" w:space="0" w:color="auto"/>
        <w:right w:val="none" w:sz="0" w:space="0" w:color="auto"/>
      </w:divBdr>
    </w:div>
    <w:div w:id="2009288498">
      <w:bodyDiv w:val="1"/>
      <w:marLeft w:val="0"/>
      <w:marRight w:val="0"/>
      <w:marTop w:val="0"/>
      <w:marBottom w:val="0"/>
      <w:divBdr>
        <w:top w:val="none" w:sz="0" w:space="0" w:color="auto"/>
        <w:left w:val="none" w:sz="0" w:space="0" w:color="auto"/>
        <w:bottom w:val="none" w:sz="0" w:space="0" w:color="auto"/>
        <w:right w:val="none" w:sz="0" w:space="0" w:color="auto"/>
      </w:divBdr>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26904429">
      <w:bodyDiv w:val="1"/>
      <w:marLeft w:val="0"/>
      <w:marRight w:val="0"/>
      <w:marTop w:val="0"/>
      <w:marBottom w:val="0"/>
      <w:divBdr>
        <w:top w:val="none" w:sz="0" w:space="0" w:color="auto"/>
        <w:left w:val="none" w:sz="0" w:space="0" w:color="auto"/>
        <w:bottom w:val="none" w:sz="0" w:space="0" w:color="auto"/>
        <w:right w:val="none" w:sz="0" w:space="0" w:color="auto"/>
      </w:divBdr>
    </w:div>
    <w:div w:id="2078356623">
      <w:bodyDiv w:val="1"/>
      <w:marLeft w:val="0"/>
      <w:marRight w:val="0"/>
      <w:marTop w:val="0"/>
      <w:marBottom w:val="0"/>
      <w:divBdr>
        <w:top w:val="none" w:sz="0" w:space="0" w:color="auto"/>
        <w:left w:val="none" w:sz="0" w:space="0" w:color="auto"/>
        <w:bottom w:val="none" w:sz="0" w:space="0" w:color="auto"/>
        <w:right w:val="none" w:sz="0" w:space="0" w:color="auto"/>
      </w:divBdr>
    </w:div>
    <w:div w:id="2080470779">
      <w:bodyDiv w:val="1"/>
      <w:marLeft w:val="0"/>
      <w:marRight w:val="0"/>
      <w:marTop w:val="0"/>
      <w:marBottom w:val="0"/>
      <w:divBdr>
        <w:top w:val="none" w:sz="0" w:space="0" w:color="auto"/>
        <w:left w:val="none" w:sz="0" w:space="0" w:color="auto"/>
        <w:bottom w:val="none" w:sz="0" w:space="0" w:color="auto"/>
        <w:right w:val="none" w:sz="0" w:space="0" w:color="auto"/>
      </w:divBdr>
    </w:div>
    <w:div w:id="2088188898">
      <w:bodyDiv w:val="1"/>
      <w:marLeft w:val="0"/>
      <w:marRight w:val="0"/>
      <w:marTop w:val="0"/>
      <w:marBottom w:val="0"/>
      <w:divBdr>
        <w:top w:val="none" w:sz="0" w:space="0" w:color="auto"/>
        <w:left w:val="none" w:sz="0" w:space="0" w:color="auto"/>
        <w:bottom w:val="none" w:sz="0" w:space="0" w:color="auto"/>
        <w:right w:val="none" w:sz="0" w:space="0" w:color="auto"/>
      </w:divBdr>
    </w:div>
    <w:div w:id="2111847322">
      <w:bodyDiv w:val="1"/>
      <w:marLeft w:val="0"/>
      <w:marRight w:val="0"/>
      <w:marTop w:val="0"/>
      <w:marBottom w:val="0"/>
      <w:divBdr>
        <w:top w:val="none" w:sz="0" w:space="0" w:color="auto"/>
        <w:left w:val="none" w:sz="0" w:space="0" w:color="auto"/>
        <w:bottom w:val="none" w:sz="0" w:space="0" w:color="auto"/>
        <w:right w:val="none" w:sz="0" w:space="0" w:color="auto"/>
      </w:divBdr>
    </w:div>
    <w:div w:id="2125880446">
      <w:bodyDiv w:val="1"/>
      <w:marLeft w:val="0"/>
      <w:marRight w:val="0"/>
      <w:marTop w:val="0"/>
      <w:marBottom w:val="0"/>
      <w:divBdr>
        <w:top w:val="none" w:sz="0" w:space="0" w:color="auto"/>
        <w:left w:val="none" w:sz="0" w:space="0" w:color="auto"/>
        <w:bottom w:val="none" w:sz="0" w:space="0" w:color="auto"/>
        <w:right w:val="none" w:sz="0" w:space="0" w:color="auto"/>
      </w:divBdr>
    </w:div>
    <w:div w:id="214252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Yan22</b:Tag>
    <b:SourceType>DocumentFromInternetSite</b:SourceType>
    <b:Guid>{0DB030AA-8763-41EA-8358-27428AD907B7}</b:Guid>
    <b:Author>
      <b:Author>
        <b:Corporate>OOO "Яндекс"</b:Corporate>
      </b:Author>
    </b:Author>
    <b:Title>Доставка - ваш новый канал продаж. Компания "Yandex"</b:Title>
    <b:InternetSiteTitle>Веб-сайт компании "Yandex"</b:InternetSiteTitle>
    <b:YearAccessed>2022</b:YearAccessed>
    <b:MonthAccessed>Сентябрь</b:MonthAccessed>
    <b:DayAccessed>16</b:DayAccessed>
    <b:URL>https://yandex.ru/promo/eda/partners/registration</b:URL>
    <b:RefOrder>1</b:RefOrder>
  </b:Source>
  <b:Source>
    <b:Tag>ООО22</b:Tag>
    <b:SourceType>DocumentFromInternetSite</b:SourceType>
    <b:Guid>{650F2B3D-E051-4245-A47D-5F9AC2E2686A}</b:Guid>
    <b:Author>
      <b:Author>
        <b:Corporate>ООО "Умный Ритейл"</b:Corporate>
      </b:Author>
    </b:Author>
    <b:Title>Главная. Служба доставки "Самокат"</b:Title>
    <b:InternetSiteTitle>Веб-сайт службы доставки "Самокат"</b:InternetSiteTitle>
    <b:YearAccessed>2022</b:YearAccessed>
    <b:MonthAccessed>Сентябрь</b:MonthAccessed>
    <b:DayAccessed>16</b:DayAccessed>
    <b:URL>https://samokat.ru</b:URL>
    <b:RefOrder>2</b:RefOrder>
  </b:Source>
  <b:Source>
    <b:Tag>hhr20</b:Tag>
    <b:SourceType>DocumentFromInternetSite</b:SourceType>
    <b:Guid>{10C096D2-B94E-4627-80D4-55C0D0425097}</b:Guid>
    <b:Author>
      <b:Author>
        <b:Corporate>ООО "Умный Ритейл"</b:Corporate>
      </b:Author>
    </b:Author>
    <b:Title>Вакансия Супервайзер в Москве, работа в компании Самокат (ООО Умный Ритейл)</b:Title>
    <b:InternetSiteTitle>hh.ru</b:InternetSiteTitle>
    <b:Year>2020</b:Year>
    <b:Month>Октябрь</b:Month>
    <b:Day>1</b:Day>
    <b:YearAccessed>2022</b:YearAccessed>
    <b:MonthAccessed>Сентябрь</b:MonthAccessed>
    <b:DayAccessed>27</b:DayAccessed>
    <b:URL>https://hh.ru/vacancy/39565684</b:URL>
    <b:RefOrder>3</b:RefOrder>
  </b:Source>
  <b:Source>
    <b:Tag>ООО20</b:Tag>
    <b:SourceType>DocumentFromInternetSite</b:SourceType>
    <b:Guid>{3445C5FE-0899-4513-A8ED-CF9BADE025D1}</b:Guid>
    <b:Author>
      <b:Author>
        <b:Corporate>ООО "Умный Ритейл"</b:Corporate>
      </b:Author>
    </b:Author>
    <b:Title>Вакансия Директор интернет-магазина в Москве, работа в компании Самокат (ООО Умный Ритейл)</b:Title>
    <b:InternetSiteTitle>hh.ru</b:InternetSiteTitle>
    <b:Year>2020</b:Year>
    <b:Month>Октябрь</b:Month>
    <b:Day>15</b:Day>
    <b:YearAccessed>2022</b:YearAccessed>
    <b:MonthAccessed>Сентябрь</b:MonthAccessed>
    <b:DayAccessed>27</b:DayAccessed>
    <b:URL>https://hh.ru/vacancy/40395893</b:URL>
    <b:RefOrder>4</b:RefOrder>
  </b:Source>
  <b:Source>
    <b:Tag>Вик21</b:Tag>
    <b:SourceType>DocumentFromInternetSite</b:SourceType>
    <b:Guid>{245F4118-5D17-4EC8-9728-D98CBE07D009}</b:Guid>
    <b:Author>
      <b:Author>
        <b:NameList>
          <b:Person>
            <b:Last>Википедия</b:Last>
          </b:Person>
        </b:NameList>
      </b:Author>
    </b:Author>
    <b:Title>Распределительный центр (Переведено: translated.turbopages.org)</b:Title>
    <b:InternetSiteTitle>Wikipedia</b:InternetSiteTitle>
    <b:Year>2021</b:Year>
    <b:Month>Август</b:Month>
    <b:Day>15</b:Day>
    <b:YearAccessed>27</b:YearAccessed>
    <b:MonthAccessed>Сентябрь</b:MonthAccessed>
    <b:DayAccessed>2022</b:DayAccessed>
    <b:URL>https://translated.turbopages.org/proxy_u/en-ru.ru.06845653-6331f375-85f49eb3-74722d776562/https/en.wikipedia.org/wiki/Distributional_center</b:URL>
    <b:RefOrder>8</b:RefOrder>
  </b:Source>
  <b:Source>
    <b:Tag>ООО21</b:Tag>
    <b:SourceType>DocumentFromInternetSite</b:SourceType>
    <b:Guid>{FBA4C1B2-1C87-4E57-A5A3-8CA31685C082}</b:Guid>
    <b:Author>
      <b:Author>
        <b:Corporate>ООО "Умный Ритейл"</b:Corporate>
      </b:Author>
    </b:Author>
    <b:Title>Вакансия Товаровед интернет-магазина Самокат в Москве, работа в компании Самокат (ООО Умный ритейл)</b:Title>
    <b:InternetSiteTitle>hh.ru</b:InternetSiteTitle>
    <b:Year>2021</b:Year>
    <b:Month>Сентябрь</b:Month>
    <b:Day>1</b:Day>
    <b:YearAccessed>2022</b:YearAccessed>
    <b:MonthAccessed>Сентябрь</b:MonthAccessed>
    <b:DayAccessed>27</b:DayAccessed>
    <b:URL>https://hh.ru/vacancy/46786085</b:URL>
    <b:RefOrder>5</b:RefOrder>
  </b:Source>
  <b:Source>
    <b:Tag>ООО211</b:Tag>
    <b:SourceType>DocumentFromInternetSite</b:SourceType>
    <b:Guid>{5F7F096A-C020-4C75-9B9F-A18140622CCD}</b:Guid>
    <b:Author>
      <b:Author>
        <b:Corporate>ООО "Лидер Консалт"</b:Corporate>
      </b:Author>
    </b:Author>
    <b:Title>Вакансия Сборщик заказов в команду "Самокат" в Москве, работа в компании Самокат (ООО Лидер консалт - официальный партнер)</b:Title>
    <b:InternetSiteTitle>hh.ru</b:InternetSiteTitle>
    <b:Year>2021</b:Year>
    <b:Month>Июнь</b:Month>
    <b:Day>7</b:Day>
    <b:YearAccessed>2022</b:YearAccessed>
    <b:MonthAccessed>Сентябрь</b:MonthAccessed>
    <b:DayAccessed>27</b:DayAccessed>
    <b:URL>https://hh.ru/vacancy/45267561</b:URL>
    <b:RefOrder>6</b:RefOrder>
  </b:Source>
  <b:Source>
    <b:Tag>OOO21</b:Tag>
    <b:SourceType>DocumentFromInternetSite</b:SourceType>
    <b:Guid>{54189726-D082-42C4-A63C-6A3B997D30E6}</b:Guid>
    <b:Author>
      <b:Author>
        <b:Corporate>ООО "Лидер Консалт"</b:Corporate>
      </b:Author>
    </b:Author>
    <b:Title>Самокат - курьеры</b:Title>
    <b:InternetSiteTitle>liderconsalt-team.ru</b:InternetSiteTitle>
    <b:Year>2021</b:Year>
    <b:YearAccessed>27</b:YearAccessed>
    <b:MonthAccessed>Сентябрь</b:MonthAccessed>
    <b:DayAccessed>2022</b:DayAccessed>
    <b:URL>https://liderconsalt-team.ru/</b:URL>
    <b:RefOrder>7</b:RefOrder>
  </b:Source>
  <b:Source>
    <b:Tag>ООО</b:Tag>
    <b:SourceType>DocumentFromInternetSite</b:SourceType>
    <b:Guid>{B1EAA6E6-3CC4-4973-9D49-DB57F985E8AD}</b:Guid>
    <b:Author>
      <b:Author>
        <b:Corporate>ООО Рога и копыта</b:Corporate>
      </b:Author>
    </b:Author>
    <b:Title>страница</b:Title>
    <b:InternetSiteTitle>такой-тио</b:InternetSiteTitle>
    <b:ProductionCompany>да</b:ProductionCompany>
    <b:URL>vk.com</b:URL>
    <b:RefOrder>9</b:RefOrder>
  </b:Source>
</b:Sources>
</file>

<file path=customXml/itemProps1.xml><?xml version="1.0" encoding="utf-8"?>
<ds:datastoreItem xmlns:ds="http://schemas.openxmlformats.org/officeDocument/2006/customXml" ds:itemID="{DA4EE7E0-ACFB-4215-A9D9-E1AD5BF59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20718</TotalTime>
  <Pages>1</Pages>
  <Words>2468</Words>
  <Characters>14071</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laptop_user</dc:creator>
  <cp:keywords/>
  <dc:description/>
  <cp:lastModifiedBy>Hp</cp:lastModifiedBy>
  <cp:revision>103</cp:revision>
  <dcterms:created xsi:type="dcterms:W3CDTF">2022-09-09T07:48:00Z</dcterms:created>
  <dcterms:modified xsi:type="dcterms:W3CDTF">2023-10-16T12:34:00Z</dcterms:modified>
</cp:coreProperties>
</file>