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EF59" w14:textId="77777777" w:rsidR="007D491B" w:rsidRPr="007D491B" w:rsidRDefault="007D491B" w:rsidP="007D491B">
      <w:pPr>
        <w:rPr>
          <w:b/>
          <w:bCs/>
        </w:rPr>
      </w:pPr>
      <w:proofErr w:type="spellStart"/>
      <w:r w:rsidRPr="007D491B">
        <w:rPr>
          <w:b/>
          <w:bCs/>
        </w:rPr>
        <w:t>ShopKPI</w:t>
      </w:r>
      <w:proofErr w:type="spellEnd"/>
      <w:r w:rsidRPr="007D491B">
        <w:rPr>
          <w:b/>
          <w:bCs/>
        </w:rPr>
        <w:t xml:space="preserve"> Privacy Statement</w:t>
      </w:r>
    </w:p>
    <w:p w14:paraId="488FF3BC" w14:textId="77777777" w:rsidR="007D491B" w:rsidRPr="007D491B" w:rsidRDefault="007D491B" w:rsidP="007D491B">
      <w:r w:rsidRPr="007D491B">
        <w:rPr>
          <w:b/>
          <w:bCs/>
        </w:rPr>
        <w:t>Effective Date:</w:t>
      </w:r>
      <w:r w:rsidRPr="007D491B">
        <w:t xml:space="preserve"> June 27 2025</w:t>
      </w:r>
    </w:p>
    <w:p w14:paraId="55865B4C" w14:textId="77777777" w:rsidR="007D491B" w:rsidRPr="007D491B" w:rsidRDefault="007D491B" w:rsidP="007D491B">
      <w:proofErr w:type="spellStart"/>
      <w:r w:rsidRPr="007D491B">
        <w:t>ShopKPI</w:t>
      </w:r>
      <w:proofErr w:type="spellEnd"/>
      <w:r w:rsidRPr="007D491B">
        <w:t>, LLC (“</w:t>
      </w:r>
      <w:proofErr w:type="spellStart"/>
      <w:r w:rsidRPr="007D491B">
        <w:t>ShopKPI</w:t>
      </w:r>
      <w:proofErr w:type="spellEnd"/>
      <w:r w:rsidRPr="007D491B">
        <w:t xml:space="preserve">,” “we,” “our,” or “us”) respects your privacy. This Privacy Statement explains how we collect, use, disclose, and protect information when you visit </w:t>
      </w:r>
      <w:r w:rsidRPr="007D491B">
        <w:rPr>
          <w:b/>
          <w:bCs/>
        </w:rPr>
        <w:t>shopkpi.com</w:t>
      </w:r>
      <w:r w:rsidRPr="007D491B">
        <w:t xml:space="preserve"> or use our related mobile or web services (collectively, the “Site”).</w:t>
      </w:r>
    </w:p>
    <w:p w14:paraId="1E6950F2" w14:textId="77777777" w:rsidR="007D491B" w:rsidRPr="007D491B" w:rsidRDefault="007D491B" w:rsidP="007D491B">
      <w:r w:rsidRPr="007D491B">
        <w:pict w14:anchorId="7110820F">
          <v:rect id="_x0000_i1091" style="width:0;height:1.5pt" o:hralign="center" o:hrstd="t" o:hr="t" fillcolor="#a0a0a0" stroked="f"/>
        </w:pict>
      </w:r>
    </w:p>
    <w:p w14:paraId="495321B0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1. Information We Collect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875"/>
        <w:gridCol w:w="3173"/>
      </w:tblGrid>
      <w:tr w:rsidR="007D491B" w:rsidRPr="007D491B" w14:paraId="7A1DDDDA" w14:textId="77777777" w:rsidTr="007D4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04B9C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A15E03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FA077B9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How We Collect</w:t>
            </w:r>
          </w:p>
        </w:tc>
      </w:tr>
      <w:tr w:rsidR="007D491B" w:rsidRPr="007D491B" w14:paraId="2380E7A7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F8E4" w14:textId="77777777" w:rsidR="007D491B" w:rsidRPr="007D491B" w:rsidRDefault="007D491B" w:rsidP="007D491B">
            <w:r w:rsidRPr="007D491B">
              <w:rPr>
                <w:b/>
                <w:bCs/>
              </w:rPr>
              <w:t>Account Data</w:t>
            </w:r>
          </w:p>
        </w:tc>
        <w:tc>
          <w:tcPr>
            <w:tcW w:w="0" w:type="auto"/>
            <w:vAlign w:val="center"/>
            <w:hideMark/>
          </w:tcPr>
          <w:p w14:paraId="135D370C" w14:textId="77777777" w:rsidR="007D491B" w:rsidRPr="007D491B" w:rsidRDefault="007D491B" w:rsidP="007D491B">
            <w:r w:rsidRPr="007D491B">
              <w:t>Name, email, password hash, company, role</w:t>
            </w:r>
          </w:p>
        </w:tc>
        <w:tc>
          <w:tcPr>
            <w:tcW w:w="0" w:type="auto"/>
            <w:vAlign w:val="center"/>
            <w:hideMark/>
          </w:tcPr>
          <w:p w14:paraId="7A157044" w14:textId="77777777" w:rsidR="007D491B" w:rsidRPr="007D491B" w:rsidRDefault="007D491B" w:rsidP="007D491B">
            <w:r w:rsidRPr="007D491B">
              <w:t>When you create an account or fill out a form</w:t>
            </w:r>
          </w:p>
        </w:tc>
      </w:tr>
      <w:tr w:rsidR="007D491B" w:rsidRPr="007D491B" w14:paraId="1FE14B98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AA64" w14:textId="77777777" w:rsidR="007D491B" w:rsidRPr="007D491B" w:rsidRDefault="007D491B" w:rsidP="007D491B">
            <w:r w:rsidRPr="007D491B">
              <w:rPr>
                <w:b/>
                <w:bCs/>
              </w:rPr>
              <w:t>Usage Data</w:t>
            </w:r>
          </w:p>
        </w:tc>
        <w:tc>
          <w:tcPr>
            <w:tcW w:w="0" w:type="auto"/>
            <w:vAlign w:val="center"/>
            <w:hideMark/>
          </w:tcPr>
          <w:p w14:paraId="75EC850F" w14:textId="77777777" w:rsidR="007D491B" w:rsidRPr="007D491B" w:rsidRDefault="007D491B" w:rsidP="007D491B">
            <w:r w:rsidRPr="007D491B">
              <w:t>IP address, device type, browser, pages visited, referring URL, clicks, session duration</w:t>
            </w:r>
          </w:p>
        </w:tc>
        <w:tc>
          <w:tcPr>
            <w:tcW w:w="0" w:type="auto"/>
            <w:vAlign w:val="center"/>
            <w:hideMark/>
          </w:tcPr>
          <w:p w14:paraId="0DB97C46" w14:textId="77777777" w:rsidR="007D491B" w:rsidRPr="007D491B" w:rsidRDefault="007D491B" w:rsidP="007D491B">
            <w:r w:rsidRPr="007D491B">
              <w:t>Automatically via cookies, pixels, and server logs</w:t>
            </w:r>
          </w:p>
        </w:tc>
      </w:tr>
      <w:tr w:rsidR="007D491B" w:rsidRPr="007D491B" w14:paraId="2ADD446E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C89C" w14:textId="77777777" w:rsidR="007D491B" w:rsidRPr="007D491B" w:rsidRDefault="007D491B" w:rsidP="007D491B">
            <w:r w:rsidRPr="007D491B">
              <w:rPr>
                <w:b/>
                <w:bCs/>
              </w:rPr>
              <w:t>Payment Data</w:t>
            </w:r>
          </w:p>
        </w:tc>
        <w:tc>
          <w:tcPr>
            <w:tcW w:w="0" w:type="auto"/>
            <w:vAlign w:val="center"/>
            <w:hideMark/>
          </w:tcPr>
          <w:p w14:paraId="0EA5B99A" w14:textId="77777777" w:rsidR="007D491B" w:rsidRPr="007D491B" w:rsidRDefault="007D491B" w:rsidP="007D491B">
            <w:r w:rsidRPr="007D491B">
              <w:t>Last four digits of card, billing address (full card details stay with Stripe)</w:t>
            </w:r>
          </w:p>
        </w:tc>
        <w:tc>
          <w:tcPr>
            <w:tcW w:w="0" w:type="auto"/>
            <w:vAlign w:val="center"/>
            <w:hideMark/>
          </w:tcPr>
          <w:p w14:paraId="06CE13E1" w14:textId="77777777" w:rsidR="007D491B" w:rsidRPr="007D491B" w:rsidRDefault="007D491B" w:rsidP="007D491B">
            <w:r w:rsidRPr="007D491B">
              <w:t>When you purchase a subscription</w:t>
            </w:r>
          </w:p>
        </w:tc>
      </w:tr>
      <w:tr w:rsidR="007D491B" w:rsidRPr="007D491B" w14:paraId="71DDC2B4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F174" w14:textId="77777777" w:rsidR="007D491B" w:rsidRPr="007D491B" w:rsidRDefault="007D491B" w:rsidP="007D491B">
            <w:r w:rsidRPr="007D491B">
              <w:rPr>
                <w:b/>
                <w:bCs/>
              </w:rPr>
              <w:t>KPI Data</w:t>
            </w:r>
          </w:p>
        </w:tc>
        <w:tc>
          <w:tcPr>
            <w:tcW w:w="0" w:type="auto"/>
            <w:vAlign w:val="center"/>
            <w:hideMark/>
          </w:tcPr>
          <w:p w14:paraId="0AB9992E" w14:textId="77777777" w:rsidR="007D491B" w:rsidRPr="007D491B" w:rsidRDefault="007D491B" w:rsidP="007D491B">
            <w:r w:rsidRPr="007D491B">
              <w:t>Values you or your team submit via dashboards or APIs</w:t>
            </w:r>
          </w:p>
        </w:tc>
        <w:tc>
          <w:tcPr>
            <w:tcW w:w="0" w:type="auto"/>
            <w:vAlign w:val="center"/>
            <w:hideMark/>
          </w:tcPr>
          <w:p w14:paraId="0D36295E" w14:textId="77777777" w:rsidR="007D491B" w:rsidRPr="007D491B" w:rsidRDefault="007D491B" w:rsidP="007D491B">
            <w:r w:rsidRPr="007D491B">
              <w:t xml:space="preserve">When you use the </w:t>
            </w:r>
            <w:proofErr w:type="spellStart"/>
            <w:r w:rsidRPr="007D491B">
              <w:t>ShopKPI</w:t>
            </w:r>
            <w:proofErr w:type="spellEnd"/>
            <w:r w:rsidRPr="007D491B">
              <w:t xml:space="preserve"> app</w:t>
            </w:r>
          </w:p>
        </w:tc>
      </w:tr>
      <w:tr w:rsidR="007D491B" w:rsidRPr="007D491B" w14:paraId="388089FF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5F23" w14:textId="77777777" w:rsidR="007D491B" w:rsidRPr="007D491B" w:rsidRDefault="007D491B" w:rsidP="007D491B">
            <w:r w:rsidRPr="007D491B">
              <w:rPr>
                <w:b/>
                <w:bCs/>
              </w:rPr>
              <w:t>Support Data</w:t>
            </w:r>
          </w:p>
        </w:tc>
        <w:tc>
          <w:tcPr>
            <w:tcW w:w="0" w:type="auto"/>
            <w:vAlign w:val="center"/>
            <w:hideMark/>
          </w:tcPr>
          <w:p w14:paraId="41E5A359" w14:textId="77777777" w:rsidR="007D491B" w:rsidRPr="007D491B" w:rsidRDefault="007D491B" w:rsidP="007D491B">
            <w:r w:rsidRPr="007D491B">
              <w:t>Messages, attachments, feedback</w:t>
            </w:r>
          </w:p>
        </w:tc>
        <w:tc>
          <w:tcPr>
            <w:tcW w:w="0" w:type="auto"/>
            <w:vAlign w:val="center"/>
            <w:hideMark/>
          </w:tcPr>
          <w:p w14:paraId="21B85ACF" w14:textId="77777777" w:rsidR="007D491B" w:rsidRPr="007D491B" w:rsidRDefault="007D491B" w:rsidP="007D491B">
            <w:r w:rsidRPr="007D491B">
              <w:t>When you contact support or respond to surveys</w:t>
            </w:r>
          </w:p>
        </w:tc>
      </w:tr>
    </w:tbl>
    <w:p w14:paraId="363ACA76" w14:textId="77777777" w:rsidR="007D491B" w:rsidRPr="007D491B" w:rsidRDefault="007D491B" w:rsidP="007D491B">
      <w:r w:rsidRPr="007D491B">
        <w:pict w14:anchorId="215A5E88">
          <v:rect id="_x0000_i1092" style="width:0;height:1.5pt" o:hralign="center" o:hrstd="t" o:hr="t" fillcolor="#a0a0a0" stroked="f"/>
        </w:pict>
      </w:r>
    </w:p>
    <w:p w14:paraId="0875EE02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2. How We Use Information</w:t>
      </w:r>
    </w:p>
    <w:p w14:paraId="2F386DBD" w14:textId="77777777" w:rsidR="007D491B" w:rsidRPr="007D491B" w:rsidRDefault="007D491B" w:rsidP="007D491B">
      <w:pPr>
        <w:numPr>
          <w:ilvl w:val="0"/>
          <w:numId w:val="1"/>
        </w:numPr>
      </w:pPr>
      <w:r w:rsidRPr="007D491B">
        <w:rPr>
          <w:b/>
          <w:bCs/>
        </w:rPr>
        <w:t>Provide the Service</w:t>
      </w:r>
      <w:r w:rsidRPr="007D491B">
        <w:t xml:space="preserve"> – create accounts, authenticate users, display dashboards, process transactions.</w:t>
      </w:r>
    </w:p>
    <w:p w14:paraId="22D6A92E" w14:textId="77777777" w:rsidR="007D491B" w:rsidRPr="007D491B" w:rsidRDefault="007D491B" w:rsidP="007D491B">
      <w:pPr>
        <w:numPr>
          <w:ilvl w:val="0"/>
          <w:numId w:val="1"/>
        </w:numPr>
      </w:pPr>
      <w:r w:rsidRPr="007D491B">
        <w:rPr>
          <w:b/>
          <w:bCs/>
        </w:rPr>
        <w:t>Improve &amp; Secure</w:t>
      </w:r>
      <w:r w:rsidRPr="007D491B">
        <w:t xml:space="preserve"> – monitor performance, debug, analyze trends, develop new features, detect fraud.</w:t>
      </w:r>
    </w:p>
    <w:p w14:paraId="2025020F" w14:textId="77777777" w:rsidR="007D491B" w:rsidRPr="007D491B" w:rsidRDefault="007D491B" w:rsidP="007D491B">
      <w:pPr>
        <w:numPr>
          <w:ilvl w:val="0"/>
          <w:numId w:val="1"/>
        </w:numPr>
      </w:pPr>
      <w:r w:rsidRPr="007D491B">
        <w:rPr>
          <w:b/>
          <w:bCs/>
        </w:rPr>
        <w:t>Communicate</w:t>
      </w:r>
      <w:r w:rsidRPr="007D491B">
        <w:t xml:space="preserve"> – send service updates, responses to inquiries, and—if you opt-in—product news or marketing.</w:t>
      </w:r>
    </w:p>
    <w:p w14:paraId="46CCC3B4" w14:textId="77777777" w:rsidR="007D491B" w:rsidRPr="007D491B" w:rsidRDefault="007D491B" w:rsidP="007D491B">
      <w:pPr>
        <w:numPr>
          <w:ilvl w:val="0"/>
          <w:numId w:val="1"/>
        </w:numPr>
      </w:pPr>
      <w:r w:rsidRPr="007D491B">
        <w:rPr>
          <w:b/>
          <w:bCs/>
        </w:rPr>
        <w:t>Legal &amp; Compliance</w:t>
      </w:r>
      <w:r w:rsidRPr="007D491B">
        <w:t xml:space="preserve"> – enforce our Terms, meet legal obligations, resolve disputes.</w:t>
      </w:r>
    </w:p>
    <w:p w14:paraId="387CAA75" w14:textId="77777777" w:rsidR="007D491B" w:rsidRPr="007D491B" w:rsidRDefault="007D491B" w:rsidP="007D491B">
      <w:r w:rsidRPr="007D491B">
        <w:t>We rely on one or more legal bases: contract performance, legitimate interests, consent, and compliance with law.</w:t>
      </w:r>
    </w:p>
    <w:p w14:paraId="21A40AB8" w14:textId="77777777" w:rsidR="007D491B" w:rsidRPr="007D491B" w:rsidRDefault="007D491B" w:rsidP="007D491B">
      <w:r w:rsidRPr="007D491B">
        <w:lastRenderedPageBreak/>
        <w:pict w14:anchorId="22E93C3C">
          <v:rect id="_x0000_i1093" style="width:0;height:1.5pt" o:hralign="center" o:hrstd="t" o:hr="t" fillcolor="#a0a0a0" stroked="f"/>
        </w:pict>
      </w:r>
    </w:p>
    <w:p w14:paraId="2D3C01DF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3. Cookies &amp; Tracking</w:t>
      </w:r>
    </w:p>
    <w:p w14:paraId="7220975C" w14:textId="77777777" w:rsidR="007D491B" w:rsidRPr="007D491B" w:rsidRDefault="007D491B" w:rsidP="007D491B">
      <w:r w:rsidRPr="007D491B">
        <w:t>We use:</w:t>
      </w:r>
    </w:p>
    <w:p w14:paraId="675B8BF9" w14:textId="77777777" w:rsidR="007D491B" w:rsidRPr="007D491B" w:rsidRDefault="007D491B" w:rsidP="007D491B">
      <w:pPr>
        <w:numPr>
          <w:ilvl w:val="0"/>
          <w:numId w:val="2"/>
        </w:numPr>
      </w:pPr>
      <w:r w:rsidRPr="007D491B">
        <w:rPr>
          <w:b/>
          <w:bCs/>
        </w:rPr>
        <w:t>Essential cookies</w:t>
      </w:r>
      <w:r w:rsidRPr="007D491B">
        <w:t xml:space="preserve"> – keep you logged in and secure.</w:t>
      </w:r>
    </w:p>
    <w:p w14:paraId="3E15AA7F" w14:textId="77777777" w:rsidR="007D491B" w:rsidRPr="007D491B" w:rsidRDefault="007D491B" w:rsidP="007D491B">
      <w:pPr>
        <w:numPr>
          <w:ilvl w:val="0"/>
          <w:numId w:val="2"/>
        </w:numPr>
      </w:pPr>
      <w:r w:rsidRPr="007D491B">
        <w:rPr>
          <w:b/>
          <w:bCs/>
        </w:rPr>
        <w:t>Analytics cookies</w:t>
      </w:r>
      <w:r w:rsidRPr="007D491B">
        <w:t xml:space="preserve"> – Google Analytics 4 to measure traffic and usage patterns (IPs anonymized where required).</w:t>
      </w:r>
    </w:p>
    <w:p w14:paraId="603A9836" w14:textId="77777777" w:rsidR="007D491B" w:rsidRPr="007D491B" w:rsidRDefault="007D491B" w:rsidP="007D491B">
      <w:pPr>
        <w:numPr>
          <w:ilvl w:val="0"/>
          <w:numId w:val="2"/>
        </w:numPr>
      </w:pPr>
      <w:r w:rsidRPr="007D491B">
        <w:rPr>
          <w:b/>
          <w:bCs/>
        </w:rPr>
        <w:t>Preference cookies</w:t>
      </w:r>
      <w:r w:rsidRPr="007D491B">
        <w:t xml:space="preserve"> – store UI settings.</w:t>
      </w:r>
    </w:p>
    <w:p w14:paraId="42EE33CC" w14:textId="77777777" w:rsidR="007D491B" w:rsidRPr="007D491B" w:rsidRDefault="007D491B" w:rsidP="007D491B">
      <w:r w:rsidRPr="007D491B">
        <w:t>You may disable non-essential cookies via our on-site banner or your browser settings, but parts of the Site may not work.</w:t>
      </w:r>
    </w:p>
    <w:p w14:paraId="4745ED54" w14:textId="77777777" w:rsidR="007D491B" w:rsidRPr="007D491B" w:rsidRDefault="007D491B" w:rsidP="007D491B">
      <w:r w:rsidRPr="007D491B">
        <w:pict w14:anchorId="68B87F72">
          <v:rect id="_x0000_i1094" style="width:0;height:1.5pt" o:hralign="center" o:hrstd="t" o:hr="t" fillcolor="#a0a0a0" stroked="f"/>
        </w:pict>
      </w:r>
    </w:p>
    <w:p w14:paraId="60AE8FA6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4. How We Share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3914"/>
        <w:gridCol w:w="3428"/>
      </w:tblGrid>
      <w:tr w:rsidR="007D491B" w:rsidRPr="007D491B" w14:paraId="55BCB9FC" w14:textId="77777777" w:rsidTr="007D4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9AEDE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0B465324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F05369" w14:textId="77777777" w:rsidR="007D491B" w:rsidRPr="007D491B" w:rsidRDefault="007D491B" w:rsidP="007D491B">
            <w:pPr>
              <w:rPr>
                <w:b/>
                <w:bCs/>
              </w:rPr>
            </w:pPr>
            <w:r w:rsidRPr="007D491B">
              <w:rPr>
                <w:b/>
                <w:bCs/>
              </w:rPr>
              <w:t>Safeguards</w:t>
            </w:r>
          </w:p>
        </w:tc>
      </w:tr>
      <w:tr w:rsidR="007D491B" w:rsidRPr="007D491B" w14:paraId="43D255AC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E664" w14:textId="77777777" w:rsidR="007D491B" w:rsidRPr="007D491B" w:rsidRDefault="007D491B" w:rsidP="007D491B">
            <w:r w:rsidRPr="007D491B">
              <w:rPr>
                <w:b/>
                <w:bCs/>
              </w:rPr>
              <w:t>Service Providers</w:t>
            </w:r>
          </w:p>
        </w:tc>
        <w:tc>
          <w:tcPr>
            <w:tcW w:w="0" w:type="auto"/>
            <w:vAlign w:val="center"/>
            <w:hideMark/>
          </w:tcPr>
          <w:p w14:paraId="2F8E6F1C" w14:textId="77777777" w:rsidR="007D491B" w:rsidRPr="007D491B" w:rsidRDefault="007D491B" w:rsidP="007D491B">
            <w:r w:rsidRPr="007D491B">
              <w:t>Hosting (AWS), email (Postmark), analytics (Google), payment (Stripe)</w:t>
            </w:r>
          </w:p>
        </w:tc>
        <w:tc>
          <w:tcPr>
            <w:tcW w:w="0" w:type="auto"/>
            <w:vAlign w:val="center"/>
            <w:hideMark/>
          </w:tcPr>
          <w:p w14:paraId="0649446A" w14:textId="77777777" w:rsidR="007D491B" w:rsidRPr="007D491B" w:rsidRDefault="007D491B" w:rsidP="007D491B">
            <w:r w:rsidRPr="007D491B">
              <w:t>Bound by confidentiality &amp; data-processing agreements</w:t>
            </w:r>
          </w:p>
        </w:tc>
      </w:tr>
      <w:tr w:rsidR="007D491B" w:rsidRPr="007D491B" w14:paraId="024D36DF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860A" w14:textId="77777777" w:rsidR="007D491B" w:rsidRPr="007D491B" w:rsidRDefault="007D491B" w:rsidP="007D491B">
            <w:r w:rsidRPr="007D491B">
              <w:rPr>
                <w:b/>
                <w:bCs/>
              </w:rPr>
              <w:t>Authorized Team Members</w:t>
            </w:r>
          </w:p>
        </w:tc>
        <w:tc>
          <w:tcPr>
            <w:tcW w:w="0" w:type="auto"/>
            <w:vAlign w:val="center"/>
            <w:hideMark/>
          </w:tcPr>
          <w:p w14:paraId="287C36AE" w14:textId="77777777" w:rsidR="007D491B" w:rsidRPr="007D491B" w:rsidRDefault="007D491B" w:rsidP="007D491B">
            <w:r w:rsidRPr="007D491B">
              <w:t>Access KPI Data for account support</w:t>
            </w:r>
          </w:p>
        </w:tc>
        <w:tc>
          <w:tcPr>
            <w:tcW w:w="0" w:type="auto"/>
            <w:vAlign w:val="center"/>
            <w:hideMark/>
          </w:tcPr>
          <w:p w14:paraId="404A6D3B" w14:textId="77777777" w:rsidR="007D491B" w:rsidRPr="007D491B" w:rsidRDefault="007D491B" w:rsidP="007D491B">
            <w:r w:rsidRPr="007D491B">
              <w:t>Role-based access controls</w:t>
            </w:r>
          </w:p>
        </w:tc>
      </w:tr>
      <w:tr w:rsidR="007D491B" w:rsidRPr="007D491B" w14:paraId="64C8AF92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B298" w14:textId="77777777" w:rsidR="007D491B" w:rsidRPr="007D491B" w:rsidRDefault="007D491B" w:rsidP="007D491B">
            <w:r w:rsidRPr="007D491B">
              <w:rPr>
                <w:b/>
                <w:bCs/>
              </w:rPr>
              <w:t>Legal / Safety</w:t>
            </w:r>
          </w:p>
        </w:tc>
        <w:tc>
          <w:tcPr>
            <w:tcW w:w="0" w:type="auto"/>
            <w:vAlign w:val="center"/>
            <w:hideMark/>
          </w:tcPr>
          <w:p w14:paraId="6B566A27" w14:textId="77777777" w:rsidR="007D491B" w:rsidRPr="007D491B" w:rsidRDefault="007D491B" w:rsidP="007D491B">
            <w:r w:rsidRPr="007D491B">
              <w:t>Respond to lawful requests or protect rights, safety, or property</w:t>
            </w:r>
          </w:p>
        </w:tc>
        <w:tc>
          <w:tcPr>
            <w:tcW w:w="0" w:type="auto"/>
            <w:vAlign w:val="center"/>
            <w:hideMark/>
          </w:tcPr>
          <w:p w14:paraId="6D335174" w14:textId="77777777" w:rsidR="007D491B" w:rsidRPr="007D491B" w:rsidRDefault="007D491B" w:rsidP="007D491B">
            <w:r w:rsidRPr="007D491B">
              <w:t>Only as required by law</w:t>
            </w:r>
          </w:p>
        </w:tc>
      </w:tr>
      <w:tr w:rsidR="007D491B" w:rsidRPr="007D491B" w14:paraId="1399B04C" w14:textId="77777777" w:rsidTr="007D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6B8E" w14:textId="77777777" w:rsidR="007D491B" w:rsidRPr="007D491B" w:rsidRDefault="007D491B" w:rsidP="007D491B">
            <w:r w:rsidRPr="007D491B">
              <w:rPr>
                <w:b/>
                <w:bCs/>
              </w:rPr>
              <w:t>Business Transfers</w:t>
            </w:r>
          </w:p>
        </w:tc>
        <w:tc>
          <w:tcPr>
            <w:tcW w:w="0" w:type="auto"/>
            <w:vAlign w:val="center"/>
            <w:hideMark/>
          </w:tcPr>
          <w:p w14:paraId="7E9ECF32" w14:textId="77777777" w:rsidR="007D491B" w:rsidRPr="007D491B" w:rsidRDefault="007D491B" w:rsidP="007D491B">
            <w:r w:rsidRPr="007D491B">
              <w:t>Merger, acquisition, or asset sale</w:t>
            </w:r>
          </w:p>
        </w:tc>
        <w:tc>
          <w:tcPr>
            <w:tcW w:w="0" w:type="auto"/>
            <w:vAlign w:val="center"/>
            <w:hideMark/>
          </w:tcPr>
          <w:p w14:paraId="2D7F9C3E" w14:textId="77777777" w:rsidR="007D491B" w:rsidRPr="007D491B" w:rsidRDefault="007D491B" w:rsidP="007D491B">
            <w:r w:rsidRPr="007D491B">
              <w:t>Notice provided and options given</w:t>
            </w:r>
          </w:p>
        </w:tc>
      </w:tr>
    </w:tbl>
    <w:p w14:paraId="0A0D08D0" w14:textId="77777777" w:rsidR="007D491B" w:rsidRPr="007D491B" w:rsidRDefault="007D491B" w:rsidP="007D491B">
      <w:r w:rsidRPr="007D491B">
        <w:t xml:space="preserve">We </w:t>
      </w:r>
      <w:r w:rsidRPr="007D491B">
        <w:rPr>
          <w:b/>
          <w:bCs/>
        </w:rPr>
        <w:t>never</w:t>
      </w:r>
      <w:r w:rsidRPr="007D491B">
        <w:t xml:space="preserve"> sell or rent your personal information.</w:t>
      </w:r>
    </w:p>
    <w:p w14:paraId="3117C5B1" w14:textId="77777777" w:rsidR="007D491B" w:rsidRPr="007D491B" w:rsidRDefault="007D491B" w:rsidP="007D491B">
      <w:r w:rsidRPr="007D491B">
        <w:pict w14:anchorId="08FE145B">
          <v:rect id="_x0000_i1095" style="width:0;height:1.5pt" o:hralign="center" o:hrstd="t" o:hr="t" fillcolor="#a0a0a0" stroked="f"/>
        </w:pict>
      </w:r>
    </w:p>
    <w:p w14:paraId="7807DEA1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5. International Transfers</w:t>
      </w:r>
    </w:p>
    <w:p w14:paraId="60F4C3B1" w14:textId="77777777" w:rsidR="007D491B" w:rsidRPr="007D491B" w:rsidRDefault="007D491B" w:rsidP="007D491B">
      <w:r w:rsidRPr="007D491B">
        <w:t>We operate from the United States and may process data in the U.S. and other countries that may not offer the same data-protection level as your jurisdiction. We use Standard Contractual Clauses or equivalent safeguards when transferring personal data from the European Economic Area, UK, or Switzerland.</w:t>
      </w:r>
    </w:p>
    <w:p w14:paraId="29044B39" w14:textId="77777777" w:rsidR="007D491B" w:rsidRPr="007D491B" w:rsidRDefault="007D491B" w:rsidP="007D491B">
      <w:r w:rsidRPr="007D491B">
        <w:pict w14:anchorId="165F95AB">
          <v:rect id="_x0000_i1096" style="width:0;height:1.5pt" o:hralign="center" o:hrstd="t" o:hr="t" fillcolor="#a0a0a0" stroked="f"/>
        </w:pict>
      </w:r>
    </w:p>
    <w:p w14:paraId="24C68F18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lastRenderedPageBreak/>
        <w:t>6. Data Retention</w:t>
      </w:r>
    </w:p>
    <w:p w14:paraId="706C46D6" w14:textId="77777777" w:rsidR="007D491B" w:rsidRPr="007D491B" w:rsidRDefault="007D491B" w:rsidP="007D491B">
      <w:pPr>
        <w:numPr>
          <w:ilvl w:val="0"/>
          <w:numId w:val="3"/>
        </w:numPr>
      </w:pPr>
      <w:r w:rsidRPr="007D491B">
        <w:rPr>
          <w:b/>
          <w:bCs/>
        </w:rPr>
        <w:t>Account &amp; KPI Data</w:t>
      </w:r>
      <w:r w:rsidRPr="007D491B">
        <w:t xml:space="preserve"> – kept while your subscription is active plus up to 12 months, then deleted or anonymized.</w:t>
      </w:r>
    </w:p>
    <w:p w14:paraId="04E665A6" w14:textId="77777777" w:rsidR="007D491B" w:rsidRPr="007D491B" w:rsidRDefault="007D491B" w:rsidP="007D491B">
      <w:pPr>
        <w:numPr>
          <w:ilvl w:val="0"/>
          <w:numId w:val="3"/>
        </w:numPr>
      </w:pPr>
      <w:r w:rsidRPr="007D491B">
        <w:rPr>
          <w:b/>
          <w:bCs/>
        </w:rPr>
        <w:t>Billing Records</w:t>
      </w:r>
      <w:r w:rsidRPr="007D491B">
        <w:t xml:space="preserve"> – retained for the period required by tax and accounting laws (typically 7 years).</w:t>
      </w:r>
    </w:p>
    <w:p w14:paraId="15D645FB" w14:textId="77777777" w:rsidR="007D491B" w:rsidRPr="007D491B" w:rsidRDefault="007D491B" w:rsidP="007D491B">
      <w:pPr>
        <w:numPr>
          <w:ilvl w:val="0"/>
          <w:numId w:val="3"/>
        </w:numPr>
      </w:pPr>
      <w:r w:rsidRPr="007D491B">
        <w:rPr>
          <w:b/>
          <w:bCs/>
        </w:rPr>
        <w:t>Support Logs</w:t>
      </w:r>
      <w:r w:rsidRPr="007D491B">
        <w:t xml:space="preserve"> – retained 24 months for quality assurance.</w:t>
      </w:r>
    </w:p>
    <w:p w14:paraId="58477C42" w14:textId="77777777" w:rsidR="007D491B" w:rsidRPr="007D491B" w:rsidRDefault="007D491B" w:rsidP="007D491B">
      <w:r w:rsidRPr="007D491B">
        <w:t>You may request deletion sooner (see Section 8).</w:t>
      </w:r>
    </w:p>
    <w:p w14:paraId="4976D428" w14:textId="77777777" w:rsidR="007D491B" w:rsidRPr="007D491B" w:rsidRDefault="007D491B" w:rsidP="007D491B">
      <w:r w:rsidRPr="007D491B">
        <w:pict w14:anchorId="6BFD73D8">
          <v:rect id="_x0000_i1097" style="width:0;height:1.5pt" o:hralign="center" o:hrstd="t" o:hr="t" fillcolor="#a0a0a0" stroked="f"/>
        </w:pict>
      </w:r>
    </w:p>
    <w:p w14:paraId="6EB5D6C0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7. Security</w:t>
      </w:r>
    </w:p>
    <w:p w14:paraId="50FC63E2" w14:textId="77777777" w:rsidR="007D491B" w:rsidRPr="007D491B" w:rsidRDefault="007D491B" w:rsidP="007D491B">
      <w:r w:rsidRPr="007D491B">
        <w:t>We use industry-standard safeguards:</w:t>
      </w:r>
    </w:p>
    <w:p w14:paraId="7D90B0BC" w14:textId="77777777" w:rsidR="007D491B" w:rsidRPr="007D491B" w:rsidRDefault="007D491B" w:rsidP="007D491B">
      <w:pPr>
        <w:numPr>
          <w:ilvl w:val="0"/>
          <w:numId w:val="4"/>
        </w:numPr>
      </w:pPr>
      <w:r w:rsidRPr="007D491B">
        <w:t>TLS 1.2+ encryption in transit</w:t>
      </w:r>
    </w:p>
    <w:p w14:paraId="32D9221F" w14:textId="77777777" w:rsidR="007D491B" w:rsidRPr="007D491B" w:rsidRDefault="007D491B" w:rsidP="007D491B">
      <w:pPr>
        <w:numPr>
          <w:ilvl w:val="0"/>
          <w:numId w:val="4"/>
        </w:numPr>
      </w:pPr>
      <w:r w:rsidRPr="007D491B">
        <w:t>AES-256 encryption at rest</w:t>
      </w:r>
    </w:p>
    <w:p w14:paraId="4EFEC29F" w14:textId="77777777" w:rsidR="007D491B" w:rsidRPr="007D491B" w:rsidRDefault="007D491B" w:rsidP="007D491B">
      <w:pPr>
        <w:numPr>
          <w:ilvl w:val="0"/>
          <w:numId w:val="4"/>
        </w:numPr>
      </w:pPr>
      <w:r w:rsidRPr="007D491B">
        <w:t>Least-privilege access controls</w:t>
      </w:r>
    </w:p>
    <w:p w14:paraId="1E7D32EB" w14:textId="77777777" w:rsidR="007D491B" w:rsidRPr="007D491B" w:rsidRDefault="007D491B" w:rsidP="007D491B">
      <w:pPr>
        <w:numPr>
          <w:ilvl w:val="0"/>
          <w:numId w:val="4"/>
        </w:numPr>
      </w:pPr>
      <w:r w:rsidRPr="007D491B">
        <w:t>Routine penetration testing and backups</w:t>
      </w:r>
    </w:p>
    <w:p w14:paraId="44171D17" w14:textId="77777777" w:rsidR="007D491B" w:rsidRPr="007D491B" w:rsidRDefault="007D491B" w:rsidP="007D491B">
      <w:r w:rsidRPr="007D491B">
        <w:t>No system is 100 % secure, but we work to protect your information.</w:t>
      </w:r>
    </w:p>
    <w:p w14:paraId="45C3CC47" w14:textId="77777777" w:rsidR="007D491B" w:rsidRPr="007D491B" w:rsidRDefault="007D491B" w:rsidP="007D491B">
      <w:r w:rsidRPr="007D491B">
        <w:pict w14:anchorId="7552248B">
          <v:rect id="_x0000_i1098" style="width:0;height:1.5pt" o:hralign="center" o:hrstd="t" o:hr="t" fillcolor="#a0a0a0" stroked="f"/>
        </w:pict>
      </w:r>
    </w:p>
    <w:p w14:paraId="0380A03B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8. Your Privacy Choices</w:t>
      </w:r>
    </w:p>
    <w:p w14:paraId="788FA224" w14:textId="212EB984" w:rsidR="007D491B" w:rsidRPr="007D491B" w:rsidRDefault="007D491B" w:rsidP="007D491B">
      <w:pPr>
        <w:numPr>
          <w:ilvl w:val="0"/>
          <w:numId w:val="5"/>
        </w:numPr>
      </w:pPr>
      <w:r w:rsidRPr="007D491B">
        <w:rPr>
          <w:b/>
          <w:bCs/>
        </w:rPr>
        <w:t>Access / Correction</w:t>
      </w:r>
      <w:r w:rsidRPr="007D491B">
        <w:t xml:space="preserve"> – view or update your profile in Settings or email </w:t>
      </w:r>
      <w:hyperlink r:id="rId5" w:history="1">
        <w:r w:rsidR="00920349" w:rsidRPr="004909D6">
          <w:rPr>
            <w:rStyle w:val="Hyperlink"/>
          </w:rPr>
          <w:t>hello@wheatonshirt.com</w:t>
        </w:r>
      </w:hyperlink>
    </w:p>
    <w:p w14:paraId="394C2D73" w14:textId="77777777" w:rsidR="007D491B" w:rsidRPr="007D491B" w:rsidRDefault="007D491B" w:rsidP="007D491B">
      <w:pPr>
        <w:numPr>
          <w:ilvl w:val="0"/>
          <w:numId w:val="5"/>
        </w:numPr>
      </w:pPr>
      <w:r w:rsidRPr="007D491B">
        <w:rPr>
          <w:b/>
          <w:bCs/>
        </w:rPr>
        <w:t>Erase / Portability</w:t>
      </w:r>
      <w:r w:rsidRPr="007D491B">
        <w:t xml:space="preserve"> – request deletion or a copy of your data.</w:t>
      </w:r>
    </w:p>
    <w:p w14:paraId="3A785DAF" w14:textId="77777777" w:rsidR="007D491B" w:rsidRPr="007D491B" w:rsidRDefault="007D491B" w:rsidP="007D491B">
      <w:pPr>
        <w:numPr>
          <w:ilvl w:val="0"/>
          <w:numId w:val="5"/>
        </w:numPr>
      </w:pPr>
      <w:r w:rsidRPr="007D491B">
        <w:rPr>
          <w:b/>
          <w:bCs/>
        </w:rPr>
        <w:t>Marketing Opt-Out</w:t>
      </w:r>
      <w:r w:rsidRPr="007D491B">
        <w:t xml:space="preserve"> – unsubscribe at any time via email footer or account settings.</w:t>
      </w:r>
    </w:p>
    <w:p w14:paraId="36AED24C" w14:textId="77777777" w:rsidR="007D491B" w:rsidRPr="007D491B" w:rsidRDefault="007D491B" w:rsidP="007D491B">
      <w:pPr>
        <w:numPr>
          <w:ilvl w:val="0"/>
          <w:numId w:val="5"/>
        </w:numPr>
      </w:pPr>
      <w:r w:rsidRPr="007D491B">
        <w:rPr>
          <w:b/>
          <w:bCs/>
        </w:rPr>
        <w:t>Cookie Preferences</w:t>
      </w:r>
      <w:r w:rsidRPr="007D491B">
        <w:t xml:space="preserve"> – manage via banner or browser.</w:t>
      </w:r>
    </w:p>
    <w:p w14:paraId="6BC691A3" w14:textId="77777777" w:rsidR="007D491B" w:rsidRPr="007D491B" w:rsidRDefault="007D491B" w:rsidP="007D491B">
      <w:r w:rsidRPr="007D491B">
        <w:t>Users in the EEA/UK may also object to processing or lodge a complaint with their supervisory authority.</w:t>
      </w:r>
    </w:p>
    <w:p w14:paraId="3BCE06DD" w14:textId="77777777" w:rsidR="007D491B" w:rsidRPr="007D491B" w:rsidRDefault="007D491B" w:rsidP="007D491B">
      <w:r w:rsidRPr="007D491B">
        <w:pict w14:anchorId="6B50EB18">
          <v:rect id="_x0000_i1099" style="width:0;height:1.5pt" o:hralign="center" o:hrstd="t" o:hr="t" fillcolor="#a0a0a0" stroked="f"/>
        </w:pict>
      </w:r>
    </w:p>
    <w:p w14:paraId="69EA0E72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9. Children</w:t>
      </w:r>
    </w:p>
    <w:p w14:paraId="5339142A" w14:textId="77777777" w:rsidR="007D491B" w:rsidRPr="007D491B" w:rsidRDefault="007D491B" w:rsidP="007D491B">
      <w:r w:rsidRPr="007D491B">
        <w:lastRenderedPageBreak/>
        <w:t>The Site is intended for users 18+. We do not knowingly collect data from children under 13. If you believe a child has provided us data, contact us for deletion.</w:t>
      </w:r>
    </w:p>
    <w:p w14:paraId="4FC7668C" w14:textId="77777777" w:rsidR="007D491B" w:rsidRPr="007D491B" w:rsidRDefault="007D491B" w:rsidP="007D491B">
      <w:r w:rsidRPr="007D491B">
        <w:pict w14:anchorId="1A57E8A3">
          <v:rect id="_x0000_i1100" style="width:0;height:1.5pt" o:hralign="center" o:hrstd="t" o:hr="t" fillcolor="#a0a0a0" stroked="f"/>
        </w:pict>
      </w:r>
    </w:p>
    <w:p w14:paraId="2FB5FA27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10. Changes to This Statement</w:t>
      </w:r>
    </w:p>
    <w:p w14:paraId="734A7638" w14:textId="77777777" w:rsidR="007D491B" w:rsidRPr="007D491B" w:rsidRDefault="007D491B" w:rsidP="007D491B">
      <w:r w:rsidRPr="007D491B">
        <w:t>We may update this Privacy Statement periodically. We will post the new version on this page and update the “Effective Date.” Material changes will be announced via email or in-app notice.</w:t>
      </w:r>
    </w:p>
    <w:p w14:paraId="0AA62A33" w14:textId="77777777" w:rsidR="007D491B" w:rsidRPr="007D491B" w:rsidRDefault="007D491B" w:rsidP="007D491B">
      <w:r w:rsidRPr="007D491B">
        <w:pict w14:anchorId="398484DD">
          <v:rect id="_x0000_i1101" style="width:0;height:1.5pt" o:hralign="center" o:hrstd="t" o:hr="t" fillcolor="#a0a0a0" stroked="f"/>
        </w:pict>
      </w:r>
    </w:p>
    <w:p w14:paraId="23AD90B7" w14:textId="77777777" w:rsidR="007D491B" w:rsidRPr="007D491B" w:rsidRDefault="007D491B" w:rsidP="007D491B">
      <w:pPr>
        <w:rPr>
          <w:b/>
          <w:bCs/>
        </w:rPr>
      </w:pPr>
      <w:r w:rsidRPr="007D491B">
        <w:rPr>
          <w:b/>
          <w:bCs/>
        </w:rPr>
        <w:t>11. Contact Us</w:t>
      </w:r>
    </w:p>
    <w:p w14:paraId="54957A12" w14:textId="06EC5AE1" w:rsidR="007D491B" w:rsidRPr="007D491B" w:rsidRDefault="007D491B" w:rsidP="007D491B">
      <w:proofErr w:type="spellStart"/>
      <w:r w:rsidRPr="007D491B">
        <w:rPr>
          <w:b/>
          <w:bCs/>
        </w:rPr>
        <w:t>ShopKPI</w:t>
      </w:r>
      <w:proofErr w:type="spellEnd"/>
      <w:r w:rsidRPr="007D491B">
        <w:rPr>
          <w:b/>
          <w:bCs/>
        </w:rPr>
        <w:t>, LLC</w:t>
      </w:r>
      <w:r w:rsidRPr="007D491B">
        <w:br/>
      </w:r>
      <w:r w:rsidR="00112CE5" w:rsidRPr="007D7F2E">
        <w:t>Attn: Legal Department</w:t>
      </w:r>
      <w:r w:rsidR="00112CE5" w:rsidRPr="007D7F2E">
        <w:br/>
      </w:r>
      <w:r w:rsidR="00112CE5">
        <w:t>850 Meadowview Crossing, #15</w:t>
      </w:r>
      <w:r w:rsidR="00112CE5" w:rsidRPr="007D7F2E">
        <w:br/>
      </w:r>
      <w:r w:rsidR="00112CE5">
        <w:t>West Chicago, IL</w:t>
      </w:r>
      <w:r w:rsidR="00112CE5" w:rsidRPr="007D7F2E">
        <w:t xml:space="preserve"> 6018</w:t>
      </w:r>
      <w:r w:rsidR="00112CE5">
        <w:t>5</w:t>
      </w:r>
      <w:r w:rsidR="00112CE5" w:rsidRPr="007D7F2E">
        <w:t xml:space="preserve"> USA</w:t>
      </w:r>
      <w:r w:rsidRPr="007D491B">
        <w:br/>
      </w:r>
      <w:r w:rsidRPr="007D491B">
        <w:rPr>
          <w:b/>
          <w:bCs/>
        </w:rPr>
        <w:t>Email:</w:t>
      </w:r>
      <w:r w:rsidRPr="007D491B">
        <w:t xml:space="preserve"> </w:t>
      </w:r>
      <w:hyperlink r:id="rId6" w:history="1">
        <w:r w:rsidR="00920349" w:rsidRPr="004909D6">
          <w:rPr>
            <w:rStyle w:val="Hyperlink"/>
          </w:rPr>
          <w:t>hello@wheatonshirt.com</w:t>
        </w:r>
      </w:hyperlink>
    </w:p>
    <w:p w14:paraId="0578EA38" w14:textId="77777777" w:rsidR="007D491B" w:rsidRPr="007D491B" w:rsidRDefault="007D491B" w:rsidP="007D491B">
      <w:r w:rsidRPr="007D491B">
        <w:t>We’re committed to protecting your privacy and will respond to inquiries within 30 days.</w:t>
      </w:r>
    </w:p>
    <w:p w14:paraId="78BA6E7E" w14:textId="77777777" w:rsidR="00637A1E" w:rsidRDefault="00637A1E"/>
    <w:sectPr w:rsidR="0063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9567C"/>
    <w:multiLevelType w:val="multilevel"/>
    <w:tmpl w:val="433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76EB"/>
    <w:multiLevelType w:val="multilevel"/>
    <w:tmpl w:val="BCF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F2EBB"/>
    <w:multiLevelType w:val="multilevel"/>
    <w:tmpl w:val="F9D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04E16"/>
    <w:multiLevelType w:val="multilevel"/>
    <w:tmpl w:val="E67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62AA2"/>
    <w:multiLevelType w:val="multilevel"/>
    <w:tmpl w:val="9E0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12678">
    <w:abstractNumId w:val="4"/>
  </w:num>
  <w:num w:numId="2" w16cid:durableId="2030990007">
    <w:abstractNumId w:val="3"/>
  </w:num>
  <w:num w:numId="3" w16cid:durableId="828054598">
    <w:abstractNumId w:val="0"/>
  </w:num>
  <w:num w:numId="4" w16cid:durableId="158231443">
    <w:abstractNumId w:val="2"/>
  </w:num>
  <w:num w:numId="5" w16cid:durableId="39258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BF"/>
    <w:rsid w:val="00112CE5"/>
    <w:rsid w:val="002D31BF"/>
    <w:rsid w:val="0035713C"/>
    <w:rsid w:val="00637A1E"/>
    <w:rsid w:val="007D491B"/>
    <w:rsid w:val="00920349"/>
    <w:rsid w:val="00A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9028"/>
  <w15:chartTrackingRefBased/>
  <w15:docId w15:val="{41EB958B-9B1D-41C4-AADB-4552AC3E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wheatonshirt.com" TargetMode="External"/><Relationship Id="rId5" Type="http://schemas.openxmlformats.org/officeDocument/2006/relationships/hyperlink" Target="mailto:hello@wheatonshi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Collins</dc:creator>
  <cp:keywords/>
  <dc:description/>
  <cp:lastModifiedBy>Theo Collins</cp:lastModifiedBy>
  <cp:revision>4</cp:revision>
  <dcterms:created xsi:type="dcterms:W3CDTF">2025-06-27T12:47:00Z</dcterms:created>
  <dcterms:modified xsi:type="dcterms:W3CDTF">2025-06-27T12:50:00Z</dcterms:modified>
</cp:coreProperties>
</file>