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A2D07" w14:textId="4600A62C" w:rsidR="002C7385" w:rsidRPr="00F762F8" w:rsidRDefault="00F762F8">
      <w:pPr>
        <w:rPr>
          <w:lang w:val="en-US"/>
        </w:rPr>
      </w:pPr>
      <w:r>
        <w:rPr>
          <w:lang w:val="en-US"/>
        </w:rPr>
        <w:t>pipes</w:t>
      </w:r>
    </w:p>
    <w:sectPr w:rsidR="002C7385" w:rsidRPr="00F762F8" w:rsidSect="00DD3EC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85"/>
    <w:rsid w:val="002C7385"/>
    <w:rsid w:val="006556AA"/>
    <w:rsid w:val="00DD3EC5"/>
    <w:rsid w:val="00F7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87187"/>
  <w15:chartTrackingRefBased/>
  <w15:docId w15:val="{35961A06-5297-499B-82A6-97DE9A222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Bhushan Tallati(UST,IN)</dc:creator>
  <cp:keywords/>
  <dc:description/>
  <cp:lastModifiedBy>Nikhil Bhushan Tallati(UST,IN)</cp:lastModifiedBy>
  <cp:revision>2</cp:revision>
  <dcterms:created xsi:type="dcterms:W3CDTF">2024-08-17T03:55:00Z</dcterms:created>
  <dcterms:modified xsi:type="dcterms:W3CDTF">2024-08-17T04:08:00Z</dcterms:modified>
</cp:coreProperties>
</file>