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AED2AA" w14:textId="77777777" w:rsidR="00C90ABA" w:rsidRPr="00EF2CEC" w:rsidRDefault="00C90ABA">
      <w:pPr>
        <w:ind w:left="720"/>
        <w:rPr>
          <w:rFonts w:ascii="Times New Roman" w:eastAsia="Times New Roman" w:hAnsi="Times New Roman" w:cs="Times New Roman"/>
          <w:b/>
        </w:rPr>
      </w:pPr>
    </w:p>
    <w:p w14:paraId="58D482C5" w14:textId="77777777" w:rsidR="00C90ABA" w:rsidRPr="00EF2CEC" w:rsidRDefault="00C90ABA">
      <w:pPr>
        <w:widowControl w:val="0"/>
        <w:spacing w:line="240" w:lineRule="auto"/>
        <w:rPr>
          <w:rFonts w:ascii="Times New Roman" w:hAnsi="Times New Roman" w:cs="Times New Roman"/>
          <w:i/>
          <w:sz w:val="20"/>
          <w:szCs w:val="20"/>
        </w:rPr>
      </w:pPr>
    </w:p>
    <w:tbl>
      <w:tblPr>
        <w:tblStyle w:val="a"/>
        <w:tblpPr w:leftFromText="141" w:rightFromText="141" w:vertAnchor="text" w:tblpX="-870"/>
        <w:tblW w:w="1102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05"/>
        <w:gridCol w:w="2700"/>
        <w:gridCol w:w="4485"/>
        <w:gridCol w:w="1635"/>
      </w:tblGrid>
      <w:tr w:rsidR="00C90ABA" w:rsidRPr="00EF2CEC" w14:paraId="68CD2A25" w14:textId="77777777">
        <w:trPr>
          <w:trHeight w:val="682"/>
        </w:trPr>
        <w:tc>
          <w:tcPr>
            <w:tcW w:w="11025" w:type="dxa"/>
            <w:gridSpan w:val="4"/>
            <w:shd w:val="clear" w:color="auto" w:fill="F2F2F2"/>
          </w:tcPr>
          <w:p w14:paraId="6BA9B68D" w14:textId="77777777" w:rsidR="00C90ABA" w:rsidRPr="00EF2CEC" w:rsidRDefault="00FA1BC9">
            <w:pPr>
              <w:widowControl w:val="0"/>
              <w:spacing w:before="120" w:after="120" w:line="360" w:lineRule="auto"/>
              <w:jc w:val="both"/>
              <w:rPr>
                <w:rFonts w:ascii="Times New Roman" w:eastAsia="Times New Roman" w:hAnsi="Times New Roman" w:cs="Times New Roman"/>
                <w:b/>
                <w:i/>
              </w:rPr>
            </w:pPr>
            <w:r w:rsidRPr="00EF2CEC">
              <w:rPr>
                <w:rFonts w:ascii="Times New Roman" w:eastAsia="Times New Roman" w:hAnsi="Times New Roman" w:cs="Times New Roman"/>
                <w:b/>
                <w:i/>
              </w:rPr>
              <w:t xml:space="preserve">Interesados en el proyecto </w:t>
            </w:r>
          </w:p>
        </w:tc>
      </w:tr>
      <w:tr w:rsidR="00C90ABA" w:rsidRPr="00EF2CEC" w14:paraId="1C3856DB" w14:textId="77777777">
        <w:trPr>
          <w:trHeight w:val="325"/>
        </w:trPr>
        <w:tc>
          <w:tcPr>
            <w:tcW w:w="2205" w:type="dxa"/>
            <w:shd w:val="clear" w:color="auto" w:fill="F2F2F2"/>
            <w:vAlign w:val="center"/>
          </w:tcPr>
          <w:p w14:paraId="21D6AF13"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Interesado</w:t>
            </w:r>
          </w:p>
        </w:tc>
        <w:tc>
          <w:tcPr>
            <w:tcW w:w="2700" w:type="dxa"/>
            <w:shd w:val="clear" w:color="auto" w:fill="F2F2F2"/>
            <w:vAlign w:val="center"/>
          </w:tcPr>
          <w:p w14:paraId="44073961"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Nombre</w:t>
            </w:r>
          </w:p>
        </w:tc>
        <w:tc>
          <w:tcPr>
            <w:tcW w:w="4485" w:type="dxa"/>
            <w:shd w:val="clear" w:color="auto" w:fill="F2F2F2"/>
            <w:vAlign w:val="center"/>
          </w:tcPr>
          <w:p w14:paraId="6431110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Función</w:t>
            </w:r>
          </w:p>
        </w:tc>
        <w:tc>
          <w:tcPr>
            <w:tcW w:w="1635" w:type="dxa"/>
            <w:shd w:val="clear" w:color="auto" w:fill="F2F2F2"/>
          </w:tcPr>
          <w:p w14:paraId="49675518" w14:textId="77777777" w:rsidR="00C90ABA" w:rsidRPr="00EF2CEC" w:rsidRDefault="00FA1BC9">
            <w:pPr>
              <w:widowControl w:val="0"/>
              <w:spacing w:line="240" w:lineRule="auto"/>
              <w:jc w:val="center"/>
              <w:rPr>
                <w:rFonts w:ascii="Times New Roman" w:eastAsia="Times New Roman" w:hAnsi="Times New Roman" w:cs="Times New Roman"/>
                <w:b/>
                <w:i/>
              </w:rPr>
            </w:pPr>
            <w:r w:rsidRPr="00EF2CEC">
              <w:rPr>
                <w:rFonts w:ascii="Times New Roman" w:eastAsia="Times New Roman" w:hAnsi="Times New Roman" w:cs="Times New Roman"/>
                <w:b/>
                <w:i/>
              </w:rPr>
              <w:t>Teléfono</w:t>
            </w:r>
          </w:p>
        </w:tc>
      </w:tr>
      <w:tr w:rsidR="00C90ABA" w:rsidRPr="00EF2CEC" w14:paraId="66A3D446" w14:textId="77777777">
        <w:tc>
          <w:tcPr>
            <w:tcW w:w="2205" w:type="dxa"/>
            <w:shd w:val="clear" w:color="auto" w:fill="auto"/>
            <w:vAlign w:val="center"/>
          </w:tcPr>
          <w:p w14:paraId="3868E0E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Director del proyecto</w:t>
            </w:r>
          </w:p>
        </w:tc>
        <w:tc>
          <w:tcPr>
            <w:tcW w:w="2700" w:type="dxa"/>
            <w:shd w:val="clear" w:color="auto" w:fill="auto"/>
            <w:vAlign w:val="center"/>
          </w:tcPr>
          <w:p w14:paraId="2A89EE58" w14:textId="77777777" w:rsidR="00C90ABA" w:rsidRPr="00EF2CEC" w:rsidRDefault="00FA1BC9">
            <w:pPr>
              <w:widowControl w:val="0"/>
              <w:spacing w:line="240" w:lineRule="auto"/>
              <w:jc w:val="both"/>
              <w:rPr>
                <w:rFonts w:ascii="Times New Roman" w:eastAsia="Times New Roman" w:hAnsi="Times New Roman" w:cs="Times New Roman"/>
              </w:rPr>
            </w:pPr>
            <w:proofErr w:type="spellStart"/>
            <w:r w:rsidRPr="00EF2CEC">
              <w:rPr>
                <w:rFonts w:ascii="Times New Roman" w:eastAsia="Times New Roman" w:hAnsi="Times New Roman" w:cs="Times New Roman"/>
              </w:rPr>
              <w:t>Yersson</w:t>
            </w:r>
            <w:proofErr w:type="spellEnd"/>
            <w:r w:rsidRPr="00EF2CEC">
              <w:rPr>
                <w:rFonts w:ascii="Times New Roman" w:eastAsia="Times New Roman" w:hAnsi="Times New Roman" w:cs="Times New Roman"/>
              </w:rPr>
              <w:t xml:space="preserve"> </w:t>
            </w:r>
            <w:proofErr w:type="spellStart"/>
            <w:r w:rsidRPr="00EF2CEC">
              <w:rPr>
                <w:rFonts w:ascii="Times New Roman" w:eastAsia="Times New Roman" w:hAnsi="Times New Roman" w:cs="Times New Roman"/>
              </w:rPr>
              <w:t>Calderon</w:t>
            </w:r>
            <w:proofErr w:type="spellEnd"/>
            <w:r w:rsidRPr="00EF2CEC">
              <w:rPr>
                <w:rFonts w:ascii="Times New Roman" w:eastAsia="Times New Roman" w:hAnsi="Times New Roman" w:cs="Times New Roman"/>
              </w:rPr>
              <w:t xml:space="preserve"> Romero</w:t>
            </w:r>
          </w:p>
        </w:tc>
        <w:tc>
          <w:tcPr>
            <w:tcW w:w="4485" w:type="dxa"/>
            <w:shd w:val="clear" w:color="auto" w:fill="auto"/>
            <w:vAlign w:val="center"/>
          </w:tcPr>
          <w:p w14:paraId="08895E52"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Supervisar el proyecto y tomar decisiones estratégicas.</w:t>
            </w:r>
          </w:p>
        </w:tc>
        <w:tc>
          <w:tcPr>
            <w:tcW w:w="1635" w:type="dxa"/>
            <w:vAlign w:val="center"/>
          </w:tcPr>
          <w:p w14:paraId="18F413AF"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925271857</w:t>
            </w:r>
          </w:p>
        </w:tc>
      </w:tr>
      <w:tr w:rsidR="00C90ABA" w:rsidRPr="00EF2CEC" w14:paraId="79C999C2" w14:textId="77777777">
        <w:tc>
          <w:tcPr>
            <w:tcW w:w="2205" w:type="dxa"/>
            <w:shd w:val="clear" w:color="auto" w:fill="auto"/>
            <w:vAlign w:val="center"/>
          </w:tcPr>
          <w:p w14:paraId="36136802"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hAnsi="Times New Roman" w:cs="Times New Roman"/>
                <w:sz w:val="20"/>
                <w:szCs w:val="20"/>
              </w:rPr>
              <w:t>Gerente del proyecto</w:t>
            </w:r>
          </w:p>
        </w:tc>
        <w:tc>
          <w:tcPr>
            <w:tcW w:w="2700" w:type="dxa"/>
            <w:shd w:val="clear" w:color="auto" w:fill="auto"/>
            <w:vAlign w:val="center"/>
          </w:tcPr>
          <w:p w14:paraId="2189E1C1" w14:textId="77777777" w:rsidR="00C90ABA" w:rsidRPr="00EF2CEC"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1A67876"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Gestionar las actividades diarias y coordinar al equipo.</w:t>
            </w:r>
          </w:p>
        </w:tc>
        <w:tc>
          <w:tcPr>
            <w:tcW w:w="1635" w:type="dxa"/>
            <w:vAlign w:val="center"/>
          </w:tcPr>
          <w:p w14:paraId="2A682E6B" w14:textId="77777777" w:rsidR="00C90ABA" w:rsidRPr="00EF2CEC" w:rsidRDefault="00C90ABA">
            <w:pPr>
              <w:widowControl w:val="0"/>
              <w:spacing w:line="240" w:lineRule="auto"/>
              <w:rPr>
                <w:rFonts w:ascii="Times New Roman" w:eastAsia="Times New Roman" w:hAnsi="Times New Roman" w:cs="Times New Roman"/>
              </w:rPr>
            </w:pPr>
          </w:p>
        </w:tc>
      </w:tr>
      <w:tr w:rsidR="00C90ABA" w:rsidRPr="00EF2CEC" w14:paraId="206FA630" w14:textId="77777777">
        <w:tc>
          <w:tcPr>
            <w:tcW w:w="2205" w:type="dxa"/>
            <w:shd w:val="clear" w:color="auto" w:fill="auto"/>
            <w:vAlign w:val="center"/>
          </w:tcPr>
          <w:p w14:paraId="461C8DFA"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Coordinador de cronograma y presupuesto</w:t>
            </w:r>
          </w:p>
        </w:tc>
        <w:tc>
          <w:tcPr>
            <w:tcW w:w="2700" w:type="dxa"/>
            <w:shd w:val="clear" w:color="auto" w:fill="auto"/>
            <w:vAlign w:val="center"/>
          </w:tcPr>
          <w:p w14:paraId="507F9C3E" w14:textId="77777777" w:rsidR="00C90ABA" w:rsidRPr="00EF2CEC" w:rsidRDefault="00C90ABA">
            <w:pPr>
              <w:widowControl w:val="0"/>
              <w:spacing w:line="240" w:lineRule="auto"/>
              <w:jc w:val="both"/>
              <w:rPr>
                <w:rFonts w:ascii="Times New Roman" w:eastAsia="Times New Roman" w:hAnsi="Times New Roman" w:cs="Times New Roman"/>
              </w:rPr>
            </w:pPr>
          </w:p>
        </w:tc>
        <w:tc>
          <w:tcPr>
            <w:tcW w:w="4485" w:type="dxa"/>
            <w:shd w:val="clear" w:color="auto" w:fill="auto"/>
            <w:vAlign w:val="center"/>
          </w:tcPr>
          <w:p w14:paraId="4A99C9F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Planificar y controlar el cronograma y presupuesto del proyecto.</w:t>
            </w:r>
          </w:p>
        </w:tc>
        <w:tc>
          <w:tcPr>
            <w:tcW w:w="1635" w:type="dxa"/>
            <w:vAlign w:val="center"/>
          </w:tcPr>
          <w:p w14:paraId="08E6FC74" w14:textId="77777777" w:rsidR="00C90ABA" w:rsidRPr="00EF2CEC" w:rsidRDefault="00C90ABA">
            <w:pPr>
              <w:widowControl w:val="0"/>
              <w:spacing w:line="240" w:lineRule="auto"/>
              <w:rPr>
                <w:rFonts w:ascii="Times New Roman" w:eastAsia="Times New Roman" w:hAnsi="Times New Roman" w:cs="Times New Roman"/>
              </w:rPr>
            </w:pPr>
          </w:p>
        </w:tc>
      </w:tr>
      <w:tr w:rsidR="00C90ABA" w:rsidRPr="00EF2CEC" w14:paraId="73B36159" w14:textId="77777777">
        <w:tc>
          <w:tcPr>
            <w:tcW w:w="2205" w:type="dxa"/>
            <w:shd w:val="clear" w:color="auto" w:fill="auto"/>
            <w:vAlign w:val="center"/>
          </w:tcPr>
          <w:p w14:paraId="7647542E"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Docente del curso</w:t>
            </w:r>
          </w:p>
        </w:tc>
        <w:tc>
          <w:tcPr>
            <w:tcW w:w="2700" w:type="dxa"/>
            <w:shd w:val="clear" w:color="auto" w:fill="auto"/>
            <w:vAlign w:val="center"/>
          </w:tcPr>
          <w:p w14:paraId="29755343" w14:textId="77777777" w:rsidR="00C90ABA" w:rsidRPr="00EF2CEC" w:rsidRDefault="00FA1BC9">
            <w:pPr>
              <w:widowControl w:val="0"/>
              <w:spacing w:line="240" w:lineRule="auto"/>
              <w:jc w:val="both"/>
              <w:rPr>
                <w:rFonts w:ascii="Times New Roman" w:eastAsia="Times New Roman" w:hAnsi="Times New Roman" w:cs="Times New Roman"/>
              </w:rPr>
            </w:pPr>
            <w:proofErr w:type="spellStart"/>
            <w:r w:rsidRPr="00EF2CEC">
              <w:rPr>
                <w:rFonts w:ascii="Times New Roman" w:eastAsia="Times New Roman" w:hAnsi="Times New Roman" w:cs="Times New Roman"/>
              </w:rPr>
              <w:t>Americo</w:t>
            </w:r>
            <w:proofErr w:type="spellEnd"/>
            <w:r w:rsidRPr="00EF2CEC">
              <w:rPr>
                <w:rFonts w:ascii="Times New Roman" w:eastAsia="Times New Roman" w:hAnsi="Times New Roman" w:cs="Times New Roman"/>
              </w:rPr>
              <w:t xml:space="preserve"> Estrada </w:t>
            </w:r>
            <w:proofErr w:type="spellStart"/>
            <w:r w:rsidRPr="00EF2CEC">
              <w:rPr>
                <w:rFonts w:ascii="Times New Roman" w:eastAsia="Times New Roman" w:hAnsi="Times New Roman" w:cs="Times New Roman"/>
              </w:rPr>
              <w:t>Sanchez</w:t>
            </w:r>
            <w:proofErr w:type="spellEnd"/>
          </w:p>
        </w:tc>
        <w:tc>
          <w:tcPr>
            <w:tcW w:w="4485" w:type="dxa"/>
            <w:shd w:val="clear" w:color="auto" w:fill="auto"/>
            <w:vAlign w:val="center"/>
          </w:tcPr>
          <w:p w14:paraId="1507F035" w14:textId="77777777" w:rsidR="00C90ABA" w:rsidRPr="00EF2CEC" w:rsidRDefault="00FA1BC9">
            <w:pPr>
              <w:widowControl w:val="0"/>
              <w:spacing w:line="240" w:lineRule="auto"/>
              <w:jc w:val="both"/>
              <w:rPr>
                <w:rFonts w:ascii="Times New Roman" w:eastAsia="Times New Roman" w:hAnsi="Times New Roman" w:cs="Times New Roman"/>
              </w:rPr>
            </w:pPr>
            <w:r w:rsidRPr="00EF2CEC">
              <w:rPr>
                <w:rFonts w:ascii="Times New Roman" w:eastAsia="Times New Roman" w:hAnsi="Times New Roman" w:cs="Times New Roman"/>
              </w:rPr>
              <w:t>Evaluador del proyecto</w:t>
            </w:r>
          </w:p>
        </w:tc>
        <w:tc>
          <w:tcPr>
            <w:tcW w:w="1635" w:type="dxa"/>
            <w:vAlign w:val="center"/>
          </w:tcPr>
          <w:p w14:paraId="6C96E3F0" w14:textId="77777777" w:rsidR="00C90ABA" w:rsidRPr="00EF2CEC" w:rsidRDefault="00FA1BC9">
            <w:pPr>
              <w:widowControl w:val="0"/>
              <w:spacing w:line="240" w:lineRule="auto"/>
              <w:rPr>
                <w:rFonts w:ascii="Times New Roman" w:eastAsia="Times New Roman" w:hAnsi="Times New Roman" w:cs="Times New Roman"/>
              </w:rPr>
            </w:pPr>
            <w:r w:rsidRPr="00EF2CEC">
              <w:rPr>
                <w:rFonts w:ascii="Times New Roman" w:eastAsia="Times New Roman" w:hAnsi="Times New Roman" w:cs="Times New Roman"/>
              </w:rPr>
              <w:t>-</w:t>
            </w:r>
          </w:p>
        </w:tc>
      </w:tr>
    </w:tbl>
    <w:p w14:paraId="43AA9A94" w14:textId="77777777" w:rsidR="00C90ABA" w:rsidRPr="00EF2CEC" w:rsidRDefault="00C90ABA">
      <w:pPr>
        <w:rPr>
          <w:rFonts w:ascii="Times New Roman" w:eastAsia="Times New Roman" w:hAnsi="Times New Roman" w:cs="Times New Roman"/>
          <w:b/>
        </w:rPr>
      </w:pPr>
    </w:p>
    <w:p w14:paraId="02F8F45D" w14:textId="77777777" w:rsidR="00C90ABA" w:rsidRPr="00EF2CEC" w:rsidRDefault="00FA1BC9">
      <w:pPr>
        <w:rPr>
          <w:rFonts w:ascii="Times New Roman" w:eastAsia="Times New Roman" w:hAnsi="Times New Roman" w:cs="Times New Roman"/>
          <w:b/>
        </w:rPr>
      </w:pPr>
      <w:r w:rsidRPr="00EF2CEC">
        <w:rPr>
          <w:rFonts w:ascii="Times New Roman" w:eastAsia="Times New Roman" w:hAnsi="Times New Roman" w:cs="Times New Roman"/>
          <w:b/>
        </w:rPr>
        <w:t xml:space="preserve">Repositorio: </w:t>
      </w:r>
      <w:hyperlink r:id="rId8">
        <w:r w:rsidRPr="00EF2CEC">
          <w:rPr>
            <w:rFonts w:ascii="Times New Roman" w:eastAsia="Times New Roman" w:hAnsi="Times New Roman" w:cs="Times New Roman"/>
            <w:b/>
            <w:color w:val="1155CC"/>
            <w:u w:val="single"/>
          </w:rPr>
          <w:t>https://github.com/Taller-de-proyectos-I/IDEA-PROYECTO.git</w:t>
        </w:r>
      </w:hyperlink>
    </w:p>
    <w:p w14:paraId="23C34A09" w14:textId="77777777" w:rsidR="00C90ABA" w:rsidRPr="00EF2CEC" w:rsidRDefault="00C90ABA">
      <w:pPr>
        <w:rPr>
          <w:rFonts w:ascii="Times New Roman" w:eastAsia="Times New Roman" w:hAnsi="Times New Roman" w:cs="Times New Roman"/>
          <w:b/>
        </w:rPr>
      </w:pPr>
    </w:p>
    <w:p w14:paraId="15FC023B" w14:textId="77777777" w:rsidR="00C90ABA" w:rsidRPr="00EF2CEC" w:rsidRDefault="00FA1BC9">
      <w:pPr>
        <w:jc w:val="center"/>
        <w:rPr>
          <w:rFonts w:ascii="Times New Roman" w:eastAsia="Times New Roman" w:hAnsi="Times New Roman" w:cs="Times New Roman"/>
          <w:b/>
        </w:rPr>
      </w:pPr>
      <w:r w:rsidRPr="00EF2CEC">
        <w:rPr>
          <w:rFonts w:ascii="Times New Roman" w:eastAsia="Times New Roman" w:hAnsi="Times New Roman" w:cs="Times New Roman"/>
          <w:b/>
        </w:rPr>
        <w:t>ÍNDICE</w:t>
      </w:r>
    </w:p>
    <w:p w14:paraId="7FEE5C6F" w14:textId="77777777" w:rsidR="00C90ABA" w:rsidRPr="00EF2CEC" w:rsidRDefault="00C90ABA">
      <w:pPr>
        <w:rPr>
          <w:rFonts w:ascii="Times New Roman" w:eastAsia="Times New Roman" w:hAnsi="Times New Roman" w:cs="Times New Roman"/>
          <w:b/>
        </w:rPr>
      </w:pPr>
    </w:p>
    <w:sdt>
      <w:sdtPr>
        <w:rPr>
          <w:rFonts w:ascii="Times New Roman" w:hAnsi="Times New Roman" w:cs="Times New Roman"/>
        </w:rPr>
        <w:id w:val="-1248819958"/>
        <w:docPartObj>
          <w:docPartGallery w:val="Table of Contents"/>
          <w:docPartUnique/>
        </w:docPartObj>
      </w:sdtPr>
      <w:sdtEndPr/>
      <w:sdtContent>
        <w:p w14:paraId="765D07B4" w14:textId="77777777" w:rsidR="00C90ABA" w:rsidRPr="00EF2CEC" w:rsidRDefault="00FA1BC9">
          <w:pPr>
            <w:widowControl w:val="0"/>
            <w:tabs>
              <w:tab w:val="right" w:leader="dot" w:pos="12000"/>
            </w:tabs>
            <w:spacing w:before="60" w:line="240" w:lineRule="auto"/>
            <w:rPr>
              <w:rFonts w:ascii="Times New Roman" w:hAnsi="Times New Roman" w:cs="Times New Roman"/>
              <w:b/>
              <w:color w:val="000000"/>
            </w:rPr>
          </w:pPr>
          <w:r w:rsidRPr="00EF2CEC">
            <w:rPr>
              <w:rFonts w:ascii="Times New Roman" w:hAnsi="Times New Roman" w:cs="Times New Roman"/>
            </w:rPr>
            <w:fldChar w:fldCharType="begin"/>
          </w:r>
          <w:r w:rsidRPr="00EF2CEC">
            <w:rPr>
              <w:rFonts w:ascii="Times New Roman" w:hAnsi="Times New Roman" w:cs="Times New Roman"/>
            </w:rPr>
            <w:instrText xml:space="preserve"> TOC \h \u \z \t "Heading 1,1,Heading 2,2,Heading 3,3,Heading 4,4,Heading 5,5,Heading 6,6,"</w:instrText>
          </w:r>
          <w:r w:rsidRPr="00EF2CEC">
            <w:rPr>
              <w:rFonts w:ascii="Times New Roman" w:hAnsi="Times New Roman" w:cs="Times New Roman"/>
            </w:rPr>
            <w:fldChar w:fldCharType="separate"/>
          </w:r>
          <w:hyperlink w:anchor="_uezntphoj2en">
            <w:r w:rsidRPr="00EF2CEC">
              <w:rPr>
                <w:rFonts w:ascii="Times New Roman" w:hAnsi="Times New Roman" w:cs="Times New Roman"/>
                <w:b/>
                <w:color w:val="000000"/>
              </w:rPr>
              <w:t>1. PLANTEAMIENTO DE PROPUESTAS</w:t>
            </w:r>
            <w:r w:rsidRPr="00EF2CEC">
              <w:rPr>
                <w:rFonts w:ascii="Times New Roman" w:hAnsi="Times New Roman" w:cs="Times New Roman"/>
                <w:b/>
                <w:color w:val="000000"/>
              </w:rPr>
              <w:tab/>
              <w:t>2</w:t>
            </w:r>
          </w:hyperlink>
        </w:p>
        <w:p w14:paraId="69FD8E7B" w14:textId="77777777" w:rsidR="00C90ABA" w:rsidRPr="00EF2CEC" w:rsidRDefault="000D6C28">
          <w:pPr>
            <w:widowControl w:val="0"/>
            <w:tabs>
              <w:tab w:val="right" w:leader="dot" w:pos="12000"/>
            </w:tabs>
            <w:spacing w:before="60" w:line="240" w:lineRule="auto"/>
            <w:ind w:left="360"/>
            <w:rPr>
              <w:rFonts w:ascii="Times New Roman" w:hAnsi="Times New Roman" w:cs="Times New Roman"/>
              <w:color w:val="000000"/>
            </w:rPr>
          </w:pPr>
          <w:hyperlink w:anchor="_z36acm61mvof">
            <w:r w:rsidR="00FA1BC9" w:rsidRPr="00EF2CEC">
              <w:rPr>
                <w:rFonts w:ascii="Times New Roman" w:hAnsi="Times New Roman" w:cs="Times New Roman"/>
                <w:color w:val="000000"/>
              </w:rPr>
              <w:t>1.1. propue</w:t>
            </w:r>
            <w:r w:rsidR="00FA1BC9" w:rsidRPr="00EF2CEC">
              <w:rPr>
                <w:rFonts w:ascii="Times New Roman" w:hAnsi="Times New Roman" w:cs="Times New Roman"/>
                <w:color w:val="000000"/>
              </w:rPr>
              <w:t>s</w:t>
            </w:r>
            <w:r w:rsidR="00FA1BC9" w:rsidRPr="00EF2CEC">
              <w:rPr>
                <w:rFonts w:ascii="Times New Roman" w:hAnsi="Times New Roman" w:cs="Times New Roman"/>
                <w:color w:val="000000"/>
              </w:rPr>
              <w:t>ta 1</w:t>
            </w:r>
            <w:r w:rsidR="00FA1BC9" w:rsidRPr="00EF2CEC">
              <w:rPr>
                <w:rFonts w:ascii="Times New Roman" w:hAnsi="Times New Roman" w:cs="Times New Roman"/>
                <w:color w:val="000000"/>
              </w:rPr>
              <w:tab/>
              <w:t>2</w:t>
            </w:r>
          </w:hyperlink>
        </w:p>
        <w:p w14:paraId="3F4FFBE5" w14:textId="77777777" w:rsidR="00C90ABA" w:rsidRPr="00EF2CEC" w:rsidRDefault="000D6C28">
          <w:pPr>
            <w:widowControl w:val="0"/>
            <w:tabs>
              <w:tab w:val="right" w:leader="dot" w:pos="12000"/>
            </w:tabs>
            <w:spacing w:before="60" w:line="240" w:lineRule="auto"/>
            <w:ind w:left="360"/>
            <w:rPr>
              <w:rFonts w:ascii="Times New Roman" w:hAnsi="Times New Roman" w:cs="Times New Roman"/>
              <w:color w:val="000000"/>
            </w:rPr>
          </w:pPr>
          <w:hyperlink w:anchor="_hm735v2jta3d">
            <w:r w:rsidR="00FA1BC9" w:rsidRPr="00EF2CEC">
              <w:rPr>
                <w:rFonts w:ascii="Times New Roman" w:hAnsi="Times New Roman" w:cs="Times New Roman"/>
                <w:color w:val="000000"/>
              </w:rPr>
              <w:t>1.2. propuesta 2</w:t>
            </w:r>
            <w:r w:rsidR="00FA1BC9" w:rsidRPr="00EF2CEC">
              <w:rPr>
                <w:rFonts w:ascii="Times New Roman" w:hAnsi="Times New Roman" w:cs="Times New Roman"/>
                <w:color w:val="000000"/>
              </w:rPr>
              <w:tab/>
              <w:t>2</w:t>
            </w:r>
          </w:hyperlink>
        </w:p>
        <w:p w14:paraId="7A7F59A7" w14:textId="77777777" w:rsidR="00C90ABA" w:rsidRPr="00EF2CEC" w:rsidRDefault="000D6C28">
          <w:pPr>
            <w:widowControl w:val="0"/>
            <w:tabs>
              <w:tab w:val="right" w:leader="dot" w:pos="12000"/>
            </w:tabs>
            <w:spacing w:before="60" w:line="240" w:lineRule="auto"/>
            <w:ind w:left="360"/>
            <w:rPr>
              <w:rFonts w:ascii="Times New Roman" w:hAnsi="Times New Roman" w:cs="Times New Roman"/>
              <w:color w:val="000000"/>
            </w:rPr>
          </w:pPr>
          <w:hyperlink w:anchor="_69qujv6ny6ts">
            <w:r w:rsidR="00FA1BC9" w:rsidRPr="00EF2CEC">
              <w:rPr>
                <w:rFonts w:ascii="Times New Roman" w:hAnsi="Times New Roman" w:cs="Times New Roman"/>
                <w:color w:val="000000"/>
              </w:rPr>
              <w:t>1.3. propuesta 3</w:t>
            </w:r>
            <w:r w:rsidR="00FA1BC9" w:rsidRPr="00EF2CEC">
              <w:rPr>
                <w:rFonts w:ascii="Times New Roman" w:hAnsi="Times New Roman" w:cs="Times New Roman"/>
                <w:color w:val="000000"/>
              </w:rPr>
              <w:tab/>
              <w:t>2</w:t>
            </w:r>
          </w:hyperlink>
        </w:p>
        <w:p w14:paraId="029F573B" w14:textId="77777777" w:rsidR="00C90ABA" w:rsidRPr="00EF2CEC" w:rsidRDefault="000D6C28">
          <w:pPr>
            <w:widowControl w:val="0"/>
            <w:tabs>
              <w:tab w:val="right" w:leader="dot" w:pos="12000"/>
            </w:tabs>
            <w:spacing w:before="60" w:line="240" w:lineRule="auto"/>
            <w:ind w:left="360"/>
            <w:rPr>
              <w:rFonts w:ascii="Times New Roman" w:hAnsi="Times New Roman" w:cs="Times New Roman"/>
              <w:color w:val="000000"/>
            </w:rPr>
          </w:pPr>
          <w:hyperlink w:anchor="_8do6rvxrc82o">
            <w:r w:rsidR="00FA1BC9" w:rsidRPr="00EF2CEC">
              <w:rPr>
                <w:rFonts w:ascii="Times New Roman" w:hAnsi="Times New Roman" w:cs="Times New Roman"/>
                <w:color w:val="000000"/>
              </w:rPr>
              <w:t>1.4. propuesta 4</w:t>
            </w:r>
            <w:r w:rsidR="00FA1BC9" w:rsidRPr="00EF2CEC">
              <w:rPr>
                <w:rFonts w:ascii="Times New Roman" w:hAnsi="Times New Roman" w:cs="Times New Roman"/>
                <w:color w:val="000000"/>
              </w:rPr>
              <w:tab/>
              <w:t>2</w:t>
            </w:r>
          </w:hyperlink>
        </w:p>
        <w:p w14:paraId="35E213C7" w14:textId="77777777" w:rsidR="00C90ABA" w:rsidRPr="00EF2CEC" w:rsidRDefault="000D6C28">
          <w:pPr>
            <w:widowControl w:val="0"/>
            <w:tabs>
              <w:tab w:val="right" w:leader="dot" w:pos="12000"/>
            </w:tabs>
            <w:spacing w:before="60" w:line="240" w:lineRule="auto"/>
            <w:rPr>
              <w:rFonts w:ascii="Times New Roman" w:hAnsi="Times New Roman" w:cs="Times New Roman"/>
              <w:b/>
              <w:color w:val="000000"/>
            </w:rPr>
          </w:pPr>
          <w:hyperlink w:anchor="_8hs7arnhc029">
            <w:r w:rsidR="00FA1BC9" w:rsidRPr="00EF2CEC">
              <w:rPr>
                <w:rFonts w:ascii="Times New Roman" w:hAnsi="Times New Roman" w:cs="Times New Roman"/>
                <w:b/>
                <w:color w:val="000000"/>
              </w:rPr>
              <w:t>2. COMPARATIVA ENTRE PROPUESTAS PARA SU ANÁLISIS</w:t>
            </w:r>
            <w:r w:rsidR="00FA1BC9" w:rsidRPr="00EF2CEC">
              <w:rPr>
                <w:rFonts w:ascii="Times New Roman" w:hAnsi="Times New Roman" w:cs="Times New Roman"/>
                <w:b/>
                <w:color w:val="000000"/>
              </w:rPr>
              <w:tab/>
              <w:t>2</w:t>
            </w:r>
          </w:hyperlink>
        </w:p>
        <w:p w14:paraId="3D1D8C9E" w14:textId="77777777" w:rsidR="00C90ABA" w:rsidRPr="00EF2CEC" w:rsidRDefault="000D6C28">
          <w:pPr>
            <w:widowControl w:val="0"/>
            <w:tabs>
              <w:tab w:val="right" w:leader="dot" w:pos="12000"/>
            </w:tabs>
            <w:spacing w:before="60" w:line="240" w:lineRule="auto"/>
            <w:rPr>
              <w:rFonts w:ascii="Times New Roman" w:hAnsi="Times New Roman" w:cs="Times New Roman"/>
              <w:b/>
              <w:color w:val="000000"/>
            </w:rPr>
          </w:pPr>
          <w:hyperlink w:anchor="_ebxn6hdxld74">
            <w:r w:rsidR="00FA1BC9" w:rsidRPr="00EF2CEC">
              <w:rPr>
                <w:rFonts w:ascii="Times New Roman" w:hAnsi="Times New Roman" w:cs="Times New Roman"/>
                <w:b/>
                <w:color w:val="000000"/>
              </w:rPr>
              <w:t>3. EVALUACION Y ANALISIS GRUPAL</w:t>
            </w:r>
            <w:r w:rsidR="00FA1BC9" w:rsidRPr="00EF2CEC">
              <w:rPr>
                <w:rFonts w:ascii="Times New Roman" w:hAnsi="Times New Roman" w:cs="Times New Roman"/>
                <w:b/>
                <w:color w:val="000000"/>
              </w:rPr>
              <w:tab/>
              <w:t>2</w:t>
            </w:r>
          </w:hyperlink>
        </w:p>
        <w:p w14:paraId="31A85347" w14:textId="77777777" w:rsidR="00C90ABA" w:rsidRPr="00EF2CEC" w:rsidRDefault="000D6C28">
          <w:pPr>
            <w:widowControl w:val="0"/>
            <w:tabs>
              <w:tab w:val="right" w:leader="dot" w:pos="12000"/>
            </w:tabs>
            <w:spacing w:before="60" w:line="240" w:lineRule="auto"/>
            <w:rPr>
              <w:rFonts w:ascii="Times New Roman" w:hAnsi="Times New Roman" w:cs="Times New Roman"/>
              <w:b/>
              <w:color w:val="000000"/>
            </w:rPr>
          </w:pPr>
          <w:hyperlink w:anchor="_j4okbkvz8ots">
            <w:r w:rsidR="00FA1BC9" w:rsidRPr="00EF2CEC">
              <w:rPr>
                <w:rFonts w:ascii="Times New Roman" w:hAnsi="Times New Roman" w:cs="Times New Roman"/>
                <w:b/>
                <w:color w:val="000000"/>
              </w:rPr>
              <w:t>4. JUSTIFICACIÓN</w:t>
            </w:r>
            <w:r w:rsidR="00FA1BC9" w:rsidRPr="00EF2CEC">
              <w:rPr>
                <w:rFonts w:ascii="Times New Roman" w:hAnsi="Times New Roman" w:cs="Times New Roman"/>
                <w:b/>
                <w:color w:val="000000"/>
              </w:rPr>
              <w:tab/>
              <w:t>2</w:t>
            </w:r>
          </w:hyperlink>
        </w:p>
        <w:p w14:paraId="218FA861" w14:textId="77777777" w:rsidR="00C90ABA" w:rsidRPr="00EF2CEC" w:rsidRDefault="000D6C28">
          <w:pPr>
            <w:widowControl w:val="0"/>
            <w:tabs>
              <w:tab w:val="right" w:leader="dot" w:pos="12000"/>
            </w:tabs>
            <w:spacing w:before="60" w:line="240" w:lineRule="auto"/>
            <w:rPr>
              <w:rFonts w:ascii="Times New Roman" w:hAnsi="Times New Roman" w:cs="Times New Roman"/>
              <w:b/>
              <w:color w:val="000000"/>
            </w:rPr>
          </w:pPr>
          <w:hyperlink w:anchor="_319ngwgnnwa8">
            <w:r w:rsidR="00FA1BC9" w:rsidRPr="00EF2CEC">
              <w:rPr>
                <w:rFonts w:ascii="Times New Roman" w:hAnsi="Times New Roman" w:cs="Times New Roman"/>
                <w:b/>
                <w:color w:val="000000"/>
              </w:rPr>
              <w:t>5. DIAGRAMA DE ISHIKAWA BASADO EN ERRORES</w:t>
            </w:r>
            <w:r w:rsidR="00FA1BC9" w:rsidRPr="00EF2CEC">
              <w:rPr>
                <w:rFonts w:ascii="Times New Roman" w:hAnsi="Times New Roman" w:cs="Times New Roman"/>
                <w:b/>
                <w:color w:val="000000"/>
              </w:rPr>
              <w:tab/>
              <w:t>2</w:t>
            </w:r>
          </w:hyperlink>
        </w:p>
        <w:p w14:paraId="1F3B660F" w14:textId="77777777" w:rsidR="00C90ABA" w:rsidRPr="00EF2CEC" w:rsidRDefault="000D6C28">
          <w:pPr>
            <w:widowControl w:val="0"/>
            <w:tabs>
              <w:tab w:val="right" w:leader="dot" w:pos="12000"/>
            </w:tabs>
            <w:spacing w:before="60" w:line="240" w:lineRule="auto"/>
            <w:rPr>
              <w:rFonts w:ascii="Times New Roman" w:hAnsi="Times New Roman" w:cs="Times New Roman"/>
              <w:b/>
              <w:color w:val="000000"/>
            </w:rPr>
          </w:pPr>
          <w:hyperlink w:anchor="_kn255f6cucu2">
            <w:r w:rsidR="00FA1BC9" w:rsidRPr="00EF2CEC">
              <w:rPr>
                <w:rFonts w:ascii="Times New Roman" w:hAnsi="Times New Roman" w:cs="Times New Roman"/>
                <w:b/>
                <w:color w:val="000000"/>
              </w:rPr>
              <w:t>6. DESARROLLO DE LA METODOLOGÍA ÁGIL</w:t>
            </w:r>
            <w:r w:rsidR="00FA1BC9" w:rsidRPr="00EF2CEC">
              <w:rPr>
                <w:rFonts w:ascii="Times New Roman" w:hAnsi="Times New Roman" w:cs="Times New Roman"/>
                <w:b/>
                <w:color w:val="000000"/>
              </w:rPr>
              <w:tab/>
              <w:t>2</w:t>
            </w:r>
          </w:hyperlink>
        </w:p>
        <w:p w14:paraId="44C7189A" w14:textId="77777777" w:rsidR="00C90ABA" w:rsidRPr="00EF2CEC" w:rsidRDefault="000D6C28">
          <w:pPr>
            <w:widowControl w:val="0"/>
            <w:tabs>
              <w:tab w:val="right" w:leader="dot" w:pos="12000"/>
            </w:tabs>
            <w:spacing w:before="60" w:line="240" w:lineRule="auto"/>
            <w:ind w:left="360"/>
            <w:rPr>
              <w:rFonts w:ascii="Times New Roman" w:hAnsi="Times New Roman" w:cs="Times New Roman"/>
              <w:color w:val="000000"/>
            </w:rPr>
          </w:pPr>
          <w:hyperlink w:anchor="_xh361z95hw">
            <w:r w:rsidR="00FA1BC9" w:rsidRPr="00EF2CEC">
              <w:rPr>
                <w:rFonts w:ascii="Times New Roman" w:hAnsi="Times New Roman" w:cs="Times New Roman"/>
                <w:color w:val="000000"/>
              </w:rPr>
              <w:t>6.1. Historias de usuario</w:t>
            </w:r>
            <w:r w:rsidR="00FA1BC9" w:rsidRPr="00EF2CEC">
              <w:rPr>
                <w:rFonts w:ascii="Times New Roman" w:hAnsi="Times New Roman" w:cs="Times New Roman"/>
                <w:color w:val="000000"/>
              </w:rPr>
              <w:tab/>
              <w:t>2</w:t>
            </w:r>
          </w:hyperlink>
        </w:p>
        <w:p w14:paraId="2507ACE8" w14:textId="77777777" w:rsidR="00C90ABA" w:rsidRPr="00EF2CEC" w:rsidRDefault="000D6C28">
          <w:pPr>
            <w:widowControl w:val="0"/>
            <w:tabs>
              <w:tab w:val="right" w:leader="dot" w:pos="12000"/>
            </w:tabs>
            <w:spacing w:before="60" w:line="240" w:lineRule="auto"/>
            <w:ind w:left="360"/>
            <w:rPr>
              <w:rFonts w:ascii="Times New Roman" w:hAnsi="Times New Roman" w:cs="Times New Roman"/>
              <w:color w:val="000000"/>
            </w:rPr>
          </w:pPr>
          <w:hyperlink w:anchor="_pq2alevlwoho">
            <w:r w:rsidR="00FA1BC9" w:rsidRPr="00EF2CEC">
              <w:rPr>
                <w:rFonts w:ascii="Times New Roman" w:hAnsi="Times New Roman" w:cs="Times New Roman"/>
                <w:color w:val="000000"/>
              </w:rPr>
              <w:t>6.2. Estimación de tiempos</w:t>
            </w:r>
            <w:r w:rsidR="00FA1BC9" w:rsidRPr="00EF2CEC">
              <w:rPr>
                <w:rFonts w:ascii="Times New Roman" w:hAnsi="Times New Roman" w:cs="Times New Roman"/>
                <w:color w:val="000000"/>
              </w:rPr>
              <w:tab/>
              <w:t>2</w:t>
            </w:r>
          </w:hyperlink>
        </w:p>
        <w:p w14:paraId="3280F568" w14:textId="77777777" w:rsidR="00C90ABA" w:rsidRPr="00EF2CEC" w:rsidRDefault="000D6C28">
          <w:pPr>
            <w:widowControl w:val="0"/>
            <w:tabs>
              <w:tab w:val="right" w:leader="dot" w:pos="12000"/>
            </w:tabs>
            <w:spacing w:before="60" w:line="240" w:lineRule="auto"/>
            <w:ind w:left="360"/>
            <w:rPr>
              <w:rFonts w:ascii="Times New Roman" w:hAnsi="Times New Roman" w:cs="Times New Roman"/>
              <w:color w:val="000000"/>
            </w:rPr>
          </w:pPr>
          <w:hyperlink w:anchor="_sga0vxueo5sj">
            <w:r w:rsidR="00FA1BC9" w:rsidRPr="00EF2CEC">
              <w:rPr>
                <w:rFonts w:ascii="Times New Roman" w:hAnsi="Times New Roman" w:cs="Times New Roman"/>
                <w:color w:val="000000"/>
              </w:rPr>
              <w:t>6.3. Estimación de épicas</w:t>
            </w:r>
            <w:r w:rsidR="00FA1BC9" w:rsidRPr="00EF2CEC">
              <w:rPr>
                <w:rFonts w:ascii="Times New Roman" w:hAnsi="Times New Roman" w:cs="Times New Roman"/>
                <w:color w:val="000000"/>
              </w:rPr>
              <w:tab/>
              <w:t>2</w:t>
            </w:r>
          </w:hyperlink>
        </w:p>
        <w:p w14:paraId="1853684E" w14:textId="77777777" w:rsidR="00C90ABA" w:rsidRPr="00EF2CEC" w:rsidRDefault="000D6C28">
          <w:pPr>
            <w:widowControl w:val="0"/>
            <w:tabs>
              <w:tab w:val="right" w:leader="dot" w:pos="12000"/>
            </w:tabs>
            <w:spacing w:before="60" w:line="240" w:lineRule="auto"/>
            <w:ind w:left="360"/>
            <w:rPr>
              <w:rFonts w:ascii="Times New Roman" w:hAnsi="Times New Roman" w:cs="Times New Roman"/>
              <w:color w:val="000000"/>
            </w:rPr>
          </w:pPr>
          <w:hyperlink w:anchor="_c3np63o0t6rr">
            <w:r w:rsidR="00FA1BC9" w:rsidRPr="00EF2CEC">
              <w:rPr>
                <w:rFonts w:ascii="Times New Roman" w:hAnsi="Times New Roman" w:cs="Times New Roman"/>
                <w:color w:val="000000"/>
              </w:rPr>
              <w:t>6.4. Product backlog según prioridades y estimaciones</w:t>
            </w:r>
            <w:r w:rsidR="00FA1BC9" w:rsidRPr="00EF2CEC">
              <w:rPr>
                <w:rFonts w:ascii="Times New Roman" w:hAnsi="Times New Roman" w:cs="Times New Roman"/>
                <w:color w:val="000000"/>
              </w:rPr>
              <w:tab/>
              <w:t>2</w:t>
            </w:r>
          </w:hyperlink>
        </w:p>
        <w:p w14:paraId="52D543CA" w14:textId="77777777" w:rsidR="00C90ABA" w:rsidRPr="00EF2CEC" w:rsidRDefault="000D6C28">
          <w:pPr>
            <w:widowControl w:val="0"/>
            <w:tabs>
              <w:tab w:val="right" w:leader="dot" w:pos="12000"/>
            </w:tabs>
            <w:spacing w:before="60" w:line="240" w:lineRule="auto"/>
            <w:ind w:left="360"/>
            <w:rPr>
              <w:rFonts w:ascii="Times New Roman" w:hAnsi="Times New Roman" w:cs="Times New Roman"/>
              <w:color w:val="000000"/>
            </w:rPr>
          </w:pPr>
          <w:hyperlink w:anchor="_f2x7ngu3h60u">
            <w:r w:rsidR="00FA1BC9" w:rsidRPr="00EF2CEC">
              <w:rPr>
                <w:rFonts w:ascii="Times New Roman" w:hAnsi="Times New Roman" w:cs="Times New Roman"/>
                <w:color w:val="000000"/>
              </w:rPr>
              <w:t>6.5. Cronograma: diagrama de gantt</w:t>
            </w:r>
            <w:r w:rsidR="00FA1BC9" w:rsidRPr="00EF2CEC">
              <w:rPr>
                <w:rFonts w:ascii="Times New Roman" w:hAnsi="Times New Roman" w:cs="Times New Roman"/>
                <w:color w:val="000000"/>
              </w:rPr>
              <w:tab/>
              <w:t>2</w:t>
            </w:r>
          </w:hyperlink>
          <w:r w:rsidR="00FA1BC9" w:rsidRPr="00EF2CEC">
            <w:rPr>
              <w:rFonts w:ascii="Times New Roman" w:hAnsi="Times New Roman" w:cs="Times New Roman"/>
            </w:rPr>
            <w:fldChar w:fldCharType="end"/>
          </w:r>
        </w:p>
      </w:sdtContent>
    </w:sdt>
    <w:p w14:paraId="5A9672D9" w14:textId="77777777" w:rsidR="00C90ABA" w:rsidRPr="00EF2CEC" w:rsidRDefault="00C90ABA">
      <w:pPr>
        <w:rPr>
          <w:rFonts w:ascii="Times New Roman" w:eastAsia="Times New Roman" w:hAnsi="Times New Roman" w:cs="Times New Roman"/>
          <w:b/>
        </w:rPr>
      </w:pPr>
    </w:p>
    <w:p w14:paraId="58C0E033" w14:textId="77777777" w:rsidR="00C90ABA" w:rsidRPr="00EF2CEC" w:rsidRDefault="00C90ABA">
      <w:pPr>
        <w:ind w:left="720"/>
        <w:rPr>
          <w:rFonts w:ascii="Times New Roman" w:eastAsia="Times New Roman" w:hAnsi="Times New Roman" w:cs="Times New Roman"/>
          <w:b/>
        </w:rPr>
      </w:pPr>
    </w:p>
    <w:p w14:paraId="7A65D78B" w14:textId="77777777" w:rsidR="00C90ABA" w:rsidRPr="00EF2CEC" w:rsidRDefault="00C90ABA">
      <w:pPr>
        <w:ind w:left="720"/>
        <w:rPr>
          <w:rFonts w:ascii="Times New Roman" w:eastAsia="Times New Roman" w:hAnsi="Times New Roman" w:cs="Times New Roman"/>
          <w:b/>
        </w:rPr>
      </w:pPr>
    </w:p>
    <w:p w14:paraId="300AF997" w14:textId="77777777" w:rsidR="00C90ABA" w:rsidRPr="00EF2CEC" w:rsidRDefault="00C90ABA">
      <w:pPr>
        <w:ind w:left="720"/>
        <w:rPr>
          <w:rFonts w:ascii="Times New Roman" w:eastAsia="Times New Roman" w:hAnsi="Times New Roman" w:cs="Times New Roman"/>
          <w:b/>
        </w:rPr>
      </w:pPr>
    </w:p>
    <w:p w14:paraId="3015E6B4" w14:textId="77777777" w:rsidR="00C90ABA" w:rsidRPr="00EF2CEC" w:rsidRDefault="00C90ABA">
      <w:pPr>
        <w:ind w:left="720"/>
        <w:rPr>
          <w:rFonts w:ascii="Times New Roman" w:eastAsia="Times New Roman" w:hAnsi="Times New Roman" w:cs="Times New Roman"/>
          <w:b/>
        </w:rPr>
      </w:pPr>
    </w:p>
    <w:p w14:paraId="534060DB" w14:textId="77777777" w:rsidR="00C90ABA" w:rsidRPr="00EF2CEC" w:rsidRDefault="00C90ABA">
      <w:pPr>
        <w:ind w:left="720"/>
        <w:rPr>
          <w:rFonts w:ascii="Times New Roman" w:eastAsia="Times New Roman" w:hAnsi="Times New Roman" w:cs="Times New Roman"/>
          <w:b/>
        </w:rPr>
      </w:pPr>
    </w:p>
    <w:p w14:paraId="67D086C0" w14:textId="77777777" w:rsidR="00C90ABA" w:rsidRPr="00EF2CEC" w:rsidRDefault="00C90ABA">
      <w:pPr>
        <w:ind w:left="720"/>
        <w:rPr>
          <w:rFonts w:ascii="Times New Roman" w:eastAsia="Times New Roman" w:hAnsi="Times New Roman" w:cs="Times New Roman"/>
          <w:b/>
        </w:rPr>
      </w:pPr>
    </w:p>
    <w:p w14:paraId="45CE61BF" w14:textId="77777777" w:rsidR="00C90ABA" w:rsidRPr="00EF2CEC" w:rsidRDefault="00C90ABA">
      <w:pPr>
        <w:ind w:left="720"/>
        <w:rPr>
          <w:rFonts w:ascii="Times New Roman" w:eastAsia="Times New Roman" w:hAnsi="Times New Roman" w:cs="Times New Roman"/>
          <w:b/>
        </w:rPr>
      </w:pPr>
    </w:p>
    <w:p w14:paraId="1988A8BE" w14:textId="77777777" w:rsidR="00C90ABA" w:rsidRPr="00EF2CEC" w:rsidRDefault="00C90ABA">
      <w:pPr>
        <w:ind w:left="720"/>
        <w:rPr>
          <w:rFonts w:ascii="Times New Roman" w:eastAsia="Times New Roman" w:hAnsi="Times New Roman" w:cs="Times New Roman"/>
          <w:b/>
        </w:rPr>
      </w:pPr>
    </w:p>
    <w:p w14:paraId="2ABE3806" w14:textId="77777777" w:rsidR="00C90ABA" w:rsidRPr="00EF2CEC" w:rsidRDefault="00C90ABA">
      <w:pPr>
        <w:rPr>
          <w:rFonts w:ascii="Times New Roman" w:eastAsia="Times New Roman" w:hAnsi="Times New Roman" w:cs="Times New Roman"/>
          <w:b/>
        </w:rPr>
      </w:pPr>
    </w:p>
    <w:p w14:paraId="5E77FE18" w14:textId="77777777" w:rsidR="00C90ABA" w:rsidRPr="00EF2CEC" w:rsidRDefault="00FA1BC9">
      <w:pPr>
        <w:pStyle w:val="Ttulo1"/>
        <w:numPr>
          <w:ilvl w:val="0"/>
          <w:numId w:val="1"/>
        </w:numPr>
        <w:spacing w:after="0"/>
        <w:rPr>
          <w:rFonts w:ascii="Times New Roman" w:eastAsia="Times New Roman" w:hAnsi="Times New Roman" w:cs="Times New Roman"/>
          <w:sz w:val="24"/>
          <w:szCs w:val="24"/>
        </w:rPr>
      </w:pPr>
      <w:bookmarkStart w:id="0" w:name="_uezntphoj2en" w:colFirst="0" w:colLast="0"/>
      <w:bookmarkEnd w:id="0"/>
      <w:r w:rsidRPr="00EF2CEC">
        <w:rPr>
          <w:rFonts w:ascii="Times New Roman" w:eastAsia="Times New Roman" w:hAnsi="Times New Roman" w:cs="Times New Roman"/>
          <w:sz w:val="24"/>
          <w:szCs w:val="24"/>
        </w:rPr>
        <w:lastRenderedPageBreak/>
        <w:t>PLANTEAMIENTO DE PROPUESTAS</w:t>
      </w:r>
    </w:p>
    <w:p w14:paraId="3C5BB63C" w14:textId="3B569B9B"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 w:name="_z36acm61mvof" w:colFirst="0" w:colLast="0"/>
      <w:bookmarkEnd w:id="1"/>
      <w:r w:rsidRPr="00EF2CEC">
        <w:rPr>
          <w:rFonts w:ascii="Times New Roman" w:eastAsia="Times New Roman" w:hAnsi="Times New Roman" w:cs="Times New Roman"/>
          <w:sz w:val="24"/>
          <w:szCs w:val="24"/>
        </w:rPr>
        <w:t xml:space="preserve">Propuesta 1 </w:t>
      </w:r>
    </w:p>
    <w:p w14:paraId="049C5357" w14:textId="1A11F07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D188694" w14:textId="79C7FF90" w:rsidR="00133178" w:rsidRPr="00EF2CEC" w:rsidRDefault="00133178" w:rsidP="00133178">
      <w:pPr>
        <w:rPr>
          <w:rFonts w:ascii="Times New Roman" w:eastAsia="Times New Roman" w:hAnsi="Times New Roman" w:cs="Times New Roman"/>
          <w:b/>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hAnsi="Times New Roman" w:cs="Times New Roman"/>
          <w:color w:val="000000"/>
        </w:rPr>
        <w:t xml:space="preserve">Sistema Inteligente de Reconocimiento de Vehículos y Alerta Automática para la Gestión </w:t>
      </w:r>
      <w:r w:rsidRPr="00EF2CEC">
        <w:rPr>
          <w:rFonts w:ascii="Times New Roman" w:hAnsi="Times New Roman" w:cs="Times New Roman"/>
          <w:color w:val="000000"/>
        </w:rPr>
        <w:tab/>
      </w:r>
      <w:r w:rsidRPr="00EF2CEC">
        <w:rPr>
          <w:rFonts w:ascii="Times New Roman" w:hAnsi="Times New Roman" w:cs="Times New Roman"/>
          <w:color w:val="000000"/>
        </w:rPr>
        <w:tab/>
        <w:t xml:space="preserve">de Seguridad Vial en la Vía de Acceso a la Universidad Continental – </w:t>
      </w:r>
      <w:proofErr w:type="spellStart"/>
      <w:r w:rsidRPr="00EF2CEC">
        <w:rPr>
          <w:rFonts w:ascii="Times New Roman" w:hAnsi="Times New Roman" w:cs="Times New Roman"/>
          <w:color w:val="000000"/>
        </w:rPr>
        <w:t>Saylla</w:t>
      </w:r>
      <w:proofErr w:type="spellEnd"/>
      <w:r w:rsidRPr="00EF2CEC">
        <w:rPr>
          <w:rFonts w:ascii="Times New Roman" w:hAnsi="Times New Roman" w:cs="Times New Roman"/>
          <w:color w:val="000000"/>
        </w:rPr>
        <w:t>, Cusco 2025</w:t>
      </w:r>
    </w:p>
    <w:p w14:paraId="3D42EAC2" w14:textId="30EFE7F5" w:rsidR="00133178" w:rsidRPr="00EF2CEC" w:rsidRDefault="00133178" w:rsidP="00133178">
      <w:pPr>
        <w:rPr>
          <w:rFonts w:ascii="Times New Roman" w:eastAsia="Times New Roman" w:hAnsi="Times New Roman" w:cs="Times New Roman"/>
          <w:b/>
          <w:sz w:val="24"/>
          <w:szCs w:val="24"/>
        </w:rPr>
      </w:pPr>
    </w:p>
    <w:p w14:paraId="567E4DCB" w14:textId="5A5FD67E"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9C762C" w:rsidRPr="00EF2CEC">
        <w:rPr>
          <w:rFonts w:ascii="Times New Roman" w:eastAsia="Times New Roman" w:hAnsi="Times New Roman" w:cs="Times New Roman"/>
          <w:b/>
          <w:sz w:val="24"/>
          <w:szCs w:val="24"/>
        </w:rPr>
        <w:t xml:space="preserve"> </w:t>
      </w:r>
      <w:proofErr w:type="spellStart"/>
      <w:r w:rsidR="009C762C" w:rsidRPr="00EF2CEC">
        <w:rPr>
          <w:rFonts w:ascii="Times New Roman" w:eastAsia="Times New Roman" w:hAnsi="Times New Roman" w:cs="Times New Roman"/>
          <w:bCs/>
          <w:sz w:val="24"/>
          <w:szCs w:val="24"/>
        </w:rPr>
        <w:t>Yersson</w:t>
      </w:r>
      <w:proofErr w:type="spellEnd"/>
      <w:r w:rsidR="009C762C" w:rsidRPr="00EF2CEC">
        <w:rPr>
          <w:rFonts w:ascii="Times New Roman" w:eastAsia="Times New Roman" w:hAnsi="Times New Roman" w:cs="Times New Roman"/>
          <w:bCs/>
          <w:sz w:val="24"/>
          <w:szCs w:val="24"/>
        </w:rPr>
        <w:t xml:space="preserve"> </w:t>
      </w:r>
      <w:proofErr w:type="spellStart"/>
      <w:r w:rsidR="009C762C" w:rsidRPr="00EF2CEC">
        <w:rPr>
          <w:rFonts w:ascii="Times New Roman" w:eastAsia="Times New Roman" w:hAnsi="Times New Roman" w:cs="Times New Roman"/>
          <w:bCs/>
          <w:sz w:val="24"/>
          <w:szCs w:val="24"/>
        </w:rPr>
        <w:t>Calderon</w:t>
      </w:r>
      <w:proofErr w:type="spellEnd"/>
      <w:r w:rsidR="009C762C" w:rsidRPr="00EF2CEC">
        <w:rPr>
          <w:rFonts w:ascii="Times New Roman" w:eastAsia="Times New Roman" w:hAnsi="Times New Roman" w:cs="Times New Roman"/>
          <w:bCs/>
          <w:sz w:val="24"/>
          <w:szCs w:val="24"/>
        </w:rPr>
        <w:t xml:space="preserve"> Romero</w:t>
      </w:r>
    </w:p>
    <w:p w14:paraId="689CA8AF" w14:textId="660AD4AB"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0494BEA0" w14:textId="7FD10CF4"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Cs/>
        </w:rPr>
        <w:t xml:space="preserve">En la vía de acceso frente a la Universidad Continental, en </w:t>
      </w:r>
      <w:proofErr w:type="spellStart"/>
      <w:r w:rsidRPr="00EF2CEC">
        <w:rPr>
          <w:rFonts w:ascii="Times New Roman" w:eastAsia="Times New Roman" w:hAnsi="Times New Roman" w:cs="Times New Roman"/>
          <w:bCs/>
        </w:rPr>
        <w:t>Saylla</w:t>
      </w:r>
      <w:proofErr w:type="spellEnd"/>
      <w:r w:rsidRPr="00EF2CEC">
        <w:rPr>
          <w:rFonts w:ascii="Times New Roman" w:eastAsia="Times New Roman" w:hAnsi="Times New Roman" w:cs="Times New Roman"/>
          <w:bCs/>
        </w:rPr>
        <w:t xml:space="preserve"> (Cusco), se presentan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 frecuencia congestionamientos, incidentes viales y fugas de vehículos que dificultan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la respuesta inmediata de las autoridades, como el serenazgo o la Policía Nacional. Esa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situación pone en riesgo tanto a peatones como a conductores, especialmente </w:t>
      </w:r>
      <w:r w:rsidRPr="00EF2CEC">
        <w:rPr>
          <w:rFonts w:ascii="Times New Roman" w:eastAsia="Times New Roman" w:hAnsi="Times New Roman" w:cs="Times New Roman"/>
          <w:bCs/>
        </w:rPr>
        <w:tab/>
        <w:t xml:space="preserve">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considerando que la infraestructura y señalización de la zona aún son novedosas para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muchos.</w:t>
      </w:r>
    </w:p>
    <w:p w14:paraId="5961B9D2" w14:textId="3706FF1B" w:rsidR="009C762C" w:rsidRPr="00EF2CEC" w:rsidRDefault="009C762C" w:rsidP="009C762C">
      <w:pPr>
        <w:jc w:val="both"/>
        <w:rPr>
          <w:rFonts w:ascii="Times New Roman" w:eastAsia="Times New Roman" w:hAnsi="Times New Roman" w:cs="Times New Roman"/>
          <w:bCs/>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Según el Observatorio Nacional de Seguridad Vial, en el año 2023 se registraron en todo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el país 87 083 siniestros de tránsito, con 58 000 personas heridas y 3 316 fallecidas.</w:t>
      </w:r>
    </w:p>
    <w:p w14:paraId="488D8EAB" w14:textId="7BB555D6" w:rsidR="009C762C" w:rsidRPr="00EF2CEC" w:rsidRDefault="009C762C" w:rsidP="009C762C">
      <w:pPr>
        <w:jc w:val="both"/>
        <w:rPr>
          <w:rFonts w:ascii="Times New Roman" w:eastAsia="Times New Roman" w:hAnsi="Times New Roman" w:cs="Times New Roman"/>
          <w:bCs/>
          <w:lang w:val="es-MX"/>
        </w:rPr>
      </w:pPr>
      <w:r w:rsidRPr="00EF2CEC">
        <w:rPr>
          <w:rFonts w:ascii="Times New Roman" w:eastAsia="Times New Roman" w:hAnsi="Times New Roman" w:cs="Times New Roman"/>
          <w:bCs/>
        </w:rPr>
        <w:tab/>
      </w:r>
      <w:r w:rsidRPr="00EF2CEC">
        <w:rPr>
          <w:rFonts w:ascii="Times New Roman" w:eastAsia="Times New Roman" w:hAnsi="Times New Roman" w:cs="Times New Roman"/>
          <w:bCs/>
        </w:rPr>
        <w:tab/>
        <w:t xml:space="preserve">Además, Cusco se posicionó como la segunda región con más siniestros fatales, con 182 </w:t>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r>
      <w:r w:rsidRPr="00EF2CEC">
        <w:rPr>
          <w:rFonts w:ascii="Times New Roman" w:eastAsia="Times New Roman" w:hAnsi="Times New Roman" w:cs="Times New Roman"/>
          <w:bCs/>
        </w:rPr>
        <w:tab/>
        <w:t>casos, solo detrás de Lima (370)</w:t>
      </w:r>
      <w:r w:rsidRPr="00EF2CEC">
        <w:rPr>
          <w:rFonts w:ascii="Times New Roman" w:eastAsia="Times New Roman" w:hAnsi="Times New Roman" w:cs="Times New Roman"/>
          <w:bCs/>
          <w:lang w:val="es-MX"/>
        </w:rPr>
        <w:t>.</w:t>
      </w:r>
    </w:p>
    <w:p w14:paraId="73ECEB0E" w14:textId="6D07AC15" w:rsidR="009C762C" w:rsidRPr="00EF2CEC" w:rsidRDefault="009C762C"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30695429" w14:textId="77777777" w:rsidR="00293FD8" w:rsidRPr="00EF2CEC" w:rsidRDefault="00133178" w:rsidP="00293FD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749AB669" w14:textId="4480A5BD" w:rsidR="00293FD8" w:rsidRPr="00EF2CEC" w:rsidRDefault="009C762C" w:rsidP="00293FD8">
      <w:pPr>
        <w:ind w:left="1440"/>
        <w:rPr>
          <w:rFonts w:ascii="Times New Roman" w:eastAsia="Times New Roman" w:hAnsi="Times New Roman" w:cs="Times New Roman"/>
          <w:bCs/>
        </w:rPr>
      </w:pPr>
      <w:r w:rsidRPr="00EF2CEC">
        <w:rPr>
          <w:rFonts w:ascii="Times New Roman" w:eastAsia="Times New Roman" w:hAnsi="Times New Roman" w:cs="Times New Roman"/>
          <w:bCs/>
        </w:rPr>
        <w:t xml:space="preserve">Se propone desarrollar un sistema inteligente de monitoreo vehicular, instalado en la vía de acceso a la Universidad Continental – </w:t>
      </w:r>
      <w:proofErr w:type="spellStart"/>
      <w:r w:rsidRPr="00EF2CEC">
        <w:rPr>
          <w:rFonts w:ascii="Times New Roman" w:eastAsia="Times New Roman" w:hAnsi="Times New Roman" w:cs="Times New Roman"/>
          <w:bCs/>
        </w:rPr>
        <w:t>Saylla</w:t>
      </w:r>
      <w:proofErr w:type="spellEnd"/>
      <w:r w:rsidRPr="00EF2CEC">
        <w:rPr>
          <w:rFonts w:ascii="Times New Roman" w:eastAsia="Times New Roman" w:hAnsi="Times New Roman" w:cs="Times New Roman"/>
          <w:bCs/>
        </w:rPr>
        <w:t>, que utilice cámaras y visión por computadora (CNN, YOLO) para reconocer en tiempo real las placas, tipo y características de los vehículos. Este sistema utilizará:</w:t>
      </w:r>
    </w:p>
    <w:p w14:paraId="16630C6B" w14:textId="77777777" w:rsidR="00293FD8" w:rsidRPr="00EF2CEC" w:rsidRDefault="00293FD8" w:rsidP="00293FD8">
      <w:pPr>
        <w:ind w:left="1440"/>
        <w:rPr>
          <w:rFonts w:ascii="Times New Roman" w:eastAsia="Times New Roman" w:hAnsi="Times New Roman" w:cs="Times New Roman"/>
          <w:b/>
          <w:sz w:val="24"/>
          <w:szCs w:val="24"/>
        </w:rPr>
      </w:pPr>
    </w:p>
    <w:p w14:paraId="2944F9AF" w14:textId="519838F7" w:rsidR="00BF622C" w:rsidRPr="00EF2CEC" w:rsidRDefault="009C762C" w:rsidP="00BF62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Cámaras inteligentes junto con modelos de visión artificial (por ejemplo, YOLO para detección de vehículos).</w:t>
      </w:r>
    </w:p>
    <w:p w14:paraId="57CE424E" w14:textId="77777777" w:rsidR="00BF622C" w:rsidRPr="00EF2CEC" w:rsidRDefault="00BF622C" w:rsidP="00BF622C">
      <w:pPr>
        <w:pStyle w:val="Prrafodelista"/>
        <w:ind w:left="1800"/>
        <w:jc w:val="both"/>
        <w:rPr>
          <w:rFonts w:ascii="Times New Roman" w:eastAsia="Times New Roman" w:hAnsi="Times New Roman" w:cs="Times New Roman"/>
          <w:bCs/>
        </w:rPr>
      </w:pPr>
    </w:p>
    <w:p w14:paraId="3D7595F6" w14:textId="562B706F"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Algoritmos de reconocimiento automático de placas (ALPR) y clasificación de tipo de vehículo utilizando CNN u OCR como </w:t>
      </w:r>
      <w:proofErr w:type="spellStart"/>
      <w:r w:rsidRPr="00EF2CEC">
        <w:rPr>
          <w:rFonts w:ascii="Times New Roman" w:eastAsia="Times New Roman" w:hAnsi="Times New Roman" w:cs="Times New Roman"/>
          <w:bCs/>
        </w:rPr>
        <w:t>EasyOCR</w:t>
      </w:r>
      <w:proofErr w:type="spellEnd"/>
      <w:r w:rsidRPr="00EF2CEC">
        <w:rPr>
          <w:rFonts w:ascii="Times New Roman" w:eastAsia="Times New Roman" w:hAnsi="Times New Roman" w:cs="Times New Roman"/>
          <w:bCs/>
        </w:rPr>
        <w:t>.</w:t>
      </w:r>
    </w:p>
    <w:p w14:paraId="5B854590" w14:textId="77777777" w:rsidR="00BF622C" w:rsidRPr="00EF2CEC" w:rsidRDefault="00BF622C" w:rsidP="00BF622C">
      <w:pPr>
        <w:pStyle w:val="Prrafodelista"/>
        <w:ind w:left="1800"/>
        <w:jc w:val="both"/>
        <w:rPr>
          <w:rFonts w:ascii="Times New Roman" w:eastAsia="Times New Roman" w:hAnsi="Times New Roman" w:cs="Times New Roman"/>
          <w:bCs/>
        </w:rPr>
      </w:pPr>
    </w:p>
    <w:p w14:paraId="17C6D78B" w14:textId="4D496984"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Módulo de alerta automática, que enviará información clave (placa, tipo, hora, ubicación, una fotografía del vehículo) al serenazgo o la PNP en caso de detectar:</w:t>
      </w:r>
    </w:p>
    <w:p w14:paraId="2C6D1372" w14:textId="133FC38E"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xml:space="preserve"> - Vehículos involucrados en accidentes que intentan fugarse.</w:t>
      </w:r>
    </w:p>
    <w:p w14:paraId="5C2532CE" w14:textId="3250F7B7" w:rsidR="009C762C" w:rsidRPr="00EF2CEC" w:rsidRDefault="009C762C" w:rsidP="000A7C9A">
      <w:pPr>
        <w:ind w:left="1800"/>
        <w:jc w:val="both"/>
        <w:rPr>
          <w:rFonts w:ascii="Times New Roman" w:eastAsia="Times New Roman" w:hAnsi="Times New Roman" w:cs="Times New Roman"/>
          <w:bCs/>
        </w:rPr>
      </w:pPr>
      <w:r w:rsidRPr="00EF2CEC">
        <w:rPr>
          <w:rFonts w:ascii="Times New Roman" w:eastAsia="Times New Roman" w:hAnsi="Times New Roman" w:cs="Times New Roman"/>
          <w:bCs/>
        </w:rPr>
        <w:t>- Maniobras sospechosas o incumplimiento de normas viales.</w:t>
      </w:r>
    </w:p>
    <w:p w14:paraId="524E14A2" w14:textId="77777777" w:rsidR="00BF622C" w:rsidRPr="00EF2CEC" w:rsidRDefault="00BF622C" w:rsidP="009C762C">
      <w:pPr>
        <w:jc w:val="both"/>
        <w:rPr>
          <w:rFonts w:ascii="Times New Roman" w:eastAsia="Times New Roman" w:hAnsi="Times New Roman" w:cs="Times New Roman"/>
          <w:bCs/>
        </w:rPr>
      </w:pPr>
    </w:p>
    <w:p w14:paraId="79890AE6" w14:textId="4E078165" w:rsidR="009C762C" w:rsidRPr="00EF2CEC" w:rsidRDefault="009C762C" w:rsidP="009C762C">
      <w:pPr>
        <w:pStyle w:val="Prrafodelista"/>
        <w:numPr>
          <w:ilvl w:val="0"/>
          <w:numId w:val="2"/>
        </w:numPr>
        <w:jc w:val="both"/>
        <w:rPr>
          <w:rFonts w:ascii="Times New Roman" w:eastAsia="Times New Roman" w:hAnsi="Times New Roman" w:cs="Times New Roman"/>
          <w:bCs/>
        </w:rPr>
      </w:pPr>
      <w:r w:rsidRPr="00EF2CEC">
        <w:rPr>
          <w:rFonts w:ascii="Times New Roman" w:eastAsia="Times New Roman" w:hAnsi="Times New Roman" w:cs="Times New Roman"/>
          <w:bCs/>
        </w:rPr>
        <w:t>Una base de datos centralizada para almacenar registros históricos y permitir análisis posteriores.</w:t>
      </w:r>
    </w:p>
    <w:p w14:paraId="215A1654" w14:textId="331E7DC3" w:rsidR="00BF622C" w:rsidRPr="00EF2CEC" w:rsidRDefault="009C762C" w:rsidP="00133178">
      <w:pPr>
        <w:pStyle w:val="Prrafodelista"/>
        <w:numPr>
          <w:ilvl w:val="0"/>
          <w:numId w:val="2"/>
        </w:numPr>
        <w:jc w:val="both"/>
        <w:rPr>
          <w:rFonts w:ascii="Times New Roman" w:eastAsia="Times New Roman" w:hAnsi="Times New Roman" w:cs="Times New Roman"/>
          <w:b/>
        </w:rPr>
      </w:pPr>
      <w:r w:rsidRPr="00EF2CEC">
        <w:rPr>
          <w:rFonts w:ascii="Times New Roman" w:eastAsia="Times New Roman" w:hAnsi="Times New Roman" w:cs="Times New Roman"/>
          <w:bCs/>
        </w:rPr>
        <w:t>Canales de notificación en tiempo real (como una aplicación web) para que las autoridades puedan actuar rápidamente.</w:t>
      </w:r>
      <w:r w:rsidRPr="00EF2CEC">
        <w:rPr>
          <w:rFonts w:ascii="Times New Roman" w:eastAsia="Times New Roman" w:hAnsi="Times New Roman" w:cs="Times New Roman"/>
          <w:bCs/>
        </w:rPr>
        <w:tab/>
      </w:r>
      <w:r w:rsidRPr="00EF2CEC">
        <w:rPr>
          <w:rFonts w:ascii="Times New Roman" w:eastAsia="Times New Roman" w:hAnsi="Times New Roman" w:cs="Times New Roman"/>
          <w:b/>
        </w:rPr>
        <w:tab/>
      </w:r>
    </w:p>
    <w:p w14:paraId="0C4C6FED" w14:textId="125B67C0"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2F3801B4" w14:textId="13841877" w:rsidR="009C762C" w:rsidRPr="00EF2CEC" w:rsidRDefault="009C762C" w:rsidP="009C762C">
      <w:pPr>
        <w:pStyle w:val="NormalWeb"/>
        <w:numPr>
          <w:ilvl w:val="0"/>
          <w:numId w:val="3"/>
        </w:numPr>
        <w:spacing w:before="0" w:beforeAutospacing="0" w:after="0" w:afterAutospacing="0"/>
      </w:pPr>
      <w:r w:rsidRPr="00EF2CEC">
        <w:rPr>
          <w:color w:val="000000"/>
          <w:sz w:val="22"/>
          <w:szCs w:val="22"/>
        </w:rPr>
        <w:lastRenderedPageBreak/>
        <w:t>Detectar y reconocer vehículos en tiempo real mediante cámaras instaladas en la vía de acceso a la universidad.</w:t>
      </w:r>
      <w:r w:rsidRPr="00EF2CEC">
        <w:rPr>
          <w:color w:val="000000"/>
          <w:sz w:val="22"/>
          <w:szCs w:val="22"/>
        </w:rPr>
        <w:br/>
      </w:r>
    </w:p>
    <w:p w14:paraId="12A62C30" w14:textId="4DAB4B7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Identificar placas vehiculares automáticamente usando algoritmos OCR e inteligencia artificial.</w:t>
      </w:r>
      <w:r w:rsidRPr="00EF2CEC">
        <w:rPr>
          <w:color w:val="000000"/>
          <w:sz w:val="22"/>
          <w:szCs w:val="22"/>
        </w:rPr>
        <w:br/>
      </w:r>
    </w:p>
    <w:p w14:paraId="0BF9E018" w14:textId="3F7C1ECE"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Clasificar el tipo de vehículo (auto, camioneta, moto, bus) a partir de las imágenes captadas.</w:t>
      </w:r>
      <w:r w:rsidRPr="00EF2CEC">
        <w:rPr>
          <w:color w:val="000000"/>
          <w:sz w:val="22"/>
          <w:szCs w:val="22"/>
        </w:rPr>
        <w:br/>
      </w:r>
    </w:p>
    <w:p w14:paraId="0C16A41B" w14:textId="17B68C3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Registrar evidencia (imagen, hora, ubicación, tipo de vehículo y placa) en una base de datos centralizada.</w:t>
      </w:r>
      <w:r w:rsidRPr="00EF2CEC">
        <w:rPr>
          <w:color w:val="000000"/>
          <w:sz w:val="22"/>
          <w:szCs w:val="22"/>
        </w:rPr>
        <w:br/>
      </w:r>
    </w:p>
    <w:p w14:paraId="5BA259CD" w14:textId="512F0455"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Generar alertas automáticas en caso de fuga tras un accidente o comportamiento sospechoso.</w:t>
      </w:r>
      <w:r w:rsidRPr="00EF2CEC">
        <w:rPr>
          <w:color w:val="000000"/>
          <w:sz w:val="22"/>
          <w:szCs w:val="22"/>
        </w:rPr>
        <w:br/>
      </w:r>
    </w:p>
    <w:p w14:paraId="7E5BFDF0" w14:textId="13C61A9B"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Enviar notificaciones en tiempo real a serenazgo o PNP a través de un SMS o aplicación web.</w:t>
      </w:r>
      <w:r w:rsidRPr="00EF2CEC">
        <w:rPr>
          <w:color w:val="000000"/>
          <w:sz w:val="22"/>
          <w:szCs w:val="22"/>
        </w:rPr>
        <w:br/>
      </w:r>
    </w:p>
    <w:p w14:paraId="2A29D2AE" w14:textId="31F76B1A"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Acceder a un panel de monitoreo web donde las autoridades puedan visualizar los incidentes y el historial.</w:t>
      </w:r>
      <w:r w:rsidRPr="00EF2CEC">
        <w:rPr>
          <w:color w:val="000000"/>
          <w:sz w:val="22"/>
          <w:szCs w:val="22"/>
        </w:rPr>
        <w:br/>
      </w:r>
    </w:p>
    <w:p w14:paraId="218425AB" w14:textId="7BD48029"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Almacenar reportes históricos para análisis de tráfico, zonas de riesgo y estadísticas.</w:t>
      </w:r>
      <w:r w:rsidRPr="00EF2CEC">
        <w:rPr>
          <w:color w:val="000000"/>
          <w:sz w:val="22"/>
          <w:szCs w:val="22"/>
        </w:rPr>
        <w:br/>
      </w:r>
    </w:p>
    <w:p w14:paraId="65A5DD65" w14:textId="22459C2F"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Soportar integración con sistemas de seguridad existentes (como cámaras municipales o bases de datos policiales).</w:t>
      </w:r>
      <w:r w:rsidRPr="00EF2CEC">
        <w:rPr>
          <w:color w:val="000000"/>
          <w:sz w:val="22"/>
          <w:szCs w:val="22"/>
        </w:rPr>
        <w:br/>
      </w:r>
    </w:p>
    <w:p w14:paraId="57A7E799" w14:textId="63857124" w:rsidR="009C762C" w:rsidRPr="00EF2CEC" w:rsidRDefault="009C762C" w:rsidP="009C762C">
      <w:pPr>
        <w:pStyle w:val="NormalWeb"/>
        <w:numPr>
          <w:ilvl w:val="0"/>
          <w:numId w:val="3"/>
        </w:numPr>
        <w:spacing w:before="0" w:beforeAutospacing="0" w:after="0" w:afterAutospacing="0"/>
        <w:rPr>
          <w:color w:val="000000"/>
          <w:sz w:val="22"/>
          <w:szCs w:val="22"/>
        </w:rPr>
      </w:pPr>
      <w:r w:rsidRPr="00EF2CEC">
        <w:rPr>
          <w:color w:val="000000"/>
          <w:sz w:val="22"/>
          <w:szCs w:val="22"/>
        </w:rPr>
        <w:t>Funcionar de manera continua (24/7) con capacidad de autodiagnóstico básico (alerta si la cámara falla o no hay conexión).</w:t>
      </w:r>
    </w:p>
    <w:p w14:paraId="11526984" w14:textId="77777777" w:rsidR="009C762C" w:rsidRPr="00EF2CEC" w:rsidRDefault="009C762C" w:rsidP="009C762C">
      <w:pPr>
        <w:pStyle w:val="NormalWeb"/>
        <w:spacing w:before="0" w:beforeAutospacing="0" w:after="0" w:afterAutospacing="0"/>
        <w:ind w:left="2160"/>
        <w:rPr>
          <w:b/>
          <w:bCs/>
          <w:color w:val="000000"/>
          <w:sz w:val="22"/>
          <w:szCs w:val="22"/>
        </w:rPr>
      </w:pPr>
    </w:p>
    <w:p w14:paraId="7981B799" w14:textId="4A04550C"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Tecnológicos:</w:t>
      </w:r>
    </w:p>
    <w:p w14:paraId="1E1CD0D5" w14:textId="77777777" w:rsidR="009C762C" w:rsidRPr="00EF2CEC" w:rsidRDefault="009C762C" w:rsidP="009C762C">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Hardware:</w:t>
      </w:r>
    </w:p>
    <w:p w14:paraId="528441E3"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Laptop con las siguientes características mínimas:</w:t>
      </w:r>
    </w:p>
    <w:p w14:paraId="36E07862" w14:textId="2D012F2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Procesador: Intel Core i7 (10ma gen o superior).</w:t>
      </w:r>
    </w:p>
    <w:p w14:paraId="5C77160D" w14:textId="09146AAD"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Memoria RAM: 16 GB min.</w:t>
      </w:r>
    </w:p>
    <w:p w14:paraId="5F95D161" w14:textId="26C47184"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Tarjeta Gráfica (GPU): NVIDIA RTX 3070.</w:t>
      </w:r>
    </w:p>
    <w:p w14:paraId="118E5C38"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Almacenamiento:</w:t>
      </w:r>
    </w:p>
    <w:p w14:paraId="1D748BFD" w14:textId="0F36E8A2"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SSD de 512 GB.</w:t>
      </w:r>
    </w:p>
    <w:p w14:paraId="1B2B32DE" w14:textId="7527A3E7" w:rsidR="009C762C" w:rsidRPr="00EF2CEC" w:rsidRDefault="009C762C" w:rsidP="00BF622C">
      <w:pPr>
        <w:pStyle w:val="Prrafodelista"/>
        <w:numPr>
          <w:ilvl w:val="1"/>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HDD/SSD adicional de 1 TB</w:t>
      </w:r>
    </w:p>
    <w:p w14:paraId="634B2CD6"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r w:rsidRPr="00EF2CEC">
        <w:rPr>
          <w:rFonts w:ascii="Times New Roman" w:eastAsia="Times New Roman" w:hAnsi="Times New Roman" w:cs="Times New Roman"/>
          <w:bCs/>
        </w:rPr>
        <w:t xml:space="preserve">Cámara Web / Cámara IP (mín. 1080p, 30 </w:t>
      </w:r>
      <w:proofErr w:type="spellStart"/>
      <w:r w:rsidRPr="00EF2CEC">
        <w:rPr>
          <w:rFonts w:ascii="Times New Roman" w:eastAsia="Times New Roman" w:hAnsi="Times New Roman" w:cs="Times New Roman"/>
          <w:bCs/>
        </w:rPr>
        <w:t>fps</w:t>
      </w:r>
      <w:proofErr w:type="spellEnd"/>
      <w:r w:rsidRPr="00EF2CEC">
        <w:rPr>
          <w:rFonts w:ascii="Times New Roman" w:eastAsia="Times New Roman" w:hAnsi="Times New Roman" w:cs="Times New Roman"/>
          <w:bCs/>
        </w:rPr>
        <w:t xml:space="preserve">) </w:t>
      </w:r>
    </w:p>
    <w:p w14:paraId="560404CD" w14:textId="77777777" w:rsidR="009C762C" w:rsidRPr="00EF2CEC" w:rsidRDefault="009C762C" w:rsidP="00BF622C">
      <w:pPr>
        <w:pStyle w:val="Prrafodelista"/>
        <w:numPr>
          <w:ilvl w:val="0"/>
          <w:numId w:val="4"/>
        </w:numPr>
        <w:ind w:firstLine="698"/>
        <w:rPr>
          <w:rFonts w:ascii="Times New Roman" w:eastAsia="Times New Roman" w:hAnsi="Times New Roman" w:cs="Times New Roman"/>
          <w:bCs/>
        </w:rPr>
      </w:pPr>
      <w:proofErr w:type="spellStart"/>
      <w:r w:rsidRPr="00EF2CEC">
        <w:rPr>
          <w:rFonts w:ascii="Times New Roman" w:eastAsia="Times New Roman" w:hAnsi="Times New Roman" w:cs="Times New Roman"/>
          <w:bCs/>
        </w:rPr>
        <w:t>Router</w:t>
      </w:r>
      <w:proofErr w:type="spellEnd"/>
      <w:r w:rsidRPr="00EF2CEC">
        <w:rPr>
          <w:rFonts w:ascii="Times New Roman" w:eastAsia="Times New Roman" w:hAnsi="Times New Roman" w:cs="Times New Roman"/>
          <w:bCs/>
        </w:rPr>
        <w:t xml:space="preserve"> y conexión a internet estable </w:t>
      </w:r>
    </w:p>
    <w:p w14:paraId="73391E5C" w14:textId="674AA591" w:rsidR="009C762C" w:rsidRPr="00EF2CEC" w:rsidRDefault="009C762C" w:rsidP="00BF622C">
      <w:pPr>
        <w:pStyle w:val="Prrafodelista"/>
        <w:numPr>
          <w:ilvl w:val="0"/>
          <w:numId w:val="4"/>
        </w:numPr>
        <w:ind w:firstLine="698"/>
        <w:jc w:val="both"/>
        <w:rPr>
          <w:rFonts w:ascii="Times New Roman" w:eastAsia="Times New Roman" w:hAnsi="Times New Roman" w:cs="Times New Roman"/>
          <w:bCs/>
        </w:rPr>
      </w:pPr>
      <w:r w:rsidRPr="00EF2CEC">
        <w:rPr>
          <w:rFonts w:ascii="Times New Roman" w:eastAsia="Times New Roman" w:hAnsi="Times New Roman" w:cs="Times New Roman"/>
          <w:bCs/>
        </w:rPr>
        <w:t>UPS (Sistema de alimentación ininterrumpida) – Para evitar pérdidas de</w:t>
      </w:r>
      <w:r w:rsidR="00BF622C" w:rsidRPr="00EF2CEC">
        <w:rPr>
          <w:rFonts w:ascii="Times New Roman" w:eastAsia="Times New Roman" w:hAnsi="Times New Roman" w:cs="Times New Roman"/>
          <w:bCs/>
        </w:rPr>
        <w:t xml:space="preserve"> </w:t>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00BF622C" w:rsidRPr="00EF2CEC">
        <w:rPr>
          <w:rFonts w:ascii="Times New Roman" w:eastAsia="Times New Roman" w:hAnsi="Times New Roman" w:cs="Times New Roman"/>
          <w:bCs/>
        </w:rPr>
        <w:tab/>
      </w:r>
      <w:r w:rsidRPr="00EF2CEC">
        <w:rPr>
          <w:rFonts w:ascii="Times New Roman" w:eastAsia="Times New Roman" w:hAnsi="Times New Roman" w:cs="Times New Roman"/>
          <w:bCs/>
        </w:rPr>
        <w:t>datos en caso de cortes eléctricos.</w:t>
      </w:r>
    </w:p>
    <w:p w14:paraId="733E58A9" w14:textId="77777777" w:rsidR="009C762C" w:rsidRPr="00EF2CEC" w:rsidRDefault="009C762C" w:rsidP="009C762C">
      <w:pPr>
        <w:rPr>
          <w:rFonts w:ascii="Times New Roman" w:eastAsia="Times New Roman" w:hAnsi="Times New Roman" w:cs="Times New Roman"/>
          <w:b/>
        </w:rPr>
      </w:pPr>
    </w:p>
    <w:p w14:paraId="1E9D261C" w14:textId="414AB095" w:rsidR="00BF622C" w:rsidRPr="00EF2CEC" w:rsidRDefault="00BF622C" w:rsidP="009C762C">
      <w:pPr>
        <w:rPr>
          <w:rFonts w:ascii="Times New Roman" w:eastAsia="Times New Roman" w:hAnsi="Times New Roman" w:cs="Times New Roman"/>
          <w:b/>
        </w:rPr>
      </w:pPr>
      <w:r w:rsidRPr="00EF2CEC">
        <w:rPr>
          <w:rFonts w:ascii="Times New Roman" w:eastAsia="Times New Roman" w:hAnsi="Times New Roman" w:cs="Times New Roman"/>
          <w:b/>
        </w:rPr>
        <w:tab/>
      </w:r>
      <w:r w:rsidRPr="00EF2CEC">
        <w:rPr>
          <w:rFonts w:ascii="Times New Roman" w:eastAsia="Times New Roman" w:hAnsi="Times New Roman" w:cs="Times New Roman"/>
          <w:b/>
        </w:rPr>
        <w:tab/>
      </w:r>
      <w:r w:rsidR="009C762C" w:rsidRPr="00EF2CEC">
        <w:rPr>
          <w:rFonts w:ascii="Times New Roman" w:eastAsia="Times New Roman" w:hAnsi="Times New Roman" w:cs="Times New Roman"/>
          <w:b/>
        </w:rPr>
        <w:t>Software:</w:t>
      </w:r>
    </w:p>
    <w:p w14:paraId="5363FD4B" w14:textId="52C8D850"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Lenguajes de Programación:</w:t>
      </w:r>
    </w:p>
    <w:p w14:paraId="3DF90C00" w14:textId="6923E32F"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Python 3.10+</w:t>
      </w:r>
    </w:p>
    <w:p w14:paraId="164E291B" w14:textId="5BACCC18"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Frameworks</w:t>
      </w:r>
      <w:proofErr w:type="spellEnd"/>
      <w:r w:rsidRPr="00EF2CEC">
        <w:rPr>
          <w:rFonts w:ascii="Times New Roman" w:eastAsia="Times New Roman" w:hAnsi="Times New Roman" w:cs="Times New Roman"/>
          <w:bCs/>
        </w:rPr>
        <w:t xml:space="preserve"> de Visión Artificial e IA:</w:t>
      </w:r>
    </w:p>
    <w:p w14:paraId="4F8BA0C3" w14:textId="1C49B041"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lastRenderedPageBreak/>
        <w:t>OpenCV</w:t>
      </w:r>
      <w:proofErr w:type="spellEnd"/>
      <w:r w:rsidRPr="00EF2CEC">
        <w:rPr>
          <w:rFonts w:ascii="Times New Roman" w:eastAsia="Times New Roman" w:hAnsi="Times New Roman" w:cs="Times New Roman"/>
          <w:bCs/>
        </w:rPr>
        <w:t xml:space="preserve"> (procesamiento de imágenes).</w:t>
      </w:r>
    </w:p>
    <w:p w14:paraId="3AA33C45" w14:textId="334B7D9F"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TensorFlow</w:t>
      </w:r>
      <w:proofErr w:type="spellEnd"/>
      <w:r w:rsidRPr="00EF2CEC">
        <w:rPr>
          <w:rFonts w:ascii="Times New Roman" w:eastAsia="Times New Roman" w:hAnsi="Times New Roman" w:cs="Times New Roman"/>
          <w:bCs/>
        </w:rPr>
        <w:t xml:space="preserve"> 2.x / </w:t>
      </w:r>
      <w:proofErr w:type="spellStart"/>
      <w:r w:rsidRPr="00EF2CEC">
        <w:rPr>
          <w:rFonts w:ascii="Times New Roman" w:eastAsia="Times New Roman" w:hAnsi="Times New Roman" w:cs="Times New Roman"/>
          <w:bCs/>
        </w:rPr>
        <w:t>PyTorch</w:t>
      </w:r>
      <w:proofErr w:type="spellEnd"/>
      <w:r w:rsidRPr="00EF2CEC">
        <w:rPr>
          <w:rFonts w:ascii="Times New Roman" w:eastAsia="Times New Roman" w:hAnsi="Times New Roman" w:cs="Times New Roman"/>
          <w:bCs/>
        </w:rPr>
        <w:t xml:space="preserve"> (entrenamiento y ejecución de CNN, ej. YOLOv8).</w:t>
      </w:r>
    </w:p>
    <w:p w14:paraId="234BFE55" w14:textId="2583E3FF" w:rsidR="009C762C" w:rsidRPr="00EF2CEC" w:rsidRDefault="009C762C" w:rsidP="00BF622C">
      <w:pPr>
        <w:pStyle w:val="Prrafodelista"/>
        <w:numPr>
          <w:ilvl w:val="0"/>
          <w:numId w:val="6"/>
        </w:numPr>
        <w:rPr>
          <w:rFonts w:ascii="Times New Roman" w:eastAsia="Times New Roman" w:hAnsi="Times New Roman" w:cs="Times New Roman"/>
          <w:bCs/>
        </w:rPr>
      </w:pPr>
      <w:proofErr w:type="spellStart"/>
      <w:r w:rsidRPr="00EF2CEC">
        <w:rPr>
          <w:rFonts w:ascii="Times New Roman" w:eastAsia="Times New Roman" w:hAnsi="Times New Roman" w:cs="Times New Roman"/>
          <w:bCs/>
        </w:rPr>
        <w:t>EasyOCR</w:t>
      </w:r>
      <w:proofErr w:type="spellEnd"/>
      <w:r w:rsidRPr="00EF2CEC">
        <w:rPr>
          <w:rFonts w:ascii="Times New Roman" w:eastAsia="Times New Roman" w:hAnsi="Times New Roman" w:cs="Times New Roman"/>
          <w:bCs/>
        </w:rPr>
        <w:t xml:space="preserve"> (para lectura de placas).</w:t>
      </w:r>
    </w:p>
    <w:p w14:paraId="3568BF7F" w14:textId="6BB8D6C5"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Web / Backend:</w:t>
      </w:r>
    </w:p>
    <w:p w14:paraId="0E8742F5" w14:textId="2A81E1A9"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Flask (</w:t>
      </w:r>
      <w:proofErr w:type="gramStart"/>
      <w:r w:rsidRPr="00EF2CEC">
        <w:rPr>
          <w:rFonts w:ascii="Times New Roman" w:eastAsia="Times New Roman" w:hAnsi="Times New Roman" w:cs="Times New Roman"/>
          <w:bCs/>
          <w:lang w:val="en-US"/>
        </w:rPr>
        <w:t>para API</w:t>
      </w:r>
      <w:proofErr w:type="gramEnd"/>
      <w:r w:rsidRPr="00EF2CEC">
        <w:rPr>
          <w:rFonts w:ascii="Times New Roman" w:eastAsia="Times New Roman" w:hAnsi="Times New Roman" w:cs="Times New Roman"/>
          <w:bCs/>
          <w:lang w:val="en-US"/>
        </w:rPr>
        <w:t xml:space="preserve"> REST y </w:t>
      </w:r>
      <w:proofErr w:type="spellStart"/>
      <w:r w:rsidRPr="00EF2CEC">
        <w:rPr>
          <w:rFonts w:ascii="Times New Roman" w:eastAsia="Times New Roman" w:hAnsi="Times New Roman" w:cs="Times New Roman"/>
          <w:bCs/>
          <w:lang w:val="en-US"/>
        </w:rPr>
        <w:t>microservicios</w:t>
      </w:r>
      <w:proofErr w:type="spellEnd"/>
      <w:r w:rsidRPr="00EF2CEC">
        <w:rPr>
          <w:rFonts w:ascii="Times New Roman" w:eastAsia="Times New Roman" w:hAnsi="Times New Roman" w:cs="Times New Roman"/>
          <w:bCs/>
          <w:lang w:val="en-US"/>
        </w:rPr>
        <w:t>).</w:t>
      </w:r>
    </w:p>
    <w:p w14:paraId="76205FFB" w14:textId="659DCE29"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Base de Datos:</w:t>
      </w:r>
    </w:p>
    <w:p w14:paraId="530F1C1D" w14:textId="429FD0E3"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PostgreSQL o MySQL (para gestión de registros históricos).</w:t>
      </w:r>
    </w:p>
    <w:p w14:paraId="05B66F29" w14:textId="77BFDF56"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Frontend / Dashboard:</w:t>
      </w:r>
    </w:p>
    <w:p w14:paraId="42D33D94" w14:textId="09785F04" w:rsidR="009C762C" w:rsidRPr="00EF2CEC" w:rsidRDefault="009C762C" w:rsidP="00BF622C">
      <w:pPr>
        <w:pStyle w:val="Prrafodelista"/>
        <w:numPr>
          <w:ilvl w:val="0"/>
          <w:numId w:val="6"/>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HTML5, CSS3, JavaScript.</w:t>
      </w:r>
    </w:p>
    <w:p w14:paraId="3CEE2DC2" w14:textId="185D5FB0"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Notificaciones y Comunicación:</w:t>
      </w:r>
    </w:p>
    <w:p w14:paraId="233F8FF8" w14:textId="413BDB38" w:rsidR="009C762C" w:rsidRPr="00EF2CEC" w:rsidRDefault="009C762C" w:rsidP="00BF622C">
      <w:pPr>
        <w:pStyle w:val="Prrafodelista"/>
        <w:numPr>
          <w:ilvl w:val="0"/>
          <w:numId w:val="6"/>
        </w:numPr>
        <w:rPr>
          <w:rFonts w:ascii="Times New Roman" w:eastAsia="Times New Roman" w:hAnsi="Times New Roman" w:cs="Times New Roman"/>
          <w:bCs/>
        </w:rPr>
      </w:pPr>
      <w:r w:rsidRPr="00EF2CEC">
        <w:rPr>
          <w:rFonts w:ascii="Times New Roman" w:eastAsia="Times New Roman" w:hAnsi="Times New Roman" w:cs="Times New Roman"/>
          <w:bCs/>
        </w:rPr>
        <w:t xml:space="preserve">API de </w:t>
      </w:r>
      <w:proofErr w:type="spellStart"/>
      <w:r w:rsidRPr="00EF2CEC">
        <w:rPr>
          <w:rFonts w:ascii="Times New Roman" w:eastAsia="Times New Roman" w:hAnsi="Times New Roman" w:cs="Times New Roman"/>
          <w:bCs/>
        </w:rPr>
        <w:t>Telegram</w:t>
      </w:r>
      <w:proofErr w:type="spellEnd"/>
      <w:r w:rsidRPr="00EF2CEC">
        <w:rPr>
          <w:rFonts w:ascii="Times New Roman" w:eastAsia="Times New Roman" w:hAnsi="Times New Roman" w:cs="Times New Roman"/>
          <w:bCs/>
        </w:rPr>
        <w:t xml:space="preserve"> (</w:t>
      </w:r>
      <w:proofErr w:type="spellStart"/>
      <w:r w:rsidRPr="00EF2CEC">
        <w:rPr>
          <w:rFonts w:ascii="Times New Roman" w:eastAsia="Times New Roman" w:hAnsi="Times New Roman" w:cs="Times New Roman"/>
          <w:bCs/>
        </w:rPr>
        <w:t>bot</w:t>
      </w:r>
      <w:proofErr w:type="spellEnd"/>
      <w:r w:rsidRPr="00EF2CEC">
        <w:rPr>
          <w:rFonts w:ascii="Times New Roman" w:eastAsia="Times New Roman" w:hAnsi="Times New Roman" w:cs="Times New Roman"/>
          <w:bCs/>
        </w:rPr>
        <w:t xml:space="preserve"> para alertas).</w:t>
      </w:r>
    </w:p>
    <w:p w14:paraId="3055CF48" w14:textId="77777777" w:rsidR="00BF622C" w:rsidRPr="00EF2CEC" w:rsidRDefault="00BF622C" w:rsidP="00BF622C">
      <w:pPr>
        <w:pStyle w:val="Prrafodelista"/>
        <w:ind w:left="2160"/>
        <w:rPr>
          <w:rFonts w:ascii="Times New Roman" w:eastAsia="Times New Roman" w:hAnsi="Times New Roman" w:cs="Times New Roman"/>
          <w:bCs/>
          <w:sz w:val="24"/>
          <w:szCs w:val="24"/>
        </w:rPr>
      </w:pPr>
    </w:p>
    <w:p w14:paraId="6A0FF5BB" w14:textId="0510AF7B" w:rsidR="00BF622C" w:rsidRPr="00EF2CEC" w:rsidRDefault="00133178" w:rsidP="00BF622C">
      <w:pPr>
        <w:ind w:left="1418" w:hanging="1418"/>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BF622C" w:rsidRPr="00EF2CEC" w14:paraId="63528271" w14:textId="77777777" w:rsidTr="00BF622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F708" w14:textId="77777777" w:rsidR="00BF622C" w:rsidRPr="00EF2CEC" w:rsidRDefault="00BF622C" w:rsidP="00BF622C">
            <w:pPr>
              <w:ind w:left="1418" w:hanging="1418"/>
              <w:rPr>
                <w:rFonts w:ascii="Times New Roman" w:eastAsia="Times New Roman" w:hAnsi="Times New Roman" w:cs="Times New Roman"/>
                <w:b/>
                <w:bCs/>
                <w:lang w:val="es-MX"/>
              </w:rPr>
            </w:pPr>
            <w:r w:rsidRPr="00EF2CEC">
              <w:rPr>
                <w:rFonts w:ascii="Times New Roman" w:eastAsia="Times New Roman" w:hAnsi="Times New Roman" w:cs="Times New Roman"/>
                <w:b/>
                <w:bCs/>
                <w:sz w:val="24"/>
                <w:szCs w:val="24"/>
                <w:lang w:val="es-MX"/>
              </w:rPr>
              <w:t>1</w:t>
            </w:r>
            <w:r w:rsidRPr="00EF2CEC">
              <w:rPr>
                <w:rFonts w:ascii="Times New Roman" w:eastAsia="Times New Roman" w:hAnsi="Times New Roman" w:cs="Times New Roman"/>
                <w:b/>
                <w:bCs/>
                <w:lang w:val="es-MX"/>
              </w:rPr>
              <w:t xml:space="preserve">. Sistema de Reconocimiento Automático de Placas Vehiculares (ANPR) – </w:t>
            </w:r>
            <w:proofErr w:type="spellStart"/>
            <w:r w:rsidRPr="00EF2CEC">
              <w:rPr>
                <w:rFonts w:ascii="Times New Roman" w:eastAsia="Times New Roman" w:hAnsi="Times New Roman" w:cs="Times New Roman"/>
                <w:b/>
                <w:bCs/>
                <w:lang w:val="es-MX"/>
              </w:rPr>
              <w:t>ParkPow</w:t>
            </w:r>
            <w:proofErr w:type="spellEnd"/>
          </w:p>
          <w:p w14:paraId="66DBA2A7"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Nombre: Deep </w:t>
            </w:r>
            <w:proofErr w:type="spellStart"/>
            <w:r w:rsidRPr="00EF2CEC">
              <w:rPr>
                <w:rFonts w:ascii="Times New Roman" w:eastAsia="Times New Roman" w:hAnsi="Times New Roman" w:cs="Times New Roman"/>
                <w:lang w:val="es-MX"/>
              </w:rPr>
              <w:t>License</w:t>
            </w:r>
            <w:proofErr w:type="spellEnd"/>
            <w:r w:rsidRPr="00EF2CEC">
              <w:rPr>
                <w:rFonts w:ascii="Times New Roman" w:eastAsia="Times New Roman" w:hAnsi="Times New Roman" w:cs="Times New Roman"/>
                <w:lang w:val="es-MX"/>
              </w:rPr>
              <w:t xml:space="preserve"> </w:t>
            </w:r>
            <w:proofErr w:type="spellStart"/>
            <w:r w:rsidRPr="00EF2CEC">
              <w:rPr>
                <w:rFonts w:ascii="Times New Roman" w:eastAsia="Times New Roman" w:hAnsi="Times New Roman" w:cs="Times New Roman"/>
                <w:lang w:val="es-MX"/>
              </w:rPr>
              <w:t>Plate</w:t>
            </w:r>
            <w:proofErr w:type="spellEnd"/>
            <w:r w:rsidRPr="00EF2CEC">
              <w:rPr>
                <w:rFonts w:ascii="Times New Roman" w:eastAsia="Times New Roman" w:hAnsi="Times New Roman" w:cs="Times New Roman"/>
                <w:lang w:val="es-MX"/>
              </w:rPr>
              <w:t xml:space="preserve"> </w:t>
            </w:r>
            <w:proofErr w:type="spellStart"/>
            <w:r w:rsidRPr="00EF2CEC">
              <w:rPr>
                <w:rFonts w:ascii="Times New Roman" w:eastAsia="Times New Roman" w:hAnsi="Times New Roman" w:cs="Times New Roman"/>
                <w:lang w:val="es-MX"/>
              </w:rPr>
              <w:t>Recognition</w:t>
            </w:r>
            <w:proofErr w:type="spellEnd"/>
          </w:p>
          <w:p w14:paraId="12FBDC14"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Versión / Año: GitHub Open </w:t>
            </w:r>
            <w:proofErr w:type="spellStart"/>
            <w:r w:rsidRPr="00EF2CEC">
              <w:rPr>
                <w:rFonts w:ascii="Times New Roman" w:eastAsia="Times New Roman" w:hAnsi="Times New Roman" w:cs="Times New Roman"/>
                <w:lang w:val="es-MX"/>
              </w:rPr>
              <w:t>Source</w:t>
            </w:r>
            <w:proofErr w:type="spellEnd"/>
            <w:r w:rsidRPr="00EF2CEC">
              <w:rPr>
                <w:rFonts w:ascii="Times New Roman" w:eastAsia="Times New Roman" w:hAnsi="Times New Roman" w:cs="Times New Roman"/>
                <w:lang w:val="es-MX"/>
              </w:rPr>
              <w:t xml:space="preserve"> Project (2021, actualizado en 2023)</w:t>
            </w:r>
          </w:p>
          <w:p w14:paraId="6336B06C"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Funcionalidades:</w:t>
            </w:r>
          </w:p>
          <w:p w14:paraId="441B122D"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Detecta vehículos y extrae automáticamente la matrícula de imágenes o video en tiempo real.</w:t>
            </w:r>
          </w:p>
          <w:p w14:paraId="5D951440"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Compatible con múltiples países y formatos de placas.</w:t>
            </w:r>
            <w:r w:rsidRPr="00EF2CEC">
              <w:rPr>
                <w:rFonts w:ascii="Times New Roman" w:eastAsia="Times New Roman" w:hAnsi="Times New Roman" w:cs="Times New Roman"/>
                <w:lang w:val="es-MX"/>
              </w:rPr>
              <w:br/>
              <w:t>Permite integración mediante API.</w:t>
            </w:r>
          </w:p>
          <w:p w14:paraId="3B36B52A"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Limitaciones:</w:t>
            </w:r>
          </w:p>
          <w:p w14:paraId="3CD0E4E6"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Enfocado principalmente en la lectura de placas.</w:t>
            </w:r>
          </w:p>
          <w:p w14:paraId="34EA20D3"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No incluye sistema de alertas automáticas ni clasificación avanzada del vehículo (tipo, color).</w:t>
            </w:r>
          </w:p>
          <w:p w14:paraId="14FA0D41" w14:textId="77777777" w:rsidR="00BF622C" w:rsidRPr="00EF2CEC" w:rsidRDefault="00BF622C" w:rsidP="00BF622C">
            <w:pPr>
              <w:numPr>
                <w:ilvl w:val="0"/>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Ventaja de nuestra propuesta:</w:t>
            </w:r>
          </w:p>
          <w:p w14:paraId="57DB3ED8"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Integramos no solo la detección de placas, sino también la clasificación de tipo de vehículo.</w:t>
            </w:r>
          </w:p>
          <w:p w14:paraId="1106C235"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Incorporamos un módulo de alerta inmediata a serenazgo/PNP, adaptado al contexto local (</w:t>
            </w:r>
            <w:proofErr w:type="spellStart"/>
            <w:r w:rsidRPr="00EF2CEC">
              <w:rPr>
                <w:rFonts w:ascii="Times New Roman" w:eastAsia="Times New Roman" w:hAnsi="Times New Roman" w:cs="Times New Roman"/>
                <w:lang w:val="es-MX"/>
              </w:rPr>
              <w:t>Saylla</w:t>
            </w:r>
            <w:proofErr w:type="spellEnd"/>
            <w:r w:rsidRPr="00EF2CEC">
              <w:rPr>
                <w:rFonts w:ascii="Times New Roman" w:eastAsia="Times New Roman" w:hAnsi="Times New Roman" w:cs="Times New Roman"/>
                <w:lang w:val="es-MX"/>
              </w:rPr>
              <w:t xml:space="preserve"> – Cusco).</w:t>
            </w:r>
          </w:p>
          <w:p w14:paraId="4B5527A5" w14:textId="77777777" w:rsidR="00BF622C" w:rsidRPr="00EF2CEC" w:rsidRDefault="00BF622C" w:rsidP="00BF622C">
            <w:pPr>
              <w:numPr>
                <w:ilvl w:val="1"/>
                <w:numId w:val="7"/>
              </w:numPr>
              <w:rPr>
                <w:rFonts w:ascii="Times New Roman" w:eastAsia="Times New Roman" w:hAnsi="Times New Roman" w:cs="Times New Roman"/>
                <w:lang w:val="es-MX"/>
              </w:rPr>
            </w:pPr>
            <w:r w:rsidRPr="00EF2CEC">
              <w:rPr>
                <w:rFonts w:ascii="Times New Roman" w:eastAsia="Times New Roman" w:hAnsi="Times New Roman" w:cs="Times New Roman"/>
                <w:lang w:val="es-MX"/>
              </w:rPr>
              <w:t>Implementamos un panel web con historial y notificaciones en tiempo real, no solo extracción de datos.</w:t>
            </w:r>
          </w:p>
          <w:p w14:paraId="1CDECE38" w14:textId="77777777" w:rsidR="00BF622C" w:rsidRPr="00EF2CEC" w:rsidRDefault="00BF622C" w:rsidP="00BF622C">
            <w:pPr>
              <w:ind w:left="1418" w:hanging="1418"/>
              <w:rPr>
                <w:rFonts w:ascii="Times New Roman" w:eastAsia="Times New Roman" w:hAnsi="Times New Roman" w:cs="Times New Roman"/>
                <w:lang w:val="en-US"/>
              </w:rPr>
            </w:pPr>
            <w:proofErr w:type="spellStart"/>
            <w:r w:rsidRPr="00EF2CEC">
              <w:rPr>
                <w:rFonts w:ascii="Times New Roman" w:eastAsia="Times New Roman" w:hAnsi="Times New Roman" w:cs="Times New Roman"/>
                <w:lang w:val="en-US"/>
              </w:rPr>
              <w:t>Referencia</w:t>
            </w:r>
            <w:proofErr w:type="spellEnd"/>
            <w:r w:rsidRPr="00EF2CEC">
              <w:rPr>
                <w:rFonts w:ascii="Times New Roman" w:eastAsia="Times New Roman" w:hAnsi="Times New Roman" w:cs="Times New Roman"/>
                <w:lang w:val="en-US"/>
              </w:rPr>
              <w:t>:</w:t>
            </w:r>
            <w:hyperlink r:id="rId9" w:history="1">
              <w:r w:rsidRPr="00EF2CEC">
                <w:rPr>
                  <w:rStyle w:val="Hipervnculo"/>
                  <w:rFonts w:ascii="Times New Roman" w:eastAsia="Times New Roman" w:hAnsi="Times New Roman" w:cs="Times New Roman"/>
                  <w:lang w:val="en-US"/>
                </w:rPr>
                <w:t xml:space="preserve"> GitHub – </w:t>
              </w:r>
              <w:proofErr w:type="spellStart"/>
              <w:r w:rsidRPr="00EF2CEC">
                <w:rPr>
                  <w:rStyle w:val="Hipervnculo"/>
                  <w:rFonts w:ascii="Times New Roman" w:eastAsia="Times New Roman" w:hAnsi="Times New Roman" w:cs="Times New Roman"/>
                  <w:lang w:val="en-US"/>
                </w:rPr>
                <w:t>parkpow</w:t>
              </w:r>
              <w:proofErr w:type="spellEnd"/>
              <w:r w:rsidRPr="00EF2CEC">
                <w:rPr>
                  <w:rStyle w:val="Hipervnculo"/>
                  <w:rFonts w:ascii="Times New Roman" w:eastAsia="Times New Roman" w:hAnsi="Times New Roman" w:cs="Times New Roman"/>
                  <w:lang w:val="en-US"/>
                </w:rPr>
                <w:t>/deep-license-plate-recognition</w:t>
              </w:r>
            </w:hyperlink>
          </w:p>
          <w:p w14:paraId="2A99F5B0" w14:textId="77777777" w:rsidR="00BF622C" w:rsidRPr="00EF2CEC" w:rsidRDefault="00BF622C" w:rsidP="00BF622C">
            <w:pPr>
              <w:ind w:left="1418" w:hanging="1418"/>
              <w:rPr>
                <w:rFonts w:ascii="Times New Roman" w:eastAsia="Times New Roman" w:hAnsi="Times New Roman" w:cs="Times New Roman"/>
                <w:b/>
                <w:lang w:val="en-US"/>
              </w:rPr>
            </w:pPr>
          </w:p>
          <w:p w14:paraId="6F733561" w14:textId="77777777" w:rsidR="00BF622C" w:rsidRPr="00EF2CEC" w:rsidRDefault="00BF622C" w:rsidP="00BF622C">
            <w:pPr>
              <w:ind w:left="1418" w:hanging="1418"/>
              <w:rPr>
                <w:rFonts w:ascii="Times New Roman" w:eastAsia="Times New Roman" w:hAnsi="Times New Roman" w:cs="Times New Roman"/>
                <w:b/>
                <w:lang w:val="en-US"/>
              </w:rPr>
            </w:pPr>
            <w:r w:rsidRPr="00EF2CEC">
              <w:rPr>
                <w:rFonts w:ascii="Times New Roman" w:eastAsia="Times New Roman" w:hAnsi="Times New Roman" w:cs="Times New Roman"/>
                <w:b/>
                <w:bCs/>
                <w:lang w:val="en-US"/>
              </w:rPr>
              <w:t xml:space="preserve">2. An efficient and layout-independent automatic license plate recognition system based on the YOLO detector” — </w:t>
            </w:r>
            <w:proofErr w:type="spellStart"/>
            <w:r w:rsidRPr="00EF2CEC">
              <w:rPr>
                <w:rFonts w:ascii="Times New Roman" w:eastAsia="Times New Roman" w:hAnsi="Times New Roman" w:cs="Times New Roman"/>
                <w:b/>
                <w:bCs/>
                <w:lang w:val="en-US"/>
              </w:rPr>
              <w:t>Laroca</w:t>
            </w:r>
            <w:proofErr w:type="spellEnd"/>
            <w:r w:rsidRPr="00EF2CEC">
              <w:rPr>
                <w:rFonts w:ascii="Times New Roman" w:eastAsia="Times New Roman" w:hAnsi="Times New Roman" w:cs="Times New Roman"/>
                <w:b/>
                <w:bCs/>
                <w:lang w:val="en-US"/>
              </w:rPr>
              <w:t xml:space="preserve"> et al., 2021 (IET Intelligent Transport Systems)</w:t>
            </w:r>
          </w:p>
          <w:p w14:paraId="31D3BF47" w14:textId="77777777" w:rsidR="00BF622C" w:rsidRPr="00EF2CEC" w:rsidRDefault="00BF622C" w:rsidP="00BF622C">
            <w:pPr>
              <w:ind w:left="1418" w:hanging="1418"/>
              <w:rPr>
                <w:rFonts w:ascii="Times New Roman" w:eastAsia="Times New Roman" w:hAnsi="Times New Roman" w:cs="Times New Roman"/>
                <w:b/>
                <w:lang w:val="en-US"/>
              </w:rPr>
            </w:pPr>
          </w:p>
          <w:p w14:paraId="235DD625" w14:textId="7BA9B2CA"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Año / versión: 2021, enfoque </w:t>
            </w:r>
            <w:proofErr w:type="spellStart"/>
            <w:r w:rsidRPr="00EF2CEC">
              <w:rPr>
                <w:rFonts w:ascii="Times New Roman" w:eastAsia="Times New Roman" w:hAnsi="Times New Roman" w:cs="Times New Roman"/>
                <w:lang w:val="es-MX"/>
              </w:rPr>
              <w:t>layout-independent</w:t>
            </w:r>
            <w:proofErr w:type="spellEnd"/>
            <w:r w:rsidRPr="00EF2CEC">
              <w:rPr>
                <w:rFonts w:ascii="Times New Roman" w:eastAsia="Times New Roman" w:hAnsi="Times New Roman" w:cs="Times New Roman"/>
                <w:lang w:val="es-MX"/>
              </w:rPr>
              <w:t xml:space="preserve"> (independiente del diseño de la placa).</w:t>
            </w:r>
          </w:p>
          <w:p w14:paraId="383CDE5A" w14:textId="77777777" w:rsidR="00BF622C" w:rsidRPr="00EF2CEC" w:rsidRDefault="00BF622C" w:rsidP="00BF622C">
            <w:pPr>
              <w:ind w:left="1418" w:hanging="1418"/>
              <w:rPr>
                <w:rFonts w:ascii="Times New Roman" w:eastAsia="Times New Roman" w:hAnsi="Times New Roman" w:cs="Times New Roman"/>
                <w:lang w:val="es-MX"/>
              </w:rPr>
            </w:pPr>
          </w:p>
          <w:p w14:paraId="61ED0AA1" w14:textId="42671E6F"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 xml:space="preserve">Funcionalidades: unifica detección de LP + clasificación del </w:t>
            </w:r>
            <w:proofErr w:type="spellStart"/>
            <w:r w:rsidRPr="00EF2CEC">
              <w:rPr>
                <w:rFonts w:ascii="Times New Roman" w:eastAsia="Times New Roman" w:hAnsi="Times New Roman" w:cs="Times New Roman"/>
                <w:lang w:val="es-MX"/>
              </w:rPr>
              <w:t>layout</w:t>
            </w:r>
            <w:proofErr w:type="spellEnd"/>
            <w:r w:rsidRPr="00EF2CEC">
              <w:rPr>
                <w:rFonts w:ascii="Times New Roman" w:eastAsia="Times New Roman" w:hAnsi="Times New Roman" w:cs="Times New Roman"/>
                <w:lang w:val="es-MX"/>
              </w:rPr>
              <w:t xml:space="preserve"> y aplica reglas de </w:t>
            </w:r>
            <w:proofErr w:type="spellStart"/>
            <w:proofErr w:type="gramStart"/>
            <w:r w:rsidRPr="00EF2CEC">
              <w:rPr>
                <w:rFonts w:ascii="Times New Roman" w:eastAsia="Times New Roman" w:hAnsi="Times New Roman" w:cs="Times New Roman"/>
                <w:lang w:val="es-MX"/>
              </w:rPr>
              <w:t>post-proceso</w:t>
            </w:r>
            <w:proofErr w:type="spellEnd"/>
            <w:proofErr w:type="gramEnd"/>
            <w:r w:rsidRPr="00EF2CEC">
              <w:rPr>
                <w:rFonts w:ascii="Times New Roman" w:eastAsia="Times New Roman" w:hAnsi="Times New Roman" w:cs="Times New Roman"/>
                <w:lang w:val="es-MX"/>
              </w:rPr>
              <w:t xml:space="preserve"> para mejorar OCR; evalúa 8 </w:t>
            </w:r>
            <w:proofErr w:type="spellStart"/>
            <w:r w:rsidRPr="00EF2CEC">
              <w:rPr>
                <w:rFonts w:ascii="Times New Roman" w:eastAsia="Times New Roman" w:hAnsi="Times New Roman" w:cs="Times New Roman"/>
                <w:lang w:val="es-MX"/>
              </w:rPr>
              <w:t>datasets</w:t>
            </w:r>
            <w:proofErr w:type="spellEnd"/>
            <w:r w:rsidRPr="00EF2CEC">
              <w:rPr>
                <w:rFonts w:ascii="Times New Roman" w:eastAsia="Times New Roman" w:hAnsi="Times New Roman" w:cs="Times New Roman"/>
                <w:lang w:val="es-MX"/>
              </w:rPr>
              <w:t xml:space="preserve"> (China, Europa, Brasil, etc.) con 96.9% de tasa promedio y &gt; 70 FPS en GPU alta, manteniendo tiempo real con múltiples vehículos.</w:t>
            </w:r>
            <w:r w:rsidRPr="00EF2CEC">
              <w:rPr>
                <w:rFonts w:ascii="Times New Roman" w:eastAsia="Times New Roman" w:hAnsi="Times New Roman" w:cs="Times New Roman"/>
                <w:u w:val="single"/>
                <w:lang w:val="es-MX"/>
              </w:rPr>
              <w:br/>
            </w:r>
          </w:p>
          <w:p w14:paraId="5DBD9D60" w14:textId="77777777" w:rsidR="00BF622C" w:rsidRPr="00EF2CEC" w:rsidRDefault="00BF622C" w:rsidP="00BF622C">
            <w:pPr>
              <w:ind w:left="1418" w:hanging="1418"/>
              <w:rPr>
                <w:rFonts w:ascii="Times New Roman" w:eastAsia="Times New Roman" w:hAnsi="Times New Roman" w:cs="Times New Roman"/>
                <w:lang w:val="es-MX"/>
              </w:rPr>
            </w:pPr>
            <w:r w:rsidRPr="00EF2CEC">
              <w:rPr>
                <w:rFonts w:ascii="Times New Roman" w:eastAsia="Times New Roman" w:hAnsi="Times New Roman" w:cs="Times New Roman"/>
                <w:lang w:val="es-MX"/>
              </w:rPr>
              <w:t>Dónde nuestra propuesta mejora:</w:t>
            </w:r>
          </w:p>
          <w:p w14:paraId="4E4B5260" w14:textId="77777777" w:rsidR="00BF622C" w:rsidRPr="00EF2CEC" w:rsidRDefault="00BF622C" w:rsidP="00BF622C">
            <w:pPr>
              <w:numPr>
                <w:ilvl w:val="0"/>
                <w:numId w:val="8"/>
              </w:numPr>
              <w:rPr>
                <w:rFonts w:ascii="Times New Roman" w:eastAsia="Times New Roman" w:hAnsi="Times New Roman" w:cs="Times New Roman"/>
                <w:lang w:val="es-MX"/>
              </w:rPr>
            </w:pPr>
            <w:r w:rsidRPr="00EF2CEC">
              <w:rPr>
                <w:rFonts w:ascii="Times New Roman" w:eastAsia="Times New Roman" w:hAnsi="Times New Roman" w:cs="Times New Roman"/>
                <w:lang w:val="es-MX"/>
              </w:rPr>
              <w:lastRenderedPageBreak/>
              <w:t>Añadimos clasificación de tipo de vehículo (auto/camión/bus/moto) y atributos (color/marca opcional) para correlacionar con infracciones o eventos.</w:t>
            </w:r>
          </w:p>
          <w:p w14:paraId="3AA4194C" w14:textId="77777777" w:rsidR="00BF622C" w:rsidRPr="00EF2CEC" w:rsidRDefault="00BF622C" w:rsidP="00BF622C">
            <w:pPr>
              <w:numPr>
                <w:ilvl w:val="0"/>
                <w:numId w:val="8"/>
              </w:numPr>
              <w:rPr>
                <w:rFonts w:ascii="Times New Roman" w:eastAsia="Times New Roman" w:hAnsi="Times New Roman" w:cs="Times New Roman"/>
                <w:lang w:val="es-MX"/>
              </w:rPr>
            </w:pPr>
            <w:r w:rsidRPr="00EF2CEC">
              <w:rPr>
                <w:rFonts w:ascii="Times New Roman" w:eastAsia="Times New Roman" w:hAnsi="Times New Roman" w:cs="Times New Roman"/>
                <w:lang w:val="es-MX"/>
              </w:rPr>
              <w:t>Entrenamiento fino con datos locales (dominios .pe) y evaluación A/B en la intersección frente a Continental para reducir falsos positivos por obras/señalización nueva.</w:t>
            </w:r>
          </w:p>
          <w:p w14:paraId="446B4C14" w14:textId="77777777" w:rsidR="00BF622C" w:rsidRPr="00EF2CEC" w:rsidRDefault="00BF622C" w:rsidP="00BF622C">
            <w:pPr>
              <w:ind w:left="1418" w:hanging="1418"/>
              <w:rPr>
                <w:rFonts w:ascii="Times New Roman" w:eastAsia="Times New Roman" w:hAnsi="Times New Roman" w:cs="Times New Roman"/>
                <w:b/>
                <w:sz w:val="24"/>
                <w:szCs w:val="24"/>
                <w:lang w:val="es-MX"/>
              </w:rPr>
            </w:pPr>
            <w:r w:rsidRPr="00EF2CEC">
              <w:rPr>
                <w:rFonts w:ascii="Times New Roman" w:eastAsia="Times New Roman" w:hAnsi="Times New Roman" w:cs="Times New Roman"/>
                <w:lang w:val="es-MX"/>
              </w:rPr>
              <w:t xml:space="preserve">Referencia: </w:t>
            </w:r>
            <w:hyperlink r:id="rId10" w:history="1">
              <w:r w:rsidRPr="00EF2CEC">
                <w:rPr>
                  <w:rStyle w:val="Hipervnculo"/>
                  <w:rFonts w:ascii="Times New Roman" w:eastAsia="Times New Roman" w:hAnsi="Times New Roman" w:cs="Times New Roman"/>
                  <w:lang w:val="es-MX"/>
                </w:rPr>
                <w:t>raysonlaroca.github.io</w:t>
              </w:r>
            </w:hyperlink>
          </w:p>
        </w:tc>
      </w:tr>
    </w:tbl>
    <w:p w14:paraId="0C247181" w14:textId="163824AB" w:rsidR="00133178" w:rsidRPr="00EF2CEC" w:rsidRDefault="00133178" w:rsidP="00133178">
      <w:pPr>
        <w:rPr>
          <w:rFonts w:ascii="Times New Roman" w:hAnsi="Times New Roman" w:cs="Times New Roman"/>
        </w:rPr>
      </w:pPr>
    </w:p>
    <w:p w14:paraId="256AFBA2" w14:textId="3CF1BF20"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2" w:name="_hm735v2jta3d" w:colFirst="0" w:colLast="0"/>
      <w:bookmarkEnd w:id="2"/>
      <w:r w:rsidRPr="00EF2CEC">
        <w:rPr>
          <w:rFonts w:ascii="Times New Roman" w:eastAsia="Times New Roman" w:hAnsi="Times New Roman" w:cs="Times New Roman"/>
          <w:sz w:val="24"/>
          <w:szCs w:val="24"/>
        </w:rPr>
        <w:t xml:space="preserve">Propuesta 2 </w:t>
      </w:r>
    </w:p>
    <w:p w14:paraId="00A05EAF" w14:textId="711938A2"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Título de la Propuesta:</w:t>
      </w:r>
    </w:p>
    <w:p w14:paraId="786F89C1" w14:textId="79158782" w:rsidR="00B467F2" w:rsidRPr="00EF2CEC" w:rsidRDefault="00B467F2" w:rsidP="00B467F2">
      <w:pPr>
        <w:rPr>
          <w:rFonts w:ascii="Times New Roman" w:eastAsia="Times New Roman" w:hAnsi="Times New Roman" w:cs="Times New Roman"/>
          <w:lang w:val="es-MX"/>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lang w:val="es-MX"/>
        </w:rPr>
        <w:t xml:space="preserve">Implementación de sistema de visión por computadora con CNN para diagnóstico de </w:t>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r>
      <w:r w:rsidRPr="00EF2CEC">
        <w:rPr>
          <w:rFonts w:ascii="Times New Roman" w:eastAsia="Times New Roman" w:hAnsi="Times New Roman" w:cs="Times New Roman"/>
          <w:lang w:val="es-MX"/>
        </w:rPr>
        <w:tab/>
        <w:t>enfermedades en hojas de cultivos andinos en comunidades de Cusco.</w:t>
      </w:r>
    </w:p>
    <w:p w14:paraId="6F9EA472" w14:textId="6A04A194" w:rsidR="00133178" w:rsidRPr="00EF2CEC" w:rsidRDefault="00133178" w:rsidP="00133178">
      <w:pPr>
        <w:rPr>
          <w:rFonts w:ascii="Times New Roman" w:eastAsia="Times New Roman" w:hAnsi="Times New Roman" w:cs="Times New Roman"/>
          <w:b/>
          <w:sz w:val="24"/>
          <w:szCs w:val="24"/>
          <w:lang w:val="es-MX"/>
        </w:rPr>
      </w:pPr>
    </w:p>
    <w:p w14:paraId="235D13E1" w14:textId="24E2E9B8"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Propuesto por:</w:t>
      </w:r>
      <w:r w:rsidR="00B467F2" w:rsidRPr="00EF2CEC">
        <w:rPr>
          <w:rFonts w:ascii="Times New Roman" w:eastAsia="Times New Roman" w:hAnsi="Times New Roman" w:cs="Times New Roman"/>
          <w:b/>
          <w:sz w:val="24"/>
          <w:szCs w:val="24"/>
        </w:rPr>
        <w:t xml:space="preserve"> </w:t>
      </w:r>
      <w:proofErr w:type="spellStart"/>
      <w:r w:rsidR="00B467F2" w:rsidRPr="00EF2CEC">
        <w:rPr>
          <w:rFonts w:ascii="Times New Roman" w:eastAsia="Times New Roman" w:hAnsi="Times New Roman" w:cs="Times New Roman"/>
          <w:b/>
          <w:sz w:val="24"/>
          <w:szCs w:val="24"/>
        </w:rPr>
        <w:t>Yersson</w:t>
      </w:r>
      <w:proofErr w:type="spellEnd"/>
      <w:r w:rsidR="00B467F2" w:rsidRPr="00EF2CEC">
        <w:rPr>
          <w:rFonts w:ascii="Times New Roman" w:eastAsia="Times New Roman" w:hAnsi="Times New Roman" w:cs="Times New Roman"/>
          <w:b/>
          <w:sz w:val="24"/>
          <w:szCs w:val="24"/>
        </w:rPr>
        <w:t xml:space="preserve"> </w:t>
      </w:r>
      <w:proofErr w:type="spellStart"/>
      <w:r w:rsidR="00B467F2" w:rsidRPr="00EF2CEC">
        <w:rPr>
          <w:rFonts w:ascii="Times New Roman" w:eastAsia="Times New Roman" w:hAnsi="Times New Roman" w:cs="Times New Roman"/>
          <w:b/>
          <w:sz w:val="24"/>
          <w:szCs w:val="24"/>
        </w:rPr>
        <w:t>Calderon</w:t>
      </w:r>
      <w:proofErr w:type="spellEnd"/>
      <w:r w:rsidR="00B467F2" w:rsidRPr="00EF2CEC">
        <w:rPr>
          <w:rFonts w:ascii="Times New Roman" w:eastAsia="Times New Roman" w:hAnsi="Times New Roman" w:cs="Times New Roman"/>
          <w:b/>
          <w:sz w:val="24"/>
          <w:szCs w:val="24"/>
        </w:rPr>
        <w:t xml:space="preserve"> Romero</w:t>
      </w:r>
    </w:p>
    <w:p w14:paraId="44D05579" w14:textId="302D0685"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Problema:</w:t>
      </w:r>
    </w:p>
    <w:p w14:paraId="26F2434B" w14:textId="67D1CDF7" w:rsidR="00B467F2" w:rsidRPr="00EF2CEC" w:rsidRDefault="00B467F2" w:rsidP="00B467F2">
      <w:pPr>
        <w:ind w:left="1440"/>
        <w:jc w:val="both"/>
        <w:rPr>
          <w:rFonts w:ascii="Times New Roman" w:hAnsi="Times New Roman" w:cs="Times New Roman"/>
          <w:bCs/>
          <w:lang w:val="es-MX"/>
        </w:rPr>
      </w:pPr>
      <w:r w:rsidRPr="00EF2CEC">
        <w:rPr>
          <w:rFonts w:ascii="Times New Roman" w:hAnsi="Times New Roman" w:cs="Times New Roman"/>
          <w:bCs/>
          <w:lang w:val="es-MX"/>
        </w:rPr>
        <w:t>En comunidades agrícolas del Cusco, los agricultores muchas veces no identifican a tiempo las enfermedades o plagas que afectan las hojas de sus cultivos. Esto implica pérdidas económicas, menor productividad y un riesgo latente para la seguridad alimentaria.</w:t>
      </w:r>
    </w:p>
    <w:p w14:paraId="370C5FB3" w14:textId="77777777" w:rsidR="00B467F2" w:rsidRPr="00EF2CEC" w:rsidRDefault="00B467F2" w:rsidP="00B467F2">
      <w:pPr>
        <w:ind w:left="144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La FAO (Organización de las Naciones Unidas para la Alimentación y la Agricultura) estima que hasta el 40 % de los cultivos alimentarios a nivel global se pierden cada año por enfermedades y plagas de las plantas (</w:t>
      </w:r>
      <w:hyperlink r:id="rId11" w:history="1">
        <w:r w:rsidRPr="00EF2CEC">
          <w:rPr>
            <w:rStyle w:val="Hipervnculo"/>
            <w:rFonts w:ascii="Times New Roman" w:eastAsia="Times New Roman" w:hAnsi="Times New Roman" w:cs="Times New Roman"/>
            <w:bCs/>
            <w:lang w:val="es-MX"/>
          </w:rPr>
          <w:t>FAO, 2021</w:t>
        </w:r>
      </w:hyperlink>
      <w:r w:rsidRPr="00EF2CEC">
        <w:rPr>
          <w:rFonts w:ascii="Times New Roman" w:eastAsia="Times New Roman" w:hAnsi="Times New Roman" w:cs="Times New Roman"/>
          <w:bCs/>
          <w:lang w:val="es-MX"/>
        </w:rPr>
        <w:t>).</w:t>
      </w:r>
    </w:p>
    <w:p w14:paraId="4A5FEB84" w14:textId="70C02C7E" w:rsidR="00B467F2" w:rsidRPr="00EF2CEC" w:rsidRDefault="00B467F2" w:rsidP="00B467F2">
      <w:pPr>
        <w:ind w:left="1440"/>
        <w:jc w:val="both"/>
        <w:rPr>
          <w:rFonts w:ascii="Times New Roman" w:eastAsia="Times New Roman" w:hAnsi="Times New Roman" w:cs="Times New Roman"/>
          <w:bCs/>
        </w:rPr>
      </w:pPr>
      <w:r w:rsidRPr="00EF2CEC">
        <w:rPr>
          <w:rFonts w:ascii="Times New Roman" w:eastAsia="Times New Roman" w:hAnsi="Times New Roman" w:cs="Times New Roman"/>
          <w:bCs/>
          <w:lang w:val="es-MX"/>
        </w:rPr>
        <w:t>En el caso del Perú, el SENASA (Servicio Nacional de Sanidad Agraria) reporta que los agricultores de la sierra enfrentan con frecuencia la aparición de enfermedades como tizón tardío en papa, roya amarilla en trigo y manchas foliares en maíz, lo que afecta directamente a pequeños productores que no cuentan con sistemas modernos de monitoreo (</w:t>
      </w:r>
      <w:hyperlink r:id="rId12" w:history="1">
        <w:r w:rsidRPr="00EF2CEC">
          <w:rPr>
            <w:rStyle w:val="Hipervnculo"/>
            <w:rFonts w:ascii="Times New Roman" w:eastAsia="Times New Roman" w:hAnsi="Times New Roman" w:cs="Times New Roman"/>
            <w:bCs/>
            <w:lang w:val="es-MX"/>
          </w:rPr>
          <w:t>SENASA, 2020</w:t>
        </w:r>
      </w:hyperlink>
      <w:r w:rsidRPr="00EF2CEC">
        <w:rPr>
          <w:rFonts w:ascii="Times New Roman" w:eastAsia="Times New Roman" w:hAnsi="Times New Roman" w:cs="Times New Roman"/>
          <w:bCs/>
          <w:lang w:val="es-MX"/>
        </w:rPr>
        <w:t>).</w:t>
      </w:r>
    </w:p>
    <w:p w14:paraId="607EE6F4" w14:textId="6477FC38" w:rsidR="00B467F2" w:rsidRPr="00EF2CEC" w:rsidRDefault="00B467F2"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r>
    </w:p>
    <w:p w14:paraId="076BCD07" w14:textId="76D76F98" w:rsidR="00133178" w:rsidRPr="00EF2CEC" w:rsidRDefault="00133178" w:rsidP="00133178">
      <w:pPr>
        <w:rPr>
          <w:rFonts w:ascii="Times New Roman" w:eastAsia="Times New Roman" w:hAnsi="Times New Roman" w:cs="Times New Roman"/>
          <w:b/>
          <w:sz w:val="24"/>
          <w:szCs w:val="24"/>
        </w:rPr>
      </w:pPr>
      <w:r w:rsidRPr="00EF2CEC">
        <w:rPr>
          <w:rFonts w:ascii="Times New Roman" w:hAnsi="Times New Roman" w:cs="Times New Roman"/>
        </w:rPr>
        <w:tab/>
      </w:r>
      <w:r w:rsidRPr="00EF2CEC">
        <w:rPr>
          <w:rFonts w:ascii="Times New Roman" w:hAnsi="Times New Roman" w:cs="Times New Roman"/>
        </w:rPr>
        <w:tab/>
      </w:r>
      <w:r w:rsidRPr="00EF2CEC">
        <w:rPr>
          <w:rFonts w:ascii="Times New Roman" w:eastAsia="Times New Roman" w:hAnsi="Times New Roman" w:cs="Times New Roman"/>
          <w:b/>
          <w:sz w:val="24"/>
          <w:szCs w:val="24"/>
        </w:rPr>
        <w:t>Descripción de la solución Propuesta:</w:t>
      </w:r>
    </w:p>
    <w:p w14:paraId="691BE82E" w14:textId="77777777" w:rsidR="00B467F2" w:rsidRPr="00EF2CEC" w:rsidRDefault="00B467F2" w:rsidP="00B467F2">
      <w:pPr>
        <w:ind w:left="144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 propone implementar un sistema de visión por computadora con redes neuronales convolucionales (CNN) que permita diagnosticar de manera temprana enfermedades en hojas de cultivos clave como papa, maíz y tomate.</w:t>
      </w:r>
      <w:r w:rsidRPr="00EF2CEC">
        <w:rPr>
          <w:rFonts w:ascii="Times New Roman" w:eastAsia="Times New Roman" w:hAnsi="Times New Roman" w:cs="Times New Roman"/>
          <w:bCs/>
          <w:lang w:val="es-MX"/>
        </w:rPr>
        <w:br/>
      </w:r>
      <w:r w:rsidRPr="00EF2CEC">
        <w:rPr>
          <w:rFonts w:ascii="Times New Roman" w:eastAsia="Times New Roman" w:hAnsi="Times New Roman" w:cs="Times New Roman"/>
          <w:bCs/>
          <w:lang w:val="es-MX"/>
        </w:rPr>
        <w:br/>
        <w:t>El sistema permitirá a los agricultores:</w:t>
      </w:r>
    </w:p>
    <w:p w14:paraId="6EA71096"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Capturar o subir una foto de la hoja.</w:t>
      </w:r>
    </w:p>
    <w:p w14:paraId="1A344F91"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Analizar la imagen mediante un modelo CNN entrenado.</w:t>
      </w:r>
    </w:p>
    <w:p w14:paraId="63DD37EE" w14:textId="77777777"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Obtener un diagnóstico preliminar con precisión superior al 85 %.</w:t>
      </w:r>
    </w:p>
    <w:p w14:paraId="38B77F87" w14:textId="3EF5B764" w:rsidR="00B467F2" w:rsidRPr="00EF2CEC" w:rsidRDefault="00B467F2" w:rsidP="00B467F2">
      <w:pPr>
        <w:numPr>
          <w:ilvl w:val="0"/>
          <w:numId w:val="9"/>
        </w:numPr>
        <w:tabs>
          <w:tab w:val="num" w:pos="1440"/>
        </w:tabs>
        <w:ind w:left="1800"/>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Recibir recomendaciones iniciales para el manejo de la enfermedad detectada.</w:t>
      </w:r>
    </w:p>
    <w:p w14:paraId="73893E82" w14:textId="77777777" w:rsidR="00B467F2" w:rsidRPr="00EF2CEC" w:rsidRDefault="00B467F2" w:rsidP="00B467F2">
      <w:pPr>
        <w:ind w:left="1800"/>
        <w:rPr>
          <w:rFonts w:ascii="Times New Roman" w:eastAsia="Times New Roman" w:hAnsi="Times New Roman" w:cs="Times New Roman"/>
          <w:bCs/>
          <w:lang w:val="es-MX"/>
        </w:rPr>
      </w:pPr>
    </w:p>
    <w:p w14:paraId="41E10584" w14:textId="732FF07E" w:rsidR="00B467F2" w:rsidRPr="00EF2CEC" w:rsidRDefault="00B467F2" w:rsidP="00B467F2">
      <w:pPr>
        <w:ind w:left="1440"/>
        <w:rPr>
          <w:rFonts w:ascii="Times New Roman" w:eastAsia="Times New Roman" w:hAnsi="Times New Roman" w:cs="Times New Roman"/>
          <w:bCs/>
        </w:rPr>
      </w:pPr>
      <w:r w:rsidRPr="00EF2CEC">
        <w:rPr>
          <w:rFonts w:ascii="Times New Roman" w:eastAsia="Times New Roman" w:hAnsi="Times New Roman" w:cs="Times New Roman"/>
          <w:bCs/>
        </w:rPr>
        <w:t>El enfoque inicial será sobre cultivos andinos de alta relevancia económica, con la posibilidad de ampliar progresivamente a otros como uva, fresa o pimiento.</w:t>
      </w:r>
    </w:p>
    <w:p w14:paraId="112A07F0" w14:textId="77777777" w:rsidR="00B467F2" w:rsidRPr="00EF2CEC" w:rsidRDefault="00B467F2" w:rsidP="00B467F2">
      <w:pPr>
        <w:ind w:left="1440"/>
        <w:rPr>
          <w:rFonts w:ascii="Times New Roman" w:eastAsia="Times New Roman" w:hAnsi="Times New Roman" w:cs="Times New Roman"/>
          <w:bCs/>
          <w:sz w:val="24"/>
          <w:szCs w:val="24"/>
          <w:lang w:val="es-MX"/>
        </w:rPr>
      </w:pPr>
    </w:p>
    <w:p w14:paraId="4DA53B0B" w14:textId="147F46E6"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Requerimientos del producto de alto nivel:</w:t>
      </w:r>
    </w:p>
    <w:p w14:paraId="6C2C5990"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Capturar o cargar imágenes de hojas de cultivo.</w:t>
      </w:r>
    </w:p>
    <w:p w14:paraId="7C74C89E"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Detectar si la hoja está sana o enferma.</w:t>
      </w:r>
    </w:p>
    <w:p w14:paraId="2741576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Identificar el tipo de enfermedad en los cultivos priorizados (papa, maíz, tomate).</w:t>
      </w:r>
    </w:p>
    <w:p w14:paraId="10C2C39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lastRenderedPageBreak/>
        <w:t>Mostrar recomendaciones iniciales de manejo.</w:t>
      </w:r>
    </w:p>
    <w:p w14:paraId="1AD64209"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Guardar historial de diagnósticos por usuario.</w:t>
      </w:r>
    </w:p>
    <w:p w14:paraId="28B0265E"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Ofrecer una interfaz accesible en web.</w:t>
      </w:r>
    </w:p>
    <w:p w14:paraId="08BCA87D"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Permitir actualización del modelo CNN con nuevos datos.</w:t>
      </w:r>
    </w:p>
    <w:p w14:paraId="489869B3"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Generar reportes de enfermedades más frecuentes en cada zona.</w:t>
      </w:r>
    </w:p>
    <w:p w14:paraId="1A1BCAE7"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Incluir progresivamente nuevos cultivos según disponibilidad.</w:t>
      </w:r>
    </w:p>
    <w:p w14:paraId="3743AF59" w14:textId="77777777" w:rsidR="00B467F2" w:rsidRPr="00EF2CEC" w:rsidRDefault="00B467F2" w:rsidP="00B467F2">
      <w:pPr>
        <w:pStyle w:val="Prrafodelista"/>
        <w:numPr>
          <w:ilvl w:val="0"/>
          <w:numId w:val="10"/>
        </w:numPr>
        <w:rPr>
          <w:rFonts w:ascii="Times New Roman" w:eastAsia="Times New Roman" w:hAnsi="Times New Roman" w:cs="Times New Roman"/>
          <w:bCs/>
        </w:rPr>
      </w:pPr>
      <w:r w:rsidRPr="00EF2CEC">
        <w:rPr>
          <w:rFonts w:ascii="Times New Roman" w:eastAsia="Times New Roman" w:hAnsi="Times New Roman" w:cs="Times New Roman"/>
          <w:bCs/>
        </w:rPr>
        <w:t>Funcionar en comunidades rurales con baja conectividad (soporte offline).</w:t>
      </w:r>
    </w:p>
    <w:p w14:paraId="71CFAEAF" w14:textId="77777777" w:rsidR="00B467F2" w:rsidRPr="00EF2CEC" w:rsidRDefault="00B467F2" w:rsidP="00B467F2">
      <w:pPr>
        <w:ind w:left="1440"/>
        <w:rPr>
          <w:rFonts w:ascii="Times New Roman" w:eastAsia="Times New Roman" w:hAnsi="Times New Roman" w:cs="Times New Roman"/>
          <w:b/>
        </w:rPr>
      </w:pPr>
    </w:p>
    <w:p w14:paraId="56D6E2FF" w14:textId="2C364C5F"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rPr>
        <w:tab/>
      </w:r>
      <w:r w:rsidRPr="00EF2CEC">
        <w:rPr>
          <w:rFonts w:ascii="Times New Roman" w:eastAsia="Times New Roman" w:hAnsi="Times New Roman" w:cs="Times New Roman"/>
          <w:b/>
          <w:sz w:val="24"/>
          <w:szCs w:val="24"/>
        </w:rPr>
        <w:tab/>
        <w:t>Requerimientos Tecnológicos:</w:t>
      </w:r>
    </w:p>
    <w:p w14:paraId="04FE9D95"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Hardware:</w:t>
      </w:r>
    </w:p>
    <w:p w14:paraId="36F02330"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Computadoras de arquitectura x86 o x64.</w:t>
      </w:r>
    </w:p>
    <w:p w14:paraId="3582BBE9"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GPU NVIDIA (mínimo 8GB VRAM, RTX </w:t>
      </w:r>
      <w:proofErr w:type="gramStart"/>
      <w:r w:rsidRPr="00EF2CEC">
        <w:rPr>
          <w:rFonts w:ascii="Times New Roman" w:eastAsia="Times New Roman" w:hAnsi="Times New Roman" w:cs="Times New Roman"/>
          <w:bCs/>
          <w:lang w:val="es-MX"/>
        </w:rPr>
        <w:t>3060  superior</w:t>
      </w:r>
      <w:proofErr w:type="gramEnd"/>
      <w:r w:rsidRPr="00EF2CEC">
        <w:rPr>
          <w:rFonts w:ascii="Times New Roman" w:eastAsia="Times New Roman" w:hAnsi="Times New Roman" w:cs="Times New Roman"/>
          <w:bCs/>
          <w:lang w:val="es-MX"/>
        </w:rPr>
        <w:t>)</w:t>
      </w:r>
    </w:p>
    <w:p w14:paraId="736F9A74"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Memoria RAM ≥16GB.</w:t>
      </w:r>
    </w:p>
    <w:p w14:paraId="1B8558EB"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Almacenamiento SSD (mínimo 200GB).</w:t>
      </w:r>
    </w:p>
    <w:p w14:paraId="65B0DDC0"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Smartphones</w:t>
      </w:r>
    </w:p>
    <w:p w14:paraId="4D37F94C" w14:textId="77777777" w:rsidR="00CB700E" w:rsidRPr="00EF2CEC" w:rsidRDefault="00CB700E" w:rsidP="00CB700E">
      <w:pPr>
        <w:pStyle w:val="Prrafodelista"/>
        <w:numPr>
          <w:ilvl w:val="0"/>
          <w:numId w:val="11"/>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Servidor en la nube</w:t>
      </w:r>
    </w:p>
    <w:p w14:paraId="7763BDAF" w14:textId="77777777" w:rsidR="00CB700E" w:rsidRPr="00EF2CEC" w:rsidRDefault="00CB700E" w:rsidP="00CB700E">
      <w:pPr>
        <w:ind w:left="1440"/>
        <w:rPr>
          <w:rFonts w:ascii="Times New Roman" w:eastAsia="Times New Roman" w:hAnsi="Times New Roman" w:cs="Times New Roman"/>
          <w:b/>
          <w:lang w:val="es-MX"/>
        </w:rPr>
      </w:pPr>
      <w:r w:rsidRPr="00EF2CEC">
        <w:rPr>
          <w:rFonts w:ascii="Times New Roman" w:eastAsia="Times New Roman" w:hAnsi="Times New Roman" w:cs="Times New Roman"/>
          <w:b/>
          <w:lang w:val="es-MX"/>
        </w:rPr>
        <w:t>Software:</w:t>
      </w:r>
    </w:p>
    <w:p w14:paraId="4870E40D"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Lenguajes de programación: Python (principal), JavaScript </w:t>
      </w:r>
    </w:p>
    <w:p w14:paraId="2DE99BC5" w14:textId="77777777" w:rsidR="00CB700E" w:rsidRPr="00EF2CEC" w:rsidRDefault="00CB700E" w:rsidP="00CB700E">
      <w:pPr>
        <w:pStyle w:val="Prrafodelista"/>
        <w:numPr>
          <w:ilvl w:val="0"/>
          <w:numId w:val="12"/>
        </w:numPr>
        <w:rPr>
          <w:rFonts w:ascii="Times New Roman" w:eastAsia="Times New Roman" w:hAnsi="Times New Roman" w:cs="Times New Roman"/>
          <w:bCs/>
          <w:lang w:val="en-US"/>
        </w:rPr>
      </w:pPr>
      <w:r w:rsidRPr="00EF2CEC">
        <w:rPr>
          <w:rFonts w:ascii="Times New Roman" w:eastAsia="Times New Roman" w:hAnsi="Times New Roman" w:cs="Times New Roman"/>
          <w:bCs/>
          <w:lang w:val="en-US"/>
        </w:rPr>
        <w:t>Frameworks de Deep Learning: TensorFlow/</w:t>
      </w:r>
      <w:proofErr w:type="spellStart"/>
      <w:r w:rsidRPr="00EF2CEC">
        <w:rPr>
          <w:rFonts w:ascii="Times New Roman" w:eastAsia="Times New Roman" w:hAnsi="Times New Roman" w:cs="Times New Roman"/>
          <w:bCs/>
          <w:lang w:val="en-US"/>
        </w:rPr>
        <w:t>Keras</w:t>
      </w:r>
      <w:proofErr w:type="spellEnd"/>
      <w:r w:rsidRPr="00EF2CEC">
        <w:rPr>
          <w:rFonts w:ascii="Times New Roman" w:eastAsia="Times New Roman" w:hAnsi="Times New Roman" w:cs="Times New Roman"/>
          <w:bCs/>
          <w:lang w:val="en-US"/>
        </w:rPr>
        <w:t xml:space="preserve">, </w:t>
      </w:r>
      <w:proofErr w:type="spellStart"/>
      <w:r w:rsidRPr="00EF2CEC">
        <w:rPr>
          <w:rFonts w:ascii="Times New Roman" w:eastAsia="Times New Roman" w:hAnsi="Times New Roman" w:cs="Times New Roman"/>
          <w:bCs/>
          <w:lang w:val="en-US"/>
        </w:rPr>
        <w:t>PyTorch</w:t>
      </w:r>
      <w:proofErr w:type="spellEnd"/>
      <w:r w:rsidRPr="00EF2CEC">
        <w:rPr>
          <w:rFonts w:ascii="Times New Roman" w:eastAsia="Times New Roman" w:hAnsi="Times New Roman" w:cs="Times New Roman"/>
          <w:bCs/>
          <w:lang w:val="en-US"/>
        </w:rPr>
        <w:t>.</w:t>
      </w:r>
    </w:p>
    <w:p w14:paraId="76098E42"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Librerías de procesamiento de imágenes: </w:t>
      </w:r>
      <w:proofErr w:type="spellStart"/>
      <w:r w:rsidRPr="00EF2CEC">
        <w:rPr>
          <w:rFonts w:ascii="Times New Roman" w:eastAsia="Times New Roman" w:hAnsi="Times New Roman" w:cs="Times New Roman"/>
          <w:bCs/>
          <w:lang w:val="es-MX"/>
        </w:rPr>
        <w:t>OpenCV</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Pillow</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Albumentations</w:t>
      </w:r>
      <w:proofErr w:type="spellEnd"/>
      <w:r w:rsidRPr="00EF2CEC">
        <w:rPr>
          <w:rFonts w:ascii="Times New Roman" w:eastAsia="Times New Roman" w:hAnsi="Times New Roman" w:cs="Times New Roman"/>
          <w:bCs/>
          <w:lang w:val="es-MX"/>
        </w:rPr>
        <w:t xml:space="preserve"> (data </w:t>
      </w:r>
      <w:proofErr w:type="spellStart"/>
      <w:r w:rsidRPr="00EF2CEC">
        <w:rPr>
          <w:rFonts w:ascii="Times New Roman" w:eastAsia="Times New Roman" w:hAnsi="Times New Roman" w:cs="Times New Roman"/>
          <w:bCs/>
          <w:lang w:val="es-MX"/>
        </w:rPr>
        <w:t>augmentation</w:t>
      </w:r>
      <w:proofErr w:type="spellEnd"/>
      <w:r w:rsidRPr="00EF2CEC">
        <w:rPr>
          <w:rFonts w:ascii="Times New Roman" w:eastAsia="Times New Roman" w:hAnsi="Times New Roman" w:cs="Times New Roman"/>
          <w:bCs/>
          <w:lang w:val="es-MX"/>
        </w:rPr>
        <w:t>).</w:t>
      </w:r>
    </w:p>
    <w:p w14:paraId="67A374EF"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Framework web: </w:t>
      </w:r>
      <w:proofErr w:type="spellStart"/>
      <w:r w:rsidRPr="00EF2CEC">
        <w:rPr>
          <w:rFonts w:ascii="Times New Roman" w:eastAsia="Times New Roman" w:hAnsi="Times New Roman" w:cs="Times New Roman"/>
          <w:bCs/>
          <w:lang w:val="es-MX"/>
        </w:rPr>
        <w:t>Flask</w:t>
      </w:r>
      <w:proofErr w:type="spellEnd"/>
      <w:r w:rsidRPr="00EF2CEC">
        <w:rPr>
          <w:rFonts w:ascii="Times New Roman" w:eastAsia="Times New Roman" w:hAnsi="Times New Roman" w:cs="Times New Roman"/>
          <w:bCs/>
          <w:lang w:val="es-MX"/>
        </w:rPr>
        <w:t xml:space="preserve"> o </w:t>
      </w:r>
      <w:proofErr w:type="spellStart"/>
      <w:r w:rsidRPr="00EF2CEC">
        <w:rPr>
          <w:rFonts w:ascii="Times New Roman" w:eastAsia="Times New Roman" w:hAnsi="Times New Roman" w:cs="Times New Roman"/>
          <w:bCs/>
          <w:lang w:val="es-MX"/>
        </w:rPr>
        <w:t>FastAPI</w:t>
      </w:r>
      <w:proofErr w:type="spellEnd"/>
      <w:r w:rsidRPr="00EF2CEC">
        <w:rPr>
          <w:rFonts w:ascii="Times New Roman" w:eastAsia="Times New Roman" w:hAnsi="Times New Roman" w:cs="Times New Roman"/>
          <w:bCs/>
          <w:lang w:val="es-MX"/>
        </w:rPr>
        <w:t xml:space="preserve"> para API de predicción.</w:t>
      </w:r>
    </w:p>
    <w:p w14:paraId="04C9D184" w14:textId="77777777" w:rsidR="00CB700E"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Control de versiones: GitHub.</w:t>
      </w:r>
    </w:p>
    <w:p w14:paraId="3A1CA1A4" w14:textId="4D775C84" w:rsidR="00B467F2" w:rsidRPr="00EF2CEC" w:rsidRDefault="00CB700E" w:rsidP="00CB700E">
      <w:pPr>
        <w:pStyle w:val="Prrafodelista"/>
        <w:numPr>
          <w:ilvl w:val="0"/>
          <w:numId w:val="12"/>
        </w:numPr>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 xml:space="preserve">Entornos de ejecución: Google </w:t>
      </w:r>
      <w:proofErr w:type="spellStart"/>
      <w:r w:rsidRPr="00EF2CEC">
        <w:rPr>
          <w:rFonts w:ascii="Times New Roman" w:eastAsia="Times New Roman" w:hAnsi="Times New Roman" w:cs="Times New Roman"/>
          <w:bCs/>
          <w:lang w:val="es-MX"/>
        </w:rPr>
        <w:t>Colab</w:t>
      </w:r>
      <w:proofErr w:type="spellEnd"/>
      <w:r w:rsidRPr="00EF2CEC">
        <w:rPr>
          <w:rFonts w:ascii="Times New Roman" w:eastAsia="Times New Roman" w:hAnsi="Times New Roman" w:cs="Times New Roman"/>
          <w:bCs/>
          <w:lang w:val="es-MX"/>
        </w:rPr>
        <w:t xml:space="preserve">, VS </w:t>
      </w:r>
      <w:proofErr w:type="spellStart"/>
      <w:r w:rsidRPr="00EF2CEC">
        <w:rPr>
          <w:rFonts w:ascii="Times New Roman" w:eastAsia="Times New Roman" w:hAnsi="Times New Roman" w:cs="Times New Roman"/>
          <w:bCs/>
          <w:lang w:val="es-MX"/>
        </w:rPr>
        <w:t>Code</w:t>
      </w:r>
      <w:proofErr w:type="spellEnd"/>
      <w:r w:rsidRPr="00EF2CEC">
        <w:rPr>
          <w:rFonts w:ascii="Times New Roman" w:eastAsia="Times New Roman" w:hAnsi="Times New Roman" w:cs="Times New Roman"/>
          <w:bCs/>
          <w:lang w:val="es-MX"/>
        </w:rPr>
        <w:t xml:space="preserve">, </w:t>
      </w:r>
      <w:proofErr w:type="spellStart"/>
      <w:r w:rsidRPr="00EF2CEC">
        <w:rPr>
          <w:rFonts w:ascii="Times New Roman" w:eastAsia="Times New Roman" w:hAnsi="Times New Roman" w:cs="Times New Roman"/>
          <w:bCs/>
          <w:lang w:val="es-MX"/>
        </w:rPr>
        <w:t>Jupyter</w:t>
      </w:r>
      <w:proofErr w:type="spellEnd"/>
      <w:r w:rsidRPr="00EF2CEC">
        <w:rPr>
          <w:rFonts w:ascii="Times New Roman" w:eastAsia="Times New Roman" w:hAnsi="Times New Roman" w:cs="Times New Roman"/>
          <w:bCs/>
          <w:lang w:val="es-MX"/>
        </w:rPr>
        <w:t xml:space="preserve"> Notebook.</w:t>
      </w:r>
    </w:p>
    <w:p w14:paraId="69D8C9EB" w14:textId="77777777" w:rsidR="00B467F2" w:rsidRPr="00EF2CEC" w:rsidRDefault="00B467F2" w:rsidP="00B467F2">
      <w:pPr>
        <w:ind w:left="1440"/>
        <w:rPr>
          <w:rFonts w:ascii="Times New Roman" w:eastAsia="Times New Roman" w:hAnsi="Times New Roman" w:cs="Times New Roman"/>
          <w:b/>
          <w:sz w:val="24"/>
          <w:szCs w:val="24"/>
        </w:rPr>
      </w:pPr>
    </w:p>
    <w:p w14:paraId="0CCF2DDA" w14:textId="77777777" w:rsidR="00133178" w:rsidRPr="00EF2CEC" w:rsidRDefault="00133178" w:rsidP="00133178">
      <w:pPr>
        <w:rPr>
          <w:rFonts w:ascii="Times New Roman" w:eastAsia="Times New Roman" w:hAnsi="Times New Roman" w:cs="Times New Roman"/>
          <w:b/>
          <w:sz w:val="24"/>
          <w:szCs w:val="24"/>
        </w:rPr>
      </w:pPr>
      <w:r w:rsidRPr="00EF2CEC">
        <w:rPr>
          <w:rFonts w:ascii="Times New Roman" w:eastAsia="Times New Roman" w:hAnsi="Times New Roman" w:cs="Times New Roman"/>
          <w:b/>
          <w:sz w:val="24"/>
          <w:szCs w:val="24"/>
        </w:rPr>
        <w:tab/>
      </w:r>
      <w:r w:rsidRPr="00EF2CEC">
        <w:rPr>
          <w:rFonts w:ascii="Times New Roman" w:eastAsia="Times New Roman" w:hAnsi="Times New Roman" w:cs="Times New Roman"/>
          <w:b/>
          <w:sz w:val="24"/>
          <w:szCs w:val="24"/>
        </w:rPr>
        <w:tab/>
        <w:t>Estado del Arte: Análisis de la competencia:</w:t>
      </w:r>
    </w:p>
    <w:tbl>
      <w:tblPr>
        <w:tblW w:w="0" w:type="auto"/>
        <w:tblCellMar>
          <w:top w:w="15" w:type="dxa"/>
          <w:left w:w="15" w:type="dxa"/>
          <w:bottom w:w="15" w:type="dxa"/>
          <w:right w:w="15" w:type="dxa"/>
        </w:tblCellMar>
        <w:tblLook w:val="04A0" w:firstRow="1" w:lastRow="0" w:firstColumn="1" w:lastColumn="0" w:noHBand="0" w:noVBand="1"/>
      </w:tblPr>
      <w:tblGrid>
        <w:gridCol w:w="9282"/>
      </w:tblGrid>
      <w:tr w:rsidR="00CB700E" w:rsidRPr="00EF2CEC" w14:paraId="6F6847DE" w14:textId="77777777" w:rsidTr="00CB700E">
        <w:tc>
          <w:tcPr>
            <w:tcW w:w="92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4212" w14:textId="77777777" w:rsidR="00CB700E" w:rsidRPr="00EF2CEC" w:rsidRDefault="00CB700E" w:rsidP="00CB700E">
            <w:pPr>
              <w:pStyle w:val="NormalWeb"/>
              <w:numPr>
                <w:ilvl w:val="0"/>
                <w:numId w:val="13"/>
              </w:numPr>
              <w:spacing w:before="0" w:beforeAutospacing="0" w:after="0" w:afterAutospacing="0"/>
              <w:textAlignment w:val="baseline"/>
              <w:rPr>
                <w:b/>
                <w:bCs/>
                <w:color w:val="000000"/>
                <w:sz w:val="22"/>
                <w:szCs w:val="22"/>
                <w:lang w:val="en-US"/>
              </w:rPr>
            </w:pPr>
            <w:proofErr w:type="spellStart"/>
            <w:r w:rsidRPr="00EF2CEC">
              <w:rPr>
                <w:b/>
                <w:bCs/>
                <w:color w:val="000000"/>
                <w:sz w:val="22"/>
                <w:szCs w:val="22"/>
                <w:lang w:val="en-US"/>
              </w:rPr>
              <w:t>PlantVillage</w:t>
            </w:r>
            <w:proofErr w:type="spellEnd"/>
            <w:r w:rsidRPr="00EF2CEC">
              <w:rPr>
                <w:b/>
                <w:bCs/>
                <w:color w:val="000000"/>
                <w:sz w:val="22"/>
                <w:szCs w:val="22"/>
                <w:lang w:val="en-US"/>
              </w:rPr>
              <w:t xml:space="preserve"> App (Penn State University, 2019)</w:t>
            </w:r>
          </w:p>
          <w:p w14:paraId="1C2C84A8"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Detecta enfermedades en diferentes cultivos usando inteligencia artificial.</w:t>
            </w:r>
          </w:p>
          <w:p w14:paraId="72E9EBE2"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Diferencia: nuestra propuesta está enfocada en cultivos andinos y pensada para funcionar en zonas rurales con baja conectividad.</w:t>
            </w:r>
          </w:p>
          <w:p w14:paraId="130B288D" w14:textId="77777777" w:rsidR="00CB700E" w:rsidRPr="00EF2CEC" w:rsidRDefault="00CB700E" w:rsidP="00CB700E">
            <w:pPr>
              <w:pStyle w:val="NormalWeb"/>
              <w:numPr>
                <w:ilvl w:val="1"/>
                <w:numId w:val="13"/>
              </w:numPr>
              <w:spacing w:before="0" w:beforeAutospacing="0" w:after="0" w:afterAutospacing="0"/>
              <w:textAlignment w:val="baseline"/>
              <w:rPr>
                <w:b/>
                <w:bCs/>
                <w:color w:val="000000"/>
                <w:sz w:val="22"/>
                <w:szCs w:val="22"/>
              </w:rPr>
            </w:pPr>
            <w:r w:rsidRPr="00EF2CEC">
              <w:rPr>
                <w:color w:val="000000"/>
                <w:sz w:val="22"/>
                <w:szCs w:val="22"/>
              </w:rPr>
              <w:t xml:space="preserve">Fuente oficial: </w:t>
            </w:r>
            <w:hyperlink r:id="rId13" w:history="1">
              <w:r w:rsidRPr="00EF2CEC">
                <w:rPr>
                  <w:rStyle w:val="Hipervnculo"/>
                  <w:color w:val="1155CC"/>
                  <w:sz w:val="22"/>
                  <w:szCs w:val="22"/>
                </w:rPr>
                <w:t>https://plantvillage.psu.edu/?utm_source</w:t>
              </w:r>
              <w:r w:rsidRPr="00EF2CEC">
                <w:rPr>
                  <w:b/>
                  <w:bCs/>
                  <w:color w:val="000000"/>
                  <w:sz w:val="22"/>
                  <w:szCs w:val="22"/>
                </w:rPr>
                <w:br/>
              </w:r>
              <w:r w:rsidRPr="00EF2CEC">
                <w:rPr>
                  <w:b/>
                  <w:bCs/>
                  <w:color w:val="000000"/>
                  <w:sz w:val="22"/>
                  <w:szCs w:val="22"/>
                </w:rPr>
                <w:br/>
              </w:r>
            </w:hyperlink>
          </w:p>
          <w:p w14:paraId="2E1F6EFB" w14:textId="77777777" w:rsidR="00CB700E" w:rsidRPr="00EF2CEC" w:rsidRDefault="00CB700E" w:rsidP="00CB700E">
            <w:pPr>
              <w:pStyle w:val="NormalWeb"/>
              <w:numPr>
                <w:ilvl w:val="0"/>
                <w:numId w:val="13"/>
              </w:numPr>
              <w:spacing w:before="0" w:beforeAutospacing="0" w:after="0" w:afterAutospacing="0"/>
              <w:textAlignment w:val="baseline"/>
              <w:rPr>
                <w:b/>
                <w:bCs/>
                <w:color w:val="000000"/>
                <w:sz w:val="22"/>
                <w:szCs w:val="22"/>
              </w:rPr>
            </w:pPr>
            <w:proofErr w:type="spellStart"/>
            <w:r w:rsidRPr="00EF2CEC">
              <w:rPr>
                <w:b/>
                <w:bCs/>
                <w:color w:val="000000"/>
                <w:sz w:val="22"/>
                <w:szCs w:val="22"/>
              </w:rPr>
              <w:t>Plantix</w:t>
            </w:r>
            <w:proofErr w:type="spellEnd"/>
            <w:r w:rsidRPr="00EF2CEC">
              <w:rPr>
                <w:b/>
                <w:bCs/>
                <w:color w:val="000000"/>
                <w:sz w:val="22"/>
                <w:szCs w:val="22"/>
              </w:rPr>
              <w:t xml:space="preserve"> (App, 2020, Alemania/India)</w:t>
            </w:r>
          </w:p>
          <w:p w14:paraId="06F17126"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Permite identificar más de 400 enfermedades y deficiencias en cultivos.</w:t>
            </w:r>
          </w:p>
          <w:p w14:paraId="778E69BC" w14:textId="77777777" w:rsidR="00CB700E" w:rsidRPr="00EF2CEC" w:rsidRDefault="00CB700E" w:rsidP="00CB700E">
            <w:pPr>
              <w:pStyle w:val="NormalWeb"/>
              <w:numPr>
                <w:ilvl w:val="1"/>
                <w:numId w:val="13"/>
              </w:numPr>
              <w:spacing w:before="0" w:beforeAutospacing="0" w:after="0" w:afterAutospacing="0"/>
              <w:textAlignment w:val="baseline"/>
              <w:rPr>
                <w:color w:val="000000"/>
                <w:sz w:val="22"/>
                <w:szCs w:val="22"/>
              </w:rPr>
            </w:pPr>
            <w:r w:rsidRPr="00EF2CEC">
              <w:rPr>
                <w:color w:val="000000"/>
                <w:sz w:val="22"/>
                <w:szCs w:val="22"/>
              </w:rPr>
              <w:t>Diferencia: requiere conexión a internet y no está adaptada al contexto rural del Perú.</w:t>
            </w:r>
          </w:p>
          <w:p w14:paraId="2D7B5493" w14:textId="77777777" w:rsidR="00CB700E" w:rsidRPr="00EF2CEC" w:rsidRDefault="00CB700E" w:rsidP="00CB700E">
            <w:pPr>
              <w:pStyle w:val="NormalWeb"/>
              <w:numPr>
                <w:ilvl w:val="1"/>
                <w:numId w:val="13"/>
              </w:numPr>
              <w:spacing w:before="0" w:beforeAutospacing="0" w:after="240" w:afterAutospacing="0"/>
              <w:textAlignment w:val="baseline"/>
              <w:rPr>
                <w:b/>
                <w:bCs/>
                <w:color w:val="000000"/>
                <w:sz w:val="28"/>
                <w:szCs w:val="28"/>
              </w:rPr>
            </w:pPr>
            <w:r w:rsidRPr="00EF2CEC">
              <w:rPr>
                <w:color w:val="000000"/>
                <w:sz w:val="22"/>
                <w:szCs w:val="22"/>
              </w:rPr>
              <w:t xml:space="preserve">Fuente oficial: </w:t>
            </w:r>
            <w:hyperlink r:id="rId14" w:history="1">
              <w:r w:rsidRPr="00EF2CEC">
                <w:rPr>
                  <w:rStyle w:val="Hipervnculo"/>
                  <w:color w:val="1155CC"/>
                  <w:sz w:val="22"/>
                  <w:szCs w:val="22"/>
                </w:rPr>
                <w:t>https://plantix.net/en/?utm_source</w:t>
              </w:r>
            </w:hyperlink>
          </w:p>
        </w:tc>
      </w:tr>
    </w:tbl>
    <w:p w14:paraId="213DF702" w14:textId="0EB15F6A" w:rsidR="00133178" w:rsidRPr="00EF2CEC" w:rsidRDefault="00133178" w:rsidP="00CB700E">
      <w:pPr>
        <w:ind w:left="1440"/>
        <w:rPr>
          <w:rFonts w:ascii="Times New Roman" w:hAnsi="Times New Roman" w:cs="Times New Roman"/>
        </w:rPr>
      </w:pPr>
    </w:p>
    <w:p w14:paraId="45A60CEC" w14:textId="77777777" w:rsidR="00CB700E" w:rsidRPr="00EF2CEC" w:rsidRDefault="00CB700E" w:rsidP="00CB700E">
      <w:pPr>
        <w:ind w:left="1440"/>
        <w:rPr>
          <w:rFonts w:ascii="Times New Roman" w:hAnsi="Times New Roman" w:cs="Times New Roman"/>
        </w:rPr>
      </w:pPr>
    </w:p>
    <w:p w14:paraId="1444358B" w14:textId="77777777"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3" w:name="_69qujv6ny6ts" w:colFirst="0" w:colLast="0"/>
      <w:bookmarkEnd w:id="3"/>
      <w:r w:rsidRPr="00EF2CEC">
        <w:rPr>
          <w:rFonts w:ascii="Times New Roman" w:eastAsia="Times New Roman" w:hAnsi="Times New Roman" w:cs="Times New Roman"/>
          <w:sz w:val="24"/>
          <w:szCs w:val="24"/>
        </w:rPr>
        <w:t>Propuesta 3 (</w:t>
      </w:r>
      <w:proofErr w:type="spellStart"/>
      <w:r w:rsidRPr="00EF2CEC">
        <w:rPr>
          <w:rFonts w:ascii="Times New Roman" w:eastAsia="Times New Roman" w:hAnsi="Times New Roman" w:cs="Times New Roman"/>
          <w:sz w:val="24"/>
          <w:szCs w:val="24"/>
        </w:rPr>
        <w:t>Andree</w:t>
      </w:r>
      <w:proofErr w:type="spellEnd"/>
      <w:r w:rsidRPr="00EF2CEC">
        <w:rPr>
          <w:rFonts w:ascii="Times New Roman" w:eastAsia="Times New Roman" w:hAnsi="Times New Roman" w:cs="Times New Roman"/>
          <w:sz w:val="24"/>
          <w:szCs w:val="24"/>
        </w:rPr>
        <w:t>)</w:t>
      </w:r>
    </w:p>
    <w:p w14:paraId="425D7001" w14:textId="3C871594" w:rsidR="00C90ABA" w:rsidRPr="00EF2CEC" w:rsidRDefault="00FA1BC9" w:rsidP="00CB700E">
      <w:pPr>
        <w:pStyle w:val="Ttulo2"/>
        <w:numPr>
          <w:ilvl w:val="1"/>
          <w:numId w:val="1"/>
        </w:numPr>
        <w:spacing w:before="0"/>
        <w:rPr>
          <w:rFonts w:ascii="Times New Roman" w:eastAsia="Times New Roman" w:hAnsi="Times New Roman" w:cs="Times New Roman"/>
          <w:sz w:val="24"/>
          <w:szCs w:val="24"/>
        </w:rPr>
      </w:pPr>
      <w:bookmarkStart w:id="4" w:name="_8do6rvxrc82o" w:colFirst="0" w:colLast="0"/>
      <w:bookmarkEnd w:id="4"/>
      <w:r w:rsidRPr="00EF2CEC">
        <w:rPr>
          <w:rFonts w:ascii="Times New Roman" w:eastAsia="Times New Roman" w:hAnsi="Times New Roman" w:cs="Times New Roman"/>
          <w:sz w:val="24"/>
          <w:szCs w:val="24"/>
        </w:rPr>
        <w:t>Propuesta 4 (Alejandro)</w:t>
      </w:r>
    </w:p>
    <w:p w14:paraId="0D1B5164" w14:textId="77777777" w:rsidR="00CB700E" w:rsidRPr="00EF2CEC" w:rsidRDefault="00CB700E">
      <w:pPr>
        <w:pStyle w:val="Ttulo1"/>
        <w:numPr>
          <w:ilvl w:val="0"/>
          <w:numId w:val="1"/>
        </w:numPr>
        <w:rPr>
          <w:rFonts w:ascii="Times New Roman" w:eastAsia="Times New Roman" w:hAnsi="Times New Roman" w:cs="Times New Roman"/>
          <w:sz w:val="24"/>
          <w:szCs w:val="24"/>
        </w:rPr>
        <w:sectPr w:rsidR="00CB700E" w:rsidRPr="00EF2CEC">
          <w:headerReference w:type="default" r:id="rId15"/>
          <w:pgSz w:w="12240" w:h="15840"/>
          <w:pgMar w:top="1440" w:right="1440" w:bottom="1440" w:left="1440" w:header="720" w:footer="720" w:gutter="0"/>
          <w:pgNumType w:start="1"/>
          <w:cols w:space="720"/>
        </w:sectPr>
      </w:pPr>
      <w:bookmarkStart w:id="5" w:name="_8hs7arnhc029" w:colFirst="0" w:colLast="0"/>
      <w:bookmarkEnd w:id="5"/>
    </w:p>
    <w:p w14:paraId="159EBB4B" w14:textId="27A8ADAB"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COMPARATIVA DE LAS PROPUESTAS</w:t>
      </w:r>
    </w:p>
    <w:tbl>
      <w:tblPr>
        <w:tblW w:w="15090" w:type="dxa"/>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3525"/>
        <w:gridCol w:w="3375"/>
        <w:gridCol w:w="3135"/>
        <w:gridCol w:w="3135"/>
      </w:tblGrid>
      <w:tr w:rsidR="00CB700E" w:rsidRPr="000A7C9A" w14:paraId="32FA8BA3" w14:textId="77777777" w:rsidTr="000A7C9A">
        <w:tc>
          <w:tcPr>
            <w:tcW w:w="1920" w:type="dxa"/>
            <w:shd w:val="clear" w:color="auto" w:fill="auto"/>
            <w:tcMar>
              <w:top w:w="100" w:type="dxa"/>
              <w:left w:w="100" w:type="dxa"/>
              <w:bottom w:w="100" w:type="dxa"/>
              <w:right w:w="100" w:type="dxa"/>
            </w:tcMar>
          </w:tcPr>
          <w:p w14:paraId="45D2309D" w14:textId="77777777" w:rsidR="00CB700E" w:rsidRPr="000A7C9A" w:rsidRDefault="00CB700E" w:rsidP="00C22D4C">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Aspecto</w:t>
            </w:r>
          </w:p>
        </w:tc>
        <w:tc>
          <w:tcPr>
            <w:tcW w:w="352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B9FCB68" w14:textId="33FB70C6" w:rsidR="00CB700E" w:rsidRPr="000A7C9A" w:rsidRDefault="00CB700E" w:rsidP="00C22D4C">
            <w:pPr>
              <w:widowControl w:val="0"/>
              <w:spacing w:before="240" w:after="240" w:line="240" w:lineRule="auto"/>
              <w:rPr>
                <w:rFonts w:ascii="Times New Roman" w:eastAsia="Times New Roman" w:hAnsi="Times New Roman" w:cs="Times New Roman"/>
                <w:lang w:val="es-MX"/>
              </w:rPr>
            </w:pPr>
            <w:r w:rsidRPr="000A7C9A">
              <w:rPr>
                <w:rFonts w:ascii="Times New Roman" w:hAnsi="Times New Roman" w:cs="Times New Roman"/>
                <w:color w:val="000000"/>
              </w:rPr>
              <w:t xml:space="preserve">Propuesta 2: “Sistema Inteligente de Reconocimiento de Vehículos y Alerta Automática para la Gestión de Seguridad Vial en la Vía de Acceso a la Universidad Continental – </w:t>
            </w:r>
            <w:proofErr w:type="spellStart"/>
            <w:r w:rsidRPr="000A7C9A">
              <w:rPr>
                <w:rFonts w:ascii="Times New Roman" w:hAnsi="Times New Roman" w:cs="Times New Roman"/>
                <w:color w:val="000000"/>
              </w:rPr>
              <w:t>Saylla</w:t>
            </w:r>
            <w:proofErr w:type="spellEnd"/>
            <w:r w:rsidRPr="000A7C9A">
              <w:rPr>
                <w:rFonts w:ascii="Times New Roman" w:hAnsi="Times New Roman" w:cs="Times New Roman"/>
                <w:color w:val="000000"/>
              </w:rPr>
              <w:t>, Cusco 2025”</w:t>
            </w:r>
          </w:p>
        </w:tc>
        <w:tc>
          <w:tcPr>
            <w:tcW w:w="337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2C4B1C7D" w14:textId="61445216" w:rsidR="00CB700E" w:rsidRPr="000A7C9A" w:rsidRDefault="00CB700E" w:rsidP="00C22D4C">
            <w:pPr>
              <w:widowControl w:val="0"/>
              <w:spacing w:before="240" w:after="240" w:line="240" w:lineRule="auto"/>
              <w:rPr>
                <w:rFonts w:ascii="Times New Roman" w:eastAsia="Times New Roman" w:hAnsi="Times New Roman" w:cs="Times New Roman"/>
              </w:rPr>
            </w:pPr>
            <w:r w:rsidRPr="000A7C9A">
              <w:rPr>
                <w:rFonts w:ascii="Times New Roman" w:hAnsi="Times New Roman" w:cs="Times New Roman"/>
                <w:color w:val="000000"/>
              </w:rPr>
              <w:t>Propuesta 1: “Implementación de un sistema de visión por computadora con CNN para diagnosticar enfermedades en hojas de cultivos andinos, logrando al menos 85% de precisión en comunidades agrícolas de Cusco”</w:t>
            </w:r>
          </w:p>
        </w:tc>
        <w:tc>
          <w:tcPr>
            <w:tcW w:w="313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5890BABB" w14:textId="2FBC9D63" w:rsidR="00CB700E" w:rsidRPr="000A7C9A" w:rsidRDefault="00CB700E" w:rsidP="00C22D4C">
            <w:pPr>
              <w:widowControl w:val="0"/>
              <w:spacing w:before="240" w:after="240" w:line="240" w:lineRule="auto"/>
              <w:rPr>
                <w:rFonts w:ascii="Times New Roman" w:eastAsia="Times New Roman" w:hAnsi="Times New Roman" w:cs="Times New Roman"/>
                <w:b/>
              </w:rPr>
            </w:pPr>
          </w:p>
        </w:tc>
        <w:tc>
          <w:tcPr>
            <w:tcW w:w="3135" w:type="dxa"/>
            <w:tcBorders>
              <w:top w:val="single" w:sz="4" w:space="0" w:color="000000"/>
              <w:left w:val="single" w:sz="4" w:space="0" w:color="000000"/>
              <w:bottom w:val="single" w:sz="4" w:space="0" w:color="000000"/>
              <w:right w:val="single" w:sz="4" w:space="0" w:color="000000"/>
            </w:tcBorders>
            <w:tcMar>
              <w:top w:w="20" w:type="dxa"/>
              <w:left w:w="20" w:type="dxa"/>
              <w:bottom w:w="20" w:type="dxa"/>
              <w:right w:w="20" w:type="dxa"/>
            </w:tcMar>
          </w:tcPr>
          <w:p w14:paraId="4358712C" w14:textId="1CF64B8A" w:rsidR="00CB700E" w:rsidRPr="000A7C9A" w:rsidRDefault="00CB700E" w:rsidP="00C22D4C">
            <w:pPr>
              <w:widowControl w:val="0"/>
              <w:spacing w:before="240" w:after="240" w:line="240" w:lineRule="auto"/>
              <w:rPr>
                <w:rFonts w:ascii="Times New Roman" w:eastAsia="Times New Roman" w:hAnsi="Times New Roman" w:cs="Times New Roman"/>
                <w:b/>
              </w:rPr>
            </w:pPr>
          </w:p>
        </w:tc>
      </w:tr>
      <w:tr w:rsidR="00CB700E" w:rsidRPr="000A7C9A" w14:paraId="6BD03543" w14:textId="77777777" w:rsidTr="000A7C9A">
        <w:tc>
          <w:tcPr>
            <w:tcW w:w="1920" w:type="dxa"/>
            <w:shd w:val="clear" w:color="auto" w:fill="auto"/>
            <w:tcMar>
              <w:top w:w="100" w:type="dxa"/>
              <w:left w:w="100" w:type="dxa"/>
              <w:bottom w:w="100" w:type="dxa"/>
              <w:right w:w="100" w:type="dxa"/>
            </w:tcMar>
          </w:tcPr>
          <w:p w14:paraId="50CBC035"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Problema Identificado</w:t>
            </w:r>
          </w:p>
        </w:tc>
        <w:tc>
          <w:tcPr>
            <w:tcW w:w="3525" w:type="dxa"/>
            <w:shd w:val="clear" w:color="auto" w:fill="auto"/>
            <w:tcMar>
              <w:top w:w="100" w:type="dxa"/>
              <w:left w:w="100" w:type="dxa"/>
              <w:bottom w:w="100" w:type="dxa"/>
              <w:right w:w="100" w:type="dxa"/>
            </w:tcMar>
            <w:vAlign w:val="center"/>
          </w:tcPr>
          <w:p w14:paraId="3399A2D9" w14:textId="05D23F51"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Congestionamientos, incidentes viales y fugas de vehículos en la vía de acceso a la Universidad Continental (</w:t>
            </w:r>
            <w:proofErr w:type="spellStart"/>
            <w:r w:rsidRPr="000A7C9A">
              <w:rPr>
                <w:rFonts w:ascii="Times New Roman" w:hAnsi="Times New Roman" w:cs="Times New Roman"/>
                <w:color w:val="000000"/>
              </w:rPr>
              <w:t>Saylla</w:t>
            </w:r>
            <w:proofErr w:type="spellEnd"/>
            <w:r w:rsidRPr="000A7C9A">
              <w:rPr>
                <w:rFonts w:ascii="Times New Roman" w:hAnsi="Times New Roman" w:cs="Times New Roman"/>
                <w:color w:val="000000"/>
              </w:rPr>
              <w:t>), dificultan la respuesta rápida de autoridades. En Cusco hubo 182 siniestros fatales en 2023 (2da región más alta del país).</w:t>
            </w:r>
          </w:p>
        </w:tc>
        <w:tc>
          <w:tcPr>
            <w:tcW w:w="3375" w:type="dxa"/>
            <w:shd w:val="clear" w:color="auto" w:fill="auto"/>
            <w:tcMar>
              <w:top w:w="100" w:type="dxa"/>
              <w:left w:w="100" w:type="dxa"/>
              <w:bottom w:w="100" w:type="dxa"/>
              <w:right w:w="100" w:type="dxa"/>
            </w:tcMar>
            <w:vAlign w:val="center"/>
          </w:tcPr>
          <w:p w14:paraId="28092065" w14:textId="42A641B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En comunidades agrícolas del Cusco, los agricultores no identifican a tiempo las enfermedades en las hojas de cultivos, ocasionando pérdidas económicas, menor productividad y riesgo a la seguridad alimentaria.</w:t>
            </w:r>
          </w:p>
        </w:tc>
        <w:tc>
          <w:tcPr>
            <w:tcW w:w="3135" w:type="dxa"/>
            <w:shd w:val="clear" w:color="auto" w:fill="auto"/>
            <w:tcMar>
              <w:top w:w="100" w:type="dxa"/>
              <w:left w:w="100" w:type="dxa"/>
              <w:bottom w:w="100" w:type="dxa"/>
              <w:right w:w="100" w:type="dxa"/>
            </w:tcMar>
          </w:tcPr>
          <w:p w14:paraId="012C9A10" w14:textId="6273C501"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71F0359" w14:textId="4518C61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01BF97B2" w14:textId="77777777" w:rsidTr="000A7C9A">
        <w:tc>
          <w:tcPr>
            <w:tcW w:w="1920" w:type="dxa"/>
            <w:shd w:val="clear" w:color="auto" w:fill="auto"/>
            <w:tcMar>
              <w:top w:w="100" w:type="dxa"/>
              <w:left w:w="100" w:type="dxa"/>
              <w:bottom w:w="100" w:type="dxa"/>
              <w:right w:w="100" w:type="dxa"/>
            </w:tcMar>
          </w:tcPr>
          <w:p w14:paraId="2D983F11"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Oportunidad</w:t>
            </w:r>
          </w:p>
        </w:tc>
        <w:tc>
          <w:tcPr>
            <w:tcW w:w="3525" w:type="dxa"/>
            <w:shd w:val="clear" w:color="auto" w:fill="auto"/>
            <w:tcMar>
              <w:top w:w="100" w:type="dxa"/>
              <w:left w:w="100" w:type="dxa"/>
              <w:bottom w:w="100" w:type="dxa"/>
              <w:right w:w="100" w:type="dxa"/>
            </w:tcMar>
            <w:vAlign w:val="center"/>
          </w:tcPr>
          <w:p w14:paraId="44B84AD0" w14:textId="6DD3AFD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Uso de visión por computadora y reconocimiento automático de placas para apoyar a serenazgo/PNP en seguridad vial, con alertas en tiempo real y almacenamiento de evidencia.</w:t>
            </w:r>
          </w:p>
        </w:tc>
        <w:tc>
          <w:tcPr>
            <w:tcW w:w="3375" w:type="dxa"/>
            <w:shd w:val="clear" w:color="auto" w:fill="auto"/>
            <w:tcMar>
              <w:top w:w="100" w:type="dxa"/>
              <w:left w:w="100" w:type="dxa"/>
              <w:bottom w:w="100" w:type="dxa"/>
              <w:right w:w="100" w:type="dxa"/>
            </w:tcMar>
            <w:vAlign w:val="center"/>
          </w:tcPr>
          <w:p w14:paraId="6D1AED05" w14:textId="7F32D5BA"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Aplicar visión por computadora para ofrecer a pequeños agricultores una herramienta tecnológica accesible, que permita diagnósticos rápidos y confiables, incluso en zonas rurales con baja conectividad.</w:t>
            </w:r>
          </w:p>
        </w:tc>
        <w:tc>
          <w:tcPr>
            <w:tcW w:w="3135" w:type="dxa"/>
            <w:shd w:val="clear" w:color="auto" w:fill="auto"/>
            <w:tcMar>
              <w:top w:w="100" w:type="dxa"/>
              <w:left w:w="100" w:type="dxa"/>
              <w:bottom w:w="100" w:type="dxa"/>
              <w:right w:w="100" w:type="dxa"/>
            </w:tcMar>
          </w:tcPr>
          <w:p w14:paraId="3D03C264" w14:textId="553E2A68"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54454D9E" w14:textId="38E57173"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1C4C3CCD" w14:textId="77777777" w:rsidTr="000A7C9A">
        <w:tc>
          <w:tcPr>
            <w:tcW w:w="1920" w:type="dxa"/>
            <w:shd w:val="clear" w:color="auto" w:fill="auto"/>
            <w:tcMar>
              <w:top w:w="100" w:type="dxa"/>
              <w:left w:w="100" w:type="dxa"/>
              <w:bottom w:w="100" w:type="dxa"/>
              <w:right w:w="100" w:type="dxa"/>
            </w:tcMar>
          </w:tcPr>
          <w:p w14:paraId="2E2B2D5B"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Solución Propuesta</w:t>
            </w:r>
          </w:p>
        </w:tc>
        <w:tc>
          <w:tcPr>
            <w:tcW w:w="3525" w:type="dxa"/>
            <w:shd w:val="clear" w:color="auto" w:fill="auto"/>
            <w:tcMar>
              <w:top w:w="100" w:type="dxa"/>
              <w:left w:w="100" w:type="dxa"/>
              <w:bottom w:w="100" w:type="dxa"/>
              <w:right w:w="100" w:type="dxa"/>
            </w:tcMar>
            <w:vAlign w:val="center"/>
          </w:tcPr>
          <w:p w14:paraId="6D0E75EB"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37FF5A04" w14:textId="77777777">
              <w:trPr>
                <w:trHeight w:val="1085"/>
              </w:trPr>
              <w:tc>
                <w:tcPr>
                  <w:tcW w:w="9310" w:type="dxa"/>
                  <w:tcMar>
                    <w:top w:w="100" w:type="dxa"/>
                    <w:left w:w="100" w:type="dxa"/>
                    <w:bottom w:w="100" w:type="dxa"/>
                    <w:right w:w="100" w:type="dxa"/>
                  </w:tcMar>
                  <w:hideMark/>
                </w:tcPr>
                <w:p w14:paraId="5ECEA0E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Sistema de cámaras + CNN/YOLO + OCR (</w:t>
                  </w:r>
                  <w:proofErr w:type="spellStart"/>
                  <w:r w:rsidRPr="000A7C9A">
                    <w:rPr>
                      <w:color w:val="000000"/>
                      <w:sz w:val="22"/>
                      <w:szCs w:val="22"/>
                    </w:rPr>
                    <w:t>EasyOCR</w:t>
                  </w:r>
                  <w:proofErr w:type="spellEnd"/>
                  <w:r w:rsidRPr="000A7C9A">
                    <w:rPr>
                      <w:color w:val="000000"/>
                      <w:sz w:val="22"/>
                      <w:szCs w:val="22"/>
                    </w:rPr>
                    <w:t>) para reconocer placas y vehículos, generar alertas automáticas y enviar notificaciones a autoridades. Incluye panel de monitoreo web y base de datos histórica.</w:t>
                  </w:r>
                </w:p>
              </w:tc>
            </w:tr>
          </w:tbl>
          <w:p w14:paraId="4977BD8C" w14:textId="5F88D9B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375" w:type="dxa"/>
            <w:shd w:val="clear" w:color="auto" w:fill="auto"/>
            <w:tcMar>
              <w:top w:w="100" w:type="dxa"/>
              <w:left w:w="100" w:type="dxa"/>
              <w:bottom w:w="100" w:type="dxa"/>
              <w:right w:w="100" w:type="dxa"/>
            </w:tcMar>
            <w:vAlign w:val="center"/>
          </w:tcPr>
          <w:p w14:paraId="11AF8B43" w14:textId="5C3E3AC7"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Un sistema basado en redes neuronales convolucionales (CNN) que analice imágenes de hojas (papa, maíz, tomate), determine si están sanas o enfermas, identifique la enfermedad y brinde recomendaciones iniciales con precisión ≥ 85%.</w:t>
            </w:r>
          </w:p>
        </w:tc>
        <w:tc>
          <w:tcPr>
            <w:tcW w:w="3135" w:type="dxa"/>
            <w:shd w:val="clear" w:color="auto" w:fill="auto"/>
            <w:tcMar>
              <w:top w:w="100" w:type="dxa"/>
              <w:left w:w="100" w:type="dxa"/>
              <w:bottom w:w="100" w:type="dxa"/>
              <w:right w:w="100" w:type="dxa"/>
            </w:tcMar>
          </w:tcPr>
          <w:p w14:paraId="167E564B" w14:textId="5C13A21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07C143A1" w14:textId="52A9EDC6"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43A4D64A" w14:textId="77777777" w:rsidTr="000A7C9A">
        <w:tc>
          <w:tcPr>
            <w:tcW w:w="1920" w:type="dxa"/>
            <w:shd w:val="clear" w:color="auto" w:fill="auto"/>
            <w:tcMar>
              <w:top w:w="100" w:type="dxa"/>
              <w:left w:w="100" w:type="dxa"/>
              <w:bottom w:w="100" w:type="dxa"/>
              <w:right w:w="100" w:type="dxa"/>
            </w:tcMar>
          </w:tcPr>
          <w:p w14:paraId="33C538A0"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lastRenderedPageBreak/>
              <w:t>Requerimientos Funcionales</w:t>
            </w:r>
          </w:p>
        </w:tc>
        <w:tc>
          <w:tcPr>
            <w:tcW w:w="3525" w:type="dxa"/>
            <w:shd w:val="clear" w:color="auto" w:fill="auto"/>
            <w:tcMar>
              <w:top w:w="100" w:type="dxa"/>
              <w:left w:w="100" w:type="dxa"/>
              <w:bottom w:w="100" w:type="dxa"/>
              <w:right w:w="100" w:type="dxa"/>
            </w:tcMar>
            <w:vAlign w:val="center"/>
          </w:tcPr>
          <w:p w14:paraId="5A2D29B6"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Detectar y reconocer vehículos en tiempo real.</w:t>
            </w:r>
          </w:p>
          <w:p w14:paraId="11A6184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Identificar placas automáticamente.</w:t>
            </w:r>
          </w:p>
          <w:p w14:paraId="2BFE9B50"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Clasificar tipo de vehículo (auto, moto, bus, camión).</w:t>
            </w:r>
          </w:p>
          <w:p w14:paraId="61990A07"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Registrar evidencia (foto, hora, ubicación, placa).</w:t>
            </w:r>
          </w:p>
          <w:p w14:paraId="472290B3"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Generar alertas automáticas en caso de fuga o sospecha.</w:t>
            </w:r>
          </w:p>
          <w:p w14:paraId="1415FAEC"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Enviar notificaciones en tiempo real (SMS/</w:t>
            </w:r>
            <w:proofErr w:type="gramStart"/>
            <w:r w:rsidRPr="000A7C9A">
              <w:rPr>
                <w:color w:val="000000"/>
                <w:sz w:val="22"/>
                <w:szCs w:val="22"/>
              </w:rPr>
              <w:t>app</w:t>
            </w:r>
            <w:proofErr w:type="gramEnd"/>
            <w:r w:rsidRPr="000A7C9A">
              <w:rPr>
                <w:color w:val="000000"/>
                <w:sz w:val="22"/>
                <w:szCs w:val="22"/>
              </w:rPr>
              <w:t xml:space="preserve"> web).</w:t>
            </w:r>
          </w:p>
          <w:p w14:paraId="2A47E5AF"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Acceso a panel de monitoreo.</w:t>
            </w:r>
          </w:p>
          <w:p w14:paraId="23433C06"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Guardar reportes históricos.</w:t>
            </w:r>
          </w:p>
          <w:p w14:paraId="656276A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Integración con sistemas de seguridad existentes.</w:t>
            </w:r>
          </w:p>
          <w:p w14:paraId="6ECB1A41" w14:textId="0D6F3259" w:rsidR="00CB700E" w:rsidRPr="000A7C9A" w:rsidRDefault="00CB700E" w:rsidP="00CB700E">
            <w:pPr>
              <w:widowControl w:val="0"/>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24/7 con autodiagnóstico básico.</w:t>
            </w:r>
          </w:p>
        </w:tc>
        <w:tc>
          <w:tcPr>
            <w:tcW w:w="3375" w:type="dxa"/>
            <w:shd w:val="clear" w:color="auto" w:fill="auto"/>
            <w:tcMar>
              <w:top w:w="100" w:type="dxa"/>
              <w:left w:w="100" w:type="dxa"/>
              <w:bottom w:w="100" w:type="dxa"/>
              <w:right w:w="100" w:type="dxa"/>
            </w:tcMar>
            <w:vAlign w:val="center"/>
          </w:tcPr>
          <w:p w14:paraId="5A61C80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Capturar o cargar imágenes de hojas.</w:t>
            </w:r>
          </w:p>
          <w:p w14:paraId="74435EF3"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Detectar si está sana o enferma.</w:t>
            </w:r>
          </w:p>
          <w:p w14:paraId="579E8923"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Identificar tipo de enfermedad.</w:t>
            </w:r>
          </w:p>
          <w:p w14:paraId="77FFDD1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Mostrar recomendaciones iniciales.</w:t>
            </w:r>
          </w:p>
          <w:p w14:paraId="2DD22309"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Guardar historial de diagnósticos.</w:t>
            </w:r>
          </w:p>
          <w:p w14:paraId="7196DC0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Interfaz web accesible.</w:t>
            </w:r>
          </w:p>
          <w:p w14:paraId="43839E28"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Permitir actualización del modelo.</w:t>
            </w:r>
          </w:p>
          <w:p w14:paraId="2B574591"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Generar reportes por zona.</w:t>
            </w:r>
          </w:p>
          <w:p w14:paraId="4E1487C5"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Incluir nuevos cultivos.</w:t>
            </w:r>
          </w:p>
          <w:p w14:paraId="7308F6D7" w14:textId="04A95DF9"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Funcionar offline.</w:t>
            </w:r>
          </w:p>
        </w:tc>
        <w:tc>
          <w:tcPr>
            <w:tcW w:w="3135" w:type="dxa"/>
            <w:shd w:val="clear" w:color="auto" w:fill="auto"/>
            <w:tcMar>
              <w:top w:w="100" w:type="dxa"/>
              <w:left w:w="100" w:type="dxa"/>
              <w:bottom w:w="100" w:type="dxa"/>
              <w:right w:w="100" w:type="dxa"/>
            </w:tcMar>
          </w:tcPr>
          <w:p w14:paraId="39F28C6B" w14:textId="080214A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901C30F" w14:textId="2016067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56454356" w14:textId="77777777" w:rsidTr="000A7C9A">
        <w:tc>
          <w:tcPr>
            <w:tcW w:w="1920" w:type="dxa"/>
            <w:shd w:val="clear" w:color="auto" w:fill="auto"/>
            <w:tcMar>
              <w:top w:w="100" w:type="dxa"/>
              <w:left w:w="100" w:type="dxa"/>
              <w:bottom w:w="100" w:type="dxa"/>
              <w:right w:w="100" w:type="dxa"/>
            </w:tcMar>
          </w:tcPr>
          <w:p w14:paraId="25BDA56F"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Requerimientos Tecnológicos</w:t>
            </w:r>
          </w:p>
        </w:tc>
        <w:tc>
          <w:tcPr>
            <w:tcW w:w="3525" w:type="dxa"/>
            <w:shd w:val="clear" w:color="auto" w:fill="auto"/>
            <w:tcMar>
              <w:top w:w="100" w:type="dxa"/>
              <w:left w:w="100" w:type="dxa"/>
              <w:bottom w:w="100" w:type="dxa"/>
              <w:right w:w="100" w:type="dxa"/>
            </w:tcMar>
            <w:vAlign w:val="center"/>
          </w:tcPr>
          <w:p w14:paraId="7DEB4AF5" w14:textId="77777777" w:rsidR="00CB700E" w:rsidRPr="000A7C9A" w:rsidRDefault="00CB700E" w:rsidP="00CB700E">
            <w:pPr>
              <w:pStyle w:val="NormalWeb"/>
              <w:spacing w:before="0" w:beforeAutospacing="0" w:after="160" w:afterAutospacing="0"/>
              <w:rPr>
                <w:sz w:val="22"/>
                <w:szCs w:val="22"/>
                <w:lang w:val="en-US"/>
              </w:rPr>
            </w:pPr>
            <w:r w:rsidRPr="000A7C9A">
              <w:rPr>
                <w:b/>
                <w:bCs/>
                <w:color w:val="000000"/>
                <w:sz w:val="22"/>
                <w:szCs w:val="22"/>
                <w:lang w:val="en-US"/>
              </w:rPr>
              <w:t>Hardware:</w:t>
            </w:r>
          </w:p>
          <w:p w14:paraId="46A795E9"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Laptop i7 10ma gen+, RAM 16GB, GPU RTX 3070, SSD 512GB + 1TB extra.</w:t>
            </w:r>
          </w:p>
          <w:p w14:paraId="262EDDB1"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xml:space="preserve">- </w:t>
            </w:r>
            <w:proofErr w:type="spellStart"/>
            <w:r w:rsidRPr="000A7C9A">
              <w:rPr>
                <w:color w:val="000000"/>
                <w:sz w:val="22"/>
                <w:szCs w:val="22"/>
                <w:lang w:val="en-US"/>
              </w:rPr>
              <w:t>Cámaras</w:t>
            </w:r>
            <w:proofErr w:type="spellEnd"/>
            <w:r w:rsidRPr="000A7C9A">
              <w:rPr>
                <w:color w:val="000000"/>
                <w:sz w:val="22"/>
                <w:szCs w:val="22"/>
                <w:lang w:val="en-US"/>
              </w:rPr>
              <w:t xml:space="preserve"> IP (1080p, 30fps), router, UPS.</w:t>
            </w:r>
          </w:p>
          <w:p w14:paraId="6EFBA52B" w14:textId="77777777" w:rsidR="00CB700E" w:rsidRPr="000A7C9A" w:rsidRDefault="00CB700E" w:rsidP="00CB700E">
            <w:pPr>
              <w:pStyle w:val="NormalWeb"/>
              <w:spacing w:before="0" w:beforeAutospacing="0" w:after="160" w:afterAutospacing="0"/>
              <w:rPr>
                <w:sz w:val="22"/>
                <w:szCs w:val="22"/>
                <w:lang w:val="en-US"/>
              </w:rPr>
            </w:pPr>
            <w:r w:rsidRPr="000A7C9A">
              <w:rPr>
                <w:b/>
                <w:bCs/>
                <w:color w:val="000000"/>
                <w:sz w:val="22"/>
                <w:szCs w:val="22"/>
                <w:lang w:val="en-US"/>
              </w:rPr>
              <w:t>Software:</w:t>
            </w:r>
          </w:p>
          <w:p w14:paraId="46FC429B"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Python 3.10+.</w:t>
            </w:r>
          </w:p>
          <w:p w14:paraId="56940202"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lastRenderedPageBreak/>
              <w:t>- OpenCV, TensorFlow/</w:t>
            </w:r>
            <w:proofErr w:type="spellStart"/>
            <w:r w:rsidRPr="000A7C9A">
              <w:rPr>
                <w:color w:val="000000"/>
                <w:sz w:val="22"/>
                <w:szCs w:val="22"/>
                <w:lang w:val="en-US"/>
              </w:rPr>
              <w:t>PyTorch</w:t>
            </w:r>
            <w:proofErr w:type="spellEnd"/>
            <w:r w:rsidRPr="000A7C9A">
              <w:rPr>
                <w:color w:val="000000"/>
                <w:sz w:val="22"/>
                <w:szCs w:val="22"/>
                <w:lang w:val="en-US"/>
              </w:rPr>
              <w:t xml:space="preserve">, YOLOv8, </w:t>
            </w:r>
            <w:proofErr w:type="spellStart"/>
            <w:r w:rsidRPr="000A7C9A">
              <w:rPr>
                <w:color w:val="000000"/>
                <w:sz w:val="22"/>
                <w:szCs w:val="22"/>
                <w:lang w:val="en-US"/>
              </w:rPr>
              <w:t>EasyOCR</w:t>
            </w:r>
            <w:proofErr w:type="spellEnd"/>
            <w:r w:rsidRPr="000A7C9A">
              <w:rPr>
                <w:color w:val="000000"/>
                <w:sz w:val="22"/>
                <w:szCs w:val="22"/>
                <w:lang w:val="en-US"/>
              </w:rPr>
              <w:t>.</w:t>
            </w:r>
          </w:p>
          <w:p w14:paraId="071DEE6E"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Flask (API REST).</w:t>
            </w:r>
          </w:p>
          <w:p w14:paraId="2250B46D" w14:textId="77777777" w:rsidR="00CB700E" w:rsidRPr="000A7C9A" w:rsidRDefault="00CB700E" w:rsidP="00CB700E">
            <w:pPr>
              <w:pStyle w:val="NormalWeb"/>
              <w:spacing w:before="0" w:beforeAutospacing="0" w:after="160" w:afterAutospacing="0"/>
              <w:rPr>
                <w:sz w:val="22"/>
                <w:szCs w:val="22"/>
                <w:lang w:val="en-US"/>
              </w:rPr>
            </w:pPr>
            <w:r w:rsidRPr="000A7C9A">
              <w:rPr>
                <w:color w:val="000000"/>
                <w:sz w:val="22"/>
                <w:szCs w:val="22"/>
                <w:lang w:val="en-US"/>
              </w:rPr>
              <w:t>- PostgreSQL/MySQL.</w:t>
            </w:r>
          </w:p>
          <w:p w14:paraId="0D26717F"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HTML, CSS, JS (</w:t>
            </w:r>
            <w:proofErr w:type="spellStart"/>
            <w:r w:rsidRPr="000A7C9A">
              <w:rPr>
                <w:color w:val="000000"/>
                <w:sz w:val="22"/>
                <w:szCs w:val="22"/>
              </w:rPr>
              <w:t>frontend</w:t>
            </w:r>
            <w:proofErr w:type="spellEnd"/>
            <w:r w:rsidRPr="000A7C9A">
              <w:rPr>
                <w:color w:val="000000"/>
                <w:sz w:val="22"/>
                <w:szCs w:val="22"/>
              </w:rPr>
              <w:t>).</w:t>
            </w:r>
          </w:p>
          <w:p w14:paraId="1736F0DA" w14:textId="16DCDBF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API </w:t>
            </w:r>
            <w:proofErr w:type="spellStart"/>
            <w:r w:rsidRPr="000A7C9A">
              <w:rPr>
                <w:rFonts w:ascii="Times New Roman" w:hAnsi="Times New Roman" w:cs="Times New Roman"/>
                <w:color w:val="000000"/>
              </w:rPr>
              <w:t>Telegram</w:t>
            </w:r>
            <w:proofErr w:type="spellEnd"/>
            <w:r w:rsidRPr="000A7C9A">
              <w:rPr>
                <w:rFonts w:ascii="Times New Roman" w:hAnsi="Times New Roman" w:cs="Times New Roman"/>
                <w:color w:val="000000"/>
              </w:rPr>
              <w:t xml:space="preserve">, </w:t>
            </w:r>
            <w:proofErr w:type="spellStart"/>
            <w:r w:rsidRPr="000A7C9A">
              <w:rPr>
                <w:rFonts w:ascii="Times New Roman" w:hAnsi="Times New Roman" w:cs="Times New Roman"/>
                <w:color w:val="000000"/>
              </w:rPr>
              <w:t>Twilio</w:t>
            </w:r>
            <w:proofErr w:type="spellEnd"/>
            <w:r w:rsidRPr="000A7C9A">
              <w:rPr>
                <w:rFonts w:ascii="Times New Roman" w:hAnsi="Times New Roman" w:cs="Times New Roman"/>
                <w:color w:val="000000"/>
              </w:rPr>
              <w:t>/SMTP (alertas).</w:t>
            </w:r>
          </w:p>
        </w:tc>
        <w:tc>
          <w:tcPr>
            <w:tcW w:w="3375" w:type="dxa"/>
            <w:shd w:val="clear" w:color="auto" w:fill="auto"/>
            <w:tcMar>
              <w:top w:w="100" w:type="dxa"/>
              <w:left w:w="100" w:type="dxa"/>
              <w:bottom w:w="100" w:type="dxa"/>
              <w:right w:w="100" w:type="dxa"/>
            </w:tcMar>
            <w:vAlign w:val="center"/>
          </w:tcPr>
          <w:p w14:paraId="7086BEEB"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lastRenderedPageBreak/>
              <w:t xml:space="preserve">- </w:t>
            </w:r>
            <w:r w:rsidRPr="000A7C9A">
              <w:rPr>
                <w:b/>
                <w:bCs/>
                <w:color w:val="000000"/>
                <w:sz w:val="22"/>
                <w:szCs w:val="22"/>
              </w:rPr>
              <w:t>Hardware:</w:t>
            </w:r>
            <w:r w:rsidRPr="000A7C9A">
              <w:rPr>
                <w:color w:val="000000"/>
                <w:sz w:val="22"/>
                <w:szCs w:val="22"/>
              </w:rPr>
              <w:t xml:space="preserve"> PC x86/x64, GPU ≥ RTX 3060 (8GB VRAM), RAM ≥16GB, SSD ≥200GB, smartphones, servidor en la nube.</w:t>
            </w:r>
          </w:p>
          <w:p w14:paraId="4840A8D9" w14:textId="7C5736A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r w:rsidRPr="000A7C9A">
              <w:rPr>
                <w:rFonts w:ascii="Times New Roman" w:hAnsi="Times New Roman" w:cs="Times New Roman"/>
                <w:color w:val="000000"/>
                <w:lang w:val="en-US"/>
              </w:rPr>
              <w:t xml:space="preserve">- </w:t>
            </w:r>
            <w:r w:rsidRPr="000A7C9A">
              <w:rPr>
                <w:rFonts w:ascii="Times New Roman" w:hAnsi="Times New Roman" w:cs="Times New Roman"/>
                <w:b/>
                <w:bCs/>
                <w:color w:val="000000"/>
                <w:lang w:val="en-US"/>
              </w:rPr>
              <w:t>Software:</w:t>
            </w:r>
            <w:r w:rsidRPr="000A7C9A">
              <w:rPr>
                <w:rFonts w:ascii="Times New Roman" w:hAnsi="Times New Roman" w:cs="Times New Roman"/>
                <w:color w:val="000000"/>
                <w:lang w:val="en-US"/>
              </w:rPr>
              <w:t xml:space="preserve"> Python, JavaScript, TensorFlow/</w:t>
            </w:r>
            <w:proofErr w:type="spellStart"/>
            <w:r w:rsidRPr="000A7C9A">
              <w:rPr>
                <w:rFonts w:ascii="Times New Roman" w:hAnsi="Times New Roman" w:cs="Times New Roman"/>
                <w:color w:val="000000"/>
                <w:lang w:val="en-US"/>
              </w:rPr>
              <w:t>Keras</w:t>
            </w:r>
            <w:proofErr w:type="spellEnd"/>
            <w:r w:rsidRPr="000A7C9A">
              <w:rPr>
                <w:rFonts w:ascii="Times New Roman" w:hAnsi="Times New Roman" w:cs="Times New Roman"/>
                <w:color w:val="000000"/>
                <w:lang w:val="en-US"/>
              </w:rPr>
              <w:t xml:space="preserve">, </w:t>
            </w:r>
            <w:proofErr w:type="spellStart"/>
            <w:r w:rsidRPr="000A7C9A">
              <w:rPr>
                <w:rFonts w:ascii="Times New Roman" w:hAnsi="Times New Roman" w:cs="Times New Roman"/>
                <w:color w:val="000000"/>
                <w:lang w:val="en-US"/>
              </w:rPr>
              <w:t>PyTorch</w:t>
            </w:r>
            <w:proofErr w:type="spellEnd"/>
            <w:r w:rsidRPr="000A7C9A">
              <w:rPr>
                <w:rFonts w:ascii="Times New Roman" w:hAnsi="Times New Roman" w:cs="Times New Roman"/>
                <w:color w:val="000000"/>
                <w:lang w:val="en-US"/>
              </w:rPr>
              <w:t xml:space="preserve">, OpenCV, Pillow, </w:t>
            </w:r>
            <w:proofErr w:type="spellStart"/>
            <w:r w:rsidRPr="000A7C9A">
              <w:rPr>
                <w:rFonts w:ascii="Times New Roman" w:hAnsi="Times New Roman" w:cs="Times New Roman"/>
                <w:color w:val="000000"/>
                <w:lang w:val="en-US"/>
              </w:rPr>
              <w:t>Albumentations</w:t>
            </w:r>
            <w:proofErr w:type="spellEnd"/>
            <w:r w:rsidRPr="000A7C9A">
              <w:rPr>
                <w:rFonts w:ascii="Times New Roman" w:hAnsi="Times New Roman" w:cs="Times New Roman"/>
                <w:color w:val="000000"/>
                <w:lang w:val="en-US"/>
              </w:rPr>
              <w:t>, Flask/</w:t>
            </w:r>
            <w:proofErr w:type="spellStart"/>
            <w:r w:rsidRPr="000A7C9A">
              <w:rPr>
                <w:rFonts w:ascii="Times New Roman" w:hAnsi="Times New Roman" w:cs="Times New Roman"/>
                <w:color w:val="000000"/>
                <w:lang w:val="en-US"/>
              </w:rPr>
              <w:t>FastAPI</w:t>
            </w:r>
            <w:proofErr w:type="spellEnd"/>
            <w:r w:rsidRPr="000A7C9A">
              <w:rPr>
                <w:rFonts w:ascii="Times New Roman" w:hAnsi="Times New Roman" w:cs="Times New Roman"/>
                <w:color w:val="000000"/>
                <w:lang w:val="en-US"/>
              </w:rPr>
              <w:t xml:space="preserve">, GitHub, </w:t>
            </w:r>
            <w:proofErr w:type="spellStart"/>
            <w:r w:rsidRPr="000A7C9A">
              <w:rPr>
                <w:rFonts w:ascii="Times New Roman" w:hAnsi="Times New Roman" w:cs="Times New Roman"/>
                <w:color w:val="000000"/>
                <w:lang w:val="en-US"/>
              </w:rPr>
              <w:t>Colab</w:t>
            </w:r>
            <w:proofErr w:type="spellEnd"/>
            <w:r w:rsidRPr="000A7C9A">
              <w:rPr>
                <w:rFonts w:ascii="Times New Roman" w:hAnsi="Times New Roman" w:cs="Times New Roman"/>
                <w:color w:val="000000"/>
                <w:lang w:val="en-US"/>
              </w:rPr>
              <w:t xml:space="preserve">, VS Code, </w:t>
            </w:r>
            <w:proofErr w:type="spellStart"/>
            <w:r w:rsidRPr="000A7C9A">
              <w:rPr>
                <w:rFonts w:ascii="Times New Roman" w:hAnsi="Times New Roman" w:cs="Times New Roman"/>
                <w:color w:val="000000"/>
                <w:lang w:val="en-US"/>
              </w:rPr>
              <w:t>Jupyter</w:t>
            </w:r>
            <w:proofErr w:type="spellEnd"/>
            <w:r w:rsidRPr="000A7C9A">
              <w:rPr>
                <w:rFonts w:ascii="Times New Roman" w:hAnsi="Times New Roman" w:cs="Times New Roman"/>
                <w:color w:val="000000"/>
                <w:lang w:val="en-US"/>
              </w:rPr>
              <w:t>.</w:t>
            </w:r>
          </w:p>
        </w:tc>
        <w:tc>
          <w:tcPr>
            <w:tcW w:w="3135" w:type="dxa"/>
            <w:shd w:val="clear" w:color="auto" w:fill="auto"/>
            <w:tcMar>
              <w:top w:w="100" w:type="dxa"/>
              <w:left w:w="100" w:type="dxa"/>
              <w:bottom w:w="100" w:type="dxa"/>
              <w:right w:w="100" w:type="dxa"/>
            </w:tcMar>
          </w:tcPr>
          <w:p w14:paraId="06A0B7CE" w14:textId="525D8E8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p>
        </w:tc>
        <w:tc>
          <w:tcPr>
            <w:tcW w:w="3135" w:type="dxa"/>
            <w:shd w:val="clear" w:color="auto" w:fill="auto"/>
            <w:tcMar>
              <w:top w:w="100" w:type="dxa"/>
              <w:left w:w="100" w:type="dxa"/>
              <w:bottom w:w="100" w:type="dxa"/>
              <w:right w:w="100" w:type="dxa"/>
            </w:tcMar>
          </w:tcPr>
          <w:p w14:paraId="5EB80FDC" w14:textId="3DF3F07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lang w:val="en-US"/>
              </w:rPr>
            </w:pPr>
          </w:p>
        </w:tc>
      </w:tr>
      <w:tr w:rsidR="00CB700E" w:rsidRPr="000A7C9A" w14:paraId="13A256A4" w14:textId="77777777" w:rsidTr="000A7C9A">
        <w:tc>
          <w:tcPr>
            <w:tcW w:w="1920" w:type="dxa"/>
            <w:shd w:val="clear" w:color="auto" w:fill="auto"/>
            <w:tcMar>
              <w:top w:w="100" w:type="dxa"/>
              <w:left w:w="100" w:type="dxa"/>
              <w:bottom w:w="100" w:type="dxa"/>
              <w:right w:w="100" w:type="dxa"/>
            </w:tcMar>
          </w:tcPr>
          <w:p w14:paraId="3A3520F8"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 xml:space="preserve">Plataforma </w:t>
            </w:r>
            <w:proofErr w:type="spellStart"/>
            <w:r w:rsidRPr="000A7C9A">
              <w:rPr>
                <w:rFonts w:ascii="Times New Roman" w:eastAsia="Times New Roman" w:hAnsi="Times New Roman" w:cs="Times New Roman"/>
                <w:b/>
              </w:rPr>
              <w:t>Backend</w:t>
            </w:r>
            <w:proofErr w:type="spellEnd"/>
          </w:p>
        </w:tc>
        <w:tc>
          <w:tcPr>
            <w:tcW w:w="3525" w:type="dxa"/>
            <w:shd w:val="clear" w:color="auto" w:fill="auto"/>
            <w:tcMar>
              <w:top w:w="100" w:type="dxa"/>
              <w:left w:w="100" w:type="dxa"/>
              <w:bottom w:w="100" w:type="dxa"/>
              <w:right w:w="100" w:type="dxa"/>
            </w:tcMar>
            <w:vAlign w:val="center"/>
          </w:tcPr>
          <w:p w14:paraId="79EEDA4E" w14:textId="31EE9F58"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sidRPr="000A7C9A">
              <w:rPr>
                <w:rFonts w:ascii="Times New Roman" w:hAnsi="Times New Roman" w:cs="Times New Roman"/>
                <w:color w:val="000000"/>
              </w:rPr>
              <w:t>Flask</w:t>
            </w:r>
            <w:proofErr w:type="spellEnd"/>
            <w:r w:rsidRPr="000A7C9A">
              <w:rPr>
                <w:rFonts w:ascii="Times New Roman" w:hAnsi="Times New Roman" w:cs="Times New Roman"/>
                <w:color w:val="000000"/>
              </w:rPr>
              <w:t xml:space="preserve"> para API REST y microservicios, integrando panel de monitoreo y notificaciones.</w:t>
            </w:r>
          </w:p>
        </w:tc>
        <w:tc>
          <w:tcPr>
            <w:tcW w:w="3375" w:type="dxa"/>
            <w:shd w:val="clear" w:color="auto" w:fill="auto"/>
            <w:tcMar>
              <w:top w:w="100" w:type="dxa"/>
              <w:left w:w="100" w:type="dxa"/>
              <w:bottom w:w="100" w:type="dxa"/>
              <w:right w:w="100" w:type="dxa"/>
            </w:tcMar>
            <w:vAlign w:val="center"/>
          </w:tcPr>
          <w:p w14:paraId="5B39EC5A" w14:textId="38D98E0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spellStart"/>
            <w:r w:rsidRPr="000A7C9A">
              <w:rPr>
                <w:rFonts w:ascii="Times New Roman" w:hAnsi="Times New Roman" w:cs="Times New Roman"/>
                <w:color w:val="000000"/>
              </w:rPr>
              <w:t>Flask</w:t>
            </w:r>
            <w:proofErr w:type="spellEnd"/>
            <w:r w:rsidRPr="000A7C9A">
              <w:rPr>
                <w:rFonts w:ascii="Times New Roman" w:hAnsi="Times New Roman" w:cs="Times New Roman"/>
                <w:color w:val="000000"/>
              </w:rPr>
              <w:t xml:space="preserve"> para la API de predicción y gestión de diagnósticos.</w:t>
            </w:r>
          </w:p>
        </w:tc>
        <w:tc>
          <w:tcPr>
            <w:tcW w:w="3135" w:type="dxa"/>
            <w:shd w:val="clear" w:color="auto" w:fill="auto"/>
            <w:tcMar>
              <w:top w:w="100" w:type="dxa"/>
              <w:left w:w="100" w:type="dxa"/>
              <w:bottom w:w="100" w:type="dxa"/>
              <w:right w:w="100" w:type="dxa"/>
            </w:tcMar>
          </w:tcPr>
          <w:p w14:paraId="582D2903" w14:textId="320AB7F1"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578B3CA4" w14:textId="6A32985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5C1223DD" w14:textId="77777777" w:rsidTr="000A7C9A">
        <w:tc>
          <w:tcPr>
            <w:tcW w:w="1920" w:type="dxa"/>
            <w:shd w:val="clear" w:color="auto" w:fill="auto"/>
            <w:tcMar>
              <w:top w:w="100" w:type="dxa"/>
              <w:left w:w="100" w:type="dxa"/>
              <w:bottom w:w="100" w:type="dxa"/>
              <w:right w:w="100" w:type="dxa"/>
            </w:tcMar>
          </w:tcPr>
          <w:p w14:paraId="55E29D1B"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Tecnologías de Mapa</w:t>
            </w:r>
          </w:p>
        </w:tc>
        <w:tc>
          <w:tcPr>
            <w:tcW w:w="3525" w:type="dxa"/>
            <w:shd w:val="clear" w:color="auto" w:fill="auto"/>
            <w:tcMar>
              <w:top w:w="100" w:type="dxa"/>
              <w:left w:w="100" w:type="dxa"/>
              <w:bottom w:w="100" w:type="dxa"/>
              <w:right w:w="100" w:type="dxa"/>
            </w:tcMar>
            <w:vAlign w:val="center"/>
          </w:tcPr>
          <w:p w14:paraId="2A63B0F0"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67844F13" w14:textId="77777777">
              <w:trPr>
                <w:trHeight w:val="800"/>
              </w:trPr>
              <w:tc>
                <w:tcPr>
                  <w:tcW w:w="9310" w:type="dxa"/>
                  <w:tcMar>
                    <w:top w:w="100" w:type="dxa"/>
                    <w:left w:w="100" w:type="dxa"/>
                    <w:bottom w:w="100" w:type="dxa"/>
                    <w:right w:w="100" w:type="dxa"/>
                  </w:tcMar>
                  <w:hideMark/>
                </w:tcPr>
                <w:p w14:paraId="4D87A2FB"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Integración con mapas de calor en panel web para mostrar zonas de mayor frecuencia de incidentes. (</w:t>
                  </w:r>
                  <w:proofErr w:type="spellStart"/>
                  <w:r w:rsidRPr="000A7C9A">
                    <w:rPr>
                      <w:color w:val="000000"/>
                      <w:sz w:val="22"/>
                      <w:szCs w:val="22"/>
                    </w:rPr>
                    <w:t>LeafletJS</w:t>
                  </w:r>
                  <w:proofErr w:type="spellEnd"/>
                  <w:r w:rsidRPr="000A7C9A">
                    <w:rPr>
                      <w:color w:val="000000"/>
                      <w:sz w:val="22"/>
                      <w:szCs w:val="22"/>
                    </w:rPr>
                    <w:t xml:space="preserve"> / Google </w:t>
                  </w:r>
                  <w:proofErr w:type="spellStart"/>
                  <w:r w:rsidRPr="000A7C9A">
                    <w:rPr>
                      <w:color w:val="000000"/>
                      <w:sz w:val="22"/>
                      <w:szCs w:val="22"/>
                    </w:rPr>
                    <w:t>Maps</w:t>
                  </w:r>
                  <w:proofErr w:type="spellEnd"/>
                  <w:r w:rsidRPr="000A7C9A">
                    <w:rPr>
                      <w:color w:val="000000"/>
                      <w:sz w:val="22"/>
                      <w:szCs w:val="22"/>
                    </w:rPr>
                    <w:t xml:space="preserve"> API).</w:t>
                  </w:r>
                </w:p>
              </w:tc>
            </w:tr>
          </w:tbl>
          <w:p w14:paraId="71B1F23E" w14:textId="60CD01CA"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375" w:type="dxa"/>
            <w:shd w:val="clear" w:color="auto" w:fill="auto"/>
            <w:tcMar>
              <w:top w:w="100" w:type="dxa"/>
              <w:left w:w="100" w:type="dxa"/>
              <w:bottom w:w="100" w:type="dxa"/>
              <w:right w:w="100" w:type="dxa"/>
            </w:tcMar>
            <w:vAlign w:val="center"/>
          </w:tcPr>
          <w:p w14:paraId="52A721C5" w14:textId="0D2B3E4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Uso de mapas interactivos (ej. </w:t>
            </w:r>
            <w:proofErr w:type="spellStart"/>
            <w:r w:rsidRPr="000A7C9A">
              <w:rPr>
                <w:rFonts w:ascii="Times New Roman" w:hAnsi="Times New Roman" w:cs="Times New Roman"/>
                <w:color w:val="000000"/>
              </w:rPr>
              <w:t>LeafletJS</w:t>
            </w:r>
            <w:proofErr w:type="spellEnd"/>
            <w:r w:rsidRPr="000A7C9A">
              <w:rPr>
                <w:rFonts w:ascii="Times New Roman" w:hAnsi="Times New Roman" w:cs="Times New Roman"/>
                <w:color w:val="000000"/>
              </w:rPr>
              <w:t xml:space="preserve"> o Google </w:t>
            </w:r>
            <w:proofErr w:type="spellStart"/>
            <w:r w:rsidRPr="000A7C9A">
              <w:rPr>
                <w:rFonts w:ascii="Times New Roman" w:hAnsi="Times New Roman" w:cs="Times New Roman"/>
                <w:color w:val="000000"/>
              </w:rPr>
              <w:t>Maps</w:t>
            </w:r>
            <w:proofErr w:type="spellEnd"/>
            <w:r w:rsidRPr="000A7C9A">
              <w:rPr>
                <w:rFonts w:ascii="Times New Roman" w:hAnsi="Times New Roman" w:cs="Times New Roman"/>
                <w:color w:val="000000"/>
              </w:rPr>
              <w:t xml:space="preserve"> API) para mostrar distribución geográfica de enfermedades detectadas en cada zona.</w:t>
            </w:r>
          </w:p>
        </w:tc>
        <w:tc>
          <w:tcPr>
            <w:tcW w:w="3135" w:type="dxa"/>
            <w:shd w:val="clear" w:color="auto" w:fill="auto"/>
            <w:tcMar>
              <w:top w:w="100" w:type="dxa"/>
              <w:left w:w="100" w:type="dxa"/>
              <w:bottom w:w="100" w:type="dxa"/>
              <w:right w:w="100" w:type="dxa"/>
            </w:tcMar>
          </w:tcPr>
          <w:p w14:paraId="70C7561C" w14:textId="58EBC78D"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A3F5E51" w14:textId="7A98F49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5ECC7571" w14:textId="77777777" w:rsidTr="000A7C9A">
        <w:tc>
          <w:tcPr>
            <w:tcW w:w="1920" w:type="dxa"/>
            <w:shd w:val="clear" w:color="auto" w:fill="auto"/>
            <w:tcMar>
              <w:top w:w="100" w:type="dxa"/>
              <w:left w:w="100" w:type="dxa"/>
              <w:bottom w:w="100" w:type="dxa"/>
              <w:right w:w="100" w:type="dxa"/>
            </w:tcMar>
          </w:tcPr>
          <w:p w14:paraId="3EF6B857"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Gamificación</w:t>
            </w:r>
          </w:p>
        </w:tc>
        <w:tc>
          <w:tcPr>
            <w:tcW w:w="3525" w:type="dxa"/>
            <w:shd w:val="clear" w:color="auto" w:fill="auto"/>
            <w:tcMar>
              <w:top w:w="100" w:type="dxa"/>
              <w:left w:w="100" w:type="dxa"/>
              <w:bottom w:w="100" w:type="dxa"/>
              <w:right w:w="100" w:type="dxa"/>
            </w:tcMar>
            <w:vAlign w:val="center"/>
          </w:tcPr>
          <w:p w14:paraId="59DA6836"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75415B71" w14:textId="77777777">
              <w:trPr>
                <w:trHeight w:val="800"/>
              </w:trPr>
              <w:tc>
                <w:tcPr>
                  <w:tcW w:w="9310" w:type="dxa"/>
                  <w:tcMar>
                    <w:top w:w="100" w:type="dxa"/>
                    <w:left w:w="100" w:type="dxa"/>
                    <w:bottom w:w="100" w:type="dxa"/>
                    <w:right w:w="100" w:type="dxa"/>
                  </w:tcMar>
                  <w:hideMark/>
                </w:tcPr>
                <w:p w14:paraId="2ADCD76E"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Puede implementarse como incentivos a conductores responsables (ej. puntos por cumplimiento de normas en campañas universitarias).</w:t>
                  </w:r>
                </w:p>
              </w:tc>
            </w:tr>
          </w:tbl>
          <w:p w14:paraId="29838D8D" w14:textId="5707B41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375" w:type="dxa"/>
            <w:shd w:val="clear" w:color="auto" w:fill="auto"/>
            <w:tcMar>
              <w:top w:w="100" w:type="dxa"/>
              <w:left w:w="100" w:type="dxa"/>
              <w:bottom w:w="100" w:type="dxa"/>
              <w:right w:w="100" w:type="dxa"/>
            </w:tcMar>
            <w:vAlign w:val="center"/>
          </w:tcPr>
          <w:p w14:paraId="36DA302B" w14:textId="4F01BE9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No aplica de manera directa, pero podría añadirse un módulo opcional con insignias o logros para agricultores que registren diagnósticos frecuentes o adopten prácticas recomendadas.</w:t>
            </w:r>
          </w:p>
        </w:tc>
        <w:tc>
          <w:tcPr>
            <w:tcW w:w="3135" w:type="dxa"/>
            <w:shd w:val="clear" w:color="auto" w:fill="auto"/>
            <w:tcMar>
              <w:top w:w="100" w:type="dxa"/>
              <w:left w:w="100" w:type="dxa"/>
              <w:bottom w:w="100" w:type="dxa"/>
              <w:right w:w="100" w:type="dxa"/>
            </w:tcMar>
          </w:tcPr>
          <w:p w14:paraId="6B76A235" w14:textId="7C0091DF"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4139BB1F" w14:textId="33CA8943"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4A1BEAF6" w14:textId="77777777" w:rsidTr="000A7C9A">
        <w:tc>
          <w:tcPr>
            <w:tcW w:w="1920" w:type="dxa"/>
            <w:shd w:val="clear" w:color="auto" w:fill="auto"/>
            <w:tcMar>
              <w:top w:w="100" w:type="dxa"/>
              <w:left w:w="100" w:type="dxa"/>
              <w:bottom w:w="100" w:type="dxa"/>
              <w:right w:w="100" w:type="dxa"/>
            </w:tcMar>
          </w:tcPr>
          <w:p w14:paraId="64C26071"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Impacto Social</w:t>
            </w:r>
          </w:p>
        </w:tc>
        <w:tc>
          <w:tcPr>
            <w:tcW w:w="3525" w:type="dxa"/>
            <w:shd w:val="clear" w:color="auto" w:fill="auto"/>
            <w:tcMar>
              <w:top w:w="100" w:type="dxa"/>
              <w:left w:w="100" w:type="dxa"/>
              <w:bottom w:w="100" w:type="dxa"/>
              <w:right w:w="100" w:type="dxa"/>
            </w:tcMar>
            <w:vAlign w:val="center"/>
          </w:tcPr>
          <w:p w14:paraId="0F591A17" w14:textId="675DFF00" w:rsidR="00CB700E" w:rsidRPr="000A7C9A" w:rsidRDefault="00CB700E" w:rsidP="00CB700E">
            <w:pPr>
              <w:widowControl w:val="0"/>
              <w:numPr>
                <w:ilvl w:val="0"/>
                <w:numId w:val="15"/>
              </w:numPr>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Incrementa la seguridad vial en la zona universitaria, protege a peatones y conductores, y fortalece la capacidad de respuesta de autoridades locales.</w:t>
            </w:r>
          </w:p>
        </w:tc>
        <w:tc>
          <w:tcPr>
            <w:tcW w:w="3375" w:type="dxa"/>
            <w:shd w:val="clear" w:color="auto" w:fill="auto"/>
            <w:tcMar>
              <w:top w:w="100" w:type="dxa"/>
              <w:left w:w="100" w:type="dxa"/>
              <w:bottom w:w="100" w:type="dxa"/>
              <w:right w:w="100" w:type="dxa"/>
            </w:tcMar>
            <w:vAlign w:val="center"/>
          </w:tcPr>
          <w:p w14:paraId="684A97E7" w14:textId="10F90CDC"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Mejora la productividad agrícola, reduce pérdidas económicas, contribuye a la seguridad alimentaria y democratiza el acceso a tecnologías de IA en comunidades rurales del Cusco.</w:t>
            </w:r>
          </w:p>
        </w:tc>
        <w:tc>
          <w:tcPr>
            <w:tcW w:w="3135" w:type="dxa"/>
            <w:shd w:val="clear" w:color="auto" w:fill="auto"/>
            <w:tcMar>
              <w:top w:w="100" w:type="dxa"/>
              <w:left w:w="100" w:type="dxa"/>
              <w:bottom w:w="100" w:type="dxa"/>
              <w:right w:w="100" w:type="dxa"/>
            </w:tcMar>
          </w:tcPr>
          <w:p w14:paraId="10B277ED" w14:textId="0E90B564"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29AF6E01" w14:textId="5D93EA4F"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CB700E" w:rsidRPr="000A7C9A" w14:paraId="44669CC2" w14:textId="77777777" w:rsidTr="000A7C9A">
        <w:tc>
          <w:tcPr>
            <w:tcW w:w="1920" w:type="dxa"/>
            <w:shd w:val="clear" w:color="auto" w:fill="auto"/>
            <w:tcMar>
              <w:top w:w="100" w:type="dxa"/>
              <w:left w:w="100" w:type="dxa"/>
              <w:bottom w:w="100" w:type="dxa"/>
              <w:right w:w="100" w:type="dxa"/>
            </w:tcMar>
          </w:tcPr>
          <w:p w14:paraId="2C11CDF6" w14:textId="77777777" w:rsidR="00CB700E" w:rsidRPr="000A7C9A" w:rsidRDefault="00CB700E" w:rsidP="00CB700E">
            <w:pPr>
              <w:widowControl w:val="0"/>
              <w:pBdr>
                <w:top w:val="nil"/>
                <w:left w:val="nil"/>
                <w:bottom w:val="nil"/>
                <w:right w:val="nil"/>
                <w:between w:val="nil"/>
              </w:pBdr>
              <w:spacing w:line="240" w:lineRule="auto"/>
              <w:rPr>
                <w:rFonts w:ascii="Times New Roman" w:eastAsia="Times New Roman" w:hAnsi="Times New Roman" w:cs="Times New Roman"/>
              </w:rPr>
            </w:pPr>
            <w:r w:rsidRPr="000A7C9A">
              <w:rPr>
                <w:rFonts w:ascii="Times New Roman" w:eastAsia="Times New Roman" w:hAnsi="Times New Roman" w:cs="Times New Roman"/>
                <w:b/>
              </w:rPr>
              <w:t>Competencia y Avances Similares</w:t>
            </w:r>
          </w:p>
        </w:tc>
        <w:tc>
          <w:tcPr>
            <w:tcW w:w="3525" w:type="dxa"/>
            <w:shd w:val="clear" w:color="auto" w:fill="auto"/>
            <w:tcMar>
              <w:top w:w="100" w:type="dxa"/>
              <w:left w:w="100" w:type="dxa"/>
              <w:bottom w:w="100" w:type="dxa"/>
              <w:right w:w="100" w:type="dxa"/>
            </w:tcMar>
            <w:vAlign w:val="center"/>
          </w:tcPr>
          <w:p w14:paraId="1C0C9412"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xml:space="preserve">- </w:t>
            </w:r>
            <w:r w:rsidRPr="000A7C9A">
              <w:rPr>
                <w:b/>
                <w:bCs/>
                <w:color w:val="000000"/>
                <w:sz w:val="22"/>
                <w:szCs w:val="22"/>
              </w:rPr>
              <w:t xml:space="preserve">Deep </w:t>
            </w:r>
            <w:proofErr w:type="spellStart"/>
            <w:r w:rsidRPr="000A7C9A">
              <w:rPr>
                <w:b/>
                <w:bCs/>
                <w:color w:val="000000"/>
                <w:sz w:val="22"/>
                <w:szCs w:val="22"/>
              </w:rPr>
              <w:t>License</w:t>
            </w:r>
            <w:proofErr w:type="spellEnd"/>
            <w:r w:rsidRPr="000A7C9A">
              <w:rPr>
                <w:b/>
                <w:bCs/>
                <w:color w:val="000000"/>
                <w:sz w:val="22"/>
                <w:szCs w:val="22"/>
              </w:rPr>
              <w:t xml:space="preserve"> </w:t>
            </w:r>
            <w:proofErr w:type="spellStart"/>
            <w:r w:rsidRPr="000A7C9A">
              <w:rPr>
                <w:b/>
                <w:bCs/>
                <w:color w:val="000000"/>
                <w:sz w:val="22"/>
                <w:szCs w:val="22"/>
              </w:rPr>
              <w:t>Plate</w:t>
            </w:r>
            <w:proofErr w:type="spellEnd"/>
            <w:r w:rsidRPr="000A7C9A">
              <w:rPr>
                <w:b/>
                <w:bCs/>
                <w:color w:val="000000"/>
                <w:sz w:val="22"/>
                <w:szCs w:val="22"/>
              </w:rPr>
              <w:t xml:space="preserve"> </w:t>
            </w:r>
            <w:proofErr w:type="spellStart"/>
            <w:r w:rsidRPr="000A7C9A">
              <w:rPr>
                <w:b/>
                <w:bCs/>
                <w:color w:val="000000"/>
                <w:sz w:val="22"/>
                <w:szCs w:val="22"/>
              </w:rPr>
              <w:t>Recognition</w:t>
            </w:r>
            <w:proofErr w:type="spellEnd"/>
            <w:r w:rsidRPr="000A7C9A">
              <w:rPr>
                <w:b/>
                <w:bCs/>
                <w:color w:val="000000"/>
                <w:sz w:val="22"/>
                <w:szCs w:val="22"/>
              </w:rPr>
              <w:t xml:space="preserve"> (</w:t>
            </w:r>
            <w:proofErr w:type="spellStart"/>
            <w:r w:rsidRPr="000A7C9A">
              <w:rPr>
                <w:b/>
                <w:bCs/>
                <w:color w:val="000000"/>
                <w:sz w:val="22"/>
                <w:szCs w:val="22"/>
              </w:rPr>
              <w:t>ParkPow</w:t>
            </w:r>
            <w:proofErr w:type="spellEnd"/>
            <w:r w:rsidRPr="000A7C9A">
              <w:rPr>
                <w:b/>
                <w:bCs/>
                <w:color w:val="000000"/>
                <w:sz w:val="22"/>
                <w:szCs w:val="22"/>
              </w:rPr>
              <w:t>, 2021-2023):</w:t>
            </w:r>
            <w:r w:rsidRPr="000A7C9A">
              <w:rPr>
                <w:color w:val="000000"/>
                <w:sz w:val="22"/>
                <w:szCs w:val="22"/>
              </w:rPr>
              <w:t xml:space="preserve"> </w:t>
            </w:r>
            <w:r w:rsidRPr="000A7C9A">
              <w:rPr>
                <w:color w:val="000000"/>
                <w:sz w:val="22"/>
                <w:szCs w:val="22"/>
              </w:rPr>
              <w:lastRenderedPageBreak/>
              <w:t>reconocimiento de placas en tiempo real. Diferencia: nuestra propuesta integra alertas inmediatas y clasificación de vehículos.</w:t>
            </w:r>
          </w:p>
          <w:p w14:paraId="3F7909CD" w14:textId="29992DB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0A7C9A">
              <w:rPr>
                <w:rFonts w:ascii="Times New Roman" w:hAnsi="Times New Roman" w:cs="Times New Roman"/>
                <w:color w:val="000000"/>
              </w:rPr>
              <w:t xml:space="preserve">- </w:t>
            </w:r>
            <w:proofErr w:type="spellStart"/>
            <w:r w:rsidRPr="000A7C9A">
              <w:rPr>
                <w:rFonts w:ascii="Times New Roman" w:hAnsi="Times New Roman" w:cs="Times New Roman"/>
                <w:b/>
                <w:bCs/>
                <w:color w:val="000000"/>
              </w:rPr>
              <w:t>Laroca</w:t>
            </w:r>
            <w:proofErr w:type="spellEnd"/>
            <w:r w:rsidRPr="000A7C9A">
              <w:rPr>
                <w:rFonts w:ascii="Times New Roman" w:hAnsi="Times New Roman" w:cs="Times New Roman"/>
                <w:b/>
                <w:bCs/>
                <w:color w:val="000000"/>
              </w:rPr>
              <w:t xml:space="preserve"> et al. (2021, YOLO-</w:t>
            </w:r>
            <w:proofErr w:type="spellStart"/>
            <w:r w:rsidRPr="000A7C9A">
              <w:rPr>
                <w:rFonts w:ascii="Times New Roman" w:hAnsi="Times New Roman" w:cs="Times New Roman"/>
                <w:b/>
                <w:bCs/>
                <w:color w:val="000000"/>
              </w:rPr>
              <w:t>based</w:t>
            </w:r>
            <w:proofErr w:type="spellEnd"/>
            <w:r w:rsidRPr="000A7C9A">
              <w:rPr>
                <w:rFonts w:ascii="Times New Roman" w:hAnsi="Times New Roman" w:cs="Times New Roman"/>
                <w:b/>
                <w:bCs/>
                <w:color w:val="000000"/>
              </w:rPr>
              <w:t xml:space="preserve"> ANPR):</w:t>
            </w:r>
            <w:r w:rsidRPr="000A7C9A">
              <w:rPr>
                <w:rFonts w:ascii="Times New Roman" w:hAnsi="Times New Roman" w:cs="Times New Roman"/>
                <w:color w:val="000000"/>
              </w:rPr>
              <w:t xml:space="preserve"> alta precisión en detección de placas, pero sin conexión a sistemas locales. Diferencia: adaptado al contexto de Cusco, con panel y notificaciones en tiempo real.</w:t>
            </w:r>
          </w:p>
        </w:tc>
        <w:tc>
          <w:tcPr>
            <w:tcW w:w="3375" w:type="dxa"/>
            <w:shd w:val="clear" w:color="auto" w:fill="auto"/>
            <w:tcMar>
              <w:top w:w="100" w:type="dxa"/>
              <w:left w:w="100" w:type="dxa"/>
              <w:bottom w:w="100" w:type="dxa"/>
              <w:right w:w="100" w:type="dxa"/>
            </w:tcMar>
            <w:vAlign w:val="center"/>
          </w:tcPr>
          <w:p w14:paraId="3D6F0646" w14:textId="77777777" w:rsidR="00CB700E" w:rsidRPr="000A7C9A" w:rsidRDefault="00CB700E" w:rsidP="00CB700E">
            <w:pPr>
              <w:rPr>
                <w:rFonts w:ascii="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310"/>
            </w:tblGrid>
            <w:tr w:rsidR="00CB700E" w:rsidRPr="000A7C9A" w14:paraId="4046C470" w14:textId="77777777">
              <w:trPr>
                <w:trHeight w:val="1955"/>
              </w:trPr>
              <w:tc>
                <w:tcPr>
                  <w:tcW w:w="9310" w:type="dxa"/>
                  <w:tcMar>
                    <w:top w:w="100" w:type="dxa"/>
                    <w:left w:w="100" w:type="dxa"/>
                    <w:bottom w:w="100" w:type="dxa"/>
                    <w:right w:w="100" w:type="dxa"/>
                  </w:tcMar>
                  <w:hideMark/>
                </w:tcPr>
                <w:p w14:paraId="675087A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lastRenderedPageBreak/>
                    <w:t xml:space="preserve">- </w:t>
                  </w:r>
                  <w:proofErr w:type="spellStart"/>
                  <w:r w:rsidRPr="000A7C9A">
                    <w:rPr>
                      <w:b/>
                      <w:bCs/>
                      <w:color w:val="000000"/>
                      <w:sz w:val="22"/>
                      <w:szCs w:val="22"/>
                    </w:rPr>
                    <w:t>PlantVillage</w:t>
                  </w:r>
                  <w:proofErr w:type="spellEnd"/>
                  <w:r w:rsidRPr="000A7C9A">
                    <w:rPr>
                      <w:b/>
                      <w:bCs/>
                      <w:color w:val="000000"/>
                      <w:sz w:val="22"/>
                      <w:szCs w:val="22"/>
                    </w:rPr>
                    <w:t xml:space="preserve"> (2019):</w:t>
                  </w:r>
                  <w:r w:rsidRPr="000A7C9A">
                    <w:rPr>
                      <w:color w:val="000000"/>
                      <w:sz w:val="22"/>
                      <w:szCs w:val="22"/>
                    </w:rPr>
                    <w:t xml:space="preserve"> Diagnóstico de cultivos con IA, pero requiere internet y no está enfocado en cultivos andinos.</w:t>
                  </w:r>
                </w:p>
                <w:p w14:paraId="1771759A"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 xml:space="preserve">- </w:t>
                  </w:r>
                  <w:proofErr w:type="spellStart"/>
                  <w:r w:rsidRPr="000A7C9A">
                    <w:rPr>
                      <w:b/>
                      <w:bCs/>
                      <w:color w:val="000000"/>
                      <w:sz w:val="22"/>
                      <w:szCs w:val="22"/>
                    </w:rPr>
                    <w:t>Plantix</w:t>
                  </w:r>
                  <w:proofErr w:type="spellEnd"/>
                  <w:r w:rsidRPr="000A7C9A">
                    <w:rPr>
                      <w:b/>
                      <w:bCs/>
                      <w:color w:val="000000"/>
                      <w:sz w:val="22"/>
                      <w:szCs w:val="22"/>
                    </w:rPr>
                    <w:t xml:space="preserve"> (2020):</w:t>
                  </w:r>
                  <w:r w:rsidRPr="000A7C9A">
                    <w:rPr>
                      <w:color w:val="000000"/>
                      <w:sz w:val="22"/>
                      <w:szCs w:val="22"/>
                    </w:rPr>
                    <w:t xml:space="preserve"> Detecta más de 400 enfermedades, pero no está adaptada al Perú ni funciona offline.</w:t>
                  </w:r>
                </w:p>
                <w:p w14:paraId="76B95D8C" w14:textId="77777777" w:rsidR="00CB700E" w:rsidRPr="000A7C9A" w:rsidRDefault="00CB700E" w:rsidP="00CB700E">
                  <w:pPr>
                    <w:pStyle w:val="NormalWeb"/>
                    <w:spacing w:before="0" w:beforeAutospacing="0" w:after="160" w:afterAutospacing="0"/>
                    <w:rPr>
                      <w:sz w:val="22"/>
                      <w:szCs w:val="22"/>
                    </w:rPr>
                  </w:pPr>
                  <w:r w:rsidRPr="000A7C9A">
                    <w:rPr>
                      <w:color w:val="000000"/>
                      <w:sz w:val="22"/>
                      <w:szCs w:val="22"/>
                    </w:rPr>
                    <w:t>Diferencia: propuesta enfocada en cultivos andinos, soporte offline y adaptación local.</w:t>
                  </w:r>
                </w:p>
              </w:tc>
            </w:tr>
          </w:tbl>
          <w:p w14:paraId="2179DF2E" w14:textId="3F688535"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02061936" w14:textId="3E6B8F62"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35" w:type="dxa"/>
            <w:shd w:val="clear" w:color="auto" w:fill="auto"/>
            <w:tcMar>
              <w:top w:w="100" w:type="dxa"/>
              <w:left w:w="100" w:type="dxa"/>
              <w:bottom w:w="100" w:type="dxa"/>
              <w:right w:w="100" w:type="dxa"/>
            </w:tcMar>
          </w:tcPr>
          <w:p w14:paraId="3F01D574" w14:textId="478E7000" w:rsidR="00CB700E" w:rsidRPr="000A7C9A" w:rsidRDefault="00CB700E" w:rsidP="00CB700E">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bl>
    <w:p w14:paraId="0583F96D" w14:textId="77777777" w:rsidR="00C90ABA" w:rsidRPr="000A7C9A" w:rsidRDefault="00C90ABA">
      <w:pPr>
        <w:pBdr>
          <w:top w:val="nil"/>
          <w:left w:val="nil"/>
          <w:bottom w:val="nil"/>
          <w:right w:val="nil"/>
          <w:between w:val="nil"/>
        </w:pBdr>
        <w:ind w:left="720"/>
        <w:rPr>
          <w:rFonts w:ascii="Times New Roman" w:eastAsia="Times New Roman" w:hAnsi="Times New Roman" w:cs="Times New Roman"/>
          <w:b/>
        </w:rPr>
      </w:pPr>
    </w:p>
    <w:p w14:paraId="744B9E51" w14:textId="77777777" w:rsidR="00CB700E" w:rsidRPr="00EF2CEC" w:rsidRDefault="00CB700E" w:rsidP="00CB700E">
      <w:pPr>
        <w:pStyle w:val="Ttulo1"/>
        <w:rPr>
          <w:rFonts w:ascii="Times New Roman" w:eastAsia="Times New Roman" w:hAnsi="Times New Roman" w:cs="Times New Roman"/>
          <w:sz w:val="24"/>
          <w:szCs w:val="24"/>
        </w:rPr>
        <w:sectPr w:rsidR="00CB700E" w:rsidRPr="00EF2CEC" w:rsidSect="00CB700E">
          <w:pgSz w:w="15840" w:h="12240" w:orient="landscape"/>
          <w:pgMar w:top="1440" w:right="1440" w:bottom="1440" w:left="1440" w:header="720" w:footer="720" w:gutter="0"/>
          <w:pgNumType w:start="1"/>
          <w:cols w:space="720"/>
        </w:sectPr>
      </w:pPr>
      <w:bookmarkStart w:id="6" w:name="_ebxn6hdxld74" w:colFirst="0" w:colLast="0"/>
      <w:bookmarkEnd w:id="6"/>
    </w:p>
    <w:p w14:paraId="33048185" w14:textId="6C0E1BC1" w:rsidR="00C90ABA" w:rsidRPr="00EF2CEC" w:rsidRDefault="00FA1BC9">
      <w:pPr>
        <w:pStyle w:val="Ttulo1"/>
        <w:numPr>
          <w:ilvl w:val="0"/>
          <w:numId w:val="1"/>
        </w:numPr>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EVALUACION Y ANALISIS GRUPAL</w:t>
      </w:r>
    </w:p>
    <w:tbl>
      <w:tblPr>
        <w:tblW w:w="10338" w:type="dxa"/>
        <w:tblCellMar>
          <w:top w:w="15" w:type="dxa"/>
          <w:left w:w="15" w:type="dxa"/>
          <w:bottom w:w="15" w:type="dxa"/>
          <w:right w:w="15" w:type="dxa"/>
        </w:tblCellMar>
        <w:tblLook w:val="04A0" w:firstRow="1" w:lastRow="0" w:firstColumn="1" w:lastColumn="0" w:noHBand="0" w:noVBand="1"/>
      </w:tblPr>
      <w:tblGrid>
        <w:gridCol w:w="1234"/>
        <w:gridCol w:w="2472"/>
        <w:gridCol w:w="1835"/>
        <w:gridCol w:w="1616"/>
        <w:gridCol w:w="1686"/>
        <w:gridCol w:w="1495"/>
      </w:tblGrid>
      <w:tr w:rsidR="00293FD8" w:rsidRPr="00EF2CEC" w14:paraId="01BA220C" w14:textId="77777777" w:rsidTr="00293FD8">
        <w:trPr>
          <w:tblHead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D3BA129"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Nombre del Proyecto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A252E6"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Conocimientos Teóricos y Técnicos Referentes a lo Planteado</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5531374"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proofErr w:type="gramStart"/>
            <w:r w:rsidRPr="00EF2CEC">
              <w:rPr>
                <w:rFonts w:ascii="Times New Roman" w:eastAsia="Times New Roman" w:hAnsi="Times New Roman" w:cs="Times New Roman"/>
                <w:b/>
                <w:bCs/>
                <w:color w:val="000000"/>
                <w:lang w:val="es-MX"/>
              </w:rPr>
              <w:t>Impacto de la Solución a Implementar</w:t>
            </w:r>
            <w:proofErr w:type="gramEnd"/>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F1E111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Preferencia Personal por el Tema</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F81C7C3"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Factibilidad Técnica de la Solución</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0D97715" w14:textId="77777777" w:rsidR="00293FD8" w:rsidRPr="00EF2CEC" w:rsidRDefault="00293FD8" w:rsidP="00293FD8">
            <w:pPr>
              <w:spacing w:after="160" w:line="240" w:lineRule="auto"/>
              <w:jc w:val="center"/>
              <w:rPr>
                <w:rFonts w:ascii="Times New Roman" w:eastAsia="Times New Roman" w:hAnsi="Times New Roman" w:cs="Times New Roman"/>
                <w:b/>
                <w:bCs/>
                <w:sz w:val="24"/>
                <w:szCs w:val="24"/>
                <w:lang w:val="es-MX"/>
              </w:rPr>
            </w:pPr>
            <w:r w:rsidRPr="00EF2CEC">
              <w:rPr>
                <w:rFonts w:ascii="Times New Roman" w:eastAsia="Times New Roman" w:hAnsi="Times New Roman" w:cs="Times New Roman"/>
                <w:b/>
                <w:bCs/>
                <w:color w:val="000000"/>
                <w:lang w:val="es-MX"/>
              </w:rPr>
              <w:t>Total</w:t>
            </w:r>
          </w:p>
        </w:tc>
      </w:tr>
      <w:tr w:rsidR="00293FD8" w:rsidRPr="00EF2CEC" w14:paraId="76CE03B7"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CB8C96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1434BD" w14:textId="68E41B18"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7A3814D7" w14:textId="55C6919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5</w:t>
            </w:r>
          </w:p>
          <w:p w14:paraId="548488AC" w14:textId="64CD7AB7"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4</w:t>
            </w:r>
          </w:p>
          <w:p w14:paraId="5EF3B9DC"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2E12C0" w14:textId="37F36B4D"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4D9223D2" w14:textId="6078C731"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75C6D5D9" w14:textId="751F5E78"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3</w:t>
            </w:r>
          </w:p>
          <w:p w14:paraId="6806E3EF" w14:textId="5550E7B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w:t>
            </w:r>
            <w:r w:rsidR="00A76D19" w:rsidRPr="00EF2CEC">
              <w:rPr>
                <w:rFonts w:ascii="Times New Roman" w:eastAsia="Times New Roman" w:hAnsi="Times New Roman" w:cs="Times New Roman"/>
                <w:color w:val="000000"/>
                <w:lang w:val="es-MX"/>
              </w:rPr>
              <w:t>1</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633CA3" w14:textId="55572FC3"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591A19DF" w14:textId="5C68FC6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 xml:space="preserve">Yersson </w:t>
            </w:r>
            <w:r w:rsidR="00A76D19" w:rsidRPr="00EF2CEC">
              <w:rPr>
                <w:rFonts w:ascii="Times New Roman" w:eastAsia="Times New Roman" w:hAnsi="Times New Roman" w:cs="Times New Roman"/>
                <w:sz w:val="24"/>
                <w:szCs w:val="24"/>
                <w:lang w:val="es-MX"/>
              </w:rPr>
              <w:t>4</w:t>
            </w:r>
          </w:p>
          <w:p w14:paraId="595F6623" w14:textId="11094587"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3</w:t>
            </w:r>
          </w:p>
          <w:p w14:paraId="3BDE3CA9" w14:textId="351529B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7C9E11B" w14:textId="259F0E9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4B9D5830" w14:textId="47A1ECF3" w:rsidR="00293FD8" w:rsidRPr="00EF2CEC" w:rsidRDefault="00293FD8"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Andre</w:t>
            </w:r>
            <w:proofErr w:type="spellEnd"/>
            <w:r w:rsidRPr="00EF2CEC">
              <w:rPr>
                <w:rFonts w:ascii="Times New Roman" w:eastAsia="Times New Roman" w:hAnsi="Times New Roman" w:cs="Times New Roman"/>
                <w:color w:val="000000"/>
                <w:lang w:val="es-MX"/>
              </w:rPr>
              <w:t xml:space="preserve"> 3</w:t>
            </w:r>
          </w:p>
          <w:p w14:paraId="5829E441" w14:textId="0FCF9B43" w:rsidR="00A76D19" w:rsidRPr="00EF2CEC" w:rsidRDefault="00293FD8"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6E4D188E" w14:textId="1B653C7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br/>
              <w:t xml:space="preserve">total: </w:t>
            </w:r>
            <w:r w:rsidR="00A76D19" w:rsidRPr="00EF2CEC">
              <w:rPr>
                <w:rFonts w:ascii="Times New Roman" w:eastAsia="Times New Roman" w:hAnsi="Times New Roman" w:cs="Times New Roman"/>
                <w:color w:val="000000"/>
                <w:lang w:val="es-MX"/>
              </w:rPr>
              <w:t>8</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1EB3E7BD" w14:textId="7FA50787"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41</w:t>
            </w:r>
          </w:p>
        </w:tc>
      </w:tr>
      <w:tr w:rsidR="00293FD8" w:rsidRPr="00EF2CEC" w14:paraId="3B5AFF0E"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8717D50"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2: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4E14D64" w14:textId="070357C1"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40B8B891" w14:textId="211D95AA"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4</w:t>
            </w:r>
          </w:p>
          <w:p w14:paraId="098D579D"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5</w:t>
            </w:r>
          </w:p>
          <w:p w14:paraId="0E66D9B6" w14:textId="76C3783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w:t>
            </w:r>
            <w:r w:rsidR="00A76D19" w:rsidRPr="00EF2CEC">
              <w:rPr>
                <w:rFonts w:ascii="Times New Roman" w:eastAsia="Times New Roman" w:hAnsi="Times New Roman" w:cs="Times New Roman"/>
                <w:color w:val="000000"/>
                <w:lang w:val="es-MX"/>
              </w:rPr>
              <w:t>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BACD06" w14:textId="0F337F8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5</w:t>
            </w:r>
          </w:p>
          <w:p w14:paraId="4CA84A83" w14:textId="2B12B088"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5</w:t>
            </w:r>
          </w:p>
          <w:p w14:paraId="6F3F704F" w14:textId="522525F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5</w:t>
            </w:r>
          </w:p>
          <w:p w14:paraId="6FC4760A" w14:textId="39A48C6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total: 1</w:t>
            </w:r>
            <w:r w:rsidR="00A76D19" w:rsidRPr="00EF2CEC">
              <w:rPr>
                <w:rFonts w:ascii="Times New Roman" w:eastAsia="Times New Roman" w:hAnsi="Times New Roman" w:cs="Times New Roman"/>
                <w:color w:val="000000"/>
                <w:lang w:val="es-MX"/>
              </w:rPr>
              <w:t>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F15AD6" w14:textId="1E93C014"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Fabricio 3</w:t>
            </w:r>
          </w:p>
          <w:p w14:paraId="6C36B1A9" w14:textId="22E66355"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4</w:t>
            </w:r>
          </w:p>
          <w:p w14:paraId="094A8C25" w14:textId="14ED1FF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5</w:t>
            </w:r>
          </w:p>
          <w:p w14:paraId="0BEF22B7" w14:textId="3314B1E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12</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0136D97" w14:textId="1268F271"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4</w:t>
            </w:r>
          </w:p>
          <w:p w14:paraId="6991EF5A" w14:textId="2A06C110"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w:t>
            </w:r>
            <w:r w:rsidR="00293FD8" w:rsidRPr="00EF2CEC">
              <w:rPr>
                <w:rFonts w:ascii="Times New Roman" w:eastAsia="Times New Roman" w:hAnsi="Times New Roman" w:cs="Times New Roman"/>
                <w:color w:val="000000"/>
                <w:lang w:val="es-MX"/>
              </w:rPr>
              <w:t>4</w:t>
            </w:r>
          </w:p>
          <w:p w14:paraId="1E9833CD" w14:textId="28CF5E2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4</w:t>
            </w:r>
          </w:p>
          <w:p w14:paraId="50080CB9" w14:textId="3D70C22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12</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5FDCF976" w14:textId="42B0901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52</w:t>
            </w:r>
          </w:p>
        </w:tc>
      </w:tr>
      <w:tr w:rsidR="00293FD8" w:rsidRPr="00EF2CEC" w14:paraId="03E7237D"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2CF79819"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3:</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8B63BC8" w14:textId="619E217C"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3220671C" w14:textId="227E349F"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Yersson 3</w:t>
            </w:r>
          </w:p>
          <w:p w14:paraId="202075E4" w14:textId="7415EFD8"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85761B4" w14:textId="300555E0"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CA339E" w14:textId="770C319B"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3</w:t>
            </w:r>
          </w:p>
          <w:p w14:paraId="312B0EB0" w14:textId="608DD3C9"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3</w:t>
            </w:r>
          </w:p>
          <w:p w14:paraId="5BDF4B0E"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3</w:t>
            </w:r>
          </w:p>
          <w:p w14:paraId="204F3F1D" w14:textId="38DFCBDE"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1A85B6" w14:textId="4D621995" w:rsidR="00293FD8" w:rsidRPr="00EF2CEC" w:rsidRDefault="00A76D19" w:rsidP="00293FD8">
            <w:pPr>
              <w:spacing w:after="160"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Alejandro 4</w:t>
            </w:r>
          </w:p>
          <w:p w14:paraId="790E70DC" w14:textId="064448B5" w:rsidR="00A76D19"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Yersson 2</w:t>
            </w:r>
          </w:p>
          <w:p w14:paraId="5D8880EA" w14:textId="6F6FEEE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2</w:t>
            </w:r>
          </w:p>
          <w:p w14:paraId="58C67D21" w14:textId="2A76843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8</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6849394" w14:textId="60FB6CFB"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Alejandro 2</w:t>
            </w:r>
          </w:p>
          <w:p w14:paraId="771E4B4F" w14:textId="55EDF3C9"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1</w:t>
            </w:r>
          </w:p>
          <w:p w14:paraId="603C1EE4" w14:textId="4D13BE3D"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1</w:t>
            </w:r>
          </w:p>
          <w:p w14:paraId="7D7A0124" w14:textId="325685AC"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4</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4C8ACCFF" w14:textId="523ACEC4"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30</w:t>
            </w:r>
          </w:p>
        </w:tc>
      </w:tr>
      <w:tr w:rsidR="00293FD8" w:rsidRPr="00EF2CEC" w14:paraId="646A1C75" w14:textId="77777777" w:rsidTr="00293FD8">
        <w:tc>
          <w:tcPr>
            <w:tcW w:w="0" w:type="auto"/>
            <w:tcBorders>
              <w:top w:val="single" w:sz="8" w:space="0" w:color="000000"/>
              <w:left w:val="single" w:sz="8" w:space="0" w:color="000000"/>
              <w:bottom w:val="single" w:sz="8" w:space="0" w:color="000000"/>
              <w:right w:val="single" w:sz="8" w:space="0" w:color="000000"/>
            </w:tcBorders>
            <w:vAlign w:val="center"/>
            <w:hideMark/>
          </w:tcPr>
          <w:p w14:paraId="55492583"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b/>
                <w:bCs/>
                <w:color w:val="000000"/>
                <w:lang w:val="es-MX"/>
              </w:rPr>
              <w:t>Propuesta 4:</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230E7C8" w14:textId="3E3F1C8A"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2</w:t>
            </w:r>
          </w:p>
          <w:p w14:paraId="73CFC004" w14:textId="1FDC7E4F"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3</w:t>
            </w:r>
          </w:p>
          <w:p w14:paraId="04065D2E" w14:textId="77777777"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2</w:t>
            </w:r>
          </w:p>
          <w:p w14:paraId="03316DC7" w14:textId="27B69CD6"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A4D2A63" w14:textId="67621739"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3</w:t>
            </w:r>
          </w:p>
          <w:p w14:paraId="7EB65A9A" w14:textId="40597725"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4</w:t>
            </w:r>
          </w:p>
          <w:p w14:paraId="34BEC52D" w14:textId="62AC4244"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159F134F" w14:textId="58ADF77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2B48DE0" w14:textId="05DB32FB"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 4</w:t>
            </w:r>
          </w:p>
          <w:p w14:paraId="33B38B7D" w14:textId="453F82FA"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2</w:t>
            </w:r>
          </w:p>
          <w:p w14:paraId="09FB0E55" w14:textId="467BA3E5"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4</w:t>
            </w:r>
          </w:p>
          <w:p w14:paraId="7F619723" w14:textId="4988CBD9"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10</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C19E0FB" w14:textId="309088B6"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Yersson3</w:t>
            </w:r>
          </w:p>
          <w:p w14:paraId="67D8E089" w14:textId="33D98A6E" w:rsidR="00293FD8" w:rsidRPr="00EF2CEC" w:rsidRDefault="00A76D19" w:rsidP="00293FD8">
            <w:pPr>
              <w:spacing w:after="160" w:line="240" w:lineRule="auto"/>
              <w:rPr>
                <w:rFonts w:ascii="Times New Roman" w:eastAsia="Times New Roman" w:hAnsi="Times New Roman" w:cs="Times New Roman"/>
                <w:sz w:val="24"/>
                <w:szCs w:val="24"/>
                <w:lang w:val="es-MX"/>
              </w:rPr>
            </w:pPr>
            <w:proofErr w:type="spellStart"/>
            <w:r w:rsidRPr="00EF2CEC">
              <w:rPr>
                <w:rFonts w:ascii="Times New Roman" w:eastAsia="Times New Roman" w:hAnsi="Times New Roman" w:cs="Times New Roman"/>
                <w:color w:val="000000"/>
                <w:lang w:val="es-MX"/>
              </w:rPr>
              <w:t>A</w:t>
            </w:r>
            <w:r w:rsidR="00293FD8" w:rsidRPr="00EF2CEC">
              <w:rPr>
                <w:rFonts w:ascii="Times New Roman" w:eastAsia="Times New Roman" w:hAnsi="Times New Roman" w:cs="Times New Roman"/>
                <w:color w:val="000000"/>
                <w:lang w:val="es-MX"/>
              </w:rPr>
              <w:t>ndre</w:t>
            </w:r>
            <w:proofErr w:type="spellEnd"/>
            <w:r w:rsidRPr="00EF2CEC">
              <w:rPr>
                <w:rFonts w:ascii="Times New Roman" w:eastAsia="Times New Roman" w:hAnsi="Times New Roman" w:cs="Times New Roman"/>
                <w:color w:val="000000"/>
                <w:lang w:val="es-MX"/>
              </w:rPr>
              <w:t xml:space="preserve"> 3</w:t>
            </w:r>
          </w:p>
          <w:p w14:paraId="062AE26E" w14:textId="14DED3A2"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Yersson </w:t>
            </w:r>
            <w:r w:rsidR="00A76D19" w:rsidRPr="00EF2CEC">
              <w:rPr>
                <w:rFonts w:ascii="Times New Roman" w:eastAsia="Times New Roman" w:hAnsi="Times New Roman" w:cs="Times New Roman"/>
                <w:color w:val="000000"/>
                <w:lang w:val="es-MX"/>
              </w:rPr>
              <w:t>3</w:t>
            </w:r>
          </w:p>
          <w:p w14:paraId="363D56B3" w14:textId="52D0A08F" w:rsidR="00293FD8" w:rsidRPr="00EF2CEC" w:rsidRDefault="00293FD8"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color w:val="000000"/>
                <w:lang w:val="es-MX"/>
              </w:rPr>
              <w:t xml:space="preserve">total: </w:t>
            </w:r>
            <w:r w:rsidR="00A76D19" w:rsidRPr="00EF2CEC">
              <w:rPr>
                <w:rFonts w:ascii="Times New Roman" w:eastAsia="Times New Roman" w:hAnsi="Times New Roman" w:cs="Times New Roman"/>
                <w:color w:val="000000"/>
                <w:lang w:val="es-MX"/>
              </w:rPr>
              <w:t>9</w:t>
            </w:r>
          </w:p>
        </w:tc>
        <w:tc>
          <w:tcPr>
            <w:tcW w:w="1495" w:type="dxa"/>
            <w:tcBorders>
              <w:top w:val="single" w:sz="8" w:space="0" w:color="000000"/>
              <w:left w:val="single" w:sz="8" w:space="0" w:color="000000"/>
              <w:bottom w:val="single" w:sz="8" w:space="0" w:color="000000"/>
              <w:right w:val="single" w:sz="8" w:space="0" w:color="000000"/>
            </w:tcBorders>
            <w:vAlign w:val="center"/>
            <w:hideMark/>
          </w:tcPr>
          <w:p w14:paraId="6A33E877" w14:textId="7C411D95" w:rsidR="00293FD8" w:rsidRPr="00EF2CEC" w:rsidRDefault="00A76D19" w:rsidP="00293FD8">
            <w:pPr>
              <w:spacing w:after="160" w:line="240" w:lineRule="auto"/>
              <w:rPr>
                <w:rFonts w:ascii="Times New Roman" w:eastAsia="Times New Roman" w:hAnsi="Times New Roman" w:cs="Times New Roman"/>
                <w:sz w:val="24"/>
                <w:szCs w:val="24"/>
                <w:lang w:val="es-MX"/>
              </w:rPr>
            </w:pPr>
            <w:r w:rsidRPr="00EF2CEC">
              <w:rPr>
                <w:rFonts w:ascii="Times New Roman" w:eastAsia="Times New Roman" w:hAnsi="Times New Roman" w:cs="Times New Roman"/>
                <w:sz w:val="24"/>
                <w:szCs w:val="24"/>
                <w:lang w:val="es-MX"/>
              </w:rPr>
              <w:t>36</w:t>
            </w:r>
          </w:p>
        </w:tc>
      </w:tr>
    </w:tbl>
    <w:p w14:paraId="4EE9AAA0" w14:textId="77777777" w:rsidR="00C90ABA" w:rsidRPr="00EF2CEC" w:rsidRDefault="00C90ABA">
      <w:pPr>
        <w:pBdr>
          <w:top w:val="nil"/>
          <w:left w:val="nil"/>
          <w:bottom w:val="nil"/>
          <w:right w:val="nil"/>
          <w:between w:val="nil"/>
        </w:pBdr>
        <w:ind w:left="720"/>
        <w:rPr>
          <w:rFonts w:ascii="Times New Roman" w:eastAsia="Times New Roman" w:hAnsi="Times New Roman" w:cs="Times New Roman"/>
          <w:b/>
        </w:rPr>
      </w:pPr>
    </w:p>
    <w:p w14:paraId="754397C2"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7" w:name="_j4okbkvz8ots" w:colFirst="0" w:colLast="0"/>
      <w:bookmarkEnd w:id="7"/>
      <w:r w:rsidRPr="00EF2CEC">
        <w:rPr>
          <w:rFonts w:ascii="Times New Roman" w:eastAsia="Times New Roman" w:hAnsi="Times New Roman" w:cs="Times New Roman"/>
          <w:sz w:val="24"/>
          <w:szCs w:val="24"/>
        </w:rPr>
        <w:t>JUSTIFICACIÓN E IMPORTANCIA</w:t>
      </w:r>
    </w:p>
    <w:p w14:paraId="0B6A845B"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el punto de vista de la Gestión de Proyectos, la selección de esta propuesta responde a su viabilidad, impacto social y alineación con los Objetivos de Desarrollo Sostenible (ODS). El proyecto de detección temprana de enfermedades en cultivos mediante redes neuronales convolucionales se ejecutará considerando buenas prácticas de planificación, control y gestión de riesgos, lo que permitirá optimizar recursos limitados (tiempo, presupuesto y alcance) y garantizar entregables en menos de 10 semanas. Además, la relevancia del problema asegura un alto valor agregado para las comunidades rurales, donde la reducción de pérdidas agrícolas se traduce directamente en mejoras económicas y de seguridad alimentaria.</w:t>
      </w:r>
    </w:p>
    <w:p w14:paraId="10644CEF"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72E8374D"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lastRenderedPageBreak/>
        <w:t xml:space="preserve">Desde el punto de vista de la Ingeniería de Software, se desarrollará un modelo de inteligencia artificial basado en CNN implementado en </w:t>
      </w:r>
      <w:proofErr w:type="spellStart"/>
      <w:r w:rsidRPr="00EF2CEC">
        <w:rPr>
          <w:rFonts w:ascii="Times New Roman" w:eastAsia="Times New Roman" w:hAnsi="Times New Roman" w:cs="Times New Roman"/>
          <w:bCs/>
          <w:lang w:val="es-MX"/>
        </w:rPr>
        <w:t>frameworks</w:t>
      </w:r>
      <w:proofErr w:type="spellEnd"/>
      <w:r w:rsidRPr="00EF2CEC">
        <w:rPr>
          <w:rFonts w:ascii="Times New Roman" w:eastAsia="Times New Roman" w:hAnsi="Times New Roman" w:cs="Times New Roman"/>
          <w:bCs/>
          <w:lang w:val="es-MX"/>
        </w:rPr>
        <w:t xml:space="preserve"> como </w:t>
      </w:r>
      <w:proofErr w:type="spellStart"/>
      <w:r w:rsidRPr="00EF2CEC">
        <w:rPr>
          <w:rFonts w:ascii="Times New Roman" w:eastAsia="Times New Roman" w:hAnsi="Times New Roman" w:cs="Times New Roman"/>
          <w:bCs/>
          <w:lang w:val="es-MX"/>
        </w:rPr>
        <w:t>PyTorch</w:t>
      </w:r>
      <w:proofErr w:type="spellEnd"/>
      <w:r w:rsidRPr="00EF2CEC">
        <w:rPr>
          <w:rFonts w:ascii="Times New Roman" w:eastAsia="Times New Roman" w:hAnsi="Times New Roman" w:cs="Times New Roman"/>
          <w:bCs/>
          <w:lang w:val="es-MX"/>
        </w:rPr>
        <w:t xml:space="preserve"> y </w:t>
      </w:r>
      <w:proofErr w:type="spellStart"/>
      <w:r w:rsidRPr="00EF2CEC">
        <w:rPr>
          <w:rFonts w:ascii="Times New Roman" w:eastAsia="Times New Roman" w:hAnsi="Times New Roman" w:cs="Times New Roman"/>
          <w:bCs/>
          <w:lang w:val="es-MX"/>
        </w:rPr>
        <w:t>TensorFlow</w:t>
      </w:r>
      <w:proofErr w:type="spellEnd"/>
      <w:r w:rsidRPr="00EF2CEC">
        <w:rPr>
          <w:rFonts w:ascii="Times New Roman" w:eastAsia="Times New Roman" w:hAnsi="Times New Roman" w:cs="Times New Roman"/>
          <w:bCs/>
          <w:lang w:val="es-MX"/>
        </w:rPr>
        <w:t xml:space="preserve">, utilizando técnicas de preprocesamiento y aumento de datos para garantizar la precisión del sistema. El proyecto implica fases propias de la disciplina: análisis de requerimientos, diseño, construcción, pruebas y despliegue de un prototipo funcional. Se busca no solo generar un producto mínimo viable (MVP) con resultados cuantitativos (precisión, </w:t>
      </w:r>
      <w:proofErr w:type="spellStart"/>
      <w:r w:rsidRPr="00EF2CEC">
        <w:rPr>
          <w:rFonts w:ascii="Times New Roman" w:eastAsia="Times New Roman" w:hAnsi="Times New Roman" w:cs="Times New Roman"/>
          <w:bCs/>
          <w:lang w:val="es-MX"/>
        </w:rPr>
        <w:t>recall</w:t>
      </w:r>
      <w:proofErr w:type="spellEnd"/>
      <w:r w:rsidRPr="00EF2CEC">
        <w:rPr>
          <w:rFonts w:ascii="Times New Roman" w:eastAsia="Times New Roman" w:hAnsi="Times New Roman" w:cs="Times New Roman"/>
          <w:bCs/>
          <w:lang w:val="es-MX"/>
        </w:rPr>
        <w:t xml:space="preserve"> y exactitud del modelo), sino también sentar las bases para futuras ampliaciones, como la integración en aplicaciones móviles accesibles a los agricultores.</w:t>
      </w:r>
    </w:p>
    <w:p w14:paraId="519E73F1" w14:textId="77777777" w:rsidR="00FF1579"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p>
    <w:p w14:paraId="3D21F34D" w14:textId="46D2BED7" w:rsidR="00C90ABA" w:rsidRPr="00EF2CEC" w:rsidRDefault="00FF1579" w:rsidP="00FF1579">
      <w:pPr>
        <w:pBdr>
          <w:top w:val="nil"/>
          <w:left w:val="nil"/>
          <w:bottom w:val="nil"/>
          <w:right w:val="nil"/>
          <w:between w:val="nil"/>
        </w:pBdr>
        <w:ind w:left="720"/>
        <w:jc w:val="both"/>
        <w:rPr>
          <w:rFonts w:ascii="Times New Roman" w:eastAsia="Times New Roman" w:hAnsi="Times New Roman" w:cs="Times New Roman"/>
          <w:bCs/>
          <w:lang w:val="es-MX"/>
        </w:rPr>
      </w:pPr>
      <w:r w:rsidRPr="00EF2CEC">
        <w:rPr>
          <w:rFonts w:ascii="Times New Roman" w:eastAsia="Times New Roman" w:hAnsi="Times New Roman" w:cs="Times New Roman"/>
          <w:bCs/>
          <w:lang w:val="es-MX"/>
        </w:rPr>
        <w:t>Desde nuestro punto de vista como equipo, seleccionamos esta idea porque une innovación tecnológica con un impacto social real. Entre las alternativas evaluadas, esta propuesta nos motiva por su contribución directa a la solución de una problemática que afecta tanto a comunidades andinas como al país en general. Además, nos permite aplicar de manera práctica los conocimientos adquiridos en inteligencia artificial, visión por computadora y gestión de proyectos. Creemos que, más allá de la calificación académica, este trabajo puede ser un punto de partida hacia soluciones más amplias que apoyen al agricultor peruano frente a los retos de las plagas y el cambio climático.</w:t>
      </w:r>
    </w:p>
    <w:p w14:paraId="5A7F9455" w14:textId="77777777" w:rsidR="00C90ABA" w:rsidRPr="00EF2CEC" w:rsidRDefault="00FA1BC9">
      <w:pPr>
        <w:pStyle w:val="Ttulo1"/>
        <w:numPr>
          <w:ilvl w:val="0"/>
          <w:numId w:val="1"/>
        </w:numPr>
        <w:rPr>
          <w:rFonts w:ascii="Times New Roman" w:eastAsia="Times New Roman" w:hAnsi="Times New Roman" w:cs="Times New Roman"/>
          <w:sz w:val="24"/>
          <w:szCs w:val="24"/>
        </w:rPr>
      </w:pPr>
      <w:bookmarkStart w:id="8" w:name="_319ngwgnnwa8" w:colFirst="0" w:colLast="0"/>
      <w:bookmarkEnd w:id="8"/>
      <w:r w:rsidRPr="00EF2CEC">
        <w:rPr>
          <w:rFonts w:ascii="Times New Roman" w:eastAsia="Times New Roman" w:hAnsi="Times New Roman" w:cs="Times New Roman"/>
          <w:sz w:val="24"/>
          <w:szCs w:val="24"/>
        </w:rPr>
        <w:t>DIAGRAMA DE ISHIKAWA BASADO EN ERRORES</w:t>
      </w:r>
    </w:p>
    <w:p w14:paraId="6B6A6608" w14:textId="595F29F1" w:rsidR="00C90ABA" w:rsidRPr="00EF2CEC" w:rsidRDefault="00FF1579">
      <w:pPr>
        <w:pBdr>
          <w:top w:val="nil"/>
          <w:left w:val="nil"/>
          <w:bottom w:val="nil"/>
          <w:right w:val="nil"/>
          <w:between w:val="nil"/>
        </w:pBdr>
        <w:ind w:left="720"/>
        <w:rPr>
          <w:rFonts w:ascii="Times New Roman" w:eastAsia="Times New Roman" w:hAnsi="Times New Roman" w:cs="Times New Roman"/>
          <w:b/>
        </w:rPr>
      </w:pPr>
      <w:r w:rsidRPr="00EF2CEC">
        <w:rPr>
          <w:rFonts w:ascii="Times New Roman" w:hAnsi="Times New Roman" w:cs="Times New Roman"/>
          <w:noProof/>
        </w:rPr>
        <w:drawing>
          <wp:inline distT="0" distB="0" distL="0" distR="0" wp14:anchorId="0D3EF4C6" wp14:editId="3746FAB6">
            <wp:extent cx="5473700" cy="410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4895" cy="4106171"/>
                    </a:xfrm>
                    <a:prstGeom prst="rect">
                      <a:avLst/>
                    </a:prstGeom>
                    <a:noFill/>
                    <a:ln>
                      <a:noFill/>
                    </a:ln>
                  </pic:spPr>
                </pic:pic>
              </a:graphicData>
            </a:graphic>
          </wp:inline>
        </w:drawing>
      </w:r>
    </w:p>
    <w:p w14:paraId="32D8D5B9" w14:textId="438BE583"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68F09B1E" w14:textId="77777777" w:rsidR="00D9791B" w:rsidRPr="00EF2CEC" w:rsidRDefault="00D9791B">
      <w:pPr>
        <w:pBdr>
          <w:top w:val="nil"/>
          <w:left w:val="nil"/>
          <w:bottom w:val="nil"/>
          <w:right w:val="nil"/>
          <w:between w:val="nil"/>
        </w:pBdr>
        <w:ind w:left="720"/>
        <w:rPr>
          <w:rFonts w:ascii="Times New Roman" w:eastAsia="Times New Roman" w:hAnsi="Times New Roman" w:cs="Times New Roman"/>
          <w:b/>
        </w:rPr>
      </w:pPr>
    </w:p>
    <w:p w14:paraId="760AEBB6" w14:textId="77777777" w:rsidR="00D9791B" w:rsidRPr="00EF2CEC" w:rsidRDefault="00D9791B">
      <w:pPr>
        <w:pStyle w:val="Ttulo1"/>
        <w:numPr>
          <w:ilvl w:val="0"/>
          <w:numId w:val="1"/>
        </w:numPr>
        <w:spacing w:after="0"/>
        <w:rPr>
          <w:rFonts w:ascii="Times New Roman" w:eastAsia="Times New Roman" w:hAnsi="Times New Roman" w:cs="Times New Roman"/>
          <w:sz w:val="24"/>
          <w:szCs w:val="24"/>
        </w:rPr>
        <w:sectPr w:rsidR="00D9791B" w:rsidRPr="00EF2CEC" w:rsidSect="00D9791B">
          <w:pgSz w:w="12240" w:h="15840"/>
          <w:pgMar w:top="1440" w:right="1440" w:bottom="1440" w:left="1440" w:header="720" w:footer="720" w:gutter="0"/>
          <w:pgNumType w:start="1"/>
          <w:cols w:space="720"/>
        </w:sectPr>
      </w:pPr>
      <w:bookmarkStart w:id="9" w:name="_kn255f6cucu2" w:colFirst="0" w:colLast="0"/>
      <w:bookmarkEnd w:id="9"/>
    </w:p>
    <w:p w14:paraId="6BD922FC" w14:textId="6AAC7B81" w:rsidR="00C90ABA" w:rsidRPr="00EF2CEC" w:rsidRDefault="00FA1BC9">
      <w:pPr>
        <w:pStyle w:val="Ttulo1"/>
        <w:numPr>
          <w:ilvl w:val="0"/>
          <w:numId w:val="1"/>
        </w:numPr>
        <w:spacing w:after="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DESARROLLO DE LA METODOLOGÍA ÁGIL</w:t>
      </w:r>
    </w:p>
    <w:p w14:paraId="042014E9" w14:textId="698B0ACE"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0" w:name="_xh361z95hw" w:colFirst="0" w:colLast="0"/>
      <w:bookmarkEnd w:id="10"/>
      <w:r w:rsidRPr="00EF2CEC">
        <w:rPr>
          <w:rFonts w:ascii="Times New Roman" w:eastAsia="Times New Roman" w:hAnsi="Times New Roman" w:cs="Times New Roman"/>
          <w:sz w:val="24"/>
          <w:szCs w:val="24"/>
        </w:rPr>
        <w:t>Historias de usuario</w:t>
      </w:r>
    </w:p>
    <w:tbl>
      <w:tblPr>
        <w:tblW w:w="12720" w:type="dxa"/>
        <w:tblCellMar>
          <w:left w:w="70" w:type="dxa"/>
          <w:right w:w="70" w:type="dxa"/>
        </w:tblCellMar>
        <w:tblLook w:val="04A0" w:firstRow="1" w:lastRow="0" w:firstColumn="1" w:lastColumn="0" w:noHBand="0" w:noVBand="1"/>
      </w:tblPr>
      <w:tblGrid>
        <w:gridCol w:w="952"/>
        <w:gridCol w:w="3646"/>
        <w:gridCol w:w="3071"/>
        <w:gridCol w:w="1057"/>
        <w:gridCol w:w="1192"/>
        <w:gridCol w:w="2802"/>
      </w:tblGrid>
      <w:tr w:rsidR="00D9791B" w:rsidRPr="00EF2CEC" w14:paraId="2895CDB2" w14:textId="77777777" w:rsidTr="00D9791B">
        <w:trPr>
          <w:trHeight w:val="1002"/>
        </w:trPr>
        <w:tc>
          <w:tcPr>
            <w:tcW w:w="96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BAB3EF4"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ID</w:t>
            </w:r>
          </w:p>
        </w:tc>
        <w:tc>
          <w:tcPr>
            <w:tcW w:w="3712" w:type="dxa"/>
            <w:tcBorders>
              <w:top w:val="single" w:sz="4" w:space="0" w:color="auto"/>
              <w:left w:val="nil"/>
              <w:bottom w:val="single" w:sz="4" w:space="0" w:color="auto"/>
              <w:right w:val="single" w:sz="4" w:space="0" w:color="auto"/>
            </w:tcBorders>
            <w:shd w:val="clear" w:color="000000" w:fill="D9D9D9"/>
            <w:vAlign w:val="center"/>
            <w:hideMark/>
          </w:tcPr>
          <w:p w14:paraId="639AF306"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Historia de Usuario</w:t>
            </w:r>
          </w:p>
        </w:tc>
        <w:tc>
          <w:tcPr>
            <w:tcW w:w="3119" w:type="dxa"/>
            <w:tcBorders>
              <w:top w:val="single" w:sz="4" w:space="0" w:color="auto"/>
              <w:left w:val="nil"/>
              <w:bottom w:val="single" w:sz="4" w:space="0" w:color="auto"/>
              <w:right w:val="single" w:sz="4" w:space="0" w:color="auto"/>
            </w:tcBorders>
            <w:shd w:val="clear" w:color="000000" w:fill="D9D9D9"/>
            <w:vAlign w:val="center"/>
            <w:hideMark/>
          </w:tcPr>
          <w:p w14:paraId="4A6A2BF5"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Criterios de Aceptación</w:t>
            </w:r>
          </w:p>
        </w:tc>
        <w:tc>
          <w:tcPr>
            <w:tcW w:w="989" w:type="dxa"/>
            <w:tcBorders>
              <w:top w:val="single" w:sz="4" w:space="0" w:color="auto"/>
              <w:left w:val="nil"/>
              <w:bottom w:val="single" w:sz="4" w:space="0" w:color="auto"/>
              <w:right w:val="single" w:sz="4" w:space="0" w:color="auto"/>
            </w:tcBorders>
            <w:shd w:val="clear" w:color="000000" w:fill="D9D9D9"/>
            <w:vAlign w:val="center"/>
            <w:hideMark/>
          </w:tcPr>
          <w:p w14:paraId="66253CBB"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Prioridad</w:t>
            </w:r>
          </w:p>
        </w:tc>
        <w:tc>
          <w:tcPr>
            <w:tcW w:w="1137" w:type="dxa"/>
            <w:tcBorders>
              <w:top w:val="single" w:sz="4" w:space="0" w:color="auto"/>
              <w:left w:val="nil"/>
              <w:bottom w:val="single" w:sz="4" w:space="0" w:color="auto"/>
              <w:right w:val="single" w:sz="4" w:space="0" w:color="auto"/>
            </w:tcBorders>
            <w:shd w:val="clear" w:color="000000" w:fill="D9D9D9"/>
            <w:vAlign w:val="center"/>
            <w:hideMark/>
          </w:tcPr>
          <w:p w14:paraId="3D97ACE6"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Estimación</w:t>
            </w:r>
          </w:p>
        </w:tc>
        <w:tc>
          <w:tcPr>
            <w:tcW w:w="2802" w:type="dxa"/>
            <w:tcBorders>
              <w:top w:val="single" w:sz="4" w:space="0" w:color="auto"/>
              <w:left w:val="nil"/>
              <w:bottom w:val="single" w:sz="4" w:space="0" w:color="auto"/>
              <w:right w:val="single" w:sz="4" w:space="0" w:color="auto"/>
            </w:tcBorders>
            <w:shd w:val="clear" w:color="000000" w:fill="D9D9D9"/>
            <w:vAlign w:val="center"/>
            <w:hideMark/>
          </w:tcPr>
          <w:p w14:paraId="7ED0BAA8" w14:textId="77777777" w:rsidR="00D9791B" w:rsidRPr="00D9791B" w:rsidRDefault="00D9791B" w:rsidP="00D9791B">
            <w:pPr>
              <w:spacing w:line="240" w:lineRule="auto"/>
              <w:jc w:val="center"/>
              <w:rPr>
                <w:rFonts w:ascii="Times New Roman" w:eastAsia="Times New Roman" w:hAnsi="Times New Roman" w:cs="Times New Roman"/>
                <w:b/>
                <w:bCs/>
                <w:color w:val="000000"/>
                <w:lang w:val="es-MX"/>
              </w:rPr>
            </w:pPr>
            <w:r w:rsidRPr="00D9791B">
              <w:rPr>
                <w:rFonts w:ascii="Times New Roman" w:eastAsia="Times New Roman" w:hAnsi="Times New Roman" w:cs="Times New Roman"/>
                <w:b/>
                <w:bCs/>
                <w:color w:val="000000"/>
                <w:lang w:val="es-MX"/>
              </w:rPr>
              <w:t>Observaciones</w:t>
            </w:r>
          </w:p>
        </w:tc>
      </w:tr>
      <w:tr w:rsidR="00D9791B" w:rsidRPr="00EF2CEC" w14:paraId="350DBF7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600F98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w:t>
            </w:r>
          </w:p>
        </w:tc>
        <w:tc>
          <w:tcPr>
            <w:tcW w:w="3712" w:type="dxa"/>
            <w:tcBorders>
              <w:top w:val="nil"/>
              <w:left w:val="nil"/>
              <w:bottom w:val="single" w:sz="4" w:space="0" w:color="auto"/>
              <w:right w:val="single" w:sz="4" w:space="0" w:color="auto"/>
            </w:tcBorders>
            <w:shd w:val="clear" w:color="auto" w:fill="auto"/>
            <w:vAlign w:val="center"/>
            <w:hideMark/>
          </w:tcPr>
          <w:p w14:paraId="3E70D3E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tomar una foto de la hoja de mi cultivo desde el celular, para detectar si está sana o enferma.</w:t>
            </w:r>
          </w:p>
        </w:tc>
        <w:tc>
          <w:tcPr>
            <w:tcW w:w="3119" w:type="dxa"/>
            <w:tcBorders>
              <w:top w:val="nil"/>
              <w:left w:val="nil"/>
              <w:bottom w:val="single" w:sz="4" w:space="0" w:color="auto"/>
              <w:right w:val="single" w:sz="4" w:space="0" w:color="auto"/>
            </w:tcBorders>
            <w:shd w:val="clear" w:color="auto" w:fill="auto"/>
            <w:vAlign w:val="center"/>
            <w:hideMark/>
          </w:tcPr>
          <w:p w14:paraId="097D4EE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permitir capturar imagen desde cámara o galería y mostrar resultado inmediato.</w:t>
            </w:r>
          </w:p>
        </w:tc>
        <w:tc>
          <w:tcPr>
            <w:tcW w:w="989" w:type="dxa"/>
            <w:tcBorders>
              <w:top w:val="nil"/>
              <w:left w:val="nil"/>
              <w:bottom w:val="single" w:sz="4" w:space="0" w:color="auto"/>
              <w:right w:val="single" w:sz="4" w:space="0" w:color="auto"/>
            </w:tcBorders>
            <w:shd w:val="clear" w:color="auto" w:fill="auto"/>
            <w:vAlign w:val="center"/>
            <w:hideMark/>
          </w:tcPr>
          <w:p w14:paraId="2748F0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344E80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2A452E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cámara funcional y buena iluminación.</w:t>
            </w:r>
          </w:p>
        </w:tc>
      </w:tr>
      <w:tr w:rsidR="00D9791B" w:rsidRPr="00EF2CEC" w14:paraId="48FE185C"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B77E82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w:t>
            </w:r>
          </w:p>
        </w:tc>
        <w:tc>
          <w:tcPr>
            <w:tcW w:w="3712" w:type="dxa"/>
            <w:tcBorders>
              <w:top w:val="nil"/>
              <w:left w:val="nil"/>
              <w:bottom w:val="single" w:sz="4" w:space="0" w:color="auto"/>
              <w:right w:val="single" w:sz="4" w:space="0" w:color="auto"/>
            </w:tcBorders>
            <w:shd w:val="clear" w:color="auto" w:fill="auto"/>
            <w:vAlign w:val="center"/>
            <w:hideMark/>
          </w:tcPr>
          <w:p w14:paraId="72117CB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el nombre de la enfermedad detectada, para saber qué está afectando mi cultivo.</w:t>
            </w:r>
          </w:p>
        </w:tc>
        <w:tc>
          <w:tcPr>
            <w:tcW w:w="3119" w:type="dxa"/>
            <w:tcBorders>
              <w:top w:val="nil"/>
              <w:left w:val="nil"/>
              <w:bottom w:val="single" w:sz="4" w:space="0" w:color="auto"/>
              <w:right w:val="single" w:sz="4" w:space="0" w:color="auto"/>
            </w:tcBorders>
            <w:shd w:val="clear" w:color="auto" w:fill="auto"/>
            <w:vAlign w:val="center"/>
            <w:hideMark/>
          </w:tcPr>
          <w:p w14:paraId="23EAC8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el nombre de la enfermedad con al menos 85% de precisión.</w:t>
            </w:r>
          </w:p>
        </w:tc>
        <w:tc>
          <w:tcPr>
            <w:tcW w:w="989" w:type="dxa"/>
            <w:tcBorders>
              <w:top w:val="nil"/>
              <w:left w:val="nil"/>
              <w:bottom w:val="single" w:sz="4" w:space="0" w:color="auto"/>
              <w:right w:val="single" w:sz="4" w:space="0" w:color="auto"/>
            </w:tcBorders>
            <w:shd w:val="clear" w:color="auto" w:fill="auto"/>
            <w:vAlign w:val="center"/>
            <w:hideMark/>
          </w:tcPr>
          <w:p w14:paraId="0122993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275C246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4EC517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Depende del modelo CNN entrenado.</w:t>
            </w:r>
          </w:p>
        </w:tc>
      </w:tr>
      <w:tr w:rsidR="00D9791B" w:rsidRPr="00EF2CEC" w14:paraId="0D1D3A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56F9669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HU3</w:t>
            </w:r>
          </w:p>
        </w:tc>
        <w:tc>
          <w:tcPr>
            <w:tcW w:w="3712" w:type="dxa"/>
            <w:tcBorders>
              <w:top w:val="nil"/>
              <w:left w:val="nil"/>
              <w:bottom w:val="single" w:sz="4" w:space="0" w:color="auto"/>
              <w:right w:val="single" w:sz="4" w:space="0" w:color="auto"/>
            </w:tcBorders>
            <w:shd w:val="clear" w:color="auto" w:fill="auto"/>
            <w:vAlign w:val="center"/>
            <w:hideMark/>
          </w:tcPr>
          <w:p w14:paraId="38E2677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ver recomendaciones iniciales de manejo, para actuar rápido y reducir pérdidas en mi producción.</w:t>
            </w:r>
          </w:p>
        </w:tc>
        <w:tc>
          <w:tcPr>
            <w:tcW w:w="3119" w:type="dxa"/>
            <w:tcBorders>
              <w:top w:val="nil"/>
              <w:left w:val="nil"/>
              <w:bottom w:val="single" w:sz="4" w:space="0" w:color="auto"/>
              <w:right w:val="single" w:sz="4" w:space="0" w:color="auto"/>
            </w:tcBorders>
            <w:shd w:val="clear" w:color="auto" w:fill="auto"/>
            <w:vAlign w:val="center"/>
            <w:hideMark/>
          </w:tcPr>
          <w:p w14:paraId="60A7C5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mostrar al menos una acción sugerida para cada enfermedad detectada.</w:t>
            </w:r>
          </w:p>
        </w:tc>
        <w:tc>
          <w:tcPr>
            <w:tcW w:w="989" w:type="dxa"/>
            <w:tcBorders>
              <w:top w:val="nil"/>
              <w:left w:val="nil"/>
              <w:bottom w:val="single" w:sz="4" w:space="0" w:color="auto"/>
              <w:right w:val="single" w:sz="4" w:space="0" w:color="auto"/>
            </w:tcBorders>
            <w:shd w:val="clear" w:color="auto" w:fill="auto"/>
            <w:vAlign w:val="center"/>
            <w:hideMark/>
          </w:tcPr>
          <w:p w14:paraId="1F5E079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755561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799AA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asesoría técnica para recomendaciones.</w:t>
            </w:r>
          </w:p>
        </w:tc>
      </w:tr>
      <w:tr w:rsidR="00D9791B" w:rsidRPr="00EF2CEC" w14:paraId="03393D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355F8CD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HU4</w:t>
            </w:r>
          </w:p>
        </w:tc>
        <w:tc>
          <w:tcPr>
            <w:tcW w:w="3712" w:type="dxa"/>
            <w:tcBorders>
              <w:top w:val="nil"/>
              <w:left w:val="nil"/>
              <w:bottom w:val="single" w:sz="4" w:space="0" w:color="auto"/>
              <w:right w:val="single" w:sz="4" w:space="0" w:color="auto"/>
            </w:tcBorders>
            <w:shd w:val="clear" w:color="auto" w:fill="auto"/>
            <w:vAlign w:val="center"/>
            <w:hideMark/>
          </w:tcPr>
          <w:p w14:paraId="2DAA866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usuario rural, quiero usar la aplicación en modo offline, para diagnosticar mis cultivos sin conexión.</w:t>
            </w:r>
          </w:p>
        </w:tc>
        <w:tc>
          <w:tcPr>
            <w:tcW w:w="3119" w:type="dxa"/>
            <w:tcBorders>
              <w:top w:val="nil"/>
              <w:left w:val="nil"/>
              <w:bottom w:val="single" w:sz="4" w:space="0" w:color="auto"/>
              <w:right w:val="single" w:sz="4" w:space="0" w:color="auto"/>
            </w:tcBorders>
            <w:shd w:val="clear" w:color="auto" w:fill="auto"/>
            <w:vAlign w:val="center"/>
            <w:hideMark/>
          </w:tcPr>
          <w:p w14:paraId="01F2A1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funcionar con un modelo descargado y guardar datos localmente.</w:t>
            </w:r>
          </w:p>
        </w:tc>
        <w:tc>
          <w:tcPr>
            <w:tcW w:w="989" w:type="dxa"/>
            <w:tcBorders>
              <w:top w:val="nil"/>
              <w:left w:val="nil"/>
              <w:bottom w:val="single" w:sz="4" w:space="0" w:color="auto"/>
              <w:right w:val="single" w:sz="4" w:space="0" w:color="auto"/>
            </w:tcBorders>
            <w:shd w:val="clear" w:color="auto" w:fill="auto"/>
            <w:vAlign w:val="center"/>
            <w:hideMark/>
          </w:tcPr>
          <w:p w14:paraId="542364F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CE5F91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D925E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en comunidades con baja conectividad.</w:t>
            </w:r>
          </w:p>
        </w:tc>
      </w:tr>
      <w:tr w:rsidR="00D9791B" w:rsidRPr="00EF2CEC" w14:paraId="6DF2193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5FE8BD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HU5</w:t>
            </w:r>
          </w:p>
        </w:tc>
        <w:tc>
          <w:tcPr>
            <w:tcW w:w="3712" w:type="dxa"/>
            <w:tcBorders>
              <w:top w:val="nil"/>
              <w:left w:val="nil"/>
              <w:bottom w:val="single" w:sz="4" w:space="0" w:color="auto"/>
              <w:right w:val="single" w:sz="4" w:space="0" w:color="auto"/>
            </w:tcBorders>
            <w:shd w:val="clear" w:color="auto" w:fill="auto"/>
            <w:vAlign w:val="center"/>
            <w:hideMark/>
          </w:tcPr>
          <w:p w14:paraId="51480AC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almacenar un historial de diagnósticos, para hacer seguimiento a mis cultivos.</w:t>
            </w:r>
          </w:p>
        </w:tc>
        <w:tc>
          <w:tcPr>
            <w:tcW w:w="3119" w:type="dxa"/>
            <w:tcBorders>
              <w:top w:val="nil"/>
              <w:left w:val="nil"/>
              <w:bottom w:val="single" w:sz="4" w:space="0" w:color="auto"/>
              <w:right w:val="single" w:sz="4" w:space="0" w:color="auto"/>
            </w:tcBorders>
            <w:shd w:val="clear" w:color="auto" w:fill="auto"/>
            <w:vAlign w:val="center"/>
            <w:hideMark/>
          </w:tcPr>
          <w:p w14:paraId="53D26A4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guardar fecha, imagen y resultado del diagnóstico.</w:t>
            </w:r>
          </w:p>
        </w:tc>
        <w:tc>
          <w:tcPr>
            <w:tcW w:w="989" w:type="dxa"/>
            <w:tcBorders>
              <w:top w:val="nil"/>
              <w:left w:val="nil"/>
              <w:bottom w:val="single" w:sz="4" w:space="0" w:color="auto"/>
              <w:right w:val="single" w:sz="4" w:space="0" w:color="auto"/>
            </w:tcBorders>
            <w:shd w:val="clear" w:color="auto" w:fill="auto"/>
            <w:vAlign w:val="center"/>
            <w:hideMark/>
          </w:tcPr>
          <w:p w14:paraId="4A450F6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66C867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C6F1E8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Puede requerir almacenamiento local o en la nube.</w:t>
            </w:r>
          </w:p>
        </w:tc>
      </w:tr>
      <w:tr w:rsidR="00D9791B" w:rsidRPr="00EF2CEC" w14:paraId="704950B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BBD874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HU6</w:t>
            </w:r>
          </w:p>
        </w:tc>
        <w:tc>
          <w:tcPr>
            <w:tcW w:w="3712" w:type="dxa"/>
            <w:tcBorders>
              <w:top w:val="nil"/>
              <w:left w:val="nil"/>
              <w:bottom w:val="single" w:sz="4" w:space="0" w:color="auto"/>
              <w:right w:val="single" w:sz="4" w:space="0" w:color="auto"/>
            </w:tcBorders>
            <w:shd w:val="clear" w:color="auto" w:fill="auto"/>
            <w:vAlign w:val="center"/>
            <w:hideMark/>
          </w:tcPr>
          <w:p w14:paraId="30FC83C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generar un reporte de las enfermedades más frecuentes en la zona, para planificar acciones preventivas.</w:t>
            </w:r>
          </w:p>
        </w:tc>
        <w:tc>
          <w:tcPr>
            <w:tcW w:w="3119" w:type="dxa"/>
            <w:tcBorders>
              <w:top w:val="nil"/>
              <w:left w:val="nil"/>
              <w:bottom w:val="single" w:sz="4" w:space="0" w:color="auto"/>
              <w:right w:val="single" w:sz="4" w:space="0" w:color="auto"/>
            </w:tcBorders>
            <w:shd w:val="clear" w:color="auto" w:fill="auto"/>
            <w:vAlign w:val="center"/>
            <w:hideMark/>
          </w:tcPr>
          <w:p w14:paraId="6258CF1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exportar reportes en PDF o Excel con estadísticas.</w:t>
            </w:r>
          </w:p>
        </w:tc>
        <w:tc>
          <w:tcPr>
            <w:tcW w:w="989" w:type="dxa"/>
            <w:tcBorders>
              <w:top w:val="nil"/>
              <w:left w:val="nil"/>
              <w:bottom w:val="single" w:sz="4" w:space="0" w:color="auto"/>
              <w:right w:val="single" w:sz="4" w:space="0" w:color="auto"/>
            </w:tcBorders>
            <w:shd w:val="clear" w:color="auto" w:fill="auto"/>
            <w:vAlign w:val="center"/>
            <w:hideMark/>
          </w:tcPr>
          <w:p w14:paraId="040DCF7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0DC085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438560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Orientado a usuarios avanzados.</w:t>
            </w:r>
          </w:p>
        </w:tc>
      </w:tr>
      <w:tr w:rsidR="00D9791B" w:rsidRPr="00EF2CEC" w14:paraId="2A36CFB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7AB48B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HU7</w:t>
            </w:r>
          </w:p>
        </w:tc>
        <w:tc>
          <w:tcPr>
            <w:tcW w:w="3712" w:type="dxa"/>
            <w:tcBorders>
              <w:top w:val="nil"/>
              <w:left w:val="nil"/>
              <w:bottom w:val="single" w:sz="4" w:space="0" w:color="auto"/>
              <w:right w:val="single" w:sz="4" w:space="0" w:color="auto"/>
            </w:tcBorders>
            <w:shd w:val="clear" w:color="auto" w:fill="auto"/>
            <w:vAlign w:val="center"/>
            <w:hideMark/>
          </w:tcPr>
          <w:p w14:paraId="1111573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administrador del sistema, quiero actualizar el modelo CNN con nuevos datos, para mejorar la precisión de los diagnósticos.</w:t>
            </w:r>
          </w:p>
        </w:tc>
        <w:tc>
          <w:tcPr>
            <w:tcW w:w="3119" w:type="dxa"/>
            <w:tcBorders>
              <w:top w:val="nil"/>
              <w:left w:val="nil"/>
              <w:bottom w:val="single" w:sz="4" w:space="0" w:color="auto"/>
              <w:right w:val="single" w:sz="4" w:space="0" w:color="auto"/>
            </w:tcBorders>
            <w:shd w:val="clear" w:color="auto" w:fill="auto"/>
            <w:vAlign w:val="center"/>
            <w:hideMark/>
          </w:tcPr>
          <w:p w14:paraId="614CB94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permitir subir nuevos modelos entrenados y reemplazar el anterior.</w:t>
            </w:r>
          </w:p>
        </w:tc>
        <w:tc>
          <w:tcPr>
            <w:tcW w:w="989" w:type="dxa"/>
            <w:tcBorders>
              <w:top w:val="nil"/>
              <w:left w:val="nil"/>
              <w:bottom w:val="single" w:sz="4" w:space="0" w:color="auto"/>
              <w:right w:val="single" w:sz="4" w:space="0" w:color="auto"/>
            </w:tcBorders>
            <w:shd w:val="clear" w:color="auto" w:fill="auto"/>
            <w:vAlign w:val="center"/>
            <w:hideMark/>
          </w:tcPr>
          <w:p w14:paraId="576D4EE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1779F4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13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CAF3FF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Necesita pipeline de entrenamiento.</w:t>
            </w:r>
          </w:p>
        </w:tc>
      </w:tr>
      <w:tr w:rsidR="00D9791B" w:rsidRPr="00EF2CEC" w14:paraId="306277F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3CC3E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HU8</w:t>
            </w:r>
          </w:p>
        </w:tc>
        <w:tc>
          <w:tcPr>
            <w:tcW w:w="3712" w:type="dxa"/>
            <w:tcBorders>
              <w:top w:val="nil"/>
              <w:left w:val="nil"/>
              <w:bottom w:val="single" w:sz="4" w:space="0" w:color="auto"/>
              <w:right w:val="single" w:sz="4" w:space="0" w:color="auto"/>
            </w:tcBorders>
            <w:shd w:val="clear" w:color="auto" w:fill="auto"/>
            <w:vAlign w:val="center"/>
            <w:hideMark/>
          </w:tcPr>
          <w:p w14:paraId="1D8D7BD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alertas cuando aparezcan enfermedades recurrentes en mi zona, para prevenir contagios.</w:t>
            </w:r>
          </w:p>
        </w:tc>
        <w:tc>
          <w:tcPr>
            <w:tcW w:w="3119" w:type="dxa"/>
            <w:tcBorders>
              <w:top w:val="nil"/>
              <w:left w:val="nil"/>
              <w:bottom w:val="single" w:sz="4" w:space="0" w:color="auto"/>
              <w:right w:val="single" w:sz="4" w:space="0" w:color="auto"/>
            </w:tcBorders>
            <w:shd w:val="clear" w:color="auto" w:fill="auto"/>
            <w:vAlign w:val="center"/>
            <w:hideMark/>
          </w:tcPr>
          <w:p w14:paraId="57D3DC4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generar alertas según frecuencia de diagnósticos en la comunidad.</w:t>
            </w:r>
          </w:p>
        </w:tc>
        <w:tc>
          <w:tcPr>
            <w:tcW w:w="989" w:type="dxa"/>
            <w:tcBorders>
              <w:top w:val="nil"/>
              <w:left w:val="nil"/>
              <w:bottom w:val="single" w:sz="4" w:space="0" w:color="auto"/>
              <w:right w:val="single" w:sz="4" w:space="0" w:color="auto"/>
            </w:tcBorders>
            <w:shd w:val="clear" w:color="auto" w:fill="auto"/>
            <w:vAlign w:val="center"/>
            <w:hideMark/>
          </w:tcPr>
          <w:p w14:paraId="75B5E04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D6A4A9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51BBE58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Puede requerir GPS o ubicación aproximada.</w:t>
            </w:r>
          </w:p>
        </w:tc>
      </w:tr>
      <w:tr w:rsidR="00D9791B" w:rsidRPr="00EF2CEC" w14:paraId="3A9DFDD3"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CA1107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HU9</w:t>
            </w:r>
          </w:p>
        </w:tc>
        <w:tc>
          <w:tcPr>
            <w:tcW w:w="3712" w:type="dxa"/>
            <w:tcBorders>
              <w:top w:val="nil"/>
              <w:left w:val="nil"/>
              <w:bottom w:val="single" w:sz="4" w:space="0" w:color="auto"/>
              <w:right w:val="single" w:sz="4" w:space="0" w:color="auto"/>
            </w:tcBorders>
            <w:shd w:val="clear" w:color="auto" w:fill="auto"/>
            <w:vAlign w:val="center"/>
            <w:hideMark/>
          </w:tcPr>
          <w:p w14:paraId="5A01F8A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agricultor, quiero que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detecte si la hoja pertenece al cultivo correcto, para evitar diagnósticos erróneos.</w:t>
            </w:r>
          </w:p>
        </w:tc>
        <w:tc>
          <w:tcPr>
            <w:tcW w:w="3119" w:type="dxa"/>
            <w:tcBorders>
              <w:top w:val="nil"/>
              <w:left w:val="nil"/>
              <w:bottom w:val="single" w:sz="4" w:space="0" w:color="auto"/>
              <w:right w:val="single" w:sz="4" w:space="0" w:color="auto"/>
            </w:tcBorders>
            <w:shd w:val="clear" w:color="auto" w:fill="auto"/>
            <w:vAlign w:val="center"/>
            <w:hideMark/>
          </w:tcPr>
          <w:p w14:paraId="18ADF55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verificar que la hoja pertenece al cultivo seleccionado antes de clasificar.</w:t>
            </w:r>
          </w:p>
        </w:tc>
        <w:tc>
          <w:tcPr>
            <w:tcW w:w="989" w:type="dxa"/>
            <w:tcBorders>
              <w:top w:val="nil"/>
              <w:left w:val="nil"/>
              <w:bottom w:val="single" w:sz="4" w:space="0" w:color="auto"/>
              <w:right w:val="single" w:sz="4" w:space="0" w:color="auto"/>
            </w:tcBorders>
            <w:shd w:val="clear" w:color="auto" w:fill="auto"/>
            <w:noWrap/>
            <w:vAlign w:val="center"/>
            <w:hideMark/>
          </w:tcPr>
          <w:p w14:paraId="64A8F08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02140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noWrap/>
            <w:vAlign w:val="center"/>
            <w:hideMark/>
          </w:tcPr>
          <w:p w14:paraId="56A2B24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Previene errores de clasificación cruzada.</w:t>
            </w:r>
          </w:p>
        </w:tc>
      </w:tr>
      <w:tr w:rsidR="00D9791B" w:rsidRPr="00EF2CEC" w14:paraId="24922103"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5A1F4B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HU10</w:t>
            </w:r>
          </w:p>
        </w:tc>
        <w:tc>
          <w:tcPr>
            <w:tcW w:w="3712" w:type="dxa"/>
            <w:tcBorders>
              <w:top w:val="nil"/>
              <w:left w:val="nil"/>
              <w:bottom w:val="single" w:sz="4" w:space="0" w:color="auto"/>
              <w:right w:val="single" w:sz="4" w:space="0" w:color="auto"/>
            </w:tcBorders>
            <w:shd w:val="clear" w:color="auto" w:fill="auto"/>
            <w:vAlign w:val="center"/>
            <w:hideMark/>
          </w:tcPr>
          <w:p w14:paraId="7DA7761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elegir el tipo de cultivo antes de analizar la hoja, para recibir un diagnóstico más preciso.</w:t>
            </w:r>
          </w:p>
        </w:tc>
        <w:tc>
          <w:tcPr>
            <w:tcW w:w="3119" w:type="dxa"/>
            <w:tcBorders>
              <w:top w:val="nil"/>
              <w:left w:val="nil"/>
              <w:bottom w:val="single" w:sz="4" w:space="0" w:color="auto"/>
              <w:right w:val="single" w:sz="4" w:space="0" w:color="auto"/>
            </w:tcBorders>
            <w:shd w:val="clear" w:color="auto" w:fill="auto"/>
            <w:vAlign w:val="center"/>
            <w:hideMark/>
          </w:tcPr>
          <w:p w14:paraId="1C69C0A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desplegar lista de cultivos disponibles antes del análisis.</w:t>
            </w:r>
          </w:p>
        </w:tc>
        <w:tc>
          <w:tcPr>
            <w:tcW w:w="989" w:type="dxa"/>
            <w:tcBorders>
              <w:top w:val="nil"/>
              <w:left w:val="nil"/>
              <w:bottom w:val="single" w:sz="4" w:space="0" w:color="auto"/>
              <w:right w:val="single" w:sz="4" w:space="0" w:color="auto"/>
            </w:tcBorders>
            <w:shd w:val="clear" w:color="auto" w:fill="auto"/>
            <w:vAlign w:val="center"/>
            <w:hideMark/>
          </w:tcPr>
          <w:p w14:paraId="200F683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0A1D87E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w:t>
            </w:r>
          </w:p>
        </w:tc>
        <w:tc>
          <w:tcPr>
            <w:tcW w:w="2802" w:type="dxa"/>
            <w:tcBorders>
              <w:top w:val="nil"/>
              <w:left w:val="nil"/>
              <w:bottom w:val="single" w:sz="4" w:space="0" w:color="auto"/>
              <w:right w:val="single" w:sz="4" w:space="0" w:color="auto"/>
            </w:tcBorders>
            <w:shd w:val="clear" w:color="auto" w:fill="auto"/>
            <w:vAlign w:val="center"/>
            <w:hideMark/>
          </w:tcPr>
          <w:p w14:paraId="29F484A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la clasificación del modelo.</w:t>
            </w:r>
          </w:p>
        </w:tc>
      </w:tr>
      <w:tr w:rsidR="00D9791B" w:rsidRPr="00EF2CEC" w14:paraId="4AFF648F"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5092C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HU11</w:t>
            </w:r>
          </w:p>
        </w:tc>
        <w:tc>
          <w:tcPr>
            <w:tcW w:w="3712" w:type="dxa"/>
            <w:tcBorders>
              <w:top w:val="nil"/>
              <w:left w:val="nil"/>
              <w:bottom w:val="single" w:sz="4" w:space="0" w:color="auto"/>
              <w:right w:val="single" w:sz="4" w:space="0" w:color="auto"/>
            </w:tcBorders>
            <w:shd w:val="clear" w:color="auto" w:fill="auto"/>
            <w:vAlign w:val="center"/>
            <w:hideMark/>
          </w:tcPr>
          <w:p w14:paraId="1C0AB35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compartir mis diagnósticos con un técnico agrícola mediante WhatsApp o correo, para recibir asesoría personalizada.</w:t>
            </w:r>
          </w:p>
        </w:tc>
        <w:tc>
          <w:tcPr>
            <w:tcW w:w="3119" w:type="dxa"/>
            <w:tcBorders>
              <w:top w:val="nil"/>
              <w:left w:val="nil"/>
              <w:bottom w:val="single" w:sz="4" w:space="0" w:color="auto"/>
              <w:right w:val="single" w:sz="4" w:space="0" w:color="auto"/>
            </w:tcBorders>
            <w:shd w:val="clear" w:color="auto" w:fill="auto"/>
            <w:vAlign w:val="center"/>
            <w:hideMark/>
          </w:tcPr>
          <w:p w14:paraId="618DD12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permitir compartir resultados en formato imagen o PDF desde el celular.</w:t>
            </w:r>
          </w:p>
        </w:tc>
        <w:tc>
          <w:tcPr>
            <w:tcW w:w="989" w:type="dxa"/>
            <w:tcBorders>
              <w:top w:val="nil"/>
              <w:left w:val="nil"/>
              <w:bottom w:val="single" w:sz="4" w:space="0" w:color="auto"/>
              <w:right w:val="single" w:sz="4" w:space="0" w:color="auto"/>
            </w:tcBorders>
            <w:shd w:val="clear" w:color="auto" w:fill="auto"/>
            <w:vAlign w:val="center"/>
            <w:hideMark/>
          </w:tcPr>
          <w:p w14:paraId="189E0E9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02A200D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C06C6A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Requiere integración con </w:t>
            </w:r>
            <w:proofErr w:type="gramStart"/>
            <w:r w:rsidRPr="00D9791B">
              <w:rPr>
                <w:rFonts w:ascii="Times New Roman" w:eastAsia="Times New Roman" w:hAnsi="Times New Roman" w:cs="Times New Roman"/>
                <w:color w:val="000000"/>
                <w:lang w:val="es-MX"/>
              </w:rPr>
              <w:t>apps</w:t>
            </w:r>
            <w:proofErr w:type="gramEnd"/>
            <w:r w:rsidRPr="00D9791B">
              <w:rPr>
                <w:rFonts w:ascii="Times New Roman" w:eastAsia="Times New Roman" w:hAnsi="Times New Roman" w:cs="Times New Roman"/>
                <w:color w:val="000000"/>
                <w:lang w:val="es-MX"/>
              </w:rPr>
              <w:t xml:space="preserve"> externas.</w:t>
            </w:r>
          </w:p>
        </w:tc>
      </w:tr>
      <w:tr w:rsidR="00D9791B" w:rsidRPr="00EF2CEC" w14:paraId="05F38A3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2C1B0C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HU12</w:t>
            </w:r>
          </w:p>
        </w:tc>
        <w:tc>
          <w:tcPr>
            <w:tcW w:w="3712" w:type="dxa"/>
            <w:tcBorders>
              <w:top w:val="nil"/>
              <w:left w:val="nil"/>
              <w:bottom w:val="single" w:sz="4" w:space="0" w:color="auto"/>
              <w:right w:val="single" w:sz="4" w:space="0" w:color="auto"/>
            </w:tcBorders>
            <w:shd w:val="clear" w:color="auto" w:fill="auto"/>
            <w:vAlign w:val="center"/>
            <w:hideMark/>
          </w:tcPr>
          <w:p w14:paraId="1BA741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ver ejemplos visuales de hojas sanas y enfermas, para comparar con mis cultivos.</w:t>
            </w:r>
          </w:p>
        </w:tc>
        <w:tc>
          <w:tcPr>
            <w:tcW w:w="3119" w:type="dxa"/>
            <w:tcBorders>
              <w:top w:val="nil"/>
              <w:left w:val="nil"/>
              <w:bottom w:val="single" w:sz="4" w:space="0" w:color="auto"/>
              <w:right w:val="single" w:sz="4" w:space="0" w:color="auto"/>
            </w:tcBorders>
            <w:shd w:val="clear" w:color="auto" w:fill="auto"/>
            <w:vAlign w:val="center"/>
            <w:hideMark/>
          </w:tcPr>
          <w:p w14:paraId="7A95D1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mostrar imágenes de referencia junto al resultado del diagnóstico.</w:t>
            </w:r>
          </w:p>
        </w:tc>
        <w:tc>
          <w:tcPr>
            <w:tcW w:w="989" w:type="dxa"/>
            <w:tcBorders>
              <w:top w:val="nil"/>
              <w:left w:val="nil"/>
              <w:bottom w:val="single" w:sz="4" w:space="0" w:color="auto"/>
              <w:right w:val="single" w:sz="4" w:space="0" w:color="auto"/>
            </w:tcBorders>
            <w:shd w:val="clear" w:color="auto" w:fill="auto"/>
            <w:vAlign w:val="center"/>
            <w:hideMark/>
          </w:tcPr>
          <w:p w14:paraId="60A0CF5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143E53E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626B4D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Ayuda al aprendizaje del usuario.</w:t>
            </w:r>
          </w:p>
        </w:tc>
      </w:tr>
      <w:tr w:rsidR="00D9791B" w:rsidRPr="00EF2CEC" w14:paraId="76EE235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B0A6D7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HU13</w:t>
            </w:r>
          </w:p>
        </w:tc>
        <w:tc>
          <w:tcPr>
            <w:tcW w:w="3712" w:type="dxa"/>
            <w:tcBorders>
              <w:top w:val="nil"/>
              <w:left w:val="nil"/>
              <w:bottom w:val="single" w:sz="4" w:space="0" w:color="auto"/>
              <w:right w:val="single" w:sz="4" w:space="0" w:color="auto"/>
            </w:tcBorders>
            <w:shd w:val="clear" w:color="auto" w:fill="auto"/>
            <w:vAlign w:val="center"/>
            <w:hideMark/>
          </w:tcPr>
          <w:p w14:paraId="0A1585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usuario, quiero poder cambiar el idioma de la aplicación (ej. quechua/español), para usarla en mi idioma preferido.</w:t>
            </w:r>
          </w:p>
        </w:tc>
        <w:tc>
          <w:tcPr>
            <w:tcW w:w="3119" w:type="dxa"/>
            <w:tcBorders>
              <w:top w:val="nil"/>
              <w:left w:val="nil"/>
              <w:bottom w:val="single" w:sz="4" w:space="0" w:color="auto"/>
              <w:right w:val="single" w:sz="4" w:space="0" w:color="auto"/>
            </w:tcBorders>
            <w:shd w:val="clear" w:color="auto" w:fill="auto"/>
            <w:vAlign w:val="center"/>
            <w:hideMark/>
          </w:tcPr>
          <w:p w14:paraId="76BCFB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permitir cambiar el idioma desde configuración.</w:t>
            </w:r>
          </w:p>
        </w:tc>
        <w:tc>
          <w:tcPr>
            <w:tcW w:w="989" w:type="dxa"/>
            <w:tcBorders>
              <w:top w:val="nil"/>
              <w:left w:val="nil"/>
              <w:bottom w:val="single" w:sz="4" w:space="0" w:color="auto"/>
              <w:right w:val="single" w:sz="4" w:space="0" w:color="auto"/>
            </w:tcBorders>
            <w:shd w:val="clear" w:color="auto" w:fill="auto"/>
            <w:vAlign w:val="center"/>
            <w:hideMark/>
          </w:tcPr>
          <w:p w14:paraId="4B09284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395B106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7591D6E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accesibilidad en comunidades rurales.</w:t>
            </w:r>
          </w:p>
        </w:tc>
      </w:tr>
      <w:tr w:rsidR="00D9791B" w:rsidRPr="00EF2CEC" w14:paraId="71F0289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8CE05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HU14</w:t>
            </w:r>
          </w:p>
        </w:tc>
        <w:tc>
          <w:tcPr>
            <w:tcW w:w="3712" w:type="dxa"/>
            <w:tcBorders>
              <w:top w:val="nil"/>
              <w:left w:val="nil"/>
              <w:bottom w:val="single" w:sz="4" w:space="0" w:color="auto"/>
              <w:right w:val="single" w:sz="4" w:space="0" w:color="auto"/>
            </w:tcBorders>
            <w:shd w:val="clear" w:color="auto" w:fill="auto"/>
            <w:vAlign w:val="center"/>
            <w:hideMark/>
          </w:tcPr>
          <w:p w14:paraId="02A41B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acceder a un panel web con estadísticas agregadas, para analizar tendencias regionales.</w:t>
            </w:r>
          </w:p>
        </w:tc>
        <w:tc>
          <w:tcPr>
            <w:tcW w:w="3119" w:type="dxa"/>
            <w:tcBorders>
              <w:top w:val="nil"/>
              <w:left w:val="nil"/>
              <w:bottom w:val="single" w:sz="4" w:space="0" w:color="auto"/>
              <w:right w:val="single" w:sz="4" w:space="0" w:color="auto"/>
            </w:tcBorders>
            <w:shd w:val="clear" w:color="auto" w:fill="auto"/>
            <w:vAlign w:val="center"/>
            <w:hideMark/>
          </w:tcPr>
          <w:p w14:paraId="6CAE104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gráficos y datos consolidados por cultivo y zona.</w:t>
            </w:r>
          </w:p>
        </w:tc>
        <w:tc>
          <w:tcPr>
            <w:tcW w:w="989" w:type="dxa"/>
            <w:tcBorders>
              <w:top w:val="nil"/>
              <w:left w:val="nil"/>
              <w:bottom w:val="single" w:sz="4" w:space="0" w:color="auto"/>
              <w:right w:val="single" w:sz="4" w:space="0" w:color="auto"/>
            </w:tcBorders>
            <w:shd w:val="clear" w:color="auto" w:fill="auto"/>
            <w:vAlign w:val="center"/>
            <w:hideMark/>
          </w:tcPr>
          <w:p w14:paraId="6CB3056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AE3253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13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716D4D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instituciones o municipalidades.</w:t>
            </w:r>
          </w:p>
        </w:tc>
      </w:tr>
      <w:tr w:rsidR="00D9791B" w:rsidRPr="00EF2CEC" w14:paraId="4F0D1D1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552766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HU15</w:t>
            </w:r>
          </w:p>
        </w:tc>
        <w:tc>
          <w:tcPr>
            <w:tcW w:w="3712" w:type="dxa"/>
            <w:tcBorders>
              <w:top w:val="nil"/>
              <w:left w:val="nil"/>
              <w:bottom w:val="single" w:sz="4" w:space="0" w:color="auto"/>
              <w:right w:val="single" w:sz="4" w:space="0" w:color="auto"/>
            </w:tcBorders>
            <w:shd w:val="clear" w:color="auto" w:fill="auto"/>
            <w:vAlign w:val="center"/>
            <w:hideMark/>
          </w:tcPr>
          <w:p w14:paraId="679470B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recibir consejos preventivos de cuidado de mis cultivos, para reducir la probabilidad de enfermedades.</w:t>
            </w:r>
          </w:p>
        </w:tc>
        <w:tc>
          <w:tcPr>
            <w:tcW w:w="3119" w:type="dxa"/>
            <w:tcBorders>
              <w:top w:val="nil"/>
              <w:left w:val="nil"/>
              <w:bottom w:val="single" w:sz="4" w:space="0" w:color="auto"/>
              <w:right w:val="single" w:sz="4" w:space="0" w:color="auto"/>
            </w:tcBorders>
            <w:shd w:val="clear" w:color="auto" w:fill="auto"/>
            <w:vAlign w:val="center"/>
            <w:hideMark/>
          </w:tcPr>
          <w:p w14:paraId="44B59B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mostrar tips generales según el cultivo registrado.</w:t>
            </w:r>
          </w:p>
        </w:tc>
        <w:tc>
          <w:tcPr>
            <w:tcW w:w="989" w:type="dxa"/>
            <w:tcBorders>
              <w:top w:val="nil"/>
              <w:left w:val="nil"/>
              <w:bottom w:val="single" w:sz="4" w:space="0" w:color="auto"/>
              <w:right w:val="single" w:sz="4" w:space="0" w:color="auto"/>
            </w:tcBorders>
            <w:shd w:val="clear" w:color="auto" w:fill="auto"/>
            <w:vAlign w:val="center"/>
            <w:hideMark/>
          </w:tcPr>
          <w:p w14:paraId="06227C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73FD61F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5AA38A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Se puede basar en información agronómica.</w:t>
            </w:r>
          </w:p>
        </w:tc>
      </w:tr>
      <w:tr w:rsidR="00D9791B" w:rsidRPr="00EF2CEC" w14:paraId="62C69B14"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521E54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HU16</w:t>
            </w:r>
          </w:p>
        </w:tc>
        <w:tc>
          <w:tcPr>
            <w:tcW w:w="3712" w:type="dxa"/>
            <w:tcBorders>
              <w:top w:val="nil"/>
              <w:left w:val="nil"/>
              <w:bottom w:val="single" w:sz="4" w:space="0" w:color="auto"/>
              <w:right w:val="single" w:sz="4" w:space="0" w:color="auto"/>
            </w:tcBorders>
            <w:shd w:val="clear" w:color="auto" w:fill="auto"/>
            <w:vAlign w:val="center"/>
            <w:hideMark/>
          </w:tcPr>
          <w:p w14:paraId="4066B50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investigador, quiero visualizar una matriz de confusión de los diagnósticos, para evaluar la precisión del modelo CNN.</w:t>
            </w:r>
          </w:p>
        </w:tc>
        <w:tc>
          <w:tcPr>
            <w:tcW w:w="3119" w:type="dxa"/>
            <w:tcBorders>
              <w:top w:val="nil"/>
              <w:left w:val="nil"/>
              <w:bottom w:val="single" w:sz="4" w:space="0" w:color="auto"/>
              <w:right w:val="single" w:sz="4" w:space="0" w:color="auto"/>
            </w:tcBorders>
            <w:shd w:val="clear" w:color="auto" w:fill="auto"/>
            <w:vAlign w:val="center"/>
            <w:hideMark/>
          </w:tcPr>
          <w:p w14:paraId="3F3BC9A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El sistema debe generar métricas de rendimiento como precisión, </w:t>
            </w:r>
            <w:proofErr w:type="spellStart"/>
            <w:r w:rsidRPr="00D9791B">
              <w:rPr>
                <w:rFonts w:ascii="Times New Roman" w:eastAsia="Times New Roman" w:hAnsi="Times New Roman" w:cs="Times New Roman"/>
                <w:color w:val="000000"/>
                <w:lang w:val="es-MX"/>
              </w:rPr>
              <w:t>recall</w:t>
            </w:r>
            <w:proofErr w:type="spellEnd"/>
            <w:r w:rsidRPr="00D9791B">
              <w:rPr>
                <w:rFonts w:ascii="Times New Roman" w:eastAsia="Times New Roman" w:hAnsi="Times New Roman" w:cs="Times New Roman"/>
                <w:color w:val="000000"/>
                <w:lang w:val="es-MX"/>
              </w:rPr>
              <w:t xml:space="preserve"> y matriz de confusión.</w:t>
            </w:r>
          </w:p>
        </w:tc>
        <w:tc>
          <w:tcPr>
            <w:tcW w:w="989" w:type="dxa"/>
            <w:tcBorders>
              <w:top w:val="nil"/>
              <w:left w:val="nil"/>
              <w:bottom w:val="single" w:sz="4" w:space="0" w:color="auto"/>
              <w:right w:val="single" w:sz="4" w:space="0" w:color="auto"/>
            </w:tcBorders>
            <w:shd w:val="clear" w:color="auto" w:fill="auto"/>
            <w:noWrap/>
            <w:vAlign w:val="bottom"/>
            <w:hideMark/>
          </w:tcPr>
          <w:p w14:paraId="73B2D12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E0F5AD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E1D3D5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validar el desempeño científico del modelo.</w:t>
            </w:r>
          </w:p>
        </w:tc>
      </w:tr>
      <w:tr w:rsidR="00D9791B" w:rsidRPr="00EF2CEC" w14:paraId="3C76601A"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83826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HU17</w:t>
            </w:r>
          </w:p>
        </w:tc>
        <w:tc>
          <w:tcPr>
            <w:tcW w:w="3712" w:type="dxa"/>
            <w:tcBorders>
              <w:top w:val="nil"/>
              <w:left w:val="nil"/>
              <w:bottom w:val="single" w:sz="4" w:space="0" w:color="auto"/>
              <w:right w:val="single" w:sz="4" w:space="0" w:color="auto"/>
            </w:tcBorders>
            <w:shd w:val="clear" w:color="auto" w:fill="auto"/>
            <w:vAlign w:val="center"/>
            <w:hideMark/>
          </w:tcPr>
          <w:p w14:paraId="1D33A7D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adjuntar notas o comentarios a cada diagnóstico, para llevar un mejor registro de mis cultivos.</w:t>
            </w:r>
          </w:p>
        </w:tc>
        <w:tc>
          <w:tcPr>
            <w:tcW w:w="3119" w:type="dxa"/>
            <w:tcBorders>
              <w:top w:val="nil"/>
              <w:left w:val="nil"/>
              <w:bottom w:val="single" w:sz="4" w:space="0" w:color="auto"/>
              <w:right w:val="single" w:sz="4" w:space="0" w:color="auto"/>
            </w:tcBorders>
            <w:shd w:val="clear" w:color="auto" w:fill="auto"/>
            <w:vAlign w:val="center"/>
            <w:hideMark/>
          </w:tcPr>
          <w:p w14:paraId="61B9870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permitir añadir texto asociado al historial de diagnósticos.</w:t>
            </w:r>
          </w:p>
        </w:tc>
        <w:tc>
          <w:tcPr>
            <w:tcW w:w="989" w:type="dxa"/>
            <w:tcBorders>
              <w:top w:val="nil"/>
              <w:left w:val="nil"/>
              <w:bottom w:val="single" w:sz="4" w:space="0" w:color="auto"/>
              <w:right w:val="single" w:sz="4" w:space="0" w:color="auto"/>
            </w:tcBorders>
            <w:shd w:val="clear" w:color="auto" w:fill="auto"/>
            <w:vAlign w:val="center"/>
            <w:hideMark/>
          </w:tcPr>
          <w:p w14:paraId="257E787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7FE0C51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CF635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para seguimiento personalizado.</w:t>
            </w:r>
          </w:p>
        </w:tc>
      </w:tr>
      <w:tr w:rsidR="00D9791B" w:rsidRPr="00EF2CEC" w14:paraId="2CE6AA5B"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451A41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HU18</w:t>
            </w:r>
          </w:p>
        </w:tc>
        <w:tc>
          <w:tcPr>
            <w:tcW w:w="3712" w:type="dxa"/>
            <w:tcBorders>
              <w:top w:val="nil"/>
              <w:left w:val="nil"/>
              <w:bottom w:val="single" w:sz="4" w:space="0" w:color="auto"/>
              <w:right w:val="single" w:sz="4" w:space="0" w:color="auto"/>
            </w:tcBorders>
            <w:shd w:val="clear" w:color="auto" w:fill="auto"/>
            <w:vAlign w:val="center"/>
            <w:hideMark/>
          </w:tcPr>
          <w:p w14:paraId="6B107CE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administrador, quiero gestionar la lista de cultivos disponibles en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para asegurar que solo se muestren los más relevantes.</w:t>
            </w:r>
          </w:p>
        </w:tc>
        <w:tc>
          <w:tcPr>
            <w:tcW w:w="3119" w:type="dxa"/>
            <w:tcBorders>
              <w:top w:val="nil"/>
              <w:left w:val="nil"/>
              <w:bottom w:val="single" w:sz="4" w:space="0" w:color="auto"/>
              <w:right w:val="single" w:sz="4" w:space="0" w:color="auto"/>
            </w:tcBorders>
            <w:shd w:val="clear" w:color="auto" w:fill="auto"/>
            <w:vAlign w:val="center"/>
            <w:hideMark/>
          </w:tcPr>
          <w:p w14:paraId="7294FB3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permitir activar/desactivar cultivos en el menú.</w:t>
            </w:r>
          </w:p>
        </w:tc>
        <w:tc>
          <w:tcPr>
            <w:tcW w:w="989" w:type="dxa"/>
            <w:tcBorders>
              <w:top w:val="nil"/>
              <w:left w:val="nil"/>
              <w:bottom w:val="single" w:sz="4" w:space="0" w:color="auto"/>
              <w:right w:val="single" w:sz="4" w:space="0" w:color="auto"/>
            </w:tcBorders>
            <w:shd w:val="clear" w:color="auto" w:fill="auto"/>
            <w:vAlign w:val="center"/>
            <w:hideMark/>
          </w:tcPr>
          <w:p w14:paraId="58756D1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2BE66F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25E0B5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Mantiene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enfocada.</w:t>
            </w:r>
          </w:p>
        </w:tc>
      </w:tr>
      <w:tr w:rsidR="00D9791B" w:rsidRPr="00EF2CEC" w14:paraId="3C0B1D99"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822280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HU19</w:t>
            </w:r>
          </w:p>
        </w:tc>
        <w:tc>
          <w:tcPr>
            <w:tcW w:w="3712" w:type="dxa"/>
            <w:tcBorders>
              <w:top w:val="nil"/>
              <w:left w:val="nil"/>
              <w:bottom w:val="single" w:sz="4" w:space="0" w:color="auto"/>
              <w:right w:val="single" w:sz="4" w:space="0" w:color="auto"/>
            </w:tcBorders>
            <w:shd w:val="clear" w:color="auto" w:fill="auto"/>
            <w:vAlign w:val="center"/>
            <w:hideMark/>
          </w:tcPr>
          <w:p w14:paraId="416716A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el sistema me indique el nivel de severidad de la enfermedad en la hoja, para priorizar acciones.</w:t>
            </w:r>
          </w:p>
        </w:tc>
        <w:tc>
          <w:tcPr>
            <w:tcW w:w="3119" w:type="dxa"/>
            <w:tcBorders>
              <w:top w:val="nil"/>
              <w:left w:val="nil"/>
              <w:bottom w:val="single" w:sz="4" w:space="0" w:color="auto"/>
              <w:right w:val="single" w:sz="4" w:space="0" w:color="auto"/>
            </w:tcBorders>
            <w:shd w:val="clear" w:color="auto" w:fill="auto"/>
            <w:vAlign w:val="center"/>
            <w:hideMark/>
          </w:tcPr>
          <w:p w14:paraId="2ADD94C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clasificar la enfermedad en leve, moderada o grave.</w:t>
            </w:r>
          </w:p>
        </w:tc>
        <w:tc>
          <w:tcPr>
            <w:tcW w:w="989" w:type="dxa"/>
            <w:tcBorders>
              <w:top w:val="nil"/>
              <w:left w:val="nil"/>
              <w:bottom w:val="single" w:sz="4" w:space="0" w:color="auto"/>
              <w:right w:val="single" w:sz="4" w:space="0" w:color="auto"/>
            </w:tcBorders>
            <w:shd w:val="clear" w:color="auto" w:fill="auto"/>
            <w:noWrap/>
            <w:vAlign w:val="bottom"/>
            <w:hideMark/>
          </w:tcPr>
          <w:p w14:paraId="11A2984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25B79AE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0FBF617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entrenamiento adicional con etiquetas de severidad.</w:t>
            </w:r>
          </w:p>
        </w:tc>
      </w:tr>
      <w:tr w:rsidR="00D9791B" w:rsidRPr="00EF2CEC" w14:paraId="60289734"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17B4AB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HU20</w:t>
            </w:r>
          </w:p>
        </w:tc>
        <w:tc>
          <w:tcPr>
            <w:tcW w:w="3712" w:type="dxa"/>
            <w:tcBorders>
              <w:top w:val="nil"/>
              <w:left w:val="nil"/>
              <w:bottom w:val="single" w:sz="4" w:space="0" w:color="auto"/>
              <w:right w:val="single" w:sz="4" w:space="0" w:color="auto"/>
            </w:tcBorders>
            <w:shd w:val="clear" w:color="auto" w:fill="auto"/>
            <w:vAlign w:val="center"/>
            <w:hideMark/>
          </w:tcPr>
          <w:p w14:paraId="41EE9AB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agricultor, quiero recibir notificaciones cuando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detecte una nueva enfermedad que no está en mi historial, para actuar de inmediato.</w:t>
            </w:r>
          </w:p>
        </w:tc>
        <w:tc>
          <w:tcPr>
            <w:tcW w:w="3119" w:type="dxa"/>
            <w:tcBorders>
              <w:top w:val="nil"/>
              <w:left w:val="nil"/>
              <w:bottom w:val="single" w:sz="4" w:space="0" w:color="auto"/>
              <w:right w:val="single" w:sz="4" w:space="0" w:color="auto"/>
            </w:tcBorders>
            <w:shd w:val="clear" w:color="auto" w:fill="auto"/>
            <w:vAlign w:val="center"/>
            <w:hideMark/>
          </w:tcPr>
          <w:p w14:paraId="79B2FDF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El sistema debe enviar notificaciones </w:t>
            </w:r>
            <w:proofErr w:type="spellStart"/>
            <w:r w:rsidRPr="00D9791B">
              <w:rPr>
                <w:rFonts w:ascii="Times New Roman" w:eastAsia="Times New Roman" w:hAnsi="Times New Roman" w:cs="Times New Roman"/>
                <w:color w:val="000000"/>
                <w:lang w:val="es-MX"/>
              </w:rPr>
              <w:t>push</w:t>
            </w:r>
            <w:proofErr w:type="spellEnd"/>
            <w:r w:rsidRPr="00D9791B">
              <w:rPr>
                <w:rFonts w:ascii="Times New Roman" w:eastAsia="Times New Roman" w:hAnsi="Times New Roman" w:cs="Times New Roman"/>
                <w:color w:val="000000"/>
                <w:lang w:val="es-MX"/>
              </w:rPr>
              <w:t xml:space="preserve"> en el dispositivo.</w:t>
            </w:r>
          </w:p>
        </w:tc>
        <w:tc>
          <w:tcPr>
            <w:tcW w:w="989" w:type="dxa"/>
            <w:tcBorders>
              <w:top w:val="nil"/>
              <w:left w:val="nil"/>
              <w:bottom w:val="single" w:sz="4" w:space="0" w:color="auto"/>
              <w:right w:val="single" w:sz="4" w:space="0" w:color="auto"/>
            </w:tcBorders>
            <w:shd w:val="clear" w:color="auto" w:fill="auto"/>
            <w:vAlign w:val="center"/>
            <w:hideMark/>
          </w:tcPr>
          <w:p w14:paraId="62C65E4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F1C7AD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32A0DC1A"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conexión ocasional a internet.</w:t>
            </w:r>
          </w:p>
        </w:tc>
      </w:tr>
      <w:tr w:rsidR="00D9791B" w:rsidRPr="00EF2CEC" w14:paraId="0B3E79BF"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03D83D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HU21</w:t>
            </w:r>
          </w:p>
        </w:tc>
        <w:tc>
          <w:tcPr>
            <w:tcW w:w="3712" w:type="dxa"/>
            <w:tcBorders>
              <w:top w:val="nil"/>
              <w:left w:val="nil"/>
              <w:bottom w:val="single" w:sz="4" w:space="0" w:color="auto"/>
              <w:right w:val="single" w:sz="4" w:space="0" w:color="auto"/>
            </w:tcBorders>
            <w:shd w:val="clear" w:color="auto" w:fill="auto"/>
            <w:vAlign w:val="center"/>
            <w:hideMark/>
          </w:tcPr>
          <w:p w14:paraId="22F8137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investigador, quiero exportar los datos anonimizados de diagnósticos, para analizar patrones de propagación de enfermedades.</w:t>
            </w:r>
          </w:p>
        </w:tc>
        <w:tc>
          <w:tcPr>
            <w:tcW w:w="3119" w:type="dxa"/>
            <w:tcBorders>
              <w:top w:val="nil"/>
              <w:left w:val="nil"/>
              <w:bottom w:val="single" w:sz="4" w:space="0" w:color="auto"/>
              <w:right w:val="single" w:sz="4" w:space="0" w:color="auto"/>
            </w:tcBorders>
            <w:shd w:val="clear" w:color="auto" w:fill="auto"/>
            <w:vAlign w:val="center"/>
            <w:hideMark/>
          </w:tcPr>
          <w:p w14:paraId="2210A5B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permitir exportar registros en CSV/Excel sin datos personales.</w:t>
            </w:r>
          </w:p>
        </w:tc>
        <w:tc>
          <w:tcPr>
            <w:tcW w:w="989" w:type="dxa"/>
            <w:tcBorders>
              <w:top w:val="nil"/>
              <w:left w:val="nil"/>
              <w:bottom w:val="single" w:sz="4" w:space="0" w:color="auto"/>
              <w:right w:val="single" w:sz="4" w:space="0" w:color="auto"/>
            </w:tcBorders>
            <w:shd w:val="clear" w:color="auto" w:fill="auto"/>
            <w:vAlign w:val="center"/>
            <w:hideMark/>
          </w:tcPr>
          <w:p w14:paraId="73B10D67"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Baja</w:t>
            </w:r>
          </w:p>
        </w:tc>
        <w:tc>
          <w:tcPr>
            <w:tcW w:w="1137" w:type="dxa"/>
            <w:tcBorders>
              <w:top w:val="nil"/>
              <w:left w:val="nil"/>
              <w:bottom w:val="single" w:sz="4" w:space="0" w:color="auto"/>
              <w:right w:val="single" w:sz="4" w:space="0" w:color="auto"/>
            </w:tcBorders>
            <w:shd w:val="clear" w:color="auto" w:fill="auto"/>
            <w:vAlign w:val="center"/>
            <w:hideMark/>
          </w:tcPr>
          <w:p w14:paraId="6A5C18A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A2AE92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Aporta al análisis científico.</w:t>
            </w:r>
          </w:p>
        </w:tc>
      </w:tr>
      <w:tr w:rsidR="00D9791B" w:rsidRPr="00EF2CEC" w14:paraId="4D2A3CA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76D1574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HU22</w:t>
            </w:r>
          </w:p>
        </w:tc>
        <w:tc>
          <w:tcPr>
            <w:tcW w:w="3712" w:type="dxa"/>
            <w:tcBorders>
              <w:top w:val="nil"/>
              <w:left w:val="nil"/>
              <w:bottom w:val="single" w:sz="4" w:space="0" w:color="auto"/>
              <w:right w:val="single" w:sz="4" w:space="0" w:color="auto"/>
            </w:tcBorders>
            <w:shd w:val="clear" w:color="auto" w:fill="auto"/>
            <w:vAlign w:val="center"/>
            <w:hideMark/>
          </w:tcPr>
          <w:p w14:paraId="580EE05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agricultor, quiero que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me muestre el porcentaje de confianza del diagnóstico, para decidir si debo consultar a un técnico.</w:t>
            </w:r>
          </w:p>
        </w:tc>
        <w:tc>
          <w:tcPr>
            <w:tcW w:w="3119" w:type="dxa"/>
            <w:tcBorders>
              <w:top w:val="nil"/>
              <w:left w:val="nil"/>
              <w:bottom w:val="single" w:sz="4" w:space="0" w:color="auto"/>
              <w:right w:val="single" w:sz="4" w:space="0" w:color="auto"/>
            </w:tcBorders>
            <w:shd w:val="clear" w:color="auto" w:fill="auto"/>
            <w:vAlign w:val="center"/>
            <w:hideMark/>
          </w:tcPr>
          <w:p w14:paraId="4DC057D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mostrar el nivel de certeza (ej. 90%).</w:t>
            </w:r>
          </w:p>
        </w:tc>
        <w:tc>
          <w:tcPr>
            <w:tcW w:w="989" w:type="dxa"/>
            <w:tcBorders>
              <w:top w:val="nil"/>
              <w:left w:val="nil"/>
              <w:bottom w:val="single" w:sz="4" w:space="0" w:color="auto"/>
              <w:right w:val="single" w:sz="4" w:space="0" w:color="auto"/>
            </w:tcBorders>
            <w:shd w:val="clear" w:color="auto" w:fill="auto"/>
            <w:vAlign w:val="center"/>
            <w:hideMark/>
          </w:tcPr>
          <w:p w14:paraId="66F7D4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CA7332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3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5619F5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Transparencia para el usuario.</w:t>
            </w:r>
          </w:p>
        </w:tc>
      </w:tr>
      <w:tr w:rsidR="00D9791B" w:rsidRPr="00EF2CEC" w14:paraId="5211E76B"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68656BB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HU23</w:t>
            </w:r>
          </w:p>
        </w:tc>
        <w:tc>
          <w:tcPr>
            <w:tcW w:w="3712" w:type="dxa"/>
            <w:tcBorders>
              <w:top w:val="nil"/>
              <w:left w:val="nil"/>
              <w:bottom w:val="single" w:sz="4" w:space="0" w:color="auto"/>
              <w:right w:val="single" w:sz="4" w:space="0" w:color="auto"/>
            </w:tcBorders>
            <w:shd w:val="clear" w:color="auto" w:fill="auto"/>
            <w:vAlign w:val="center"/>
            <w:hideMark/>
          </w:tcPr>
          <w:p w14:paraId="15E158C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técnico agrícola, quiero filtrar reportes por cultivo y enfermedad, para identificar zonas críticas.</w:t>
            </w:r>
          </w:p>
        </w:tc>
        <w:tc>
          <w:tcPr>
            <w:tcW w:w="3119" w:type="dxa"/>
            <w:tcBorders>
              <w:top w:val="nil"/>
              <w:left w:val="nil"/>
              <w:bottom w:val="single" w:sz="4" w:space="0" w:color="auto"/>
              <w:right w:val="single" w:sz="4" w:space="0" w:color="auto"/>
            </w:tcBorders>
            <w:shd w:val="clear" w:color="auto" w:fill="auto"/>
            <w:vAlign w:val="center"/>
            <w:hideMark/>
          </w:tcPr>
          <w:p w14:paraId="01172D8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panel debe permitir aplicar filtros dinámicos sobre los datos.</w:t>
            </w:r>
          </w:p>
        </w:tc>
        <w:tc>
          <w:tcPr>
            <w:tcW w:w="989" w:type="dxa"/>
            <w:tcBorders>
              <w:top w:val="nil"/>
              <w:left w:val="nil"/>
              <w:bottom w:val="single" w:sz="4" w:space="0" w:color="auto"/>
              <w:right w:val="single" w:sz="4" w:space="0" w:color="auto"/>
            </w:tcBorders>
            <w:shd w:val="clear" w:color="auto" w:fill="auto"/>
            <w:vAlign w:val="center"/>
            <w:hideMark/>
          </w:tcPr>
          <w:p w14:paraId="713A2AB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F86BCA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F001AD3"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Complementa las estadísticas globales.</w:t>
            </w:r>
          </w:p>
        </w:tc>
      </w:tr>
      <w:tr w:rsidR="00D9791B" w:rsidRPr="00EF2CEC" w14:paraId="044299E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3E7DA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HU24</w:t>
            </w:r>
          </w:p>
        </w:tc>
        <w:tc>
          <w:tcPr>
            <w:tcW w:w="3712" w:type="dxa"/>
            <w:tcBorders>
              <w:top w:val="nil"/>
              <w:left w:val="nil"/>
              <w:bottom w:val="single" w:sz="4" w:space="0" w:color="auto"/>
              <w:right w:val="single" w:sz="4" w:space="0" w:color="auto"/>
            </w:tcBorders>
            <w:shd w:val="clear" w:color="auto" w:fill="auto"/>
            <w:vAlign w:val="center"/>
            <w:hideMark/>
          </w:tcPr>
          <w:p w14:paraId="40BFBA4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subir varias fotos de diferentes hojas del mismo cultivo, para tener un diagnóstico más confiable.</w:t>
            </w:r>
          </w:p>
        </w:tc>
        <w:tc>
          <w:tcPr>
            <w:tcW w:w="3119" w:type="dxa"/>
            <w:tcBorders>
              <w:top w:val="nil"/>
              <w:left w:val="nil"/>
              <w:bottom w:val="single" w:sz="4" w:space="0" w:color="auto"/>
              <w:right w:val="single" w:sz="4" w:space="0" w:color="auto"/>
            </w:tcBorders>
            <w:shd w:val="clear" w:color="auto" w:fill="auto"/>
            <w:vAlign w:val="center"/>
            <w:hideMark/>
          </w:tcPr>
          <w:p w14:paraId="165A67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analizar múltiples imágenes antes de dar un resultado final.</w:t>
            </w:r>
          </w:p>
        </w:tc>
        <w:tc>
          <w:tcPr>
            <w:tcW w:w="989" w:type="dxa"/>
            <w:tcBorders>
              <w:top w:val="nil"/>
              <w:left w:val="nil"/>
              <w:bottom w:val="single" w:sz="4" w:space="0" w:color="auto"/>
              <w:right w:val="single" w:sz="4" w:space="0" w:color="auto"/>
            </w:tcBorders>
            <w:shd w:val="clear" w:color="auto" w:fill="auto"/>
            <w:vAlign w:val="center"/>
            <w:hideMark/>
          </w:tcPr>
          <w:p w14:paraId="254AF37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769DC7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33C883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Mejora precisión de diagnósticos.</w:t>
            </w:r>
          </w:p>
        </w:tc>
      </w:tr>
      <w:tr w:rsidR="00D9791B" w:rsidRPr="00EF2CEC" w14:paraId="4D2B489D"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0A16BFF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HU25</w:t>
            </w:r>
          </w:p>
        </w:tc>
        <w:tc>
          <w:tcPr>
            <w:tcW w:w="3712" w:type="dxa"/>
            <w:tcBorders>
              <w:top w:val="nil"/>
              <w:left w:val="nil"/>
              <w:bottom w:val="single" w:sz="4" w:space="0" w:color="auto"/>
              <w:right w:val="single" w:sz="4" w:space="0" w:color="auto"/>
            </w:tcBorders>
            <w:shd w:val="clear" w:color="auto" w:fill="auto"/>
            <w:vAlign w:val="center"/>
            <w:hideMark/>
          </w:tcPr>
          <w:p w14:paraId="25CEE4B6"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agricultor, quiero que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funcione en dispositivos de bajo costo, para no depender de celulares caros.</w:t>
            </w:r>
          </w:p>
        </w:tc>
        <w:tc>
          <w:tcPr>
            <w:tcW w:w="3119" w:type="dxa"/>
            <w:tcBorders>
              <w:top w:val="nil"/>
              <w:left w:val="nil"/>
              <w:bottom w:val="single" w:sz="4" w:space="0" w:color="auto"/>
              <w:right w:val="single" w:sz="4" w:space="0" w:color="auto"/>
            </w:tcBorders>
            <w:shd w:val="clear" w:color="auto" w:fill="auto"/>
            <w:vAlign w:val="center"/>
            <w:hideMark/>
          </w:tcPr>
          <w:p w14:paraId="0D28D14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estar optimizada para funcionar en móviles con 2GB RAM.</w:t>
            </w:r>
          </w:p>
        </w:tc>
        <w:tc>
          <w:tcPr>
            <w:tcW w:w="989" w:type="dxa"/>
            <w:tcBorders>
              <w:top w:val="nil"/>
              <w:left w:val="nil"/>
              <w:bottom w:val="single" w:sz="4" w:space="0" w:color="auto"/>
              <w:right w:val="single" w:sz="4" w:space="0" w:color="auto"/>
            </w:tcBorders>
            <w:shd w:val="clear" w:color="auto" w:fill="auto"/>
            <w:vAlign w:val="center"/>
            <w:hideMark/>
          </w:tcPr>
          <w:p w14:paraId="71F0EB8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428975D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2E7B59A8"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para adopción rural.</w:t>
            </w:r>
          </w:p>
        </w:tc>
      </w:tr>
      <w:tr w:rsidR="00D9791B" w:rsidRPr="00EF2CEC" w14:paraId="5B9BEE7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108D8CEC"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lastRenderedPageBreak/>
              <w:t>HU26</w:t>
            </w:r>
          </w:p>
        </w:tc>
        <w:tc>
          <w:tcPr>
            <w:tcW w:w="3712" w:type="dxa"/>
            <w:tcBorders>
              <w:top w:val="nil"/>
              <w:left w:val="nil"/>
              <w:bottom w:val="single" w:sz="4" w:space="0" w:color="auto"/>
              <w:right w:val="single" w:sz="4" w:space="0" w:color="auto"/>
            </w:tcBorders>
            <w:shd w:val="clear" w:color="auto" w:fill="auto"/>
            <w:vAlign w:val="center"/>
            <w:hideMark/>
          </w:tcPr>
          <w:p w14:paraId="2164041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que el sistema me sugiera si debo aplicar fertilizantes o pesticidas básicos, para dar el primer paso en el tratamiento.</w:t>
            </w:r>
          </w:p>
        </w:tc>
        <w:tc>
          <w:tcPr>
            <w:tcW w:w="3119" w:type="dxa"/>
            <w:tcBorders>
              <w:top w:val="nil"/>
              <w:left w:val="nil"/>
              <w:bottom w:val="single" w:sz="4" w:space="0" w:color="auto"/>
              <w:right w:val="single" w:sz="4" w:space="0" w:color="auto"/>
            </w:tcBorders>
            <w:shd w:val="clear" w:color="auto" w:fill="auto"/>
            <w:vAlign w:val="center"/>
            <w:hideMark/>
          </w:tcPr>
          <w:p w14:paraId="14FCBAD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mostrar recomendaciones básicas y no invasivas.</w:t>
            </w:r>
          </w:p>
        </w:tc>
        <w:tc>
          <w:tcPr>
            <w:tcW w:w="989" w:type="dxa"/>
            <w:tcBorders>
              <w:top w:val="nil"/>
              <w:left w:val="nil"/>
              <w:bottom w:val="single" w:sz="4" w:space="0" w:color="auto"/>
              <w:right w:val="single" w:sz="4" w:space="0" w:color="auto"/>
            </w:tcBorders>
            <w:shd w:val="clear" w:color="auto" w:fill="auto"/>
            <w:vAlign w:val="center"/>
            <w:hideMark/>
          </w:tcPr>
          <w:p w14:paraId="3E98D2E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07E09B8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EBA4954"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Requiere validación con expertos agrícolas.</w:t>
            </w:r>
          </w:p>
        </w:tc>
      </w:tr>
      <w:tr w:rsidR="00D9791B" w:rsidRPr="00EF2CEC" w14:paraId="45503DF2"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081801A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HU27</w:t>
            </w:r>
          </w:p>
        </w:tc>
        <w:tc>
          <w:tcPr>
            <w:tcW w:w="3712" w:type="dxa"/>
            <w:tcBorders>
              <w:top w:val="nil"/>
              <w:left w:val="nil"/>
              <w:bottom w:val="single" w:sz="4" w:space="0" w:color="auto"/>
              <w:right w:val="single" w:sz="4" w:space="0" w:color="auto"/>
            </w:tcBorders>
            <w:shd w:val="clear" w:color="auto" w:fill="auto"/>
            <w:vAlign w:val="center"/>
            <w:hideMark/>
          </w:tcPr>
          <w:p w14:paraId="1C03526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administrador, quiero hacer copias de seguridad automáticas de la base de datos, para garantizar la seguridad de la información.</w:t>
            </w:r>
          </w:p>
        </w:tc>
        <w:tc>
          <w:tcPr>
            <w:tcW w:w="3119" w:type="dxa"/>
            <w:tcBorders>
              <w:top w:val="nil"/>
              <w:left w:val="nil"/>
              <w:bottom w:val="single" w:sz="4" w:space="0" w:color="auto"/>
              <w:right w:val="single" w:sz="4" w:space="0" w:color="auto"/>
            </w:tcBorders>
            <w:shd w:val="clear" w:color="auto" w:fill="auto"/>
            <w:vAlign w:val="center"/>
            <w:hideMark/>
          </w:tcPr>
          <w:p w14:paraId="467C4BB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El sistema debe tener </w:t>
            </w:r>
            <w:proofErr w:type="spellStart"/>
            <w:r w:rsidRPr="00D9791B">
              <w:rPr>
                <w:rFonts w:ascii="Times New Roman" w:eastAsia="Times New Roman" w:hAnsi="Times New Roman" w:cs="Times New Roman"/>
                <w:color w:val="000000"/>
                <w:lang w:val="es-MX"/>
              </w:rPr>
              <w:t>backups</w:t>
            </w:r>
            <w:proofErr w:type="spellEnd"/>
            <w:r w:rsidRPr="00D9791B">
              <w:rPr>
                <w:rFonts w:ascii="Times New Roman" w:eastAsia="Times New Roman" w:hAnsi="Times New Roman" w:cs="Times New Roman"/>
                <w:color w:val="000000"/>
                <w:lang w:val="es-MX"/>
              </w:rPr>
              <w:t xml:space="preserve"> periódicos configurados.</w:t>
            </w:r>
          </w:p>
        </w:tc>
        <w:tc>
          <w:tcPr>
            <w:tcW w:w="989" w:type="dxa"/>
            <w:tcBorders>
              <w:top w:val="nil"/>
              <w:left w:val="nil"/>
              <w:bottom w:val="single" w:sz="4" w:space="0" w:color="auto"/>
              <w:right w:val="single" w:sz="4" w:space="0" w:color="auto"/>
            </w:tcBorders>
            <w:shd w:val="clear" w:color="auto" w:fill="auto"/>
            <w:vAlign w:val="center"/>
            <w:hideMark/>
          </w:tcPr>
          <w:p w14:paraId="2971D50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0F06E2D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8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1639DFED"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Importante para mantenimiento.</w:t>
            </w:r>
          </w:p>
        </w:tc>
      </w:tr>
      <w:tr w:rsidR="00D9791B" w:rsidRPr="00EF2CEC" w14:paraId="55260E35"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3265454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HU28</w:t>
            </w:r>
          </w:p>
        </w:tc>
        <w:tc>
          <w:tcPr>
            <w:tcW w:w="3712" w:type="dxa"/>
            <w:tcBorders>
              <w:top w:val="nil"/>
              <w:left w:val="nil"/>
              <w:bottom w:val="single" w:sz="4" w:space="0" w:color="auto"/>
              <w:right w:val="single" w:sz="4" w:space="0" w:color="auto"/>
            </w:tcBorders>
            <w:shd w:val="clear" w:color="auto" w:fill="auto"/>
            <w:vAlign w:val="center"/>
            <w:hideMark/>
          </w:tcPr>
          <w:p w14:paraId="721EAE5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técnico agrícola, quiero que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almacene imágenes anónimas de diagnósticos confirmados, para mejorar futuros modelos.</w:t>
            </w:r>
          </w:p>
        </w:tc>
        <w:tc>
          <w:tcPr>
            <w:tcW w:w="3119" w:type="dxa"/>
            <w:tcBorders>
              <w:top w:val="nil"/>
              <w:left w:val="nil"/>
              <w:bottom w:val="single" w:sz="4" w:space="0" w:color="auto"/>
              <w:right w:val="single" w:sz="4" w:space="0" w:color="auto"/>
            </w:tcBorders>
            <w:shd w:val="clear" w:color="auto" w:fill="auto"/>
            <w:vAlign w:val="center"/>
            <w:hideMark/>
          </w:tcPr>
          <w:p w14:paraId="1E145199"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guardar imágenes clasificadas de manera opcional y anónima.</w:t>
            </w:r>
          </w:p>
        </w:tc>
        <w:tc>
          <w:tcPr>
            <w:tcW w:w="989" w:type="dxa"/>
            <w:tcBorders>
              <w:top w:val="nil"/>
              <w:left w:val="nil"/>
              <w:bottom w:val="single" w:sz="4" w:space="0" w:color="auto"/>
              <w:right w:val="single" w:sz="4" w:space="0" w:color="auto"/>
            </w:tcBorders>
            <w:shd w:val="clear" w:color="auto" w:fill="auto"/>
            <w:vAlign w:val="center"/>
            <w:hideMark/>
          </w:tcPr>
          <w:p w14:paraId="0C8B216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508CC5C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438B617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Sirve como retroalimentación para reentrenar el modelo.</w:t>
            </w:r>
          </w:p>
        </w:tc>
      </w:tr>
      <w:tr w:rsidR="00D9791B" w:rsidRPr="00EF2CEC" w14:paraId="16F84FC7"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2FFBDF2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HU29</w:t>
            </w:r>
          </w:p>
        </w:tc>
        <w:tc>
          <w:tcPr>
            <w:tcW w:w="3712" w:type="dxa"/>
            <w:tcBorders>
              <w:top w:val="nil"/>
              <w:left w:val="nil"/>
              <w:bottom w:val="single" w:sz="4" w:space="0" w:color="auto"/>
              <w:right w:val="single" w:sz="4" w:space="0" w:color="auto"/>
            </w:tcBorders>
            <w:shd w:val="clear" w:color="auto" w:fill="auto"/>
            <w:vAlign w:val="center"/>
            <w:hideMark/>
          </w:tcPr>
          <w:p w14:paraId="6CAC6AC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Como agricultor, quiero que 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me indique si la hoja analizada es ilegible o tiene mala calidad, para repetir la captura.</w:t>
            </w:r>
          </w:p>
        </w:tc>
        <w:tc>
          <w:tcPr>
            <w:tcW w:w="3119" w:type="dxa"/>
            <w:tcBorders>
              <w:top w:val="nil"/>
              <w:left w:val="nil"/>
              <w:bottom w:val="single" w:sz="4" w:space="0" w:color="auto"/>
              <w:right w:val="single" w:sz="4" w:space="0" w:color="auto"/>
            </w:tcBorders>
            <w:shd w:val="clear" w:color="auto" w:fill="auto"/>
            <w:vAlign w:val="center"/>
            <w:hideMark/>
          </w:tcPr>
          <w:p w14:paraId="2D883F9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El sistema debe mostrar advertencia en caso de imágenes borrosas o incompletas.</w:t>
            </w:r>
          </w:p>
        </w:tc>
        <w:tc>
          <w:tcPr>
            <w:tcW w:w="989" w:type="dxa"/>
            <w:tcBorders>
              <w:top w:val="nil"/>
              <w:left w:val="nil"/>
              <w:bottom w:val="single" w:sz="4" w:space="0" w:color="auto"/>
              <w:right w:val="single" w:sz="4" w:space="0" w:color="auto"/>
            </w:tcBorders>
            <w:shd w:val="clear" w:color="auto" w:fill="auto"/>
            <w:vAlign w:val="center"/>
            <w:hideMark/>
          </w:tcPr>
          <w:p w14:paraId="5EFB3BD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Alta</w:t>
            </w:r>
          </w:p>
        </w:tc>
        <w:tc>
          <w:tcPr>
            <w:tcW w:w="1137" w:type="dxa"/>
            <w:tcBorders>
              <w:top w:val="nil"/>
              <w:left w:val="nil"/>
              <w:bottom w:val="single" w:sz="4" w:space="0" w:color="auto"/>
              <w:right w:val="single" w:sz="4" w:space="0" w:color="auto"/>
            </w:tcBorders>
            <w:shd w:val="clear" w:color="auto" w:fill="auto"/>
            <w:vAlign w:val="center"/>
            <w:hideMark/>
          </w:tcPr>
          <w:p w14:paraId="6734BB91"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6D0C968B"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Evita diagnósticos erróneos.</w:t>
            </w:r>
          </w:p>
        </w:tc>
      </w:tr>
      <w:tr w:rsidR="00D9791B" w:rsidRPr="00EF2CEC" w14:paraId="72F0DB16" w14:textId="77777777" w:rsidTr="00D9791B">
        <w:trPr>
          <w:trHeight w:val="1002"/>
        </w:trPr>
        <w:tc>
          <w:tcPr>
            <w:tcW w:w="961" w:type="dxa"/>
            <w:tcBorders>
              <w:top w:val="nil"/>
              <w:left w:val="single" w:sz="4" w:space="0" w:color="auto"/>
              <w:bottom w:val="single" w:sz="4" w:space="0" w:color="auto"/>
              <w:right w:val="single" w:sz="4" w:space="0" w:color="auto"/>
            </w:tcBorders>
            <w:shd w:val="clear" w:color="auto" w:fill="auto"/>
            <w:vAlign w:val="center"/>
            <w:hideMark/>
          </w:tcPr>
          <w:p w14:paraId="4F1953BE"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HU30</w:t>
            </w:r>
          </w:p>
        </w:tc>
        <w:tc>
          <w:tcPr>
            <w:tcW w:w="3712" w:type="dxa"/>
            <w:tcBorders>
              <w:top w:val="nil"/>
              <w:left w:val="nil"/>
              <w:bottom w:val="single" w:sz="4" w:space="0" w:color="auto"/>
              <w:right w:val="single" w:sz="4" w:space="0" w:color="auto"/>
            </w:tcBorders>
            <w:shd w:val="clear" w:color="auto" w:fill="auto"/>
            <w:vAlign w:val="center"/>
            <w:hideMark/>
          </w:tcPr>
          <w:p w14:paraId="19AE80A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Como agricultor, quiero poder imprimir mis reportes de diagnóstico, para archivarlos y mostrarlos en reuniones comunales.</w:t>
            </w:r>
          </w:p>
        </w:tc>
        <w:tc>
          <w:tcPr>
            <w:tcW w:w="3119" w:type="dxa"/>
            <w:tcBorders>
              <w:top w:val="nil"/>
              <w:left w:val="nil"/>
              <w:bottom w:val="single" w:sz="4" w:space="0" w:color="auto"/>
              <w:right w:val="single" w:sz="4" w:space="0" w:color="auto"/>
            </w:tcBorders>
            <w:shd w:val="clear" w:color="auto" w:fill="auto"/>
            <w:vAlign w:val="center"/>
            <w:hideMark/>
          </w:tcPr>
          <w:p w14:paraId="568B7930"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La </w:t>
            </w:r>
            <w:proofErr w:type="gramStart"/>
            <w:r w:rsidRPr="00D9791B">
              <w:rPr>
                <w:rFonts w:ascii="Times New Roman" w:eastAsia="Times New Roman" w:hAnsi="Times New Roman" w:cs="Times New Roman"/>
                <w:color w:val="000000"/>
                <w:lang w:val="es-MX"/>
              </w:rPr>
              <w:t>app</w:t>
            </w:r>
            <w:proofErr w:type="gramEnd"/>
            <w:r w:rsidRPr="00D9791B">
              <w:rPr>
                <w:rFonts w:ascii="Times New Roman" w:eastAsia="Times New Roman" w:hAnsi="Times New Roman" w:cs="Times New Roman"/>
                <w:color w:val="000000"/>
                <w:lang w:val="es-MX"/>
              </w:rPr>
              <w:t xml:space="preserve"> debe exportar reportes en formato PDF con opción de impresión.</w:t>
            </w:r>
          </w:p>
        </w:tc>
        <w:tc>
          <w:tcPr>
            <w:tcW w:w="989" w:type="dxa"/>
            <w:tcBorders>
              <w:top w:val="nil"/>
              <w:left w:val="nil"/>
              <w:bottom w:val="single" w:sz="4" w:space="0" w:color="auto"/>
              <w:right w:val="single" w:sz="4" w:space="0" w:color="auto"/>
            </w:tcBorders>
            <w:shd w:val="clear" w:color="auto" w:fill="auto"/>
            <w:vAlign w:val="center"/>
            <w:hideMark/>
          </w:tcPr>
          <w:p w14:paraId="3FB50872"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Media</w:t>
            </w:r>
          </w:p>
        </w:tc>
        <w:tc>
          <w:tcPr>
            <w:tcW w:w="1137" w:type="dxa"/>
            <w:tcBorders>
              <w:top w:val="nil"/>
              <w:left w:val="nil"/>
              <w:bottom w:val="single" w:sz="4" w:space="0" w:color="auto"/>
              <w:right w:val="single" w:sz="4" w:space="0" w:color="auto"/>
            </w:tcBorders>
            <w:shd w:val="clear" w:color="auto" w:fill="auto"/>
            <w:vAlign w:val="center"/>
            <w:hideMark/>
          </w:tcPr>
          <w:p w14:paraId="1F11C75F"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 xml:space="preserve">5 </w:t>
            </w:r>
            <w:proofErr w:type="spellStart"/>
            <w:r w:rsidRPr="00D9791B">
              <w:rPr>
                <w:rFonts w:ascii="Times New Roman" w:eastAsia="Times New Roman" w:hAnsi="Times New Roman" w:cs="Times New Roman"/>
                <w:color w:val="000000"/>
                <w:lang w:val="es-MX"/>
              </w:rPr>
              <w:t>pts</w:t>
            </w:r>
            <w:proofErr w:type="spellEnd"/>
          </w:p>
        </w:tc>
        <w:tc>
          <w:tcPr>
            <w:tcW w:w="2802" w:type="dxa"/>
            <w:tcBorders>
              <w:top w:val="nil"/>
              <w:left w:val="nil"/>
              <w:bottom w:val="single" w:sz="4" w:space="0" w:color="auto"/>
              <w:right w:val="single" w:sz="4" w:space="0" w:color="auto"/>
            </w:tcBorders>
            <w:shd w:val="clear" w:color="auto" w:fill="auto"/>
            <w:vAlign w:val="center"/>
            <w:hideMark/>
          </w:tcPr>
          <w:p w14:paraId="081A45B5" w14:textId="77777777" w:rsidR="00D9791B" w:rsidRPr="00D9791B" w:rsidRDefault="00D9791B" w:rsidP="00D9791B">
            <w:pPr>
              <w:spacing w:line="240" w:lineRule="auto"/>
              <w:rPr>
                <w:rFonts w:ascii="Times New Roman" w:eastAsia="Times New Roman" w:hAnsi="Times New Roman" w:cs="Times New Roman"/>
                <w:color w:val="000000"/>
                <w:lang w:val="es-MX"/>
              </w:rPr>
            </w:pPr>
            <w:r w:rsidRPr="00D9791B">
              <w:rPr>
                <w:rFonts w:ascii="Times New Roman" w:eastAsia="Times New Roman" w:hAnsi="Times New Roman" w:cs="Times New Roman"/>
                <w:color w:val="000000"/>
                <w:lang w:val="es-MX"/>
              </w:rPr>
              <w:t>Útil en capacitaciones y talleres.</w:t>
            </w:r>
          </w:p>
        </w:tc>
      </w:tr>
    </w:tbl>
    <w:p w14:paraId="162A5F8C" w14:textId="77777777" w:rsidR="00D9791B" w:rsidRPr="00EF2CEC" w:rsidRDefault="00D9791B" w:rsidP="00D9791B">
      <w:pPr>
        <w:rPr>
          <w:rFonts w:ascii="Times New Roman" w:hAnsi="Times New Roman" w:cs="Times New Roman"/>
          <w:lang w:val="es-MX"/>
        </w:rPr>
      </w:pPr>
    </w:p>
    <w:p w14:paraId="04C5DCD6" w14:textId="77777777" w:rsidR="00D9791B" w:rsidRPr="00EF2CEC" w:rsidRDefault="00D9791B" w:rsidP="00FF1579">
      <w:pPr>
        <w:ind w:left="1440"/>
        <w:rPr>
          <w:rFonts w:ascii="Times New Roman" w:hAnsi="Times New Roman" w:cs="Times New Roman"/>
          <w:lang w:val="es-MX"/>
        </w:rPr>
        <w:sectPr w:rsidR="00D9791B" w:rsidRPr="00EF2CEC" w:rsidSect="00D9791B">
          <w:pgSz w:w="15840" w:h="12240" w:orient="landscape"/>
          <w:pgMar w:top="1440" w:right="1440" w:bottom="1440" w:left="1440" w:header="720" w:footer="720" w:gutter="0"/>
          <w:pgNumType w:start="1"/>
          <w:cols w:space="720"/>
        </w:sectPr>
      </w:pPr>
    </w:p>
    <w:p w14:paraId="5DCEEFC1" w14:textId="4A0DC02D"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1" w:name="_pq2alevlwoho" w:colFirst="0" w:colLast="0"/>
      <w:bookmarkEnd w:id="11"/>
      <w:r w:rsidRPr="00EF2CEC">
        <w:rPr>
          <w:rFonts w:ascii="Times New Roman" w:eastAsia="Times New Roman" w:hAnsi="Times New Roman" w:cs="Times New Roman"/>
          <w:sz w:val="24"/>
          <w:szCs w:val="24"/>
        </w:rPr>
        <w:lastRenderedPageBreak/>
        <w:t>Estimación de tiempos</w:t>
      </w:r>
    </w:p>
    <w:p w14:paraId="0C9260E2" w14:textId="669B6C1B" w:rsidR="00FF1579" w:rsidRPr="00EF2CEC" w:rsidRDefault="00FF1579" w:rsidP="00FF1579">
      <w:pPr>
        <w:ind w:left="1440"/>
        <w:rPr>
          <w:rFonts w:ascii="Times New Roman" w:hAnsi="Times New Roman" w:cs="Times New Roman"/>
          <w:lang w:val="es-MX"/>
        </w:rPr>
      </w:pPr>
    </w:p>
    <w:p w14:paraId="7DD5D5BB"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Estimación inicial:</w:t>
      </w:r>
    </w:p>
    <w:p w14:paraId="0F7552AF" w14:textId="77777777" w:rsidR="00EF2CEC" w:rsidRPr="00EF2CEC" w:rsidRDefault="00EF2CEC" w:rsidP="00EF2CEC">
      <w:pPr>
        <w:pStyle w:val="Prrafodelista"/>
        <w:numPr>
          <w:ilvl w:val="0"/>
          <w:numId w:val="23"/>
        </w:numPr>
        <w:rPr>
          <w:rFonts w:ascii="Times New Roman" w:hAnsi="Times New Roman" w:cs="Times New Roman"/>
          <w:lang w:val="es-MX"/>
        </w:rPr>
      </w:pPr>
      <w:proofErr w:type="gramStart"/>
      <w:r w:rsidRPr="00EF2CEC">
        <w:rPr>
          <w:rFonts w:ascii="Times New Roman" w:hAnsi="Times New Roman" w:cs="Times New Roman"/>
          <w:lang w:val="es-MX"/>
        </w:rPr>
        <w:t>Total</w:t>
      </w:r>
      <w:proofErr w:type="gramEnd"/>
      <w:r w:rsidRPr="00EF2CEC">
        <w:rPr>
          <w:rFonts w:ascii="Times New Roman" w:hAnsi="Times New Roman" w:cs="Times New Roman"/>
          <w:lang w:val="es-MX"/>
        </w:rPr>
        <w:t xml:space="preserve"> de puntos de historia de usuario: 190 </w:t>
      </w:r>
      <w:proofErr w:type="spellStart"/>
      <w:r w:rsidRPr="00EF2CEC">
        <w:rPr>
          <w:rFonts w:ascii="Times New Roman" w:hAnsi="Times New Roman" w:cs="Times New Roman"/>
          <w:lang w:val="es-MX"/>
        </w:rPr>
        <w:t>pts</w:t>
      </w:r>
      <w:proofErr w:type="spellEnd"/>
      <w:r w:rsidRPr="00EF2CEC">
        <w:rPr>
          <w:rFonts w:ascii="Times New Roman" w:hAnsi="Times New Roman" w:cs="Times New Roman"/>
          <w:lang w:val="es-MX"/>
        </w:rPr>
        <w:t xml:space="preserve"> (suma de todas tus HU).</w:t>
      </w:r>
    </w:p>
    <w:p w14:paraId="22F1BED8"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Conversión adoptada: 1 punto = 1 hora de esfuerzo efectivo.</w:t>
      </w:r>
    </w:p>
    <w:p w14:paraId="2F3331F2"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Estimación total: 190 × 1 hora = 190 horas.</w:t>
      </w:r>
    </w:p>
    <w:p w14:paraId="5A0FE3B5"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Capacidad del Equipo por Semana:</w:t>
      </w:r>
    </w:p>
    <w:p w14:paraId="2E9F8BF1"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Número de integrantes: 3</w:t>
      </w:r>
    </w:p>
    <w:p w14:paraId="39C879B0"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disponibles por persona: 4 horas/día × 5 días = 20 horas/semana/persona</w:t>
      </w:r>
    </w:p>
    <w:p w14:paraId="5AF1264F"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Capacidad total del equipo: 20 × 3 = 60 horas/semana</w:t>
      </w:r>
    </w:p>
    <w:p w14:paraId="70578893"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Verificación para ≤ 10 Semanas:</w:t>
      </w:r>
    </w:p>
    <w:p w14:paraId="691F7479" w14:textId="77777777" w:rsidR="00EF2CEC" w:rsidRPr="00EF2CEC" w:rsidRDefault="00EF2CEC" w:rsidP="00EF2CEC">
      <w:pPr>
        <w:pStyle w:val="Prrafodelista"/>
        <w:numPr>
          <w:ilvl w:val="0"/>
          <w:numId w:val="23"/>
        </w:numPr>
        <w:rPr>
          <w:rFonts w:ascii="Times New Roman" w:hAnsi="Times New Roman" w:cs="Times New Roman"/>
          <w:lang w:val="es-MX"/>
        </w:rPr>
      </w:pPr>
      <w:proofErr w:type="gramStart"/>
      <w:r w:rsidRPr="00EF2CEC">
        <w:rPr>
          <w:rFonts w:ascii="Times New Roman" w:hAnsi="Times New Roman" w:cs="Times New Roman"/>
          <w:lang w:val="es-MX"/>
        </w:rPr>
        <w:t>Total</w:t>
      </w:r>
      <w:proofErr w:type="gramEnd"/>
      <w:r w:rsidRPr="00EF2CEC">
        <w:rPr>
          <w:rFonts w:ascii="Times New Roman" w:hAnsi="Times New Roman" w:cs="Times New Roman"/>
          <w:lang w:val="es-MX"/>
        </w:rPr>
        <w:t xml:space="preserve"> de horas requeridas: 190 horas</w:t>
      </w:r>
    </w:p>
    <w:p w14:paraId="76C43692"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Capacidad total en 10 semanas: 60 × 10 = 600 horas</w:t>
      </w:r>
    </w:p>
    <w:p w14:paraId="606E7F77"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Resultado: El equipo tiene más que suficiente capacidad para completar el proyecto en 10 semanas.</w:t>
      </w:r>
    </w:p>
    <w:p w14:paraId="0A1CDEF6" w14:textId="77777777" w:rsidR="00EF2CEC" w:rsidRPr="00EF2CEC" w:rsidRDefault="00EF2CEC" w:rsidP="00EF2CEC">
      <w:pPr>
        <w:numPr>
          <w:ilvl w:val="0"/>
          <w:numId w:val="21"/>
        </w:numPr>
        <w:tabs>
          <w:tab w:val="num" w:pos="720"/>
        </w:tabs>
        <w:rPr>
          <w:rFonts w:ascii="Times New Roman" w:hAnsi="Times New Roman" w:cs="Times New Roman"/>
          <w:lang w:val="es-MX"/>
        </w:rPr>
      </w:pPr>
      <w:r w:rsidRPr="00EF2CEC">
        <w:rPr>
          <w:rFonts w:ascii="Times New Roman" w:hAnsi="Times New Roman" w:cs="Times New Roman"/>
          <w:b/>
          <w:bCs/>
          <w:lang w:val="es-MX"/>
        </w:rPr>
        <w:t>Distribución del Trabajo:</w:t>
      </w:r>
    </w:p>
    <w:p w14:paraId="10A237F8"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por semana necesarias: 190 ÷ 10 = 19 horas/semana</w:t>
      </w:r>
    </w:p>
    <w:p w14:paraId="3A49EC34" w14:textId="77777777" w:rsidR="00EF2CEC" w:rsidRPr="00EF2CEC" w:rsidRDefault="00EF2CEC" w:rsidP="00EF2CEC">
      <w:pPr>
        <w:pStyle w:val="Prrafodelista"/>
        <w:numPr>
          <w:ilvl w:val="0"/>
          <w:numId w:val="23"/>
        </w:numPr>
        <w:rPr>
          <w:rFonts w:ascii="Times New Roman" w:hAnsi="Times New Roman" w:cs="Times New Roman"/>
          <w:lang w:val="es-MX"/>
        </w:rPr>
      </w:pPr>
      <w:r w:rsidRPr="00EF2CEC">
        <w:rPr>
          <w:rFonts w:ascii="Times New Roman" w:hAnsi="Times New Roman" w:cs="Times New Roman"/>
          <w:lang w:val="es-MX"/>
        </w:rPr>
        <w:t>Horas por persona por semana: 19 ÷ 3 = 6.3 horas/semana/persona</w:t>
      </w:r>
    </w:p>
    <w:p w14:paraId="152D05C5" w14:textId="6495E413" w:rsidR="00EF2CEC" w:rsidRPr="00EF2CEC" w:rsidRDefault="00EF2CEC" w:rsidP="00EF2CEC">
      <w:pPr>
        <w:pStyle w:val="Prrafodelista"/>
        <w:numPr>
          <w:ilvl w:val="0"/>
          <w:numId w:val="23"/>
        </w:numPr>
        <w:rPr>
          <w:rFonts w:ascii="Times New Roman" w:hAnsi="Times New Roman" w:cs="Times New Roman"/>
          <w:lang w:val="es-MX"/>
        </w:rPr>
        <w:sectPr w:rsidR="00EF2CEC" w:rsidRPr="00EF2CEC" w:rsidSect="00EF2CEC">
          <w:pgSz w:w="12240" w:h="15840"/>
          <w:pgMar w:top="1440" w:right="1440" w:bottom="1440" w:left="1440" w:header="720" w:footer="720" w:gutter="0"/>
          <w:pgNumType w:start="1"/>
          <w:cols w:space="720"/>
        </w:sectPr>
      </w:pPr>
      <w:r w:rsidRPr="00EF2CEC">
        <w:rPr>
          <w:rFonts w:ascii="Times New Roman" w:hAnsi="Times New Roman" w:cs="Times New Roman"/>
          <w:lang w:val="es-MX"/>
        </w:rPr>
        <w:t>Cada integrante del equipo necesita dedicar en promedio ~6 a 7 horas por semana, lo cual es factible dentro de la carga académica.</w:t>
      </w:r>
    </w:p>
    <w:p w14:paraId="66D0B965" w14:textId="1288C546" w:rsidR="00C90ABA" w:rsidRPr="00EF2CEC" w:rsidRDefault="00FA1BC9">
      <w:pPr>
        <w:pStyle w:val="Ttulo2"/>
        <w:numPr>
          <w:ilvl w:val="1"/>
          <w:numId w:val="1"/>
        </w:numPr>
        <w:spacing w:before="0" w:after="0"/>
        <w:rPr>
          <w:rFonts w:ascii="Times New Roman" w:eastAsia="Times New Roman" w:hAnsi="Times New Roman" w:cs="Times New Roman"/>
          <w:sz w:val="22"/>
          <w:szCs w:val="22"/>
        </w:rPr>
      </w:pPr>
      <w:bookmarkStart w:id="12" w:name="_sga0vxueo5sj" w:colFirst="0" w:colLast="0"/>
      <w:bookmarkEnd w:id="12"/>
      <w:r w:rsidRPr="00EF2CEC">
        <w:rPr>
          <w:rFonts w:ascii="Times New Roman" w:eastAsia="Times New Roman" w:hAnsi="Times New Roman" w:cs="Times New Roman"/>
          <w:sz w:val="22"/>
          <w:szCs w:val="22"/>
        </w:rPr>
        <w:lastRenderedPageBreak/>
        <w:t>Estimación de épicas</w:t>
      </w:r>
    </w:p>
    <w:p w14:paraId="09A15196" w14:textId="4C0B4A34"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1: Captura y Diagnóstico de Imágenes (Core CNN)</w:t>
      </w:r>
    </w:p>
    <w:p w14:paraId="49FFAC87" w14:textId="292E79BA"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HU1: Captura de foto de hoja.</w:t>
      </w:r>
    </w:p>
    <w:p w14:paraId="1115868F" w14:textId="77008C04"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 Mostrar nombre de enfermedad.</w:t>
      </w:r>
    </w:p>
    <w:p w14:paraId="4F7C976C" w14:textId="6B085F2D"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HU9: Verificación de cultivo correcto.</w:t>
      </w:r>
    </w:p>
    <w:p w14:paraId="54D76C31" w14:textId="3B382694"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HU10: Selección de cultivo antes del análisis.</w:t>
      </w:r>
    </w:p>
    <w:p w14:paraId="2ECEA52A" w14:textId="742CBE86"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HU22: Porcentaje de confianza en el diagnóstico.</w:t>
      </w:r>
    </w:p>
    <w:p w14:paraId="2EAE4724" w14:textId="739614CF"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HU24: Análisis de múltiples imágenes.</w:t>
      </w:r>
    </w:p>
    <w:p w14:paraId="6EEC032C" w14:textId="77777777" w:rsidR="002E538D" w:rsidRPr="00EF2CEC" w:rsidRDefault="002E538D" w:rsidP="002E538D">
      <w:pPr>
        <w:pStyle w:val="Prrafodelista"/>
        <w:numPr>
          <w:ilvl w:val="0"/>
          <w:numId w:val="16"/>
        </w:numPr>
        <w:rPr>
          <w:rFonts w:ascii="Times New Roman" w:hAnsi="Times New Roman" w:cs="Times New Roman"/>
        </w:rPr>
      </w:pPr>
      <w:r w:rsidRPr="00EF2CEC">
        <w:rPr>
          <w:rFonts w:ascii="Times New Roman" w:hAnsi="Times New Roman" w:cs="Times New Roman"/>
        </w:rPr>
        <w:t>HU29: Validación de calidad de imagen.</w:t>
      </w:r>
    </w:p>
    <w:p w14:paraId="6F4299AE" w14:textId="77777777" w:rsidR="002E538D" w:rsidRPr="00EF2CEC" w:rsidRDefault="002E538D" w:rsidP="002E538D">
      <w:pPr>
        <w:ind w:left="1440"/>
        <w:rPr>
          <w:rFonts w:ascii="Times New Roman" w:hAnsi="Times New Roman" w:cs="Times New Roman"/>
        </w:rPr>
      </w:pPr>
    </w:p>
    <w:p w14:paraId="7065D303" w14:textId="682A7E69"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2: Recomendaciones y Apoyo al Agricultor</w:t>
      </w:r>
    </w:p>
    <w:p w14:paraId="48369C06" w14:textId="414073F6"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HU3: Recomendaciones iniciales.</w:t>
      </w:r>
    </w:p>
    <w:p w14:paraId="628762C1" w14:textId="60AD7AD5"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HU12: Compartir diagnóstico con técnico.</w:t>
      </w:r>
    </w:p>
    <w:p w14:paraId="1AAF2067" w14:textId="7A4E2EBE"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HU15: Ejemplos visuales de hojas sanas/enfermas.</w:t>
      </w:r>
    </w:p>
    <w:p w14:paraId="3F09A312" w14:textId="24642869"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HU18: Consejos preventivos.</w:t>
      </w:r>
    </w:p>
    <w:p w14:paraId="7845E856" w14:textId="316F0183"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HU26: Sugerencias básicas de fertilización/pesticidas.</w:t>
      </w:r>
    </w:p>
    <w:p w14:paraId="2CEF2CF2" w14:textId="77777777" w:rsidR="002E538D" w:rsidRPr="00EF2CEC" w:rsidRDefault="002E538D" w:rsidP="002E538D">
      <w:pPr>
        <w:pStyle w:val="Prrafodelista"/>
        <w:numPr>
          <w:ilvl w:val="0"/>
          <w:numId w:val="17"/>
        </w:numPr>
        <w:rPr>
          <w:rFonts w:ascii="Times New Roman" w:hAnsi="Times New Roman" w:cs="Times New Roman"/>
        </w:rPr>
      </w:pPr>
      <w:r w:rsidRPr="00EF2CEC">
        <w:rPr>
          <w:rFonts w:ascii="Times New Roman" w:hAnsi="Times New Roman" w:cs="Times New Roman"/>
        </w:rPr>
        <w:t>HU19: Clasificación de severidad de la enfermedad.</w:t>
      </w:r>
    </w:p>
    <w:p w14:paraId="6E9C0392" w14:textId="77777777" w:rsidR="002E538D" w:rsidRPr="00EF2CEC" w:rsidRDefault="002E538D" w:rsidP="002E538D">
      <w:pPr>
        <w:ind w:left="1440"/>
        <w:rPr>
          <w:rFonts w:ascii="Times New Roman" w:hAnsi="Times New Roman" w:cs="Times New Roman"/>
        </w:rPr>
      </w:pPr>
    </w:p>
    <w:p w14:paraId="67FCD2EC" w14:textId="2E5F0DC6"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3: Funcionalidades Offline y Usabilidad en Campo</w:t>
      </w:r>
    </w:p>
    <w:p w14:paraId="1F58AAB2" w14:textId="0FA04118"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HU4: Modo offline.</w:t>
      </w:r>
    </w:p>
    <w:p w14:paraId="3BD32D51" w14:textId="11EDF93B"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HU5: Guardar historial de diagnósticos.</w:t>
      </w:r>
    </w:p>
    <w:p w14:paraId="1A30DDDD" w14:textId="717F1928"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HU17: Añadir notas a diagnósticos.</w:t>
      </w:r>
    </w:p>
    <w:p w14:paraId="511E9CB2" w14:textId="33F513BC"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HU25: Optimización para móviles de bajo costo.</w:t>
      </w:r>
    </w:p>
    <w:p w14:paraId="07D02B4B" w14:textId="5C02E50B"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HU30: Exportar reportes imprimibles.</w:t>
      </w:r>
    </w:p>
    <w:p w14:paraId="581991AB" w14:textId="77777777" w:rsidR="002E538D" w:rsidRPr="00EF2CEC" w:rsidRDefault="002E538D" w:rsidP="002E538D">
      <w:pPr>
        <w:pStyle w:val="Prrafodelista"/>
        <w:numPr>
          <w:ilvl w:val="0"/>
          <w:numId w:val="18"/>
        </w:numPr>
        <w:rPr>
          <w:rFonts w:ascii="Times New Roman" w:hAnsi="Times New Roman" w:cs="Times New Roman"/>
        </w:rPr>
      </w:pPr>
      <w:r w:rsidRPr="00EF2CEC">
        <w:rPr>
          <w:rFonts w:ascii="Times New Roman" w:hAnsi="Times New Roman" w:cs="Times New Roman"/>
        </w:rPr>
        <w:t>HU13: Cambio de idioma (</w:t>
      </w:r>
      <w:proofErr w:type="gramStart"/>
      <w:r w:rsidRPr="00EF2CEC">
        <w:rPr>
          <w:rFonts w:ascii="Times New Roman" w:hAnsi="Times New Roman" w:cs="Times New Roman"/>
        </w:rPr>
        <w:t>Quechua</w:t>
      </w:r>
      <w:proofErr w:type="gramEnd"/>
      <w:r w:rsidRPr="00EF2CEC">
        <w:rPr>
          <w:rFonts w:ascii="Times New Roman" w:hAnsi="Times New Roman" w:cs="Times New Roman"/>
        </w:rPr>
        <w:t>/Español).</w:t>
      </w:r>
    </w:p>
    <w:p w14:paraId="67F63A84" w14:textId="77777777" w:rsidR="002E538D" w:rsidRPr="00EF2CEC" w:rsidRDefault="002E538D" w:rsidP="002E538D">
      <w:pPr>
        <w:ind w:left="1440"/>
        <w:rPr>
          <w:rFonts w:ascii="Times New Roman" w:hAnsi="Times New Roman" w:cs="Times New Roman"/>
        </w:rPr>
      </w:pPr>
    </w:p>
    <w:p w14:paraId="7E30B77B" w14:textId="11073B7D"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4: Entrenamiento, Evaluación y Mantenimiento del Modelo CNN</w:t>
      </w:r>
    </w:p>
    <w:p w14:paraId="35B86AA9" w14:textId="5D81E1DB"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HU7: Actualización del modelo CNN.</w:t>
      </w:r>
    </w:p>
    <w:p w14:paraId="0959A8E2" w14:textId="5AC2784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HU14: Panel web de estadísticas básicas.</w:t>
      </w:r>
    </w:p>
    <w:p w14:paraId="44655B6C" w14:textId="718D474F"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 xml:space="preserve">HU16: Visualización de métricas (matriz de confusión, precisión, </w:t>
      </w:r>
      <w:proofErr w:type="spellStart"/>
      <w:r w:rsidRPr="00EF2CEC">
        <w:rPr>
          <w:rFonts w:ascii="Times New Roman" w:hAnsi="Times New Roman" w:cs="Times New Roman"/>
        </w:rPr>
        <w:t>recall</w:t>
      </w:r>
      <w:proofErr w:type="spellEnd"/>
      <w:r w:rsidRPr="00EF2CEC">
        <w:rPr>
          <w:rFonts w:ascii="Times New Roman" w:hAnsi="Times New Roman" w:cs="Times New Roman"/>
        </w:rPr>
        <w:t>).</w:t>
      </w:r>
    </w:p>
    <w:p w14:paraId="2F7EF08B" w14:textId="53F583C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HU23: Filtrar reportes por cultivo/enfermedad.</w:t>
      </w:r>
    </w:p>
    <w:p w14:paraId="05AE75D1" w14:textId="0CCD60A8"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 xml:space="preserve">HU27: </w:t>
      </w:r>
      <w:proofErr w:type="spellStart"/>
      <w:r w:rsidRPr="00EF2CEC">
        <w:rPr>
          <w:rFonts w:ascii="Times New Roman" w:hAnsi="Times New Roman" w:cs="Times New Roman"/>
        </w:rPr>
        <w:t>Backups</w:t>
      </w:r>
      <w:proofErr w:type="spellEnd"/>
      <w:r w:rsidRPr="00EF2CEC">
        <w:rPr>
          <w:rFonts w:ascii="Times New Roman" w:hAnsi="Times New Roman" w:cs="Times New Roman"/>
        </w:rPr>
        <w:t xml:space="preserve"> automáticos.</w:t>
      </w:r>
    </w:p>
    <w:p w14:paraId="10EA9324" w14:textId="77777777" w:rsidR="002E538D" w:rsidRPr="00EF2CEC" w:rsidRDefault="002E538D" w:rsidP="002E538D">
      <w:pPr>
        <w:pStyle w:val="Prrafodelista"/>
        <w:numPr>
          <w:ilvl w:val="0"/>
          <w:numId w:val="19"/>
        </w:numPr>
        <w:rPr>
          <w:rFonts w:ascii="Times New Roman" w:hAnsi="Times New Roman" w:cs="Times New Roman"/>
        </w:rPr>
      </w:pPr>
      <w:r w:rsidRPr="00EF2CEC">
        <w:rPr>
          <w:rFonts w:ascii="Times New Roman" w:hAnsi="Times New Roman" w:cs="Times New Roman"/>
        </w:rPr>
        <w:t>HU28: Almacenamiento de imágenes anónimas para reentrenar.</w:t>
      </w:r>
    </w:p>
    <w:p w14:paraId="121B991C" w14:textId="77777777" w:rsidR="002E538D" w:rsidRPr="00EF2CEC" w:rsidRDefault="002E538D" w:rsidP="002E538D">
      <w:pPr>
        <w:ind w:left="1440"/>
        <w:rPr>
          <w:rFonts w:ascii="Times New Roman" w:hAnsi="Times New Roman" w:cs="Times New Roman"/>
        </w:rPr>
      </w:pPr>
    </w:p>
    <w:p w14:paraId="2F549615" w14:textId="708A8B73" w:rsidR="002E538D" w:rsidRPr="00EF2CEC" w:rsidRDefault="002E538D" w:rsidP="002E538D">
      <w:pPr>
        <w:ind w:left="1440"/>
        <w:rPr>
          <w:rFonts w:ascii="Times New Roman" w:hAnsi="Times New Roman" w:cs="Times New Roman"/>
          <w:b/>
          <w:bCs/>
        </w:rPr>
      </w:pPr>
      <w:r w:rsidRPr="00EF2CEC">
        <w:rPr>
          <w:rFonts w:ascii="Times New Roman" w:hAnsi="Times New Roman" w:cs="Times New Roman"/>
          <w:b/>
          <w:bCs/>
        </w:rPr>
        <w:t>Épica 5: Alertas y Reportes Comunitarios</w:t>
      </w:r>
    </w:p>
    <w:p w14:paraId="56187474" w14:textId="0E14BBBB"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HU6: Reportes PDF/Excel.</w:t>
      </w:r>
    </w:p>
    <w:p w14:paraId="278FD1C9" w14:textId="4C72BFA3"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HU8: Alertas por enfermedades recurrentes.</w:t>
      </w:r>
    </w:p>
    <w:p w14:paraId="0311FCCC" w14:textId="692EADB9"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HU20: Notificaciones de nuevas enfermedades.</w:t>
      </w:r>
    </w:p>
    <w:p w14:paraId="1824F19D" w14:textId="3ECB866C"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 xml:space="preserve">HU11: Exportar </w:t>
      </w:r>
      <w:proofErr w:type="spellStart"/>
      <w:r w:rsidRPr="00EF2CEC">
        <w:rPr>
          <w:rFonts w:ascii="Times New Roman" w:hAnsi="Times New Roman" w:cs="Times New Roman"/>
        </w:rPr>
        <w:t>dataset</w:t>
      </w:r>
      <w:proofErr w:type="spellEnd"/>
      <w:r w:rsidRPr="00EF2CEC">
        <w:rPr>
          <w:rFonts w:ascii="Times New Roman" w:hAnsi="Times New Roman" w:cs="Times New Roman"/>
        </w:rPr>
        <w:t xml:space="preserve"> de imágenes.</w:t>
      </w:r>
    </w:p>
    <w:p w14:paraId="1A747C8F" w14:textId="6D9A4D9D" w:rsidR="002E538D" w:rsidRPr="00EF2CEC" w:rsidRDefault="002E538D" w:rsidP="002E538D">
      <w:pPr>
        <w:pStyle w:val="Prrafodelista"/>
        <w:numPr>
          <w:ilvl w:val="0"/>
          <w:numId w:val="20"/>
        </w:numPr>
        <w:rPr>
          <w:rFonts w:ascii="Times New Roman" w:hAnsi="Times New Roman" w:cs="Times New Roman"/>
        </w:rPr>
      </w:pPr>
      <w:r w:rsidRPr="00EF2CEC">
        <w:rPr>
          <w:rFonts w:ascii="Times New Roman" w:hAnsi="Times New Roman" w:cs="Times New Roman"/>
        </w:rPr>
        <w:t>HU21: Exportar datos anonimizados.</w:t>
      </w:r>
    </w:p>
    <w:p w14:paraId="53A07CF1" w14:textId="2E11C310" w:rsidR="002E538D" w:rsidRDefault="002E538D" w:rsidP="002E538D">
      <w:pPr>
        <w:pStyle w:val="Prrafodelista"/>
        <w:ind w:left="0"/>
        <w:rPr>
          <w:rFonts w:ascii="Times New Roman" w:hAnsi="Times New Roman" w:cs="Times New Roman"/>
        </w:rPr>
      </w:pPr>
    </w:p>
    <w:p w14:paraId="7A74F9F3" w14:textId="74A5E7DE" w:rsidR="00EF2CEC" w:rsidRDefault="00EF2CEC" w:rsidP="002E538D">
      <w:pPr>
        <w:pStyle w:val="Prrafodelista"/>
        <w:ind w:left="0"/>
        <w:rPr>
          <w:rFonts w:ascii="Times New Roman" w:hAnsi="Times New Roman" w:cs="Times New Roman"/>
        </w:rPr>
      </w:pPr>
    </w:p>
    <w:p w14:paraId="1BBD34F3" w14:textId="77777777" w:rsidR="00EF2CEC" w:rsidRPr="00EF2CEC" w:rsidRDefault="00EF2CEC" w:rsidP="002E538D">
      <w:pPr>
        <w:pStyle w:val="Prrafodelista"/>
        <w:ind w:left="0"/>
        <w:rPr>
          <w:rFonts w:ascii="Times New Roman" w:hAnsi="Times New Roman" w:cs="Times New Roman"/>
        </w:rPr>
      </w:pPr>
    </w:p>
    <w:p w14:paraId="74C5E19B" w14:textId="44A50726" w:rsidR="002E538D" w:rsidRDefault="002E538D" w:rsidP="002E538D">
      <w:pPr>
        <w:pStyle w:val="Prrafodelista"/>
        <w:ind w:left="0"/>
        <w:rPr>
          <w:rFonts w:ascii="Times New Roman" w:hAnsi="Times New Roman" w:cs="Times New Roman"/>
          <w:b/>
          <w:bCs/>
        </w:rPr>
      </w:pPr>
      <w:r w:rsidRPr="00EF2CEC">
        <w:rPr>
          <w:rFonts w:ascii="Times New Roman" w:hAnsi="Times New Roman" w:cs="Times New Roman"/>
          <w:b/>
          <w:bCs/>
        </w:rPr>
        <w:lastRenderedPageBreak/>
        <w:t>Planificación (≤ 10 semanas)</w:t>
      </w:r>
    </w:p>
    <w:p w14:paraId="0A10117A" w14:textId="77777777" w:rsidR="00EF2CEC" w:rsidRPr="00EF2CEC" w:rsidRDefault="00EF2CEC" w:rsidP="002E538D">
      <w:pPr>
        <w:pStyle w:val="Prrafodelista"/>
        <w:ind w:left="0"/>
        <w:rPr>
          <w:rFonts w:ascii="Times New Roman" w:hAnsi="Times New Roman" w:cs="Times New Roman"/>
          <w:b/>
          <w:bCs/>
        </w:rPr>
      </w:pPr>
    </w:p>
    <w:tbl>
      <w:tblPr>
        <w:tblStyle w:val="Tablaconcuadrcula"/>
        <w:tblW w:w="0" w:type="auto"/>
        <w:tblLook w:val="04A0" w:firstRow="1" w:lastRow="0" w:firstColumn="1" w:lastColumn="0" w:noHBand="0" w:noVBand="1"/>
      </w:tblPr>
      <w:tblGrid>
        <w:gridCol w:w="962"/>
        <w:gridCol w:w="5746"/>
        <w:gridCol w:w="2642"/>
      </w:tblGrid>
      <w:tr w:rsidR="002E538D" w:rsidRPr="002E538D" w14:paraId="60CD4C4B" w14:textId="77777777" w:rsidTr="002E538D">
        <w:trPr>
          <w:trHeight w:val="416"/>
        </w:trPr>
        <w:tc>
          <w:tcPr>
            <w:tcW w:w="0" w:type="auto"/>
            <w:hideMark/>
          </w:tcPr>
          <w:p w14:paraId="0245715D"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Semana</w:t>
            </w:r>
          </w:p>
        </w:tc>
        <w:tc>
          <w:tcPr>
            <w:tcW w:w="0" w:type="auto"/>
            <w:hideMark/>
          </w:tcPr>
          <w:p w14:paraId="3D1AACF7"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Actividad Principal</w:t>
            </w:r>
          </w:p>
        </w:tc>
        <w:tc>
          <w:tcPr>
            <w:tcW w:w="0" w:type="auto"/>
            <w:hideMark/>
          </w:tcPr>
          <w:p w14:paraId="436A51B4" w14:textId="77777777" w:rsidR="002E538D" w:rsidRPr="002E538D" w:rsidRDefault="002E538D" w:rsidP="002E538D">
            <w:pPr>
              <w:jc w:val="center"/>
              <w:rPr>
                <w:rFonts w:ascii="Times New Roman" w:eastAsia="Times New Roman" w:hAnsi="Times New Roman" w:cs="Times New Roman"/>
                <w:b/>
                <w:bCs/>
                <w:lang w:val="es-MX"/>
              </w:rPr>
            </w:pPr>
            <w:r w:rsidRPr="002E538D">
              <w:rPr>
                <w:rFonts w:ascii="Times New Roman" w:eastAsia="Times New Roman" w:hAnsi="Times New Roman" w:cs="Times New Roman"/>
                <w:b/>
                <w:bCs/>
                <w:lang w:val="es-MX"/>
              </w:rPr>
              <w:t>Épicas / HU involucradas</w:t>
            </w:r>
          </w:p>
        </w:tc>
      </w:tr>
      <w:tr w:rsidR="002E538D" w:rsidRPr="002E538D" w14:paraId="14C4EE47" w14:textId="77777777" w:rsidTr="002E538D">
        <w:tc>
          <w:tcPr>
            <w:tcW w:w="0" w:type="auto"/>
            <w:hideMark/>
          </w:tcPr>
          <w:p w14:paraId="3EF4B449"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1</w:t>
            </w:r>
          </w:p>
        </w:tc>
        <w:tc>
          <w:tcPr>
            <w:tcW w:w="0" w:type="auto"/>
            <w:hideMark/>
          </w:tcPr>
          <w:p w14:paraId="4CB52298"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 xml:space="preserve">Preparación: diseño de arquitectura, </w:t>
            </w:r>
            <w:proofErr w:type="spellStart"/>
            <w:r w:rsidRPr="002E538D">
              <w:rPr>
                <w:rFonts w:ascii="Times New Roman" w:eastAsia="Times New Roman" w:hAnsi="Times New Roman" w:cs="Times New Roman"/>
                <w:lang w:val="es-MX"/>
              </w:rPr>
              <w:t>setup</w:t>
            </w:r>
            <w:proofErr w:type="spellEnd"/>
            <w:r w:rsidRPr="002E538D">
              <w:rPr>
                <w:rFonts w:ascii="Times New Roman" w:eastAsia="Times New Roman" w:hAnsi="Times New Roman" w:cs="Times New Roman"/>
                <w:lang w:val="es-MX"/>
              </w:rPr>
              <w:t xml:space="preserve"> de </w:t>
            </w:r>
            <w:proofErr w:type="spellStart"/>
            <w:r w:rsidRPr="002E538D">
              <w:rPr>
                <w:rFonts w:ascii="Times New Roman" w:eastAsia="Times New Roman" w:hAnsi="Times New Roman" w:cs="Times New Roman"/>
                <w:lang w:val="es-MX"/>
              </w:rPr>
              <w:t>dataset</w:t>
            </w:r>
            <w:proofErr w:type="spellEnd"/>
            <w:r w:rsidRPr="002E538D">
              <w:rPr>
                <w:rFonts w:ascii="Times New Roman" w:eastAsia="Times New Roman" w:hAnsi="Times New Roman" w:cs="Times New Roman"/>
                <w:lang w:val="es-MX"/>
              </w:rPr>
              <w:t xml:space="preserve"> (39 categorías), entorno de entrenamiento (GPU, </w:t>
            </w:r>
            <w:proofErr w:type="spellStart"/>
            <w:r w:rsidRPr="002E538D">
              <w:rPr>
                <w:rFonts w:ascii="Times New Roman" w:eastAsia="Times New Roman" w:hAnsi="Times New Roman" w:cs="Times New Roman"/>
                <w:lang w:val="es-MX"/>
              </w:rPr>
              <w:t>PyTorch</w:t>
            </w:r>
            <w:proofErr w:type="spellEnd"/>
            <w:r w:rsidRPr="002E538D">
              <w:rPr>
                <w:rFonts w:ascii="Times New Roman" w:eastAsia="Times New Roman" w:hAnsi="Times New Roman" w:cs="Times New Roman"/>
                <w:lang w:val="es-MX"/>
              </w:rPr>
              <w:t>).</w:t>
            </w:r>
          </w:p>
        </w:tc>
        <w:tc>
          <w:tcPr>
            <w:tcW w:w="0" w:type="auto"/>
            <w:hideMark/>
          </w:tcPr>
          <w:p w14:paraId="5BFD056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 xml:space="preserve">Épica 4 (HU7, HU16 </w:t>
            </w:r>
            <w:proofErr w:type="spellStart"/>
            <w:r w:rsidRPr="002E538D">
              <w:rPr>
                <w:rFonts w:ascii="Times New Roman" w:eastAsia="Times New Roman" w:hAnsi="Times New Roman" w:cs="Times New Roman"/>
                <w:lang w:val="es-MX"/>
              </w:rPr>
              <w:t>setup</w:t>
            </w:r>
            <w:proofErr w:type="spellEnd"/>
            <w:r w:rsidRPr="002E538D">
              <w:rPr>
                <w:rFonts w:ascii="Times New Roman" w:eastAsia="Times New Roman" w:hAnsi="Times New Roman" w:cs="Times New Roman"/>
                <w:lang w:val="es-MX"/>
              </w:rPr>
              <w:t>)</w:t>
            </w:r>
          </w:p>
        </w:tc>
      </w:tr>
      <w:tr w:rsidR="002E538D" w:rsidRPr="002E538D" w14:paraId="494176FB" w14:textId="77777777" w:rsidTr="002E538D">
        <w:tc>
          <w:tcPr>
            <w:tcW w:w="0" w:type="auto"/>
            <w:hideMark/>
          </w:tcPr>
          <w:p w14:paraId="61F5D390"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2</w:t>
            </w:r>
          </w:p>
        </w:tc>
        <w:tc>
          <w:tcPr>
            <w:tcW w:w="0" w:type="auto"/>
            <w:hideMark/>
          </w:tcPr>
          <w:p w14:paraId="2EC216E0"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Implementación básica del modelo CNN (sano/enfermo + verificación de cultivo)</w:t>
            </w:r>
          </w:p>
        </w:tc>
        <w:tc>
          <w:tcPr>
            <w:tcW w:w="0" w:type="auto"/>
            <w:hideMark/>
          </w:tcPr>
          <w:p w14:paraId="66F467DD"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(HU1, HU2, HU9)</w:t>
            </w:r>
          </w:p>
        </w:tc>
      </w:tr>
      <w:tr w:rsidR="002E538D" w:rsidRPr="002E538D" w14:paraId="0E1CCC5A" w14:textId="77777777" w:rsidTr="002E538D">
        <w:tc>
          <w:tcPr>
            <w:tcW w:w="0" w:type="auto"/>
            <w:hideMark/>
          </w:tcPr>
          <w:p w14:paraId="6F7E520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3</w:t>
            </w:r>
          </w:p>
        </w:tc>
        <w:tc>
          <w:tcPr>
            <w:tcW w:w="0" w:type="auto"/>
            <w:hideMark/>
          </w:tcPr>
          <w:p w14:paraId="5C1D9E0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Clasificación por enfermedad + confianza en diagnóstico</w:t>
            </w:r>
          </w:p>
        </w:tc>
        <w:tc>
          <w:tcPr>
            <w:tcW w:w="0" w:type="auto"/>
            <w:hideMark/>
          </w:tcPr>
          <w:p w14:paraId="7744311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(HU10, HU22)</w:t>
            </w:r>
          </w:p>
        </w:tc>
      </w:tr>
      <w:tr w:rsidR="002E538D" w:rsidRPr="002E538D" w14:paraId="517C3932" w14:textId="77777777" w:rsidTr="002E538D">
        <w:tc>
          <w:tcPr>
            <w:tcW w:w="0" w:type="auto"/>
            <w:hideMark/>
          </w:tcPr>
          <w:p w14:paraId="01D84FC6"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4</w:t>
            </w:r>
          </w:p>
        </w:tc>
        <w:tc>
          <w:tcPr>
            <w:tcW w:w="0" w:type="auto"/>
            <w:hideMark/>
          </w:tcPr>
          <w:p w14:paraId="6278FF72"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Múltiples imágenes + validación de calidad</w:t>
            </w:r>
          </w:p>
        </w:tc>
        <w:tc>
          <w:tcPr>
            <w:tcW w:w="0" w:type="auto"/>
            <w:hideMark/>
          </w:tcPr>
          <w:p w14:paraId="56ECB22C"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1 (HU24, HU29)</w:t>
            </w:r>
          </w:p>
        </w:tc>
      </w:tr>
      <w:tr w:rsidR="002E538D" w:rsidRPr="002E538D" w14:paraId="6802B39B" w14:textId="77777777" w:rsidTr="002E538D">
        <w:tc>
          <w:tcPr>
            <w:tcW w:w="0" w:type="auto"/>
            <w:hideMark/>
          </w:tcPr>
          <w:p w14:paraId="25AB0CA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5</w:t>
            </w:r>
          </w:p>
        </w:tc>
        <w:tc>
          <w:tcPr>
            <w:tcW w:w="0" w:type="auto"/>
            <w:hideMark/>
          </w:tcPr>
          <w:p w14:paraId="2E1051AF"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Recomendaciones iniciales + ejemplos visuales</w:t>
            </w:r>
          </w:p>
        </w:tc>
        <w:tc>
          <w:tcPr>
            <w:tcW w:w="0" w:type="auto"/>
            <w:hideMark/>
          </w:tcPr>
          <w:p w14:paraId="431A6E35"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2 (HU3, HU15)</w:t>
            </w:r>
          </w:p>
        </w:tc>
      </w:tr>
      <w:tr w:rsidR="002E538D" w:rsidRPr="002E538D" w14:paraId="6C2D2CDF" w14:textId="77777777" w:rsidTr="002E538D">
        <w:tc>
          <w:tcPr>
            <w:tcW w:w="0" w:type="auto"/>
            <w:hideMark/>
          </w:tcPr>
          <w:p w14:paraId="4AB11EA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6</w:t>
            </w:r>
          </w:p>
        </w:tc>
        <w:tc>
          <w:tcPr>
            <w:tcW w:w="0" w:type="auto"/>
            <w:hideMark/>
          </w:tcPr>
          <w:p w14:paraId="07F26C67"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Consejos preventivos + severidad de enfermedad + fertilización básica</w:t>
            </w:r>
          </w:p>
        </w:tc>
        <w:tc>
          <w:tcPr>
            <w:tcW w:w="0" w:type="auto"/>
            <w:hideMark/>
          </w:tcPr>
          <w:p w14:paraId="7A355C9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2 (HU18, HU19, HU26)</w:t>
            </w:r>
          </w:p>
        </w:tc>
      </w:tr>
      <w:tr w:rsidR="002E538D" w:rsidRPr="002E538D" w14:paraId="044B9B28" w14:textId="77777777" w:rsidTr="002E538D">
        <w:tc>
          <w:tcPr>
            <w:tcW w:w="0" w:type="auto"/>
            <w:hideMark/>
          </w:tcPr>
          <w:p w14:paraId="1C1F4D24"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7</w:t>
            </w:r>
          </w:p>
        </w:tc>
        <w:tc>
          <w:tcPr>
            <w:tcW w:w="0" w:type="auto"/>
            <w:hideMark/>
          </w:tcPr>
          <w:p w14:paraId="77DF27B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Modo offline + historial de diagnósticos + notas</w:t>
            </w:r>
          </w:p>
        </w:tc>
        <w:tc>
          <w:tcPr>
            <w:tcW w:w="0" w:type="auto"/>
            <w:hideMark/>
          </w:tcPr>
          <w:p w14:paraId="47041FFA"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3 (HU4, HU5, HU17)</w:t>
            </w:r>
          </w:p>
        </w:tc>
      </w:tr>
      <w:tr w:rsidR="002E538D" w:rsidRPr="002E538D" w14:paraId="42E4FB92" w14:textId="77777777" w:rsidTr="002E538D">
        <w:tc>
          <w:tcPr>
            <w:tcW w:w="0" w:type="auto"/>
            <w:hideMark/>
          </w:tcPr>
          <w:p w14:paraId="638BFF22"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8</w:t>
            </w:r>
          </w:p>
        </w:tc>
        <w:tc>
          <w:tcPr>
            <w:tcW w:w="0" w:type="auto"/>
            <w:hideMark/>
          </w:tcPr>
          <w:p w14:paraId="0CC79EA3" w14:textId="77777777" w:rsidR="002E538D" w:rsidRPr="002E538D" w:rsidRDefault="002E538D" w:rsidP="002E538D">
            <w:pPr>
              <w:rPr>
                <w:rFonts w:ascii="Times New Roman" w:eastAsia="Times New Roman" w:hAnsi="Times New Roman" w:cs="Times New Roman"/>
                <w:lang w:val="es-MX"/>
              </w:rPr>
            </w:pPr>
            <w:proofErr w:type="gramStart"/>
            <w:r w:rsidRPr="002E538D">
              <w:rPr>
                <w:rFonts w:ascii="Times New Roman" w:eastAsia="Times New Roman" w:hAnsi="Times New Roman" w:cs="Times New Roman"/>
                <w:lang w:val="es-MX"/>
              </w:rPr>
              <w:t>Optimización móviles</w:t>
            </w:r>
            <w:proofErr w:type="gramEnd"/>
            <w:r w:rsidRPr="002E538D">
              <w:rPr>
                <w:rFonts w:ascii="Times New Roman" w:eastAsia="Times New Roman" w:hAnsi="Times New Roman" w:cs="Times New Roman"/>
                <w:lang w:val="es-MX"/>
              </w:rPr>
              <w:t xml:space="preserve"> + exportación de reportes + idioma Quechua/Español</w:t>
            </w:r>
          </w:p>
        </w:tc>
        <w:tc>
          <w:tcPr>
            <w:tcW w:w="0" w:type="auto"/>
            <w:hideMark/>
          </w:tcPr>
          <w:p w14:paraId="611D7A2D"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3 (HU25, HU30, HU13)</w:t>
            </w:r>
          </w:p>
        </w:tc>
      </w:tr>
      <w:tr w:rsidR="002E538D" w:rsidRPr="002E538D" w14:paraId="3733FD7E" w14:textId="77777777" w:rsidTr="002E538D">
        <w:tc>
          <w:tcPr>
            <w:tcW w:w="0" w:type="auto"/>
            <w:hideMark/>
          </w:tcPr>
          <w:p w14:paraId="6593E71B"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9</w:t>
            </w:r>
          </w:p>
        </w:tc>
        <w:tc>
          <w:tcPr>
            <w:tcW w:w="0" w:type="auto"/>
            <w:hideMark/>
          </w:tcPr>
          <w:p w14:paraId="7615D33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 xml:space="preserve">Mantenimiento del modelo: actualización + métricas + </w:t>
            </w:r>
            <w:proofErr w:type="spellStart"/>
            <w:r w:rsidRPr="002E538D">
              <w:rPr>
                <w:rFonts w:ascii="Times New Roman" w:eastAsia="Times New Roman" w:hAnsi="Times New Roman" w:cs="Times New Roman"/>
                <w:lang w:val="es-MX"/>
              </w:rPr>
              <w:t>backups</w:t>
            </w:r>
            <w:proofErr w:type="spellEnd"/>
            <w:r w:rsidRPr="002E538D">
              <w:rPr>
                <w:rFonts w:ascii="Times New Roman" w:eastAsia="Times New Roman" w:hAnsi="Times New Roman" w:cs="Times New Roman"/>
                <w:lang w:val="es-MX"/>
              </w:rPr>
              <w:t xml:space="preserve"> + </w:t>
            </w:r>
            <w:proofErr w:type="spellStart"/>
            <w:r w:rsidRPr="002E538D">
              <w:rPr>
                <w:rFonts w:ascii="Times New Roman" w:eastAsia="Times New Roman" w:hAnsi="Times New Roman" w:cs="Times New Roman"/>
                <w:lang w:val="es-MX"/>
              </w:rPr>
              <w:t>dataset</w:t>
            </w:r>
            <w:proofErr w:type="spellEnd"/>
            <w:r w:rsidRPr="002E538D">
              <w:rPr>
                <w:rFonts w:ascii="Times New Roman" w:eastAsia="Times New Roman" w:hAnsi="Times New Roman" w:cs="Times New Roman"/>
                <w:lang w:val="es-MX"/>
              </w:rPr>
              <w:t xml:space="preserve"> anónimo</w:t>
            </w:r>
          </w:p>
        </w:tc>
        <w:tc>
          <w:tcPr>
            <w:tcW w:w="0" w:type="auto"/>
            <w:hideMark/>
          </w:tcPr>
          <w:p w14:paraId="3E53FD94"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4 (HU7, HU16, HU27, HU28)</w:t>
            </w:r>
          </w:p>
        </w:tc>
      </w:tr>
      <w:tr w:rsidR="002E538D" w:rsidRPr="002E538D" w14:paraId="747ACDB5" w14:textId="77777777" w:rsidTr="002E538D">
        <w:tc>
          <w:tcPr>
            <w:tcW w:w="0" w:type="auto"/>
            <w:hideMark/>
          </w:tcPr>
          <w:p w14:paraId="6090A5BC"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10</w:t>
            </w:r>
          </w:p>
        </w:tc>
        <w:tc>
          <w:tcPr>
            <w:tcW w:w="0" w:type="auto"/>
            <w:hideMark/>
          </w:tcPr>
          <w:p w14:paraId="28330AC5"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Alertas comunitarias y reportes para investigadores</w:t>
            </w:r>
          </w:p>
        </w:tc>
        <w:tc>
          <w:tcPr>
            <w:tcW w:w="0" w:type="auto"/>
            <w:hideMark/>
          </w:tcPr>
          <w:p w14:paraId="4930E981" w14:textId="77777777" w:rsidR="002E538D" w:rsidRPr="002E538D" w:rsidRDefault="002E538D" w:rsidP="002E538D">
            <w:pPr>
              <w:rPr>
                <w:rFonts w:ascii="Times New Roman" w:eastAsia="Times New Roman" w:hAnsi="Times New Roman" w:cs="Times New Roman"/>
                <w:lang w:val="es-MX"/>
              </w:rPr>
            </w:pPr>
            <w:r w:rsidRPr="002E538D">
              <w:rPr>
                <w:rFonts w:ascii="Times New Roman" w:eastAsia="Times New Roman" w:hAnsi="Times New Roman" w:cs="Times New Roman"/>
                <w:lang w:val="es-MX"/>
              </w:rPr>
              <w:t>Épica 5 (HU6, HU8, HU20, HU11, HU21)</w:t>
            </w:r>
          </w:p>
        </w:tc>
      </w:tr>
    </w:tbl>
    <w:p w14:paraId="241BB6DA" w14:textId="77777777" w:rsidR="00FF1579" w:rsidRPr="00EF2CEC" w:rsidRDefault="00FF1579" w:rsidP="00FF1579">
      <w:pPr>
        <w:ind w:left="1440"/>
        <w:rPr>
          <w:rFonts w:ascii="Times New Roman" w:hAnsi="Times New Roman" w:cs="Times New Roman"/>
        </w:rPr>
      </w:pPr>
    </w:p>
    <w:p w14:paraId="70654250" w14:textId="5642946C" w:rsidR="00C90ABA" w:rsidRPr="00EF2CEC" w:rsidRDefault="00FA1BC9">
      <w:pPr>
        <w:pStyle w:val="Ttulo2"/>
        <w:numPr>
          <w:ilvl w:val="1"/>
          <w:numId w:val="1"/>
        </w:numPr>
        <w:spacing w:before="0" w:after="0"/>
        <w:rPr>
          <w:rFonts w:ascii="Times New Roman" w:eastAsia="Times New Roman" w:hAnsi="Times New Roman" w:cs="Times New Roman"/>
          <w:sz w:val="24"/>
          <w:szCs w:val="24"/>
        </w:rPr>
      </w:pPr>
      <w:bookmarkStart w:id="13" w:name="_c3np63o0t6rr" w:colFirst="0" w:colLast="0"/>
      <w:bookmarkEnd w:id="13"/>
      <w:proofErr w:type="spellStart"/>
      <w:r w:rsidRPr="00EF2CEC">
        <w:rPr>
          <w:rFonts w:ascii="Times New Roman" w:eastAsia="Times New Roman" w:hAnsi="Times New Roman" w:cs="Times New Roman"/>
          <w:sz w:val="24"/>
          <w:szCs w:val="24"/>
        </w:rPr>
        <w:t>Product</w:t>
      </w:r>
      <w:proofErr w:type="spellEnd"/>
      <w:r w:rsidRPr="00EF2CEC">
        <w:rPr>
          <w:rFonts w:ascii="Times New Roman" w:eastAsia="Times New Roman" w:hAnsi="Times New Roman" w:cs="Times New Roman"/>
          <w:sz w:val="24"/>
          <w:szCs w:val="24"/>
        </w:rPr>
        <w:t xml:space="preserve"> backlog según prioridades y estimaciones</w:t>
      </w:r>
    </w:p>
    <w:p w14:paraId="282F860F" w14:textId="650DD1D6" w:rsidR="00E507FC" w:rsidRPr="00EF2CEC" w:rsidRDefault="00E507FC" w:rsidP="00E507FC">
      <w:pPr>
        <w:ind w:left="1440"/>
        <w:rPr>
          <w:rFonts w:ascii="Times New Roman" w:hAnsi="Times New Roman" w:cs="Times New Roman"/>
          <w:b/>
          <w:bCs/>
        </w:rPr>
      </w:pPr>
      <w:r w:rsidRPr="00EF2CEC">
        <w:rPr>
          <w:rFonts w:ascii="Times New Roman" w:hAnsi="Times New Roman" w:cs="Times New Roman"/>
          <w:b/>
          <w:bCs/>
        </w:rPr>
        <w:t>Ordenado de</w:t>
      </w:r>
      <w:r w:rsidRPr="00EF2CEC">
        <w:rPr>
          <w:rFonts w:ascii="Times New Roman" w:hAnsi="Times New Roman" w:cs="Times New Roman"/>
          <w:b/>
          <w:bCs/>
        </w:rPr>
        <w:t xml:space="preserve"> mayor a menor prioridad</w:t>
      </w:r>
      <w:r w:rsidRPr="00EF2CEC">
        <w:rPr>
          <w:rFonts w:ascii="Times New Roman" w:hAnsi="Times New Roman" w:cs="Times New Roman"/>
          <w:b/>
          <w:bCs/>
        </w:rPr>
        <w:t>.</w:t>
      </w:r>
    </w:p>
    <w:p w14:paraId="5E37D8CE" w14:textId="77777777" w:rsidR="00E507FC" w:rsidRPr="00EF2CEC" w:rsidRDefault="00E507FC" w:rsidP="00E507FC">
      <w:pPr>
        <w:ind w:left="1440"/>
        <w:rPr>
          <w:rFonts w:ascii="Times New Roman" w:hAnsi="Times New Roman" w:cs="Times New Roman"/>
        </w:rPr>
      </w:pPr>
    </w:p>
    <w:p w14:paraId="024E9AF9" w14:textId="1C9BF6D6" w:rsidR="00EF2CEC" w:rsidRPr="00EF2CEC" w:rsidRDefault="00E507FC" w:rsidP="00E507FC">
      <w:pPr>
        <w:rPr>
          <w:rFonts w:ascii="Times New Roman" w:hAnsi="Times New Roman" w:cs="Times New Roman"/>
          <w:b/>
          <w:bCs/>
        </w:rPr>
      </w:pPr>
      <w:r w:rsidRPr="00EF2CEC">
        <w:rPr>
          <w:rFonts w:ascii="Times New Roman" w:hAnsi="Times New Roman" w:cs="Times New Roman"/>
          <w:b/>
          <w:bCs/>
        </w:rPr>
        <w:t xml:space="preserve">Prioridad Alta (MVP – lo esencial para que funcione la </w:t>
      </w:r>
      <w:proofErr w:type="gramStart"/>
      <w:r w:rsidRPr="00EF2CEC">
        <w:rPr>
          <w:rFonts w:ascii="Times New Roman" w:hAnsi="Times New Roman" w:cs="Times New Roman"/>
          <w:b/>
          <w:bCs/>
        </w:rPr>
        <w:t>app</w:t>
      </w:r>
      <w:proofErr w:type="gramEnd"/>
      <w:r w:rsidRPr="00EF2CEC">
        <w:rPr>
          <w:rFonts w:ascii="Times New Roman" w:hAnsi="Times New Roman" w:cs="Times New Roman"/>
          <w:b/>
          <w:bCs/>
        </w:rPr>
        <w:t>)</w:t>
      </w:r>
    </w:p>
    <w:tbl>
      <w:tblPr>
        <w:tblStyle w:val="Tablaconcuadrcula"/>
        <w:tblW w:w="0" w:type="auto"/>
        <w:tblLook w:val="04A0" w:firstRow="1" w:lastRow="0" w:firstColumn="1" w:lastColumn="0" w:noHBand="0" w:noVBand="1"/>
      </w:tblPr>
      <w:tblGrid>
        <w:gridCol w:w="754"/>
        <w:gridCol w:w="4908"/>
        <w:gridCol w:w="1268"/>
        <w:gridCol w:w="2420"/>
      </w:tblGrid>
      <w:tr w:rsidR="00E507FC" w:rsidRPr="00EF2CEC" w14:paraId="4428B66E" w14:textId="77777777" w:rsidTr="00E507FC">
        <w:tc>
          <w:tcPr>
            <w:tcW w:w="0" w:type="auto"/>
            <w:hideMark/>
          </w:tcPr>
          <w:p w14:paraId="4236ABF1"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ID</w:t>
            </w:r>
          </w:p>
        </w:tc>
        <w:tc>
          <w:tcPr>
            <w:tcW w:w="0" w:type="auto"/>
            <w:hideMark/>
          </w:tcPr>
          <w:p w14:paraId="466F02C2"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Historia de Usuario</w:t>
            </w:r>
          </w:p>
        </w:tc>
        <w:tc>
          <w:tcPr>
            <w:tcW w:w="0" w:type="auto"/>
            <w:hideMark/>
          </w:tcPr>
          <w:p w14:paraId="2BC9ADE3"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Estimación</w:t>
            </w:r>
          </w:p>
        </w:tc>
        <w:tc>
          <w:tcPr>
            <w:tcW w:w="0" w:type="auto"/>
            <w:hideMark/>
          </w:tcPr>
          <w:p w14:paraId="73209608" w14:textId="77777777" w:rsidR="00E507FC" w:rsidRPr="00EF2CEC" w:rsidRDefault="00E507FC">
            <w:pPr>
              <w:jc w:val="center"/>
              <w:rPr>
                <w:rFonts w:ascii="Times New Roman" w:hAnsi="Times New Roman" w:cs="Times New Roman"/>
                <w:b/>
                <w:bCs/>
              </w:rPr>
            </w:pPr>
            <w:r w:rsidRPr="00EF2CEC">
              <w:rPr>
                <w:rFonts w:ascii="Times New Roman" w:hAnsi="Times New Roman" w:cs="Times New Roman"/>
                <w:b/>
                <w:bCs/>
              </w:rPr>
              <w:t>Observaciones</w:t>
            </w:r>
          </w:p>
        </w:tc>
      </w:tr>
      <w:tr w:rsidR="00E507FC" w:rsidRPr="00EF2CEC" w14:paraId="77BEB905" w14:textId="77777777" w:rsidTr="00E507FC">
        <w:tc>
          <w:tcPr>
            <w:tcW w:w="0" w:type="auto"/>
            <w:hideMark/>
          </w:tcPr>
          <w:p w14:paraId="68EB67CF" w14:textId="77777777" w:rsidR="00E507FC" w:rsidRPr="00EF2CEC" w:rsidRDefault="00E507FC">
            <w:pPr>
              <w:rPr>
                <w:rFonts w:ascii="Times New Roman" w:hAnsi="Times New Roman" w:cs="Times New Roman"/>
              </w:rPr>
            </w:pPr>
            <w:r w:rsidRPr="00EF2CEC">
              <w:rPr>
                <w:rFonts w:ascii="Times New Roman" w:hAnsi="Times New Roman" w:cs="Times New Roman"/>
              </w:rPr>
              <w:t>HU1</w:t>
            </w:r>
          </w:p>
        </w:tc>
        <w:tc>
          <w:tcPr>
            <w:tcW w:w="0" w:type="auto"/>
            <w:hideMark/>
          </w:tcPr>
          <w:p w14:paraId="29FA65D7" w14:textId="77777777" w:rsidR="00E507FC" w:rsidRPr="00EF2CEC" w:rsidRDefault="00E507FC">
            <w:pPr>
              <w:rPr>
                <w:rFonts w:ascii="Times New Roman" w:hAnsi="Times New Roman" w:cs="Times New Roman"/>
              </w:rPr>
            </w:pPr>
            <w:r w:rsidRPr="00EF2CEC">
              <w:rPr>
                <w:rFonts w:ascii="Times New Roman" w:hAnsi="Times New Roman" w:cs="Times New Roman"/>
              </w:rPr>
              <w:t>Tomar foto de la hoja desde celular (cámara/galería).</w:t>
            </w:r>
          </w:p>
        </w:tc>
        <w:tc>
          <w:tcPr>
            <w:tcW w:w="0" w:type="auto"/>
            <w:hideMark/>
          </w:tcPr>
          <w:p w14:paraId="0621A35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53838629" w14:textId="77777777" w:rsidR="00E507FC" w:rsidRPr="00EF2CEC" w:rsidRDefault="00E507FC">
            <w:pPr>
              <w:rPr>
                <w:rFonts w:ascii="Times New Roman" w:hAnsi="Times New Roman" w:cs="Times New Roman"/>
              </w:rPr>
            </w:pPr>
            <w:r w:rsidRPr="00EF2CEC">
              <w:rPr>
                <w:rFonts w:ascii="Times New Roman" w:hAnsi="Times New Roman" w:cs="Times New Roman"/>
              </w:rPr>
              <w:t>Base del sistema</w:t>
            </w:r>
          </w:p>
        </w:tc>
      </w:tr>
      <w:tr w:rsidR="00E507FC" w:rsidRPr="00EF2CEC" w14:paraId="39E5D628" w14:textId="77777777" w:rsidTr="00E507FC">
        <w:tc>
          <w:tcPr>
            <w:tcW w:w="0" w:type="auto"/>
            <w:hideMark/>
          </w:tcPr>
          <w:p w14:paraId="6ACCE4C2" w14:textId="77777777" w:rsidR="00E507FC" w:rsidRPr="00EF2CEC" w:rsidRDefault="00E507FC">
            <w:pPr>
              <w:rPr>
                <w:rFonts w:ascii="Times New Roman" w:hAnsi="Times New Roman" w:cs="Times New Roman"/>
              </w:rPr>
            </w:pPr>
            <w:r w:rsidRPr="00EF2CEC">
              <w:rPr>
                <w:rFonts w:ascii="Times New Roman" w:hAnsi="Times New Roman" w:cs="Times New Roman"/>
              </w:rPr>
              <w:t>HU2</w:t>
            </w:r>
          </w:p>
        </w:tc>
        <w:tc>
          <w:tcPr>
            <w:tcW w:w="0" w:type="auto"/>
            <w:hideMark/>
          </w:tcPr>
          <w:p w14:paraId="5170CEB3" w14:textId="77777777" w:rsidR="00E507FC" w:rsidRPr="00EF2CEC" w:rsidRDefault="00E507FC">
            <w:pPr>
              <w:rPr>
                <w:rFonts w:ascii="Times New Roman" w:hAnsi="Times New Roman" w:cs="Times New Roman"/>
              </w:rPr>
            </w:pPr>
            <w:r w:rsidRPr="00EF2CEC">
              <w:rPr>
                <w:rFonts w:ascii="Times New Roman" w:hAnsi="Times New Roman" w:cs="Times New Roman"/>
              </w:rPr>
              <w:t>Mostrar el nombre de la enfermedad detectada.</w:t>
            </w:r>
          </w:p>
        </w:tc>
        <w:tc>
          <w:tcPr>
            <w:tcW w:w="0" w:type="auto"/>
            <w:hideMark/>
          </w:tcPr>
          <w:p w14:paraId="6FB69C57"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3 </w:t>
            </w:r>
            <w:proofErr w:type="spellStart"/>
            <w:r w:rsidRPr="00EF2CEC">
              <w:rPr>
                <w:rFonts w:ascii="Times New Roman" w:hAnsi="Times New Roman" w:cs="Times New Roman"/>
              </w:rPr>
              <w:t>pts</w:t>
            </w:r>
            <w:proofErr w:type="spellEnd"/>
          </w:p>
        </w:tc>
        <w:tc>
          <w:tcPr>
            <w:tcW w:w="0" w:type="auto"/>
            <w:hideMark/>
          </w:tcPr>
          <w:p w14:paraId="4B98A459" w14:textId="77777777" w:rsidR="00E507FC" w:rsidRPr="00EF2CEC" w:rsidRDefault="00E507FC">
            <w:pPr>
              <w:rPr>
                <w:rFonts w:ascii="Times New Roman" w:hAnsi="Times New Roman" w:cs="Times New Roman"/>
              </w:rPr>
            </w:pPr>
            <w:r w:rsidRPr="00EF2CEC">
              <w:rPr>
                <w:rFonts w:ascii="Times New Roman" w:hAnsi="Times New Roman" w:cs="Times New Roman"/>
              </w:rPr>
              <w:t>Núcleo del diagnóstico</w:t>
            </w:r>
          </w:p>
        </w:tc>
      </w:tr>
      <w:tr w:rsidR="00E507FC" w:rsidRPr="00EF2CEC" w14:paraId="14E99B4A" w14:textId="77777777" w:rsidTr="00E507FC">
        <w:tc>
          <w:tcPr>
            <w:tcW w:w="0" w:type="auto"/>
            <w:hideMark/>
          </w:tcPr>
          <w:p w14:paraId="41557E9E" w14:textId="77777777" w:rsidR="00E507FC" w:rsidRPr="00EF2CEC" w:rsidRDefault="00E507FC">
            <w:pPr>
              <w:rPr>
                <w:rFonts w:ascii="Times New Roman" w:hAnsi="Times New Roman" w:cs="Times New Roman"/>
              </w:rPr>
            </w:pPr>
            <w:r w:rsidRPr="00EF2CEC">
              <w:rPr>
                <w:rFonts w:ascii="Times New Roman" w:hAnsi="Times New Roman" w:cs="Times New Roman"/>
              </w:rPr>
              <w:t>HU9</w:t>
            </w:r>
          </w:p>
        </w:tc>
        <w:tc>
          <w:tcPr>
            <w:tcW w:w="0" w:type="auto"/>
            <w:hideMark/>
          </w:tcPr>
          <w:p w14:paraId="07E7552F" w14:textId="77777777" w:rsidR="00E507FC" w:rsidRPr="00EF2CEC" w:rsidRDefault="00E507FC">
            <w:pPr>
              <w:rPr>
                <w:rFonts w:ascii="Times New Roman" w:hAnsi="Times New Roman" w:cs="Times New Roman"/>
              </w:rPr>
            </w:pPr>
            <w:r w:rsidRPr="00EF2CEC">
              <w:rPr>
                <w:rFonts w:ascii="Times New Roman" w:hAnsi="Times New Roman" w:cs="Times New Roman"/>
              </w:rPr>
              <w:t>Verificar que la hoja corresponda al cultivo correcto.</w:t>
            </w:r>
          </w:p>
        </w:tc>
        <w:tc>
          <w:tcPr>
            <w:tcW w:w="0" w:type="auto"/>
            <w:hideMark/>
          </w:tcPr>
          <w:p w14:paraId="50BBA11F"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4921132E" w14:textId="77777777" w:rsidR="00E507FC" w:rsidRPr="00EF2CEC" w:rsidRDefault="00E507FC">
            <w:pPr>
              <w:rPr>
                <w:rFonts w:ascii="Times New Roman" w:hAnsi="Times New Roman" w:cs="Times New Roman"/>
              </w:rPr>
            </w:pPr>
            <w:r w:rsidRPr="00EF2CEC">
              <w:rPr>
                <w:rFonts w:ascii="Times New Roman" w:hAnsi="Times New Roman" w:cs="Times New Roman"/>
              </w:rPr>
              <w:t>Evita diagnósticos cruzados</w:t>
            </w:r>
          </w:p>
        </w:tc>
      </w:tr>
      <w:tr w:rsidR="00E507FC" w:rsidRPr="00EF2CEC" w14:paraId="635A0D5C" w14:textId="77777777" w:rsidTr="00E507FC">
        <w:tc>
          <w:tcPr>
            <w:tcW w:w="0" w:type="auto"/>
            <w:hideMark/>
          </w:tcPr>
          <w:p w14:paraId="60F7159C" w14:textId="77777777" w:rsidR="00E507FC" w:rsidRPr="00EF2CEC" w:rsidRDefault="00E507FC">
            <w:pPr>
              <w:rPr>
                <w:rFonts w:ascii="Times New Roman" w:hAnsi="Times New Roman" w:cs="Times New Roman"/>
              </w:rPr>
            </w:pPr>
            <w:r w:rsidRPr="00EF2CEC">
              <w:rPr>
                <w:rFonts w:ascii="Times New Roman" w:hAnsi="Times New Roman" w:cs="Times New Roman"/>
              </w:rPr>
              <w:t>HU10</w:t>
            </w:r>
          </w:p>
        </w:tc>
        <w:tc>
          <w:tcPr>
            <w:tcW w:w="0" w:type="auto"/>
            <w:hideMark/>
          </w:tcPr>
          <w:p w14:paraId="0204F690" w14:textId="77777777" w:rsidR="00E507FC" w:rsidRPr="00EF2CEC" w:rsidRDefault="00E507FC">
            <w:pPr>
              <w:rPr>
                <w:rFonts w:ascii="Times New Roman" w:hAnsi="Times New Roman" w:cs="Times New Roman"/>
              </w:rPr>
            </w:pPr>
            <w:r w:rsidRPr="00EF2CEC">
              <w:rPr>
                <w:rFonts w:ascii="Times New Roman" w:hAnsi="Times New Roman" w:cs="Times New Roman"/>
              </w:rPr>
              <w:t>Elegir el tipo de cultivo antes del análisis.</w:t>
            </w:r>
          </w:p>
        </w:tc>
        <w:tc>
          <w:tcPr>
            <w:tcW w:w="0" w:type="auto"/>
            <w:hideMark/>
          </w:tcPr>
          <w:p w14:paraId="1373B39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58BCF043" w14:textId="77777777" w:rsidR="00E507FC" w:rsidRPr="00EF2CEC" w:rsidRDefault="00E507FC">
            <w:pPr>
              <w:rPr>
                <w:rFonts w:ascii="Times New Roman" w:hAnsi="Times New Roman" w:cs="Times New Roman"/>
              </w:rPr>
            </w:pPr>
            <w:r w:rsidRPr="00EF2CEC">
              <w:rPr>
                <w:rFonts w:ascii="Times New Roman" w:hAnsi="Times New Roman" w:cs="Times New Roman"/>
              </w:rPr>
              <w:t>Mejora precisión del modelo</w:t>
            </w:r>
          </w:p>
        </w:tc>
      </w:tr>
      <w:tr w:rsidR="00E507FC" w:rsidRPr="00EF2CEC" w14:paraId="277CA31B" w14:textId="77777777" w:rsidTr="00E507FC">
        <w:tc>
          <w:tcPr>
            <w:tcW w:w="0" w:type="auto"/>
            <w:hideMark/>
          </w:tcPr>
          <w:p w14:paraId="10BF6628" w14:textId="77777777" w:rsidR="00E507FC" w:rsidRPr="00EF2CEC" w:rsidRDefault="00E507FC">
            <w:pPr>
              <w:rPr>
                <w:rFonts w:ascii="Times New Roman" w:hAnsi="Times New Roman" w:cs="Times New Roman"/>
              </w:rPr>
            </w:pPr>
            <w:r w:rsidRPr="00EF2CEC">
              <w:rPr>
                <w:rFonts w:ascii="Times New Roman" w:hAnsi="Times New Roman" w:cs="Times New Roman"/>
              </w:rPr>
              <w:t>HU22</w:t>
            </w:r>
          </w:p>
        </w:tc>
        <w:tc>
          <w:tcPr>
            <w:tcW w:w="0" w:type="auto"/>
            <w:hideMark/>
          </w:tcPr>
          <w:p w14:paraId="19BEB6F1" w14:textId="77777777" w:rsidR="00E507FC" w:rsidRPr="00EF2CEC" w:rsidRDefault="00E507FC">
            <w:pPr>
              <w:rPr>
                <w:rFonts w:ascii="Times New Roman" w:hAnsi="Times New Roman" w:cs="Times New Roman"/>
              </w:rPr>
            </w:pPr>
            <w:r w:rsidRPr="00EF2CEC">
              <w:rPr>
                <w:rFonts w:ascii="Times New Roman" w:hAnsi="Times New Roman" w:cs="Times New Roman"/>
              </w:rPr>
              <w:t>Mostrar el porcentaje de confianza del diagnóstico.</w:t>
            </w:r>
          </w:p>
        </w:tc>
        <w:tc>
          <w:tcPr>
            <w:tcW w:w="0" w:type="auto"/>
            <w:hideMark/>
          </w:tcPr>
          <w:p w14:paraId="447D0E0C"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3 </w:t>
            </w:r>
            <w:proofErr w:type="spellStart"/>
            <w:r w:rsidRPr="00EF2CEC">
              <w:rPr>
                <w:rFonts w:ascii="Times New Roman" w:hAnsi="Times New Roman" w:cs="Times New Roman"/>
              </w:rPr>
              <w:t>pts</w:t>
            </w:r>
            <w:proofErr w:type="spellEnd"/>
          </w:p>
        </w:tc>
        <w:tc>
          <w:tcPr>
            <w:tcW w:w="0" w:type="auto"/>
            <w:hideMark/>
          </w:tcPr>
          <w:p w14:paraId="0C90BBAD" w14:textId="77777777" w:rsidR="00E507FC" w:rsidRPr="00EF2CEC" w:rsidRDefault="00E507FC">
            <w:pPr>
              <w:rPr>
                <w:rFonts w:ascii="Times New Roman" w:hAnsi="Times New Roman" w:cs="Times New Roman"/>
              </w:rPr>
            </w:pPr>
            <w:r w:rsidRPr="00EF2CEC">
              <w:rPr>
                <w:rFonts w:ascii="Times New Roman" w:hAnsi="Times New Roman" w:cs="Times New Roman"/>
              </w:rPr>
              <w:t>Transparencia al usuario</w:t>
            </w:r>
          </w:p>
        </w:tc>
      </w:tr>
      <w:tr w:rsidR="00E507FC" w:rsidRPr="00EF2CEC" w14:paraId="7A130208" w14:textId="77777777" w:rsidTr="00E507FC">
        <w:tc>
          <w:tcPr>
            <w:tcW w:w="0" w:type="auto"/>
            <w:hideMark/>
          </w:tcPr>
          <w:p w14:paraId="738A12AE" w14:textId="77777777" w:rsidR="00E507FC" w:rsidRPr="00EF2CEC" w:rsidRDefault="00E507FC">
            <w:pPr>
              <w:rPr>
                <w:rFonts w:ascii="Times New Roman" w:hAnsi="Times New Roman" w:cs="Times New Roman"/>
              </w:rPr>
            </w:pPr>
            <w:r w:rsidRPr="00EF2CEC">
              <w:rPr>
                <w:rFonts w:ascii="Times New Roman" w:hAnsi="Times New Roman" w:cs="Times New Roman"/>
              </w:rPr>
              <w:t>HU12</w:t>
            </w:r>
          </w:p>
        </w:tc>
        <w:tc>
          <w:tcPr>
            <w:tcW w:w="0" w:type="auto"/>
            <w:hideMark/>
          </w:tcPr>
          <w:p w14:paraId="12FB8F2E" w14:textId="77777777" w:rsidR="00E507FC" w:rsidRPr="00EF2CEC" w:rsidRDefault="00E507FC">
            <w:pPr>
              <w:rPr>
                <w:rFonts w:ascii="Times New Roman" w:hAnsi="Times New Roman" w:cs="Times New Roman"/>
              </w:rPr>
            </w:pPr>
            <w:r w:rsidRPr="00EF2CEC">
              <w:rPr>
                <w:rFonts w:ascii="Times New Roman" w:hAnsi="Times New Roman" w:cs="Times New Roman"/>
              </w:rPr>
              <w:t>Mostrar ejemplos visuales de hojas sanas y enfermas.</w:t>
            </w:r>
          </w:p>
        </w:tc>
        <w:tc>
          <w:tcPr>
            <w:tcW w:w="0" w:type="auto"/>
            <w:hideMark/>
          </w:tcPr>
          <w:p w14:paraId="57B095D3"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2C70AFBF" w14:textId="77777777" w:rsidR="00E507FC" w:rsidRPr="00EF2CEC" w:rsidRDefault="00E507FC">
            <w:pPr>
              <w:rPr>
                <w:rFonts w:ascii="Times New Roman" w:hAnsi="Times New Roman" w:cs="Times New Roman"/>
              </w:rPr>
            </w:pPr>
            <w:r w:rsidRPr="00EF2CEC">
              <w:rPr>
                <w:rFonts w:ascii="Times New Roman" w:hAnsi="Times New Roman" w:cs="Times New Roman"/>
              </w:rPr>
              <w:t>Refuerzo educativo</w:t>
            </w:r>
          </w:p>
        </w:tc>
      </w:tr>
      <w:tr w:rsidR="00E507FC" w:rsidRPr="00EF2CEC" w14:paraId="77A9F3D4" w14:textId="77777777" w:rsidTr="00E507FC">
        <w:tc>
          <w:tcPr>
            <w:tcW w:w="0" w:type="auto"/>
            <w:hideMark/>
          </w:tcPr>
          <w:p w14:paraId="4641F055" w14:textId="77777777" w:rsidR="00E507FC" w:rsidRPr="00EF2CEC" w:rsidRDefault="00E507FC">
            <w:pPr>
              <w:rPr>
                <w:rFonts w:ascii="Times New Roman" w:hAnsi="Times New Roman" w:cs="Times New Roman"/>
              </w:rPr>
            </w:pPr>
            <w:r w:rsidRPr="00EF2CEC">
              <w:rPr>
                <w:rFonts w:ascii="Times New Roman" w:hAnsi="Times New Roman" w:cs="Times New Roman"/>
              </w:rPr>
              <w:t>HU19</w:t>
            </w:r>
          </w:p>
        </w:tc>
        <w:tc>
          <w:tcPr>
            <w:tcW w:w="0" w:type="auto"/>
            <w:hideMark/>
          </w:tcPr>
          <w:p w14:paraId="6AADB76E" w14:textId="77777777" w:rsidR="00E507FC" w:rsidRPr="00EF2CEC" w:rsidRDefault="00E507FC">
            <w:pPr>
              <w:rPr>
                <w:rFonts w:ascii="Times New Roman" w:hAnsi="Times New Roman" w:cs="Times New Roman"/>
              </w:rPr>
            </w:pPr>
            <w:r w:rsidRPr="00EF2CEC">
              <w:rPr>
                <w:rFonts w:ascii="Times New Roman" w:hAnsi="Times New Roman" w:cs="Times New Roman"/>
              </w:rPr>
              <w:t>Mostrar el nivel de severidad de la enfermedad (leve, grave, etc.).</w:t>
            </w:r>
          </w:p>
        </w:tc>
        <w:tc>
          <w:tcPr>
            <w:tcW w:w="0" w:type="auto"/>
            <w:hideMark/>
          </w:tcPr>
          <w:p w14:paraId="2562ECE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5F2709A5" w14:textId="77777777" w:rsidR="00E507FC" w:rsidRPr="00EF2CEC" w:rsidRDefault="00E507FC">
            <w:pPr>
              <w:rPr>
                <w:rFonts w:ascii="Times New Roman" w:hAnsi="Times New Roman" w:cs="Times New Roman"/>
              </w:rPr>
            </w:pPr>
            <w:r w:rsidRPr="00EF2CEC">
              <w:rPr>
                <w:rFonts w:ascii="Times New Roman" w:hAnsi="Times New Roman" w:cs="Times New Roman"/>
              </w:rPr>
              <w:t>Mejora en la toma de decisiones</w:t>
            </w:r>
          </w:p>
        </w:tc>
      </w:tr>
      <w:tr w:rsidR="00E507FC" w:rsidRPr="00EF2CEC" w14:paraId="1C3D2F97" w14:textId="77777777" w:rsidTr="00E507FC">
        <w:tc>
          <w:tcPr>
            <w:tcW w:w="0" w:type="auto"/>
            <w:hideMark/>
          </w:tcPr>
          <w:p w14:paraId="4DFBF3A4" w14:textId="77777777" w:rsidR="00E507FC" w:rsidRPr="00EF2CEC" w:rsidRDefault="00E507FC">
            <w:pPr>
              <w:rPr>
                <w:rFonts w:ascii="Times New Roman" w:hAnsi="Times New Roman" w:cs="Times New Roman"/>
              </w:rPr>
            </w:pPr>
            <w:r w:rsidRPr="00EF2CEC">
              <w:rPr>
                <w:rFonts w:ascii="Times New Roman" w:hAnsi="Times New Roman" w:cs="Times New Roman"/>
              </w:rPr>
              <w:t>HU24</w:t>
            </w:r>
          </w:p>
        </w:tc>
        <w:tc>
          <w:tcPr>
            <w:tcW w:w="0" w:type="auto"/>
            <w:hideMark/>
          </w:tcPr>
          <w:p w14:paraId="55BEBC82" w14:textId="77777777" w:rsidR="00E507FC" w:rsidRPr="00EF2CEC" w:rsidRDefault="00E507FC">
            <w:pPr>
              <w:rPr>
                <w:rFonts w:ascii="Times New Roman" w:hAnsi="Times New Roman" w:cs="Times New Roman"/>
              </w:rPr>
            </w:pPr>
            <w:r w:rsidRPr="00EF2CEC">
              <w:rPr>
                <w:rFonts w:ascii="Times New Roman" w:hAnsi="Times New Roman" w:cs="Times New Roman"/>
              </w:rPr>
              <w:t>Analizar múltiples fotos de un mismo cultivo para diagnóstico más confiable.</w:t>
            </w:r>
          </w:p>
        </w:tc>
        <w:tc>
          <w:tcPr>
            <w:tcW w:w="0" w:type="auto"/>
            <w:hideMark/>
          </w:tcPr>
          <w:p w14:paraId="1152B09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2C4CE014" w14:textId="77777777" w:rsidR="00E507FC" w:rsidRPr="00EF2CEC" w:rsidRDefault="00E507FC">
            <w:pPr>
              <w:rPr>
                <w:rFonts w:ascii="Times New Roman" w:hAnsi="Times New Roman" w:cs="Times New Roman"/>
              </w:rPr>
            </w:pPr>
            <w:r w:rsidRPr="00EF2CEC">
              <w:rPr>
                <w:rFonts w:ascii="Times New Roman" w:hAnsi="Times New Roman" w:cs="Times New Roman"/>
              </w:rPr>
              <w:t>Aumenta precisión</w:t>
            </w:r>
          </w:p>
        </w:tc>
      </w:tr>
      <w:tr w:rsidR="00E507FC" w:rsidRPr="00EF2CEC" w14:paraId="152549AB" w14:textId="77777777" w:rsidTr="00E507FC">
        <w:tc>
          <w:tcPr>
            <w:tcW w:w="0" w:type="auto"/>
            <w:hideMark/>
          </w:tcPr>
          <w:p w14:paraId="725782E7" w14:textId="77777777" w:rsidR="00E507FC" w:rsidRPr="00EF2CEC" w:rsidRDefault="00E507FC">
            <w:pPr>
              <w:rPr>
                <w:rFonts w:ascii="Times New Roman" w:hAnsi="Times New Roman" w:cs="Times New Roman"/>
              </w:rPr>
            </w:pPr>
            <w:r w:rsidRPr="00EF2CEC">
              <w:rPr>
                <w:rFonts w:ascii="Times New Roman" w:hAnsi="Times New Roman" w:cs="Times New Roman"/>
              </w:rPr>
              <w:t>HU29</w:t>
            </w:r>
          </w:p>
        </w:tc>
        <w:tc>
          <w:tcPr>
            <w:tcW w:w="0" w:type="auto"/>
            <w:hideMark/>
          </w:tcPr>
          <w:p w14:paraId="2245C9F6" w14:textId="77777777" w:rsidR="00E507FC" w:rsidRPr="00EF2CEC" w:rsidRDefault="00E507FC">
            <w:pPr>
              <w:rPr>
                <w:rFonts w:ascii="Times New Roman" w:hAnsi="Times New Roman" w:cs="Times New Roman"/>
              </w:rPr>
            </w:pPr>
            <w:r w:rsidRPr="00EF2CEC">
              <w:rPr>
                <w:rFonts w:ascii="Times New Roman" w:hAnsi="Times New Roman" w:cs="Times New Roman"/>
              </w:rPr>
              <w:t>Indicar si la hoja tiene mala calidad (borrosa/incompleta).</w:t>
            </w:r>
          </w:p>
        </w:tc>
        <w:tc>
          <w:tcPr>
            <w:tcW w:w="0" w:type="auto"/>
            <w:hideMark/>
          </w:tcPr>
          <w:p w14:paraId="6A61A78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3F64B29F" w14:textId="77777777" w:rsidR="00E507FC" w:rsidRPr="00EF2CEC" w:rsidRDefault="00E507FC">
            <w:pPr>
              <w:rPr>
                <w:rFonts w:ascii="Times New Roman" w:hAnsi="Times New Roman" w:cs="Times New Roman"/>
              </w:rPr>
            </w:pPr>
            <w:r w:rsidRPr="00EF2CEC">
              <w:rPr>
                <w:rFonts w:ascii="Times New Roman" w:hAnsi="Times New Roman" w:cs="Times New Roman"/>
              </w:rPr>
              <w:t>Evita diagnósticos erróneos</w:t>
            </w:r>
          </w:p>
        </w:tc>
      </w:tr>
      <w:tr w:rsidR="00E507FC" w:rsidRPr="00EF2CEC" w14:paraId="67A28A0D" w14:textId="77777777" w:rsidTr="00E507FC">
        <w:tc>
          <w:tcPr>
            <w:tcW w:w="0" w:type="auto"/>
            <w:hideMark/>
          </w:tcPr>
          <w:p w14:paraId="5287D8AC" w14:textId="77777777" w:rsidR="00E507FC" w:rsidRPr="00EF2CEC" w:rsidRDefault="00E507FC">
            <w:pPr>
              <w:rPr>
                <w:rFonts w:ascii="Times New Roman" w:hAnsi="Times New Roman" w:cs="Times New Roman"/>
              </w:rPr>
            </w:pPr>
            <w:r w:rsidRPr="00EF2CEC">
              <w:rPr>
                <w:rFonts w:ascii="Times New Roman" w:hAnsi="Times New Roman" w:cs="Times New Roman"/>
              </w:rPr>
              <w:t>HU25</w:t>
            </w:r>
          </w:p>
        </w:tc>
        <w:tc>
          <w:tcPr>
            <w:tcW w:w="0" w:type="auto"/>
            <w:hideMark/>
          </w:tcPr>
          <w:p w14:paraId="40901720" w14:textId="77777777" w:rsidR="00E507FC" w:rsidRPr="00EF2CEC" w:rsidRDefault="00E507FC">
            <w:pPr>
              <w:rPr>
                <w:rFonts w:ascii="Times New Roman" w:hAnsi="Times New Roman" w:cs="Times New Roman"/>
              </w:rPr>
            </w:pPr>
            <w:r w:rsidRPr="00EF2CEC">
              <w:rPr>
                <w:rFonts w:ascii="Times New Roman" w:hAnsi="Times New Roman" w:cs="Times New Roman"/>
              </w:rPr>
              <w:t>Optimización para celulares de bajo costo (2GB RAM).</w:t>
            </w:r>
          </w:p>
        </w:tc>
        <w:tc>
          <w:tcPr>
            <w:tcW w:w="0" w:type="auto"/>
            <w:hideMark/>
          </w:tcPr>
          <w:p w14:paraId="72D3FBE4"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49734ECA" w14:textId="77777777" w:rsidR="00E507FC" w:rsidRPr="00EF2CEC" w:rsidRDefault="00E507FC">
            <w:pPr>
              <w:rPr>
                <w:rFonts w:ascii="Times New Roman" w:hAnsi="Times New Roman" w:cs="Times New Roman"/>
              </w:rPr>
            </w:pPr>
            <w:r w:rsidRPr="00EF2CEC">
              <w:rPr>
                <w:rFonts w:ascii="Times New Roman" w:hAnsi="Times New Roman" w:cs="Times New Roman"/>
              </w:rPr>
              <w:t>Inclusión digital</w:t>
            </w:r>
          </w:p>
        </w:tc>
      </w:tr>
      <w:tr w:rsidR="00E507FC" w:rsidRPr="00EF2CEC" w14:paraId="61A8BE81" w14:textId="77777777" w:rsidTr="00E507FC">
        <w:tc>
          <w:tcPr>
            <w:tcW w:w="0" w:type="auto"/>
            <w:hideMark/>
          </w:tcPr>
          <w:p w14:paraId="6196F96D" w14:textId="77777777" w:rsidR="00E507FC" w:rsidRPr="00EF2CEC" w:rsidRDefault="00E507FC">
            <w:pPr>
              <w:rPr>
                <w:rFonts w:ascii="Times New Roman" w:hAnsi="Times New Roman" w:cs="Times New Roman"/>
              </w:rPr>
            </w:pPr>
            <w:r w:rsidRPr="00EF2CEC">
              <w:rPr>
                <w:rFonts w:ascii="Times New Roman" w:hAnsi="Times New Roman" w:cs="Times New Roman"/>
              </w:rPr>
              <w:t>HU20</w:t>
            </w:r>
          </w:p>
        </w:tc>
        <w:tc>
          <w:tcPr>
            <w:tcW w:w="0" w:type="auto"/>
            <w:hideMark/>
          </w:tcPr>
          <w:p w14:paraId="77EBA93B" w14:textId="77777777" w:rsidR="00E507FC" w:rsidRPr="00EF2CEC" w:rsidRDefault="00E507FC">
            <w:pPr>
              <w:rPr>
                <w:rFonts w:ascii="Times New Roman" w:hAnsi="Times New Roman" w:cs="Times New Roman"/>
              </w:rPr>
            </w:pPr>
            <w:r w:rsidRPr="00EF2CEC">
              <w:rPr>
                <w:rFonts w:ascii="Times New Roman" w:hAnsi="Times New Roman" w:cs="Times New Roman"/>
              </w:rPr>
              <w:t>Notificación inmediata ante nueva enfermedad en el cultivo.</w:t>
            </w:r>
          </w:p>
        </w:tc>
        <w:tc>
          <w:tcPr>
            <w:tcW w:w="0" w:type="auto"/>
            <w:hideMark/>
          </w:tcPr>
          <w:p w14:paraId="26C8261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5 </w:t>
            </w:r>
            <w:proofErr w:type="spellStart"/>
            <w:r w:rsidRPr="00EF2CEC">
              <w:rPr>
                <w:rFonts w:ascii="Times New Roman" w:hAnsi="Times New Roman" w:cs="Times New Roman"/>
              </w:rPr>
              <w:t>pts</w:t>
            </w:r>
            <w:proofErr w:type="spellEnd"/>
          </w:p>
        </w:tc>
        <w:tc>
          <w:tcPr>
            <w:tcW w:w="0" w:type="auto"/>
            <w:hideMark/>
          </w:tcPr>
          <w:p w14:paraId="6769D1F6" w14:textId="77777777" w:rsidR="00E507FC" w:rsidRPr="00EF2CEC" w:rsidRDefault="00E507FC">
            <w:pPr>
              <w:rPr>
                <w:rFonts w:ascii="Times New Roman" w:hAnsi="Times New Roman" w:cs="Times New Roman"/>
              </w:rPr>
            </w:pPr>
            <w:r w:rsidRPr="00EF2CEC">
              <w:rPr>
                <w:rFonts w:ascii="Times New Roman" w:hAnsi="Times New Roman" w:cs="Times New Roman"/>
              </w:rPr>
              <w:t>Acciones rápidas</w:t>
            </w:r>
          </w:p>
        </w:tc>
      </w:tr>
      <w:tr w:rsidR="00E507FC" w:rsidRPr="00EF2CEC" w14:paraId="744EA23B" w14:textId="77777777" w:rsidTr="00E507FC">
        <w:tc>
          <w:tcPr>
            <w:tcW w:w="0" w:type="auto"/>
            <w:hideMark/>
          </w:tcPr>
          <w:p w14:paraId="21A14989" w14:textId="77777777" w:rsidR="00E507FC" w:rsidRPr="00EF2CEC" w:rsidRDefault="00E507FC">
            <w:pPr>
              <w:rPr>
                <w:rFonts w:ascii="Times New Roman" w:hAnsi="Times New Roman" w:cs="Times New Roman"/>
              </w:rPr>
            </w:pPr>
            <w:r w:rsidRPr="00EF2CEC">
              <w:rPr>
                <w:rFonts w:ascii="Times New Roman" w:hAnsi="Times New Roman" w:cs="Times New Roman"/>
              </w:rPr>
              <w:t>HU4</w:t>
            </w:r>
          </w:p>
        </w:tc>
        <w:tc>
          <w:tcPr>
            <w:tcW w:w="0" w:type="auto"/>
            <w:hideMark/>
          </w:tcPr>
          <w:p w14:paraId="438ECB1C" w14:textId="77777777" w:rsidR="00E507FC" w:rsidRPr="00EF2CEC" w:rsidRDefault="00E507FC">
            <w:pPr>
              <w:rPr>
                <w:rFonts w:ascii="Times New Roman" w:hAnsi="Times New Roman" w:cs="Times New Roman"/>
              </w:rPr>
            </w:pPr>
            <w:r w:rsidRPr="00EF2CEC">
              <w:rPr>
                <w:rFonts w:ascii="Times New Roman" w:hAnsi="Times New Roman" w:cs="Times New Roman"/>
              </w:rPr>
              <w:t>Uso en modo offline (modelo descargado, datos locales).</w:t>
            </w:r>
          </w:p>
        </w:tc>
        <w:tc>
          <w:tcPr>
            <w:tcW w:w="0" w:type="auto"/>
            <w:hideMark/>
          </w:tcPr>
          <w:p w14:paraId="5812CFCE"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64BAFB7C" w14:textId="77777777" w:rsidR="00E507FC" w:rsidRPr="00EF2CEC" w:rsidRDefault="00E507FC">
            <w:pPr>
              <w:rPr>
                <w:rFonts w:ascii="Times New Roman" w:hAnsi="Times New Roman" w:cs="Times New Roman"/>
              </w:rPr>
            </w:pPr>
            <w:r w:rsidRPr="00EF2CEC">
              <w:rPr>
                <w:rFonts w:ascii="Times New Roman" w:hAnsi="Times New Roman" w:cs="Times New Roman"/>
              </w:rPr>
              <w:t>Clave en zonas rurales</w:t>
            </w:r>
          </w:p>
        </w:tc>
      </w:tr>
      <w:tr w:rsidR="00E507FC" w:rsidRPr="00EF2CEC" w14:paraId="208BFCBC" w14:textId="77777777" w:rsidTr="00E507FC">
        <w:tc>
          <w:tcPr>
            <w:tcW w:w="0" w:type="auto"/>
            <w:hideMark/>
          </w:tcPr>
          <w:p w14:paraId="07B297A4" w14:textId="77777777" w:rsidR="00E507FC" w:rsidRPr="00EF2CEC" w:rsidRDefault="00E507FC">
            <w:pPr>
              <w:rPr>
                <w:rFonts w:ascii="Times New Roman" w:hAnsi="Times New Roman" w:cs="Times New Roman"/>
              </w:rPr>
            </w:pPr>
            <w:r w:rsidRPr="00EF2CEC">
              <w:rPr>
                <w:rFonts w:ascii="Times New Roman" w:hAnsi="Times New Roman" w:cs="Times New Roman"/>
              </w:rPr>
              <w:t>HU7</w:t>
            </w:r>
          </w:p>
        </w:tc>
        <w:tc>
          <w:tcPr>
            <w:tcW w:w="0" w:type="auto"/>
            <w:hideMark/>
          </w:tcPr>
          <w:p w14:paraId="697018C3" w14:textId="77777777" w:rsidR="00E507FC" w:rsidRPr="00EF2CEC" w:rsidRDefault="00E507FC">
            <w:pPr>
              <w:rPr>
                <w:rFonts w:ascii="Times New Roman" w:hAnsi="Times New Roman" w:cs="Times New Roman"/>
              </w:rPr>
            </w:pPr>
            <w:r w:rsidRPr="00EF2CEC">
              <w:rPr>
                <w:rFonts w:ascii="Times New Roman" w:hAnsi="Times New Roman" w:cs="Times New Roman"/>
              </w:rPr>
              <w:t>Actualizar el modelo CNN con nuevos datos.</w:t>
            </w:r>
          </w:p>
        </w:tc>
        <w:tc>
          <w:tcPr>
            <w:tcW w:w="0" w:type="auto"/>
            <w:hideMark/>
          </w:tcPr>
          <w:p w14:paraId="0C72D4CC"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13 </w:t>
            </w:r>
            <w:proofErr w:type="spellStart"/>
            <w:r w:rsidRPr="00EF2CEC">
              <w:rPr>
                <w:rFonts w:ascii="Times New Roman" w:hAnsi="Times New Roman" w:cs="Times New Roman"/>
              </w:rPr>
              <w:t>pts</w:t>
            </w:r>
            <w:proofErr w:type="spellEnd"/>
          </w:p>
        </w:tc>
        <w:tc>
          <w:tcPr>
            <w:tcW w:w="0" w:type="auto"/>
            <w:hideMark/>
          </w:tcPr>
          <w:p w14:paraId="2C5A556D" w14:textId="77777777" w:rsidR="00E507FC" w:rsidRPr="00EF2CEC" w:rsidRDefault="00E507FC">
            <w:pPr>
              <w:rPr>
                <w:rFonts w:ascii="Times New Roman" w:hAnsi="Times New Roman" w:cs="Times New Roman"/>
              </w:rPr>
            </w:pPr>
            <w:r w:rsidRPr="00EF2CEC">
              <w:rPr>
                <w:rFonts w:ascii="Times New Roman" w:hAnsi="Times New Roman" w:cs="Times New Roman"/>
              </w:rPr>
              <w:t>Mantenimiento esencial</w:t>
            </w:r>
          </w:p>
        </w:tc>
      </w:tr>
      <w:tr w:rsidR="00E507FC" w:rsidRPr="00EF2CEC" w14:paraId="162D902C" w14:textId="77777777" w:rsidTr="00E507FC">
        <w:tc>
          <w:tcPr>
            <w:tcW w:w="0" w:type="auto"/>
            <w:hideMark/>
          </w:tcPr>
          <w:p w14:paraId="356B6C5F" w14:textId="77777777" w:rsidR="00E507FC" w:rsidRPr="00EF2CEC" w:rsidRDefault="00E507FC">
            <w:pPr>
              <w:rPr>
                <w:rFonts w:ascii="Times New Roman" w:hAnsi="Times New Roman" w:cs="Times New Roman"/>
              </w:rPr>
            </w:pPr>
            <w:r w:rsidRPr="00EF2CEC">
              <w:rPr>
                <w:rFonts w:ascii="Times New Roman" w:hAnsi="Times New Roman" w:cs="Times New Roman"/>
              </w:rPr>
              <w:lastRenderedPageBreak/>
              <w:t>HU27</w:t>
            </w:r>
          </w:p>
        </w:tc>
        <w:tc>
          <w:tcPr>
            <w:tcW w:w="0" w:type="auto"/>
            <w:hideMark/>
          </w:tcPr>
          <w:p w14:paraId="75295B90" w14:textId="77777777" w:rsidR="00E507FC" w:rsidRPr="00EF2CEC" w:rsidRDefault="00E507FC">
            <w:pPr>
              <w:rPr>
                <w:rFonts w:ascii="Times New Roman" w:hAnsi="Times New Roman" w:cs="Times New Roman"/>
              </w:rPr>
            </w:pPr>
            <w:r w:rsidRPr="00EF2CEC">
              <w:rPr>
                <w:rFonts w:ascii="Times New Roman" w:hAnsi="Times New Roman" w:cs="Times New Roman"/>
              </w:rPr>
              <w:t>Configurar copias de seguridad automáticas del sistema.</w:t>
            </w:r>
          </w:p>
        </w:tc>
        <w:tc>
          <w:tcPr>
            <w:tcW w:w="0" w:type="auto"/>
            <w:hideMark/>
          </w:tcPr>
          <w:p w14:paraId="4EAAA876" w14:textId="77777777" w:rsidR="00E507FC" w:rsidRPr="00EF2CEC" w:rsidRDefault="00E507FC">
            <w:pPr>
              <w:rPr>
                <w:rFonts w:ascii="Times New Roman" w:hAnsi="Times New Roman" w:cs="Times New Roman"/>
              </w:rPr>
            </w:pPr>
            <w:r w:rsidRPr="00EF2CEC">
              <w:rPr>
                <w:rFonts w:ascii="Times New Roman" w:hAnsi="Times New Roman" w:cs="Times New Roman"/>
              </w:rPr>
              <w:t xml:space="preserve">8 </w:t>
            </w:r>
            <w:proofErr w:type="spellStart"/>
            <w:r w:rsidRPr="00EF2CEC">
              <w:rPr>
                <w:rFonts w:ascii="Times New Roman" w:hAnsi="Times New Roman" w:cs="Times New Roman"/>
              </w:rPr>
              <w:t>pts</w:t>
            </w:r>
            <w:proofErr w:type="spellEnd"/>
          </w:p>
        </w:tc>
        <w:tc>
          <w:tcPr>
            <w:tcW w:w="0" w:type="auto"/>
            <w:hideMark/>
          </w:tcPr>
          <w:p w14:paraId="040D882B" w14:textId="77777777" w:rsidR="00E507FC" w:rsidRPr="00EF2CEC" w:rsidRDefault="00E507FC">
            <w:pPr>
              <w:rPr>
                <w:rFonts w:ascii="Times New Roman" w:hAnsi="Times New Roman" w:cs="Times New Roman"/>
              </w:rPr>
            </w:pPr>
            <w:r w:rsidRPr="00EF2CEC">
              <w:rPr>
                <w:rFonts w:ascii="Times New Roman" w:hAnsi="Times New Roman" w:cs="Times New Roman"/>
              </w:rPr>
              <w:t>Seguridad de información</w:t>
            </w:r>
          </w:p>
        </w:tc>
      </w:tr>
    </w:tbl>
    <w:p w14:paraId="44782638" w14:textId="77777777" w:rsidR="00EF2CEC" w:rsidRDefault="00EF2CEC" w:rsidP="00E507FC">
      <w:pPr>
        <w:rPr>
          <w:rFonts w:ascii="Times New Roman" w:hAnsi="Times New Roman" w:cs="Times New Roman"/>
          <w:b/>
          <w:bCs/>
        </w:rPr>
      </w:pPr>
    </w:p>
    <w:p w14:paraId="2302ACC4" w14:textId="505EFBFF" w:rsidR="00E507FC" w:rsidRDefault="00E507FC" w:rsidP="00E507FC">
      <w:pPr>
        <w:rPr>
          <w:rFonts w:ascii="Times New Roman" w:hAnsi="Times New Roman" w:cs="Times New Roman"/>
          <w:b/>
          <w:bCs/>
        </w:rPr>
      </w:pPr>
      <w:r w:rsidRPr="00EF2CEC">
        <w:rPr>
          <w:rFonts w:ascii="Times New Roman" w:hAnsi="Times New Roman" w:cs="Times New Roman"/>
          <w:b/>
          <w:bCs/>
        </w:rPr>
        <w:t>Prioridad Media (funcionalidades de apoyo y valor agregado)</w:t>
      </w:r>
    </w:p>
    <w:p w14:paraId="66F654AE" w14:textId="77777777" w:rsidR="00EF2CEC" w:rsidRPr="00EF2CEC" w:rsidRDefault="00EF2CEC" w:rsidP="00E507FC">
      <w:pPr>
        <w:rPr>
          <w:rFonts w:ascii="Times New Roman" w:hAnsi="Times New Roman" w:cs="Times New Roman"/>
          <w:b/>
          <w:bCs/>
        </w:rPr>
      </w:pPr>
    </w:p>
    <w:tbl>
      <w:tblPr>
        <w:tblStyle w:val="Tablaconcuadrcula"/>
        <w:tblW w:w="0" w:type="auto"/>
        <w:tblLook w:val="04A0" w:firstRow="1" w:lastRow="0" w:firstColumn="1" w:lastColumn="0" w:noHBand="0" w:noVBand="1"/>
      </w:tblPr>
      <w:tblGrid>
        <w:gridCol w:w="754"/>
        <w:gridCol w:w="4584"/>
        <w:gridCol w:w="1268"/>
        <w:gridCol w:w="2744"/>
      </w:tblGrid>
      <w:tr w:rsidR="00E507FC" w:rsidRPr="00E507FC" w14:paraId="648A2DCD" w14:textId="77777777" w:rsidTr="00E507FC">
        <w:tc>
          <w:tcPr>
            <w:tcW w:w="0" w:type="auto"/>
            <w:hideMark/>
          </w:tcPr>
          <w:p w14:paraId="57456A4A"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ID</w:t>
            </w:r>
          </w:p>
        </w:tc>
        <w:tc>
          <w:tcPr>
            <w:tcW w:w="0" w:type="auto"/>
            <w:hideMark/>
          </w:tcPr>
          <w:p w14:paraId="1D0B7D4A"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Historia de Usuario</w:t>
            </w:r>
          </w:p>
        </w:tc>
        <w:tc>
          <w:tcPr>
            <w:tcW w:w="0" w:type="auto"/>
            <w:hideMark/>
          </w:tcPr>
          <w:p w14:paraId="5CD242A4"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Estimación</w:t>
            </w:r>
          </w:p>
        </w:tc>
        <w:tc>
          <w:tcPr>
            <w:tcW w:w="0" w:type="auto"/>
            <w:hideMark/>
          </w:tcPr>
          <w:p w14:paraId="095387B7"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Observaciones</w:t>
            </w:r>
          </w:p>
        </w:tc>
      </w:tr>
      <w:tr w:rsidR="00E507FC" w:rsidRPr="00E507FC" w14:paraId="0F8B5403" w14:textId="77777777" w:rsidTr="00E507FC">
        <w:tc>
          <w:tcPr>
            <w:tcW w:w="0" w:type="auto"/>
            <w:hideMark/>
          </w:tcPr>
          <w:p w14:paraId="240C05C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w:t>
            </w:r>
          </w:p>
        </w:tc>
        <w:tc>
          <w:tcPr>
            <w:tcW w:w="0" w:type="auto"/>
            <w:hideMark/>
          </w:tcPr>
          <w:p w14:paraId="7C45E01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Recomendaciones iniciales de manejo por enfermedad.</w:t>
            </w:r>
          </w:p>
        </w:tc>
        <w:tc>
          <w:tcPr>
            <w:tcW w:w="0" w:type="auto"/>
            <w:hideMark/>
          </w:tcPr>
          <w:p w14:paraId="1FB2621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1969EBE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Acción rápida</w:t>
            </w:r>
          </w:p>
        </w:tc>
      </w:tr>
      <w:tr w:rsidR="00E507FC" w:rsidRPr="00E507FC" w14:paraId="2C562EDF" w14:textId="77777777" w:rsidTr="00E507FC">
        <w:tc>
          <w:tcPr>
            <w:tcW w:w="0" w:type="auto"/>
            <w:hideMark/>
          </w:tcPr>
          <w:p w14:paraId="6F22A3D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HU15</w:t>
            </w:r>
          </w:p>
        </w:tc>
        <w:tc>
          <w:tcPr>
            <w:tcW w:w="0" w:type="auto"/>
            <w:hideMark/>
          </w:tcPr>
          <w:p w14:paraId="1EF399F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Consejos preventivos de cuidado de cultivos.</w:t>
            </w:r>
          </w:p>
        </w:tc>
        <w:tc>
          <w:tcPr>
            <w:tcW w:w="0" w:type="auto"/>
            <w:hideMark/>
          </w:tcPr>
          <w:p w14:paraId="02674B9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3 </w:t>
            </w:r>
            <w:proofErr w:type="spellStart"/>
            <w:r w:rsidRPr="00E507FC">
              <w:rPr>
                <w:rFonts w:ascii="Times New Roman" w:eastAsia="Times New Roman" w:hAnsi="Times New Roman" w:cs="Times New Roman"/>
                <w:lang w:val="es-MX"/>
              </w:rPr>
              <w:t>pts</w:t>
            </w:r>
            <w:proofErr w:type="spellEnd"/>
          </w:p>
        </w:tc>
        <w:tc>
          <w:tcPr>
            <w:tcW w:w="0" w:type="auto"/>
            <w:hideMark/>
          </w:tcPr>
          <w:p w14:paraId="4FCAA62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Prevención</w:t>
            </w:r>
          </w:p>
        </w:tc>
      </w:tr>
      <w:tr w:rsidR="00E507FC" w:rsidRPr="00E507FC" w14:paraId="6AA2551E" w14:textId="77777777" w:rsidTr="00E507FC">
        <w:tc>
          <w:tcPr>
            <w:tcW w:w="0" w:type="auto"/>
            <w:hideMark/>
          </w:tcPr>
          <w:p w14:paraId="0150EAA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HU26</w:t>
            </w:r>
          </w:p>
        </w:tc>
        <w:tc>
          <w:tcPr>
            <w:tcW w:w="0" w:type="auto"/>
            <w:hideMark/>
          </w:tcPr>
          <w:p w14:paraId="18476AC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Sugerencias básicas de fertilización/pesticidas.</w:t>
            </w:r>
          </w:p>
        </w:tc>
        <w:tc>
          <w:tcPr>
            <w:tcW w:w="0" w:type="auto"/>
            <w:hideMark/>
          </w:tcPr>
          <w:p w14:paraId="06D91BA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5206D19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Requiere validación agronómica</w:t>
            </w:r>
          </w:p>
        </w:tc>
      </w:tr>
      <w:tr w:rsidR="00E507FC" w:rsidRPr="00E507FC" w14:paraId="598BC7B7" w14:textId="77777777" w:rsidTr="00E507FC">
        <w:tc>
          <w:tcPr>
            <w:tcW w:w="0" w:type="auto"/>
            <w:hideMark/>
          </w:tcPr>
          <w:p w14:paraId="70A8534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HU5</w:t>
            </w:r>
          </w:p>
        </w:tc>
        <w:tc>
          <w:tcPr>
            <w:tcW w:w="0" w:type="auto"/>
            <w:hideMark/>
          </w:tcPr>
          <w:p w14:paraId="04900D3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Historial de diagnósticos con fecha e imagen.</w:t>
            </w:r>
          </w:p>
        </w:tc>
        <w:tc>
          <w:tcPr>
            <w:tcW w:w="0" w:type="auto"/>
            <w:hideMark/>
          </w:tcPr>
          <w:p w14:paraId="2558781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4E02B94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Seguimiento del agricultor</w:t>
            </w:r>
          </w:p>
        </w:tc>
      </w:tr>
      <w:tr w:rsidR="00E507FC" w:rsidRPr="00E507FC" w14:paraId="7F4688BD" w14:textId="77777777" w:rsidTr="00E507FC">
        <w:tc>
          <w:tcPr>
            <w:tcW w:w="0" w:type="auto"/>
            <w:hideMark/>
          </w:tcPr>
          <w:p w14:paraId="6279A44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HU17</w:t>
            </w:r>
          </w:p>
        </w:tc>
        <w:tc>
          <w:tcPr>
            <w:tcW w:w="0" w:type="auto"/>
            <w:hideMark/>
          </w:tcPr>
          <w:p w14:paraId="6FA007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Adjuntar notas o comentarios a diagnósticos.</w:t>
            </w:r>
          </w:p>
        </w:tc>
        <w:tc>
          <w:tcPr>
            <w:tcW w:w="0" w:type="auto"/>
            <w:hideMark/>
          </w:tcPr>
          <w:p w14:paraId="6955D69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1D1665A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Personalización</w:t>
            </w:r>
          </w:p>
        </w:tc>
      </w:tr>
      <w:tr w:rsidR="00E507FC" w:rsidRPr="00E507FC" w14:paraId="5977DE94" w14:textId="77777777" w:rsidTr="00E507FC">
        <w:tc>
          <w:tcPr>
            <w:tcW w:w="0" w:type="auto"/>
            <w:hideMark/>
          </w:tcPr>
          <w:p w14:paraId="4FF8A90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HU13</w:t>
            </w:r>
          </w:p>
        </w:tc>
        <w:tc>
          <w:tcPr>
            <w:tcW w:w="0" w:type="auto"/>
            <w:hideMark/>
          </w:tcPr>
          <w:p w14:paraId="117960D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Cambiar idioma (</w:t>
            </w:r>
            <w:proofErr w:type="gramStart"/>
            <w:r w:rsidRPr="00E507FC">
              <w:rPr>
                <w:rFonts w:ascii="Times New Roman" w:eastAsia="Times New Roman" w:hAnsi="Times New Roman" w:cs="Times New Roman"/>
                <w:lang w:val="es-MX"/>
              </w:rPr>
              <w:t>Quechua</w:t>
            </w:r>
            <w:proofErr w:type="gramEnd"/>
            <w:r w:rsidRPr="00E507FC">
              <w:rPr>
                <w:rFonts w:ascii="Times New Roman" w:eastAsia="Times New Roman" w:hAnsi="Times New Roman" w:cs="Times New Roman"/>
                <w:lang w:val="es-MX"/>
              </w:rPr>
              <w:t>/Español).</w:t>
            </w:r>
          </w:p>
        </w:tc>
        <w:tc>
          <w:tcPr>
            <w:tcW w:w="0" w:type="auto"/>
            <w:hideMark/>
          </w:tcPr>
          <w:p w14:paraId="7883DB4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7580638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Accesibilidad</w:t>
            </w:r>
          </w:p>
        </w:tc>
      </w:tr>
      <w:tr w:rsidR="00E507FC" w:rsidRPr="00E507FC" w14:paraId="5CCFB183" w14:textId="77777777" w:rsidTr="00E507FC">
        <w:tc>
          <w:tcPr>
            <w:tcW w:w="0" w:type="auto"/>
            <w:hideMark/>
          </w:tcPr>
          <w:p w14:paraId="66A2C32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HU6</w:t>
            </w:r>
          </w:p>
        </w:tc>
        <w:tc>
          <w:tcPr>
            <w:tcW w:w="0" w:type="auto"/>
            <w:hideMark/>
          </w:tcPr>
          <w:p w14:paraId="0D26BF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Generar reportes PDF/Excel con estadísticas.</w:t>
            </w:r>
          </w:p>
        </w:tc>
        <w:tc>
          <w:tcPr>
            <w:tcW w:w="0" w:type="auto"/>
            <w:hideMark/>
          </w:tcPr>
          <w:p w14:paraId="22966B1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7F96F20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Orientado a técnicos</w:t>
            </w:r>
          </w:p>
        </w:tc>
      </w:tr>
      <w:tr w:rsidR="00E507FC" w:rsidRPr="00E507FC" w14:paraId="6D7101A5" w14:textId="77777777" w:rsidTr="00E507FC">
        <w:tc>
          <w:tcPr>
            <w:tcW w:w="0" w:type="auto"/>
            <w:hideMark/>
          </w:tcPr>
          <w:p w14:paraId="26D9C6A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HU11</w:t>
            </w:r>
          </w:p>
        </w:tc>
        <w:tc>
          <w:tcPr>
            <w:tcW w:w="0" w:type="auto"/>
            <w:hideMark/>
          </w:tcPr>
          <w:p w14:paraId="0BA5F8B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Compartir diagnósticos con un técnico (WhatsApp/correo).</w:t>
            </w:r>
          </w:p>
        </w:tc>
        <w:tc>
          <w:tcPr>
            <w:tcW w:w="0" w:type="auto"/>
            <w:hideMark/>
          </w:tcPr>
          <w:p w14:paraId="794433D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488690E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Requiere integración externa</w:t>
            </w:r>
          </w:p>
        </w:tc>
      </w:tr>
      <w:tr w:rsidR="00E507FC" w:rsidRPr="00E507FC" w14:paraId="0CADF763" w14:textId="77777777" w:rsidTr="00E507FC">
        <w:tc>
          <w:tcPr>
            <w:tcW w:w="0" w:type="auto"/>
            <w:hideMark/>
          </w:tcPr>
          <w:p w14:paraId="23590517"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HU23</w:t>
            </w:r>
          </w:p>
        </w:tc>
        <w:tc>
          <w:tcPr>
            <w:tcW w:w="0" w:type="auto"/>
            <w:hideMark/>
          </w:tcPr>
          <w:p w14:paraId="2924F76F"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Filtros por cultivo y enfermedad en reportes.</w:t>
            </w:r>
          </w:p>
        </w:tc>
        <w:tc>
          <w:tcPr>
            <w:tcW w:w="0" w:type="auto"/>
            <w:hideMark/>
          </w:tcPr>
          <w:p w14:paraId="0A351A0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3233EA3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Herramienta analítica</w:t>
            </w:r>
          </w:p>
        </w:tc>
      </w:tr>
      <w:tr w:rsidR="00E507FC" w:rsidRPr="00E507FC" w14:paraId="5C81E6C3" w14:textId="77777777" w:rsidTr="00E507FC">
        <w:tc>
          <w:tcPr>
            <w:tcW w:w="0" w:type="auto"/>
            <w:hideMark/>
          </w:tcPr>
          <w:p w14:paraId="08F8408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HU16</w:t>
            </w:r>
          </w:p>
        </w:tc>
        <w:tc>
          <w:tcPr>
            <w:tcW w:w="0" w:type="auto"/>
            <w:hideMark/>
          </w:tcPr>
          <w:p w14:paraId="36D0FB7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Visualizar matriz de confusión y métricas del modelo.</w:t>
            </w:r>
          </w:p>
        </w:tc>
        <w:tc>
          <w:tcPr>
            <w:tcW w:w="0" w:type="auto"/>
            <w:hideMark/>
          </w:tcPr>
          <w:p w14:paraId="0A4B344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02218F4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Evaluación científica</w:t>
            </w:r>
          </w:p>
        </w:tc>
      </w:tr>
      <w:tr w:rsidR="00E507FC" w:rsidRPr="00E507FC" w14:paraId="12747D62" w14:textId="77777777" w:rsidTr="00E507FC">
        <w:tc>
          <w:tcPr>
            <w:tcW w:w="0" w:type="auto"/>
            <w:hideMark/>
          </w:tcPr>
          <w:p w14:paraId="7E7EB67B"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HU28</w:t>
            </w:r>
          </w:p>
        </w:tc>
        <w:tc>
          <w:tcPr>
            <w:tcW w:w="0" w:type="auto"/>
            <w:hideMark/>
          </w:tcPr>
          <w:p w14:paraId="5E2B964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Guardar imágenes anónimas para mejorar </w:t>
            </w:r>
            <w:proofErr w:type="spellStart"/>
            <w:r w:rsidRPr="00E507FC">
              <w:rPr>
                <w:rFonts w:ascii="Times New Roman" w:eastAsia="Times New Roman" w:hAnsi="Times New Roman" w:cs="Times New Roman"/>
                <w:lang w:val="es-MX"/>
              </w:rPr>
              <w:t>dataset</w:t>
            </w:r>
            <w:proofErr w:type="spellEnd"/>
            <w:r w:rsidRPr="00E507FC">
              <w:rPr>
                <w:rFonts w:ascii="Times New Roman" w:eastAsia="Times New Roman" w:hAnsi="Times New Roman" w:cs="Times New Roman"/>
                <w:lang w:val="es-MX"/>
              </w:rPr>
              <w:t>.</w:t>
            </w:r>
          </w:p>
        </w:tc>
        <w:tc>
          <w:tcPr>
            <w:tcW w:w="0" w:type="auto"/>
            <w:hideMark/>
          </w:tcPr>
          <w:p w14:paraId="493001F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51C8767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Retroalimentación al modelo</w:t>
            </w:r>
          </w:p>
        </w:tc>
      </w:tr>
      <w:tr w:rsidR="00E507FC" w:rsidRPr="00E507FC" w14:paraId="43951BFD" w14:textId="77777777" w:rsidTr="00E507FC">
        <w:tc>
          <w:tcPr>
            <w:tcW w:w="0" w:type="auto"/>
            <w:hideMark/>
          </w:tcPr>
          <w:p w14:paraId="19FAD22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HU18</w:t>
            </w:r>
          </w:p>
        </w:tc>
        <w:tc>
          <w:tcPr>
            <w:tcW w:w="0" w:type="auto"/>
            <w:hideMark/>
          </w:tcPr>
          <w:p w14:paraId="465CC276"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Administrar lista de cultivos disponibles.</w:t>
            </w:r>
          </w:p>
        </w:tc>
        <w:tc>
          <w:tcPr>
            <w:tcW w:w="0" w:type="auto"/>
            <w:hideMark/>
          </w:tcPr>
          <w:p w14:paraId="6F9D0DB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7724386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Mantener foco en </w:t>
            </w:r>
            <w:proofErr w:type="gramStart"/>
            <w:r w:rsidRPr="00E507FC">
              <w:rPr>
                <w:rFonts w:ascii="Times New Roman" w:eastAsia="Times New Roman" w:hAnsi="Times New Roman" w:cs="Times New Roman"/>
                <w:lang w:val="es-MX"/>
              </w:rPr>
              <w:t>app</w:t>
            </w:r>
            <w:proofErr w:type="gramEnd"/>
          </w:p>
        </w:tc>
      </w:tr>
      <w:tr w:rsidR="00E507FC" w:rsidRPr="00E507FC" w14:paraId="362EA73A" w14:textId="77777777" w:rsidTr="00E507FC">
        <w:tc>
          <w:tcPr>
            <w:tcW w:w="0" w:type="auto"/>
            <w:hideMark/>
          </w:tcPr>
          <w:p w14:paraId="4A5F9EE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HU30</w:t>
            </w:r>
          </w:p>
        </w:tc>
        <w:tc>
          <w:tcPr>
            <w:tcW w:w="0" w:type="auto"/>
            <w:hideMark/>
          </w:tcPr>
          <w:p w14:paraId="515F4C7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Imprimir reportes en PDF para uso comunal.</w:t>
            </w:r>
          </w:p>
        </w:tc>
        <w:tc>
          <w:tcPr>
            <w:tcW w:w="0" w:type="auto"/>
            <w:hideMark/>
          </w:tcPr>
          <w:p w14:paraId="500587E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7F3BDA3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Útil en talleres</w:t>
            </w:r>
          </w:p>
        </w:tc>
      </w:tr>
      <w:tr w:rsidR="00E507FC" w:rsidRPr="00E507FC" w14:paraId="13E338D1" w14:textId="77777777" w:rsidTr="00E507FC">
        <w:tc>
          <w:tcPr>
            <w:tcW w:w="0" w:type="auto"/>
            <w:hideMark/>
          </w:tcPr>
          <w:p w14:paraId="36D227A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HU8</w:t>
            </w:r>
          </w:p>
        </w:tc>
        <w:tc>
          <w:tcPr>
            <w:tcW w:w="0" w:type="auto"/>
            <w:hideMark/>
          </w:tcPr>
          <w:p w14:paraId="3748D5E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Alertas comunitarias por enfermedades recurrentes.</w:t>
            </w:r>
          </w:p>
        </w:tc>
        <w:tc>
          <w:tcPr>
            <w:tcW w:w="0" w:type="auto"/>
            <w:hideMark/>
          </w:tcPr>
          <w:p w14:paraId="00424E9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0ACDCAA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Impacto social</w:t>
            </w:r>
          </w:p>
        </w:tc>
      </w:tr>
      <w:tr w:rsidR="00E507FC" w:rsidRPr="00E507FC" w14:paraId="2E9D331C" w14:textId="77777777" w:rsidTr="00E507FC">
        <w:tc>
          <w:tcPr>
            <w:tcW w:w="0" w:type="auto"/>
            <w:hideMark/>
          </w:tcPr>
          <w:p w14:paraId="0F075FDE"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HU14</w:t>
            </w:r>
          </w:p>
        </w:tc>
        <w:tc>
          <w:tcPr>
            <w:tcW w:w="0" w:type="auto"/>
            <w:hideMark/>
          </w:tcPr>
          <w:p w14:paraId="28F589D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Panel web con estadísticas regionales y gráficos.</w:t>
            </w:r>
          </w:p>
        </w:tc>
        <w:tc>
          <w:tcPr>
            <w:tcW w:w="0" w:type="auto"/>
            <w:hideMark/>
          </w:tcPr>
          <w:p w14:paraId="6EB622E2"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13 </w:t>
            </w:r>
            <w:proofErr w:type="spellStart"/>
            <w:r w:rsidRPr="00E507FC">
              <w:rPr>
                <w:rFonts w:ascii="Times New Roman" w:eastAsia="Times New Roman" w:hAnsi="Times New Roman" w:cs="Times New Roman"/>
                <w:lang w:val="es-MX"/>
              </w:rPr>
              <w:t>pts</w:t>
            </w:r>
            <w:proofErr w:type="spellEnd"/>
          </w:p>
        </w:tc>
        <w:tc>
          <w:tcPr>
            <w:tcW w:w="0" w:type="auto"/>
            <w:hideMark/>
          </w:tcPr>
          <w:p w14:paraId="5C65208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Uso institucional</w:t>
            </w:r>
          </w:p>
        </w:tc>
      </w:tr>
    </w:tbl>
    <w:p w14:paraId="239CFE51" w14:textId="5289B4D2" w:rsidR="00E507FC" w:rsidRPr="00EF2CEC" w:rsidRDefault="00E507FC" w:rsidP="00E507FC">
      <w:pPr>
        <w:rPr>
          <w:rFonts w:ascii="Times New Roman" w:hAnsi="Times New Roman" w:cs="Times New Roman"/>
          <w:b/>
          <w:bCs/>
        </w:rPr>
      </w:pPr>
    </w:p>
    <w:p w14:paraId="07EACE1C" w14:textId="131B7865" w:rsidR="00E507FC" w:rsidRDefault="00E507FC" w:rsidP="00E507FC">
      <w:pPr>
        <w:rPr>
          <w:rFonts w:ascii="Times New Roman" w:hAnsi="Times New Roman" w:cs="Times New Roman"/>
          <w:b/>
          <w:bCs/>
        </w:rPr>
      </w:pPr>
      <w:r w:rsidRPr="00EF2CEC">
        <w:rPr>
          <w:rFonts w:ascii="Times New Roman" w:hAnsi="Times New Roman" w:cs="Times New Roman"/>
          <w:b/>
          <w:bCs/>
        </w:rPr>
        <w:t>Prioridad Baja (funcionalidades futuras / secundarias)</w:t>
      </w:r>
    </w:p>
    <w:p w14:paraId="1FE684B9" w14:textId="77777777" w:rsidR="00EF2CEC" w:rsidRPr="00EF2CEC" w:rsidRDefault="00EF2CEC" w:rsidP="00E507FC">
      <w:pPr>
        <w:rPr>
          <w:rFonts w:ascii="Times New Roman" w:hAnsi="Times New Roman" w:cs="Times New Roman"/>
          <w:b/>
          <w:bCs/>
        </w:rPr>
      </w:pPr>
    </w:p>
    <w:tbl>
      <w:tblPr>
        <w:tblStyle w:val="Tablaconcuadrcula"/>
        <w:tblW w:w="0" w:type="auto"/>
        <w:tblLook w:val="04A0" w:firstRow="1" w:lastRow="0" w:firstColumn="1" w:lastColumn="0" w:noHBand="0" w:noVBand="1"/>
      </w:tblPr>
      <w:tblGrid>
        <w:gridCol w:w="754"/>
        <w:gridCol w:w="5014"/>
        <w:gridCol w:w="1268"/>
        <w:gridCol w:w="2314"/>
      </w:tblGrid>
      <w:tr w:rsidR="00E507FC" w:rsidRPr="00E507FC" w14:paraId="35959206" w14:textId="77777777" w:rsidTr="00E507FC">
        <w:tc>
          <w:tcPr>
            <w:tcW w:w="0" w:type="auto"/>
            <w:hideMark/>
          </w:tcPr>
          <w:p w14:paraId="4E9AC181"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ID</w:t>
            </w:r>
          </w:p>
        </w:tc>
        <w:tc>
          <w:tcPr>
            <w:tcW w:w="0" w:type="auto"/>
            <w:hideMark/>
          </w:tcPr>
          <w:p w14:paraId="21FE3E5E"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Historia de Usuario</w:t>
            </w:r>
          </w:p>
        </w:tc>
        <w:tc>
          <w:tcPr>
            <w:tcW w:w="0" w:type="auto"/>
            <w:hideMark/>
          </w:tcPr>
          <w:p w14:paraId="31AB6115"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Estimación</w:t>
            </w:r>
          </w:p>
        </w:tc>
        <w:tc>
          <w:tcPr>
            <w:tcW w:w="0" w:type="auto"/>
            <w:hideMark/>
          </w:tcPr>
          <w:p w14:paraId="16B840AB" w14:textId="77777777" w:rsidR="00E507FC" w:rsidRPr="00E507FC" w:rsidRDefault="00E507FC" w:rsidP="00E507FC">
            <w:pPr>
              <w:jc w:val="center"/>
              <w:rPr>
                <w:rFonts w:ascii="Times New Roman" w:eastAsia="Times New Roman" w:hAnsi="Times New Roman" w:cs="Times New Roman"/>
                <w:b/>
                <w:bCs/>
                <w:lang w:val="es-MX"/>
              </w:rPr>
            </w:pPr>
            <w:r w:rsidRPr="00E507FC">
              <w:rPr>
                <w:rFonts w:ascii="Times New Roman" w:eastAsia="Times New Roman" w:hAnsi="Times New Roman" w:cs="Times New Roman"/>
                <w:b/>
                <w:bCs/>
                <w:lang w:val="es-MX"/>
              </w:rPr>
              <w:t>Observaciones</w:t>
            </w:r>
          </w:p>
        </w:tc>
      </w:tr>
      <w:tr w:rsidR="00E507FC" w:rsidRPr="00E507FC" w14:paraId="0BD4789E" w14:textId="77777777" w:rsidTr="00E507FC">
        <w:tc>
          <w:tcPr>
            <w:tcW w:w="0" w:type="auto"/>
            <w:hideMark/>
          </w:tcPr>
          <w:p w14:paraId="460FC8F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HU21</w:t>
            </w:r>
          </w:p>
        </w:tc>
        <w:tc>
          <w:tcPr>
            <w:tcW w:w="0" w:type="auto"/>
            <w:hideMark/>
          </w:tcPr>
          <w:p w14:paraId="669DB54C"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Exportar datos anonimizados para investigación científica.</w:t>
            </w:r>
          </w:p>
        </w:tc>
        <w:tc>
          <w:tcPr>
            <w:tcW w:w="0" w:type="auto"/>
            <w:hideMark/>
          </w:tcPr>
          <w:p w14:paraId="4B411154"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8 </w:t>
            </w:r>
            <w:proofErr w:type="spellStart"/>
            <w:r w:rsidRPr="00E507FC">
              <w:rPr>
                <w:rFonts w:ascii="Times New Roman" w:eastAsia="Times New Roman" w:hAnsi="Times New Roman" w:cs="Times New Roman"/>
                <w:lang w:val="es-MX"/>
              </w:rPr>
              <w:t>pts</w:t>
            </w:r>
            <w:proofErr w:type="spellEnd"/>
          </w:p>
        </w:tc>
        <w:tc>
          <w:tcPr>
            <w:tcW w:w="0" w:type="auto"/>
            <w:hideMark/>
          </w:tcPr>
          <w:p w14:paraId="1A42B2DD"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Aporta a ciencia</w:t>
            </w:r>
          </w:p>
        </w:tc>
      </w:tr>
      <w:tr w:rsidR="00E507FC" w:rsidRPr="00E507FC" w14:paraId="0AFF2C5B" w14:textId="77777777" w:rsidTr="00E507FC">
        <w:tc>
          <w:tcPr>
            <w:tcW w:w="0" w:type="auto"/>
            <w:hideMark/>
          </w:tcPr>
          <w:p w14:paraId="7123FEF1"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HU30</w:t>
            </w:r>
          </w:p>
        </w:tc>
        <w:tc>
          <w:tcPr>
            <w:tcW w:w="0" w:type="auto"/>
            <w:hideMark/>
          </w:tcPr>
          <w:p w14:paraId="0CF8509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Exportar diagnósticos en formato Excel o PDF (duplicado en HU30, ajustar si necesario).</w:t>
            </w:r>
          </w:p>
        </w:tc>
        <w:tc>
          <w:tcPr>
            <w:tcW w:w="0" w:type="auto"/>
            <w:hideMark/>
          </w:tcPr>
          <w:p w14:paraId="2D37D5F8"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5 </w:t>
            </w:r>
            <w:proofErr w:type="spellStart"/>
            <w:r w:rsidRPr="00E507FC">
              <w:rPr>
                <w:rFonts w:ascii="Times New Roman" w:eastAsia="Times New Roman" w:hAnsi="Times New Roman" w:cs="Times New Roman"/>
                <w:lang w:val="es-MX"/>
              </w:rPr>
              <w:t>pts</w:t>
            </w:r>
            <w:proofErr w:type="spellEnd"/>
          </w:p>
        </w:tc>
        <w:tc>
          <w:tcPr>
            <w:tcW w:w="0" w:type="auto"/>
            <w:hideMark/>
          </w:tcPr>
          <w:p w14:paraId="52185845"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Funcionalidad extra</w:t>
            </w:r>
          </w:p>
        </w:tc>
      </w:tr>
      <w:tr w:rsidR="00E507FC" w:rsidRPr="00E507FC" w14:paraId="13F5A360" w14:textId="77777777" w:rsidTr="00E507FC">
        <w:tc>
          <w:tcPr>
            <w:tcW w:w="0" w:type="auto"/>
            <w:hideMark/>
          </w:tcPr>
          <w:p w14:paraId="7A55580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HU11</w:t>
            </w:r>
          </w:p>
        </w:tc>
        <w:tc>
          <w:tcPr>
            <w:tcW w:w="0" w:type="auto"/>
            <w:hideMark/>
          </w:tcPr>
          <w:p w14:paraId="371DFA00"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Notificaciones de nuevas enfermedades (ya cubierta parcialmente en HU20).</w:t>
            </w:r>
          </w:p>
        </w:tc>
        <w:tc>
          <w:tcPr>
            <w:tcW w:w="0" w:type="auto"/>
            <w:hideMark/>
          </w:tcPr>
          <w:p w14:paraId="140CB189"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 xml:space="preserve">2-3 </w:t>
            </w:r>
            <w:proofErr w:type="spellStart"/>
            <w:r w:rsidRPr="00E507FC">
              <w:rPr>
                <w:rFonts w:ascii="Times New Roman" w:eastAsia="Times New Roman" w:hAnsi="Times New Roman" w:cs="Times New Roman"/>
                <w:lang w:val="es-MX"/>
              </w:rPr>
              <w:t>pts</w:t>
            </w:r>
            <w:proofErr w:type="spellEnd"/>
          </w:p>
        </w:tc>
        <w:tc>
          <w:tcPr>
            <w:tcW w:w="0" w:type="auto"/>
            <w:hideMark/>
          </w:tcPr>
          <w:p w14:paraId="46039EF3" w14:textId="77777777" w:rsidR="00E507FC" w:rsidRPr="00E507FC" w:rsidRDefault="00E507FC" w:rsidP="00E507FC">
            <w:pPr>
              <w:rPr>
                <w:rFonts w:ascii="Times New Roman" w:eastAsia="Times New Roman" w:hAnsi="Times New Roman" w:cs="Times New Roman"/>
                <w:lang w:val="es-MX"/>
              </w:rPr>
            </w:pPr>
            <w:r w:rsidRPr="00E507FC">
              <w:rPr>
                <w:rFonts w:ascii="Times New Roman" w:eastAsia="Times New Roman" w:hAnsi="Times New Roman" w:cs="Times New Roman"/>
                <w:lang w:val="es-MX"/>
              </w:rPr>
              <w:t>Se puede integrar más adelante</w:t>
            </w:r>
          </w:p>
        </w:tc>
      </w:tr>
    </w:tbl>
    <w:p w14:paraId="21909357" w14:textId="77777777" w:rsidR="00E507FC" w:rsidRPr="00EF2CEC" w:rsidRDefault="00E507FC" w:rsidP="00E507FC">
      <w:pPr>
        <w:rPr>
          <w:rFonts w:ascii="Times New Roman" w:hAnsi="Times New Roman" w:cs="Times New Roman"/>
          <w:b/>
          <w:bCs/>
          <w:lang w:val="es-MX"/>
        </w:rPr>
      </w:pPr>
    </w:p>
    <w:p w14:paraId="5E235B3C" w14:textId="3D537746" w:rsidR="00FF1579" w:rsidRPr="00EF2CEC" w:rsidRDefault="00FF1579" w:rsidP="00FF1579">
      <w:pPr>
        <w:ind w:left="1440"/>
        <w:rPr>
          <w:rFonts w:ascii="Times New Roman" w:hAnsi="Times New Roman" w:cs="Times New Roman"/>
        </w:rPr>
      </w:pPr>
    </w:p>
    <w:p w14:paraId="461398CA" w14:textId="78D9477C" w:rsidR="00E507FC" w:rsidRPr="00EF2CEC" w:rsidRDefault="00E507FC" w:rsidP="00FF1579">
      <w:pPr>
        <w:ind w:left="1440"/>
        <w:rPr>
          <w:rFonts w:ascii="Times New Roman" w:hAnsi="Times New Roman" w:cs="Times New Roman"/>
        </w:rPr>
      </w:pPr>
    </w:p>
    <w:p w14:paraId="4298528A" w14:textId="68A34096" w:rsidR="00E507FC" w:rsidRPr="00EF2CEC" w:rsidRDefault="00E507FC" w:rsidP="00FF1579">
      <w:pPr>
        <w:ind w:left="1440"/>
        <w:rPr>
          <w:rFonts w:ascii="Times New Roman" w:hAnsi="Times New Roman" w:cs="Times New Roman"/>
        </w:rPr>
      </w:pPr>
    </w:p>
    <w:p w14:paraId="59F1AD22" w14:textId="697E725D" w:rsidR="00E507FC" w:rsidRDefault="00E507FC" w:rsidP="00FF1579">
      <w:pPr>
        <w:ind w:left="1440"/>
        <w:rPr>
          <w:rFonts w:ascii="Times New Roman" w:hAnsi="Times New Roman" w:cs="Times New Roman"/>
        </w:rPr>
      </w:pPr>
    </w:p>
    <w:p w14:paraId="32F64CBA" w14:textId="2DEA4779" w:rsidR="00EF2CEC" w:rsidRDefault="00EF2CEC" w:rsidP="00FF1579">
      <w:pPr>
        <w:ind w:left="1440"/>
        <w:rPr>
          <w:rFonts w:ascii="Times New Roman" w:hAnsi="Times New Roman" w:cs="Times New Roman"/>
        </w:rPr>
      </w:pPr>
    </w:p>
    <w:p w14:paraId="0FC4C6E0" w14:textId="0B0E31A8" w:rsidR="00EF2CEC" w:rsidRDefault="00EF2CEC" w:rsidP="00FF1579">
      <w:pPr>
        <w:ind w:left="1440"/>
        <w:rPr>
          <w:rFonts w:ascii="Times New Roman" w:hAnsi="Times New Roman" w:cs="Times New Roman"/>
        </w:rPr>
      </w:pPr>
    </w:p>
    <w:p w14:paraId="3A93A8F0" w14:textId="77777777" w:rsidR="00EF2CEC" w:rsidRPr="00EF2CEC" w:rsidRDefault="00EF2CEC" w:rsidP="00FF1579">
      <w:pPr>
        <w:ind w:left="1440"/>
        <w:rPr>
          <w:rFonts w:ascii="Times New Roman" w:hAnsi="Times New Roman" w:cs="Times New Roman"/>
        </w:rPr>
      </w:pPr>
    </w:p>
    <w:p w14:paraId="387AAE6C" w14:textId="77777777" w:rsidR="00E507FC" w:rsidRPr="00EF2CEC" w:rsidRDefault="00E507FC" w:rsidP="00FF1579">
      <w:pPr>
        <w:ind w:left="1440"/>
        <w:rPr>
          <w:rFonts w:ascii="Times New Roman" w:hAnsi="Times New Roman" w:cs="Times New Roman"/>
        </w:rPr>
      </w:pPr>
    </w:p>
    <w:p w14:paraId="0CD2AC4C" w14:textId="77777777" w:rsidR="00EF2CEC" w:rsidRDefault="00EF2CEC" w:rsidP="00FF1579">
      <w:pPr>
        <w:pStyle w:val="Ttulo2"/>
        <w:numPr>
          <w:ilvl w:val="1"/>
          <w:numId w:val="1"/>
        </w:numPr>
        <w:spacing w:before="0"/>
        <w:rPr>
          <w:rFonts w:ascii="Times New Roman" w:eastAsia="Times New Roman" w:hAnsi="Times New Roman" w:cs="Times New Roman"/>
          <w:sz w:val="24"/>
          <w:szCs w:val="24"/>
        </w:rPr>
        <w:sectPr w:rsidR="00EF2CEC" w:rsidSect="00D9791B">
          <w:pgSz w:w="12240" w:h="15840"/>
          <w:pgMar w:top="1440" w:right="1440" w:bottom="1440" w:left="1440" w:header="720" w:footer="720" w:gutter="0"/>
          <w:pgNumType w:start="1"/>
          <w:cols w:space="720"/>
        </w:sectPr>
      </w:pPr>
      <w:bookmarkStart w:id="14" w:name="_f2x7ngu3h60u" w:colFirst="0" w:colLast="0"/>
      <w:bookmarkEnd w:id="14"/>
    </w:p>
    <w:p w14:paraId="1C008995" w14:textId="1555085D" w:rsidR="00FF1579" w:rsidRDefault="00FA1BC9" w:rsidP="00FF1579">
      <w:pPr>
        <w:pStyle w:val="Ttulo2"/>
        <w:numPr>
          <w:ilvl w:val="1"/>
          <w:numId w:val="1"/>
        </w:numPr>
        <w:spacing w:before="0"/>
        <w:rPr>
          <w:rFonts w:ascii="Times New Roman" w:eastAsia="Times New Roman" w:hAnsi="Times New Roman" w:cs="Times New Roman"/>
          <w:sz w:val="24"/>
          <w:szCs w:val="24"/>
        </w:rPr>
      </w:pPr>
      <w:r w:rsidRPr="00EF2CEC">
        <w:rPr>
          <w:rFonts w:ascii="Times New Roman" w:eastAsia="Times New Roman" w:hAnsi="Times New Roman" w:cs="Times New Roman"/>
          <w:sz w:val="24"/>
          <w:szCs w:val="24"/>
        </w:rPr>
        <w:lastRenderedPageBreak/>
        <w:t xml:space="preserve">Cronograma: diagrama de </w:t>
      </w:r>
      <w:r w:rsidR="00FF1579" w:rsidRPr="00EF2CEC">
        <w:rPr>
          <w:rFonts w:ascii="Times New Roman" w:eastAsia="Times New Roman" w:hAnsi="Times New Roman" w:cs="Times New Roman"/>
          <w:sz w:val="24"/>
          <w:szCs w:val="24"/>
        </w:rPr>
        <w:t>G</w:t>
      </w:r>
      <w:r w:rsidRPr="00EF2CEC">
        <w:rPr>
          <w:rFonts w:ascii="Times New Roman" w:eastAsia="Times New Roman" w:hAnsi="Times New Roman" w:cs="Times New Roman"/>
          <w:sz w:val="24"/>
          <w:szCs w:val="24"/>
        </w:rPr>
        <w:t>antt</w:t>
      </w:r>
    </w:p>
    <w:tbl>
      <w:tblPr>
        <w:tblW w:w="13320" w:type="dxa"/>
        <w:tblCellMar>
          <w:left w:w="70" w:type="dxa"/>
          <w:right w:w="70" w:type="dxa"/>
        </w:tblCellMar>
        <w:tblLook w:val="04A0" w:firstRow="1" w:lastRow="0" w:firstColumn="1" w:lastColumn="0" w:noHBand="0" w:noVBand="1"/>
      </w:tblPr>
      <w:tblGrid>
        <w:gridCol w:w="2221"/>
        <w:gridCol w:w="6285"/>
        <w:gridCol w:w="1143"/>
        <w:gridCol w:w="556"/>
        <w:gridCol w:w="1143"/>
        <w:gridCol w:w="1972"/>
      </w:tblGrid>
      <w:tr w:rsidR="00EF2CEC" w:rsidRPr="00EF2CEC" w14:paraId="775B6692" w14:textId="77777777" w:rsidTr="00EF2CEC">
        <w:trPr>
          <w:trHeight w:val="833"/>
        </w:trPr>
        <w:tc>
          <w:tcPr>
            <w:tcW w:w="0" w:type="auto"/>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1E7C3284"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Nombre Actividad</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1DAAAA74"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Actividades</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3759D5F8"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Inicio</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0C725CEB"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Días</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1A636456"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Final</w:t>
            </w:r>
          </w:p>
        </w:tc>
        <w:tc>
          <w:tcPr>
            <w:tcW w:w="0" w:type="auto"/>
            <w:tcBorders>
              <w:top w:val="single" w:sz="4" w:space="0" w:color="auto"/>
              <w:left w:val="nil"/>
              <w:bottom w:val="single" w:sz="4" w:space="0" w:color="auto"/>
              <w:right w:val="single" w:sz="4" w:space="0" w:color="auto"/>
            </w:tcBorders>
            <w:shd w:val="clear" w:color="000000" w:fill="7030A0"/>
            <w:noWrap/>
            <w:vAlign w:val="center"/>
            <w:hideMark/>
          </w:tcPr>
          <w:p w14:paraId="720CFD39" w14:textId="77777777" w:rsidR="00EF2CEC" w:rsidRPr="00EF2CEC" w:rsidRDefault="00EF2CEC" w:rsidP="00EF2CEC">
            <w:pPr>
              <w:spacing w:line="240" w:lineRule="auto"/>
              <w:jc w:val="center"/>
              <w:rPr>
                <w:rFonts w:ascii="Times New Roman" w:eastAsia="Times New Roman" w:hAnsi="Times New Roman" w:cs="Times New Roman"/>
                <w:b/>
                <w:bCs/>
                <w:color w:val="FFFFFF"/>
                <w:lang w:val="es-MX"/>
              </w:rPr>
            </w:pPr>
            <w:r w:rsidRPr="00EF2CEC">
              <w:rPr>
                <w:rFonts w:ascii="Times New Roman" w:eastAsia="Times New Roman" w:hAnsi="Times New Roman" w:cs="Times New Roman"/>
                <w:b/>
                <w:bCs/>
                <w:color w:val="FFFFFF"/>
                <w:lang w:val="es-MX"/>
              </w:rPr>
              <w:t>Épicas/HU</w:t>
            </w:r>
          </w:p>
        </w:tc>
      </w:tr>
      <w:tr w:rsidR="00EF2CEC" w:rsidRPr="00EF2CEC" w14:paraId="35501D03"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087ADA6A"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Arquitectura &amp; </w:t>
            </w:r>
            <w:proofErr w:type="spellStart"/>
            <w:r w:rsidRPr="00EF2CEC">
              <w:rPr>
                <w:rFonts w:ascii="Times New Roman" w:eastAsia="Times New Roman" w:hAnsi="Times New Roman" w:cs="Times New Roman"/>
                <w:color w:val="000000"/>
                <w:lang w:val="es-MX"/>
              </w:rPr>
              <w:t>Dataset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C19D33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Definición de arquitectura del sistema; Preparación del </w:t>
            </w:r>
            <w:proofErr w:type="spellStart"/>
            <w:r w:rsidRPr="00EF2CEC">
              <w:rPr>
                <w:rFonts w:ascii="Times New Roman" w:eastAsia="Times New Roman" w:hAnsi="Times New Roman" w:cs="Times New Roman"/>
                <w:color w:val="000000"/>
                <w:lang w:val="es-MX"/>
              </w:rPr>
              <w:t>dataset</w:t>
            </w:r>
            <w:proofErr w:type="spellEnd"/>
            <w:r w:rsidRPr="00EF2CEC">
              <w:rPr>
                <w:rFonts w:ascii="Times New Roman" w:eastAsia="Times New Roman" w:hAnsi="Times New Roman" w:cs="Times New Roman"/>
                <w:color w:val="000000"/>
                <w:lang w:val="es-MX"/>
              </w:rPr>
              <w:t xml:space="preserve"> (39 categorías); Configuración de entorno de entrenamiento (GPU, </w:t>
            </w:r>
            <w:proofErr w:type="spellStart"/>
            <w:r w:rsidRPr="00EF2CEC">
              <w:rPr>
                <w:rFonts w:ascii="Times New Roman" w:eastAsia="Times New Roman" w:hAnsi="Times New Roman" w:cs="Times New Roman"/>
                <w:color w:val="000000"/>
                <w:lang w:val="es-MX"/>
              </w:rPr>
              <w:t>PyTorch</w:t>
            </w:r>
            <w:proofErr w:type="spellEnd"/>
            <w:r w:rsidRPr="00EF2CEC">
              <w:rPr>
                <w:rFonts w:ascii="Times New Roman" w:eastAsia="Times New Roman" w:hAnsi="Times New Roman" w:cs="Times New Roman"/>
                <w:color w:val="000000"/>
                <w:lang w:val="es-MX"/>
              </w:rPr>
              <w:t>)</w:t>
            </w:r>
          </w:p>
        </w:tc>
        <w:tc>
          <w:tcPr>
            <w:tcW w:w="0" w:type="auto"/>
            <w:tcBorders>
              <w:top w:val="nil"/>
              <w:left w:val="nil"/>
              <w:bottom w:val="single" w:sz="4" w:space="0" w:color="auto"/>
              <w:right w:val="single" w:sz="4" w:space="0" w:color="auto"/>
            </w:tcBorders>
            <w:shd w:val="clear" w:color="auto" w:fill="auto"/>
            <w:vAlign w:val="center"/>
            <w:hideMark/>
          </w:tcPr>
          <w:p w14:paraId="35C90CD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01/09/2025</w:t>
            </w:r>
          </w:p>
        </w:tc>
        <w:tc>
          <w:tcPr>
            <w:tcW w:w="0" w:type="auto"/>
            <w:tcBorders>
              <w:top w:val="nil"/>
              <w:left w:val="nil"/>
              <w:bottom w:val="single" w:sz="4" w:space="0" w:color="auto"/>
              <w:right w:val="single" w:sz="4" w:space="0" w:color="auto"/>
            </w:tcBorders>
            <w:shd w:val="clear" w:color="auto" w:fill="auto"/>
            <w:vAlign w:val="center"/>
            <w:hideMark/>
          </w:tcPr>
          <w:p w14:paraId="7CFDA95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2A5601F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07/09/2025</w:t>
            </w:r>
          </w:p>
        </w:tc>
        <w:tc>
          <w:tcPr>
            <w:tcW w:w="0" w:type="auto"/>
            <w:tcBorders>
              <w:top w:val="nil"/>
              <w:left w:val="nil"/>
              <w:bottom w:val="single" w:sz="4" w:space="0" w:color="auto"/>
              <w:right w:val="single" w:sz="4" w:space="0" w:color="auto"/>
            </w:tcBorders>
            <w:shd w:val="clear" w:color="auto" w:fill="auto"/>
            <w:vAlign w:val="center"/>
            <w:hideMark/>
          </w:tcPr>
          <w:p w14:paraId="409528E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Épica 4 (HU7, HU16 </w:t>
            </w:r>
            <w:proofErr w:type="spellStart"/>
            <w:r w:rsidRPr="00EF2CEC">
              <w:rPr>
                <w:rFonts w:ascii="Times New Roman" w:eastAsia="Times New Roman" w:hAnsi="Times New Roman" w:cs="Times New Roman"/>
                <w:color w:val="000000"/>
                <w:lang w:val="es-MX"/>
              </w:rPr>
              <w:t>setup</w:t>
            </w:r>
            <w:proofErr w:type="spellEnd"/>
            <w:r w:rsidRPr="00EF2CEC">
              <w:rPr>
                <w:rFonts w:ascii="Times New Roman" w:eastAsia="Times New Roman" w:hAnsi="Times New Roman" w:cs="Times New Roman"/>
                <w:color w:val="000000"/>
                <w:lang w:val="es-MX"/>
              </w:rPr>
              <w:t>)</w:t>
            </w:r>
          </w:p>
        </w:tc>
      </w:tr>
      <w:tr w:rsidR="00EF2CEC" w:rsidRPr="00EF2CEC" w14:paraId="4B749493"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5D75BACE"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Captura &amp; Entrenamiento básico</w:t>
            </w:r>
          </w:p>
        </w:tc>
        <w:tc>
          <w:tcPr>
            <w:tcW w:w="0" w:type="auto"/>
            <w:tcBorders>
              <w:top w:val="nil"/>
              <w:left w:val="nil"/>
              <w:bottom w:val="single" w:sz="4" w:space="0" w:color="auto"/>
              <w:right w:val="single" w:sz="4" w:space="0" w:color="auto"/>
            </w:tcBorders>
            <w:shd w:val="clear" w:color="auto" w:fill="auto"/>
            <w:vAlign w:val="center"/>
            <w:hideMark/>
          </w:tcPr>
          <w:p w14:paraId="088C4BF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Implementar módulo de captura de imágenes (cámara/galería); Entrenamiento inicial del CNN (sano/enfermo); Verificación de cultivo correcto</w:t>
            </w:r>
          </w:p>
        </w:tc>
        <w:tc>
          <w:tcPr>
            <w:tcW w:w="0" w:type="auto"/>
            <w:tcBorders>
              <w:top w:val="nil"/>
              <w:left w:val="nil"/>
              <w:bottom w:val="single" w:sz="4" w:space="0" w:color="auto"/>
              <w:right w:val="single" w:sz="4" w:space="0" w:color="auto"/>
            </w:tcBorders>
            <w:shd w:val="clear" w:color="auto" w:fill="auto"/>
            <w:vAlign w:val="center"/>
            <w:hideMark/>
          </w:tcPr>
          <w:p w14:paraId="094A7E53"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08/09/2025</w:t>
            </w:r>
          </w:p>
        </w:tc>
        <w:tc>
          <w:tcPr>
            <w:tcW w:w="0" w:type="auto"/>
            <w:tcBorders>
              <w:top w:val="nil"/>
              <w:left w:val="nil"/>
              <w:bottom w:val="single" w:sz="4" w:space="0" w:color="auto"/>
              <w:right w:val="single" w:sz="4" w:space="0" w:color="auto"/>
            </w:tcBorders>
            <w:shd w:val="clear" w:color="auto" w:fill="auto"/>
            <w:vAlign w:val="center"/>
            <w:hideMark/>
          </w:tcPr>
          <w:p w14:paraId="09DCEFDA"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7BEA2C6C"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14/09/2025</w:t>
            </w:r>
          </w:p>
        </w:tc>
        <w:tc>
          <w:tcPr>
            <w:tcW w:w="0" w:type="auto"/>
            <w:tcBorders>
              <w:top w:val="nil"/>
              <w:left w:val="nil"/>
              <w:bottom w:val="single" w:sz="4" w:space="0" w:color="auto"/>
              <w:right w:val="single" w:sz="4" w:space="0" w:color="auto"/>
            </w:tcBorders>
            <w:shd w:val="clear" w:color="auto" w:fill="auto"/>
            <w:vAlign w:val="center"/>
            <w:hideMark/>
          </w:tcPr>
          <w:p w14:paraId="61B72E3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(HU1, HU2, HU9)</w:t>
            </w:r>
          </w:p>
        </w:tc>
      </w:tr>
      <w:tr w:rsidR="00EF2CEC" w:rsidRPr="00EF2CEC" w14:paraId="1E40CC62"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5274A5C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Clasificación &amp; Confianza</w:t>
            </w:r>
          </w:p>
        </w:tc>
        <w:tc>
          <w:tcPr>
            <w:tcW w:w="0" w:type="auto"/>
            <w:tcBorders>
              <w:top w:val="nil"/>
              <w:left w:val="nil"/>
              <w:bottom w:val="single" w:sz="4" w:space="0" w:color="auto"/>
              <w:right w:val="single" w:sz="4" w:space="0" w:color="auto"/>
            </w:tcBorders>
            <w:shd w:val="clear" w:color="auto" w:fill="auto"/>
            <w:vAlign w:val="center"/>
            <w:hideMark/>
          </w:tcPr>
          <w:p w14:paraId="60082C4A"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Extender modelo CNN para clasificación por enfermedad; Mostrar nombre de enfermedad detectada; Implementar porcentaje de confianza</w:t>
            </w:r>
          </w:p>
        </w:tc>
        <w:tc>
          <w:tcPr>
            <w:tcW w:w="0" w:type="auto"/>
            <w:tcBorders>
              <w:top w:val="nil"/>
              <w:left w:val="nil"/>
              <w:bottom w:val="single" w:sz="4" w:space="0" w:color="auto"/>
              <w:right w:val="single" w:sz="4" w:space="0" w:color="auto"/>
            </w:tcBorders>
            <w:shd w:val="clear" w:color="auto" w:fill="auto"/>
            <w:vAlign w:val="center"/>
            <w:hideMark/>
          </w:tcPr>
          <w:p w14:paraId="3497F5CA"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15/09/2025</w:t>
            </w:r>
          </w:p>
        </w:tc>
        <w:tc>
          <w:tcPr>
            <w:tcW w:w="0" w:type="auto"/>
            <w:tcBorders>
              <w:top w:val="nil"/>
              <w:left w:val="nil"/>
              <w:bottom w:val="single" w:sz="4" w:space="0" w:color="auto"/>
              <w:right w:val="single" w:sz="4" w:space="0" w:color="auto"/>
            </w:tcBorders>
            <w:shd w:val="clear" w:color="auto" w:fill="auto"/>
            <w:vAlign w:val="center"/>
            <w:hideMark/>
          </w:tcPr>
          <w:p w14:paraId="44BD173B"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25310BE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21/09/2025</w:t>
            </w:r>
          </w:p>
        </w:tc>
        <w:tc>
          <w:tcPr>
            <w:tcW w:w="0" w:type="auto"/>
            <w:tcBorders>
              <w:top w:val="nil"/>
              <w:left w:val="nil"/>
              <w:bottom w:val="single" w:sz="4" w:space="0" w:color="auto"/>
              <w:right w:val="single" w:sz="4" w:space="0" w:color="auto"/>
            </w:tcBorders>
            <w:shd w:val="clear" w:color="auto" w:fill="auto"/>
            <w:vAlign w:val="center"/>
            <w:hideMark/>
          </w:tcPr>
          <w:p w14:paraId="65A24BB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(HU10, HU22)</w:t>
            </w:r>
          </w:p>
        </w:tc>
      </w:tr>
      <w:tr w:rsidR="00EF2CEC" w:rsidRPr="00EF2CEC" w14:paraId="1491E4A2"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36ED97F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Múltiples imágenes &amp; Calidad</w:t>
            </w:r>
          </w:p>
        </w:tc>
        <w:tc>
          <w:tcPr>
            <w:tcW w:w="0" w:type="auto"/>
            <w:tcBorders>
              <w:top w:val="nil"/>
              <w:left w:val="nil"/>
              <w:bottom w:val="single" w:sz="4" w:space="0" w:color="auto"/>
              <w:right w:val="single" w:sz="4" w:space="0" w:color="auto"/>
            </w:tcBorders>
            <w:shd w:val="clear" w:color="auto" w:fill="auto"/>
            <w:vAlign w:val="center"/>
            <w:hideMark/>
          </w:tcPr>
          <w:p w14:paraId="53EB4900"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Incorporar análisis de múltiples imágenes por cultivo; Validar calidad de imágenes capturadas (borrosas/incompletas)</w:t>
            </w:r>
          </w:p>
        </w:tc>
        <w:tc>
          <w:tcPr>
            <w:tcW w:w="0" w:type="auto"/>
            <w:tcBorders>
              <w:top w:val="nil"/>
              <w:left w:val="nil"/>
              <w:bottom w:val="single" w:sz="4" w:space="0" w:color="auto"/>
              <w:right w:val="single" w:sz="4" w:space="0" w:color="auto"/>
            </w:tcBorders>
            <w:shd w:val="clear" w:color="auto" w:fill="auto"/>
            <w:vAlign w:val="center"/>
            <w:hideMark/>
          </w:tcPr>
          <w:p w14:paraId="045C6B4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22/09/2025</w:t>
            </w:r>
          </w:p>
        </w:tc>
        <w:tc>
          <w:tcPr>
            <w:tcW w:w="0" w:type="auto"/>
            <w:tcBorders>
              <w:top w:val="nil"/>
              <w:left w:val="nil"/>
              <w:bottom w:val="single" w:sz="4" w:space="0" w:color="auto"/>
              <w:right w:val="single" w:sz="4" w:space="0" w:color="auto"/>
            </w:tcBorders>
            <w:shd w:val="clear" w:color="auto" w:fill="auto"/>
            <w:vAlign w:val="center"/>
            <w:hideMark/>
          </w:tcPr>
          <w:p w14:paraId="688C5A4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5</w:t>
            </w:r>
          </w:p>
        </w:tc>
        <w:tc>
          <w:tcPr>
            <w:tcW w:w="0" w:type="auto"/>
            <w:tcBorders>
              <w:top w:val="nil"/>
              <w:left w:val="nil"/>
              <w:bottom w:val="single" w:sz="4" w:space="0" w:color="auto"/>
              <w:right w:val="single" w:sz="4" w:space="0" w:color="auto"/>
            </w:tcBorders>
            <w:shd w:val="clear" w:color="auto" w:fill="auto"/>
            <w:vAlign w:val="center"/>
            <w:hideMark/>
          </w:tcPr>
          <w:p w14:paraId="6B71688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28/09/2025</w:t>
            </w:r>
          </w:p>
        </w:tc>
        <w:tc>
          <w:tcPr>
            <w:tcW w:w="0" w:type="auto"/>
            <w:tcBorders>
              <w:top w:val="nil"/>
              <w:left w:val="nil"/>
              <w:bottom w:val="single" w:sz="4" w:space="0" w:color="auto"/>
              <w:right w:val="single" w:sz="4" w:space="0" w:color="auto"/>
            </w:tcBorders>
            <w:shd w:val="clear" w:color="auto" w:fill="auto"/>
            <w:vAlign w:val="center"/>
            <w:hideMark/>
          </w:tcPr>
          <w:p w14:paraId="78C40F7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1 (HU24, HU29)</w:t>
            </w:r>
          </w:p>
        </w:tc>
      </w:tr>
      <w:tr w:rsidR="00EF2CEC" w:rsidRPr="00EF2CEC" w14:paraId="1D9BB24C"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3BFCC855"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Recomendaciones iniciales</w:t>
            </w:r>
          </w:p>
        </w:tc>
        <w:tc>
          <w:tcPr>
            <w:tcW w:w="0" w:type="auto"/>
            <w:tcBorders>
              <w:top w:val="nil"/>
              <w:left w:val="nil"/>
              <w:bottom w:val="single" w:sz="4" w:space="0" w:color="auto"/>
              <w:right w:val="single" w:sz="4" w:space="0" w:color="auto"/>
            </w:tcBorders>
            <w:shd w:val="clear" w:color="auto" w:fill="auto"/>
            <w:vAlign w:val="center"/>
            <w:hideMark/>
          </w:tcPr>
          <w:p w14:paraId="6B9E488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Agregar módulo de recomendaciones iniciales; Implementar ejemplos visuales de hojas sanas/enfermas</w:t>
            </w:r>
          </w:p>
        </w:tc>
        <w:tc>
          <w:tcPr>
            <w:tcW w:w="0" w:type="auto"/>
            <w:tcBorders>
              <w:top w:val="nil"/>
              <w:left w:val="nil"/>
              <w:bottom w:val="single" w:sz="4" w:space="0" w:color="auto"/>
              <w:right w:val="single" w:sz="4" w:space="0" w:color="auto"/>
            </w:tcBorders>
            <w:shd w:val="clear" w:color="auto" w:fill="auto"/>
            <w:vAlign w:val="center"/>
            <w:hideMark/>
          </w:tcPr>
          <w:p w14:paraId="32517993"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29/09/2025</w:t>
            </w:r>
          </w:p>
        </w:tc>
        <w:tc>
          <w:tcPr>
            <w:tcW w:w="0" w:type="auto"/>
            <w:tcBorders>
              <w:top w:val="nil"/>
              <w:left w:val="nil"/>
              <w:bottom w:val="single" w:sz="4" w:space="0" w:color="auto"/>
              <w:right w:val="single" w:sz="4" w:space="0" w:color="auto"/>
            </w:tcBorders>
            <w:shd w:val="clear" w:color="auto" w:fill="auto"/>
            <w:vAlign w:val="center"/>
            <w:hideMark/>
          </w:tcPr>
          <w:p w14:paraId="7AB1D317"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6</w:t>
            </w:r>
          </w:p>
        </w:tc>
        <w:tc>
          <w:tcPr>
            <w:tcW w:w="0" w:type="auto"/>
            <w:tcBorders>
              <w:top w:val="nil"/>
              <w:left w:val="nil"/>
              <w:bottom w:val="single" w:sz="4" w:space="0" w:color="auto"/>
              <w:right w:val="single" w:sz="4" w:space="0" w:color="auto"/>
            </w:tcBorders>
            <w:shd w:val="clear" w:color="auto" w:fill="auto"/>
            <w:vAlign w:val="center"/>
            <w:hideMark/>
          </w:tcPr>
          <w:p w14:paraId="12FC1FA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05/10/2025</w:t>
            </w:r>
          </w:p>
        </w:tc>
        <w:tc>
          <w:tcPr>
            <w:tcW w:w="0" w:type="auto"/>
            <w:tcBorders>
              <w:top w:val="nil"/>
              <w:left w:val="nil"/>
              <w:bottom w:val="single" w:sz="4" w:space="0" w:color="auto"/>
              <w:right w:val="single" w:sz="4" w:space="0" w:color="auto"/>
            </w:tcBorders>
            <w:shd w:val="clear" w:color="auto" w:fill="auto"/>
            <w:vAlign w:val="center"/>
            <w:hideMark/>
          </w:tcPr>
          <w:p w14:paraId="6D562A25"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2 (HU3, HU15)</w:t>
            </w:r>
          </w:p>
        </w:tc>
      </w:tr>
      <w:tr w:rsidR="00EF2CEC" w:rsidRPr="00EF2CEC" w14:paraId="19BF990F"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7913D3F7"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Consejos &amp; Severidad</w:t>
            </w:r>
          </w:p>
        </w:tc>
        <w:tc>
          <w:tcPr>
            <w:tcW w:w="0" w:type="auto"/>
            <w:tcBorders>
              <w:top w:val="nil"/>
              <w:left w:val="nil"/>
              <w:bottom w:val="single" w:sz="4" w:space="0" w:color="auto"/>
              <w:right w:val="single" w:sz="4" w:space="0" w:color="auto"/>
            </w:tcBorders>
            <w:shd w:val="clear" w:color="auto" w:fill="auto"/>
            <w:vAlign w:val="center"/>
            <w:hideMark/>
          </w:tcPr>
          <w:p w14:paraId="08B79A14"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Incluir consejos preventivos por cultivo; Clasificación de severidad (leve, moderada, grave); Sugerencias básicas de fertilización/pesticidas</w:t>
            </w:r>
          </w:p>
        </w:tc>
        <w:tc>
          <w:tcPr>
            <w:tcW w:w="0" w:type="auto"/>
            <w:tcBorders>
              <w:top w:val="nil"/>
              <w:left w:val="nil"/>
              <w:bottom w:val="single" w:sz="4" w:space="0" w:color="auto"/>
              <w:right w:val="single" w:sz="4" w:space="0" w:color="auto"/>
            </w:tcBorders>
            <w:shd w:val="clear" w:color="auto" w:fill="auto"/>
            <w:vAlign w:val="center"/>
            <w:hideMark/>
          </w:tcPr>
          <w:p w14:paraId="069EA1C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06/10/2025</w:t>
            </w:r>
          </w:p>
        </w:tc>
        <w:tc>
          <w:tcPr>
            <w:tcW w:w="0" w:type="auto"/>
            <w:tcBorders>
              <w:top w:val="nil"/>
              <w:left w:val="nil"/>
              <w:bottom w:val="single" w:sz="4" w:space="0" w:color="auto"/>
              <w:right w:val="single" w:sz="4" w:space="0" w:color="auto"/>
            </w:tcBorders>
            <w:shd w:val="clear" w:color="auto" w:fill="auto"/>
            <w:vAlign w:val="center"/>
            <w:hideMark/>
          </w:tcPr>
          <w:p w14:paraId="0EAFE3D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0CC5A06E"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12/10/2025</w:t>
            </w:r>
          </w:p>
        </w:tc>
        <w:tc>
          <w:tcPr>
            <w:tcW w:w="0" w:type="auto"/>
            <w:tcBorders>
              <w:top w:val="nil"/>
              <w:left w:val="nil"/>
              <w:bottom w:val="single" w:sz="4" w:space="0" w:color="auto"/>
              <w:right w:val="single" w:sz="4" w:space="0" w:color="auto"/>
            </w:tcBorders>
            <w:shd w:val="clear" w:color="auto" w:fill="auto"/>
            <w:vAlign w:val="center"/>
            <w:hideMark/>
          </w:tcPr>
          <w:p w14:paraId="14A85B3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2 (HU18, HU19, HU26)</w:t>
            </w:r>
          </w:p>
        </w:tc>
      </w:tr>
      <w:tr w:rsidR="00EF2CEC" w:rsidRPr="00EF2CEC" w14:paraId="7C1D71F4"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65F8CA5"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Modo Offline &amp; Historial</w:t>
            </w:r>
          </w:p>
        </w:tc>
        <w:tc>
          <w:tcPr>
            <w:tcW w:w="0" w:type="auto"/>
            <w:tcBorders>
              <w:top w:val="nil"/>
              <w:left w:val="nil"/>
              <w:bottom w:val="single" w:sz="4" w:space="0" w:color="auto"/>
              <w:right w:val="single" w:sz="4" w:space="0" w:color="auto"/>
            </w:tcBorders>
            <w:shd w:val="clear" w:color="auto" w:fill="auto"/>
            <w:vAlign w:val="center"/>
            <w:hideMark/>
          </w:tcPr>
          <w:p w14:paraId="7AA3789E"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Implementar modo offline; Guardar historial de diagnósticos; Añadir notas en diagnósticos</w:t>
            </w:r>
          </w:p>
        </w:tc>
        <w:tc>
          <w:tcPr>
            <w:tcW w:w="0" w:type="auto"/>
            <w:tcBorders>
              <w:top w:val="nil"/>
              <w:left w:val="nil"/>
              <w:bottom w:val="single" w:sz="4" w:space="0" w:color="auto"/>
              <w:right w:val="single" w:sz="4" w:space="0" w:color="auto"/>
            </w:tcBorders>
            <w:shd w:val="clear" w:color="auto" w:fill="auto"/>
            <w:vAlign w:val="center"/>
            <w:hideMark/>
          </w:tcPr>
          <w:p w14:paraId="6C574E1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13/10/2025</w:t>
            </w:r>
          </w:p>
        </w:tc>
        <w:tc>
          <w:tcPr>
            <w:tcW w:w="0" w:type="auto"/>
            <w:tcBorders>
              <w:top w:val="nil"/>
              <w:left w:val="nil"/>
              <w:bottom w:val="single" w:sz="4" w:space="0" w:color="auto"/>
              <w:right w:val="single" w:sz="4" w:space="0" w:color="auto"/>
            </w:tcBorders>
            <w:shd w:val="clear" w:color="auto" w:fill="auto"/>
            <w:vAlign w:val="center"/>
            <w:hideMark/>
          </w:tcPr>
          <w:p w14:paraId="6C5AC80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6</w:t>
            </w:r>
          </w:p>
        </w:tc>
        <w:tc>
          <w:tcPr>
            <w:tcW w:w="0" w:type="auto"/>
            <w:tcBorders>
              <w:top w:val="nil"/>
              <w:left w:val="nil"/>
              <w:bottom w:val="single" w:sz="4" w:space="0" w:color="auto"/>
              <w:right w:val="single" w:sz="4" w:space="0" w:color="auto"/>
            </w:tcBorders>
            <w:shd w:val="clear" w:color="auto" w:fill="auto"/>
            <w:vAlign w:val="center"/>
            <w:hideMark/>
          </w:tcPr>
          <w:p w14:paraId="71B7A281"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19/10/2025</w:t>
            </w:r>
          </w:p>
        </w:tc>
        <w:tc>
          <w:tcPr>
            <w:tcW w:w="0" w:type="auto"/>
            <w:tcBorders>
              <w:top w:val="nil"/>
              <w:left w:val="nil"/>
              <w:bottom w:val="single" w:sz="4" w:space="0" w:color="auto"/>
              <w:right w:val="single" w:sz="4" w:space="0" w:color="auto"/>
            </w:tcBorders>
            <w:shd w:val="clear" w:color="auto" w:fill="auto"/>
            <w:vAlign w:val="center"/>
            <w:hideMark/>
          </w:tcPr>
          <w:p w14:paraId="2CE22E78"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3 (HU4, HU5, HU17)</w:t>
            </w:r>
          </w:p>
        </w:tc>
      </w:tr>
      <w:tr w:rsidR="00EF2CEC" w:rsidRPr="00EF2CEC" w14:paraId="04DEBA79"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10A99EF8"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Optimización &amp; Reportes</w:t>
            </w:r>
          </w:p>
        </w:tc>
        <w:tc>
          <w:tcPr>
            <w:tcW w:w="0" w:type="auto"/>
            <w:tcBorders>
              <w:top w:val="nil"/>
              <w:left w:val="nil"/>
              <w:bottom w:val="single" w:sz="4" w:space="0" w:color="auto"/>
              <w:right w:val="single" w:sz="4" w:space="0" w:color="auto"/>
            </w:tcBorders>
            <w:shd w:val="clear" w:color="auto" w:fill="auto"/>
            <w:vAlign w:val="center"/>
            <w:hideMark/>
          </w:tcPr>
          <w:p w14:paraId="56445759"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Optimización de la app para móviles de bajo costo (2GB RAM); Exportación de reportes PDF/impresión; Incorporar idioma </w:t>
            </w:r>
            <w:proofErr w:type="gramStart"/>
            <w:r w:rsidRPr="00EF2CEC">
              <w:rPr>
                <w:rFonts w:ascii="Times New Roman" w:eastAsia="Times New Roman" w:hAnsi="Times New Roman" w:cs="Times New Roman"/>
                <w:color w:val="000000"/>
                <w:lang w:val="es-MX"/>
              </w:rPr>
              <w:t>Quechua</w:t>
            </w:r>
            <w:proofErr w:type="gramEnd"/>
            <w:r w:rsidRPr="00EF2CEC">
              <w:rPr>
                <w:rFonts w:ascii="Times New Roman" w:eastAsia="Times New Roman" w:hAnsi="Times New Roman" w:cs="Times New Roman"/>
                <w:color w:val="000000"/>
                <w:lang w:val="es-MX"/>
              </w:rPr>
              <w:t>/Español</w:t>
            </w:r>
          </w:p>
        </w:tc>
        <w:tc>
          <w:tcPr>
            <w:tcW w:w="0" w:type="auto"/>
            <w:tcBorders>
              <w:top w:val="nil"/>
              <w:left w:val="nil"/>
              <w:bottom w:val="single" w:sz="4" w:space="0" w:color="auto"/>
              <w:right w:val="single" w:sz="4" w:space="0" w:color="auto"/>
            </w:tcBorders>
            <w:shd w:val="clear" w:color="auto" w:fill="auto"/>
            <w:vAlign w:val="center"/>
            <w:hideMark/>
          </w:tcPr>
          <w:p w14:paraId="16D7E79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20/10/2025</w:t>
            </w:r>
          </w:p>
        </w:tc>
        <w:tc>
          <w:tcPr>
            <w:tcW w:w="0" w:type="auto"/>
            <w:tcBorders>
              <w:top w:val="nil"/>
              <w:left w:val="nil"/>
              <w:bottom w:val="single" w:sz="4" w:space="0" w:color="auto"/>
              <w:right w:val="single" w:sz="4" w:space="0" w:color="auto"/>
            </w:tcBorders>
            <w:shd w:val="clear" w:color="auto" w:fill="auto"/>
            <w:vAlign w:val="center"/>
            <w:hideMark/>
          </w:tcPr>
          <w:p w14:paraId="73DB97A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4A5552FB"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26/10/2025</w:t>
            </w:r>
          </w:p>
        </w:tc>
        <w:tc>
          <w:tcPr>
            <w:tcW w:w="0" w:type="auto"/>
            <w:tcBorders>
              <w:top w:val="nil"/>
              <w:left w:val="nil"/>
              <w:bottom w:val="single" w:sz="4" w:space="0" w:color="auto"/>
              <w:right w:val="single" w:sz="4" w:space="0" w:color="auto"/>
            </w:tcBorders>
            <w:shd w:val="clear" w:color="auto" w:fill="auto"/>
            <w:vAlign w:val="center"/>
            <w:hideMark/>
          </w:tcPr>
          <w:p w14:paraId="465D504F"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3 (HU25, HU30, HU13)</w:t>
            </w:r>
          </w:p>
        </w:tc>
      </w:tr>
      <w:tr w:rsidR="00EF2CEC" w:rsidRPr="00EF2CEC" w14:paraId="1CAAD7F5"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FA46A47"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Mantenimiento del modelo</w:t>
            </w:r>
          </w:p>
        </w:tc>
        <w:tc>
          <w:tcPr>
            <w:tcW w:w="0" w:type="auto"/>
            <w:tcBorders>
              <w:top w:val="nil"/>
              <w:left w:val="nil"/>
              <w:bottom w:val="single" w:sz="4" w:space="0" w:color="auto"/>
              <w:right w:val="single" w:sz="4" w:space="0" w:color="auto"/>
            </w:tcBorders>
            <w:shd w:val="clear" w:color="auto" w:fill="auto"/>
            <w:vAlign w:val="center"/>
            <w:hideMark/>
          </w:tcPr>
          <w:p w14:paraId="118E1A16"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Implementar actualización del modelo CNN; Generar métricas de rendimiento (matriz de confusión, precisión, </w:t>
            </w:r>
            <w:proofErr w:type="spellStart"/>
            <w:r w:rsidRPr="00EF2CEC">
              <w:rPr>
                <w:rFonts w:ascii="Times New Roman" w:eastAsia="Times New Roman" w:hAnsi="Times New Roman" w:cs="Times New Roman"/>
                <w:color w:val="000000"/>
                <w:lang w:val="es-MX"/>
              </w:rPr>
              <w:t>recall</w:t>
            </w:r>
            <w:proofErr w:type="spellEnd"/>
            <w:r w:rsidRPr="00EF2CEC">
              <w:rPr>
                <w:rFonts w:ascii="Times New Roman" w:eastAsia="Times New Roman" w:hAnsi="Times New Roman" w:cs="Times New Roman"/>
                <w:color w:val="000000"/>
                <w:lang w:val="es-MX"/>
              </w:rPr>
              <w:t xml:space="preserve">); Configurar </w:t>
            </w:r>
            <w:proofErr w:type="spellStart"/>
            <w:r w:rsidRPr="00EF2CEC">
              <w:rPr>
                <w:rFonts w:ascii="Times New Roman" w:eastAsia="Times New Roman" w:hAnsi="Times New Roman" w:cs="Times New Roman"/>
                <w:color w:val="000000"/>
                <w:lang w:val="es-MX"/>
              </w:rPr>
              <w:t>backups</w:t>
            </w:r>
            <w:proofErr w:type="spellEnd"/>
            <w:r w:rsidRPr="00EF2CEC">
              <w:rPr>
                <w:rFonts w:ascii="Times New Roman" w:eastAsia="Times New Roman" w:hAnsi="Times New Roman" w:cs="Times New Roman"/>
                <w:color w:val="000000"/>
                <w:lang w:val="es-MX"/>
              </w:rPr>
              <w:t xml:space="preserve"> automáticos; Guardar imágenes anónimas</w:t>
            </w:r>
          </w:p>
        </w:tc>
        <w:tc>
          <w:tcPr>
            <w:tcW w:w="0" w:type="auto"/>
            <w:tcBorders>
              <w:top w:val="nil"/>
              <w:left w:val="nil"/>
              <w:bottom w:val="single" w:sz="4" w:space="0" w:color="auto"/>
              <w:right w:val="single" w:sz="4" w:space="0" w:color="auto"/>
            </w:tcBorders>
            <w:shd w:val="clear" w:color="auto" w:fill="auto"/>
            <w:vAlign w:val="center"/>
            <w:hideMark/>
          </w:tcPr>
          <w:p w14:paraId="138B6DE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27/10/2025</w:t>
            </w:r>
          </w:p>
        </w:tc>
        <w:tc>
          <w:tcPr>
            <w:tcW w:w="0" w:type="auto"/>
            <w:tcBorders>
              <w:top w:val="nil"/>
              <w:left w:val="nil"/>
              <w:bottom w:val="single" w:sz="4" w:space="0" w:color="auto"/>
              <w:right w:val="single" w:sz="4" w:space="0" w:color="auto"/>
            </w:tcBorders>
            <w:shd w:val="clear" w:color="auto" w:fill="auto"/>
            <w:vAlign w:val="center"/>
            <w:hideMark/>
          </w:tcPr>
          <w:p w14:paraId="6702E079"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vAlign w:val="center"/>
            <w:hideMark/>
          </w:tcPr>
          <w:p w14:paraId="746A615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02/11/2025</w:t>
            </w:r>
          </w:p>
        </w:tc>
        <w:tc>
          <w:tcPr>
            <w:tcW w:w="0" w:type="auto"/>
            <w:tcBorders>
              <w:top w:val="nil"/>
              <w:left w:val="nil"/>
              <w:bottom w:val="single" w:sz="4" w:space="0" w:color="auto"/>
              <w:right w:val="single" w:sz="4" w:space="0" w:color="auto"/>
            </w:tcBorders>
            <w:shd w:val="clear" w:color="auto" w:fill="auto"/>
            <w:vAlign w:val="center"/>
            <w:hideMark/>
          </w:tcPr>
          <w:p w14:paraId="30252936"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4 (HU7, HU16, HU27, HU28)</w:t>
            </w:r>
          </w:p>
        </w:tc>
      </w:tr>
      <w:tr w:rsidR="00EF2CEC" w:rsidRPr="00EF2CEC" w14:paraId="40DB628A" w14:textId="77777777" w:rsidTr="00EF2CEC">
        <w:tc>
          <w:tcPr>
            <w:tcW w:w="0" w:type="auto"/>
            <w:tcBorders>
              <w:top w:val="nil"/>
              <w:left w:val="single" w:sz="4" w:space="0" w:color="auto"/>
              <w:bottom w:val="single" w:sz="4" w:space="0" w:color="auto"/>
              <w:right w:val="single" w:sz="4" w:space="0" w:color="auto"/>
            </w:tcBorders>
            <w:shd w:val="clear" w:color="auto" w:fill="auto"/>
            <w:vAlign w:val="center"/>
            <w:hideMark/>
          </w:tcPr>
          <w:p w14:paraId="612B9596"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Reportes &amp; Alertas</w:t>
            </w:r>
          </w:p>
        </w:tc>
        <w:tc>
          <w:tcPr>
            <w:tcW w:w="0" w:type="auto"/>
            <w:tcBorders>
              <w:top w:val="nil"/>
              <w:left w:val="nil"/>
              <w:bottom w:val="single" w:sz="4" w:space="0" w:color="auto"/>
              <w:right w:val="single" w:sz="4" w:space="0" w:color="auto"/>
            </w:tcBorders>
            <w:shd w:val="clear" w:color="auto" w:fill="auto"/>
            <w:vAlign w:val="center"/>
            <w:hideMark/>
          </w:tcPr>
          <w:p w14:paraId="6016958C" w14:textId="77777777" w:rsidR="00EF2CEC" w:rsidRPr="00EF2CEC" w:rsidRDefault="00EF2CEC" w:rsidP="00EF2CEC">
            <w:pPr>
              <w:spacing w:line="240" w:lineRule="auto"/>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 xml:space="preserve">Generar reportes PDF/Excel para técnicos e instituciones; Implementar alertas comunitarias por brotes; Notificaciones de nuevas enfermedades; Exportar </w:t>
            </w:r>
            <w:proofErr w:type="spellStart"/>
            <w:r w:rsidRPr="00EF2CEC">
              <w:rPr>
                <w:rFonts w:ascii="Times New Roman" w:eastAsia="Times New Roman" w:hAnsi="Times New Roman" w:cs="Times New Roman"/>
                <w:color w:val="000000"/>
                <w:lang w:val="es-MX"/>
              </w:rPr>
              <w:t>dataset</w:t>
            </w:r>
            <w:proofErr w:type="spellEnd"/>
            <w:r w:rsidRPr="00EF2CEC">
              <w:rPr>
                <w:rFonts w:ascii="Times New Roman" w:eastAsia="Times New Roman" w:hAnsi="Times New Roman" w:cs="Times New Roman"/>
                <w:color w:val="000000"/>
                <w:lang w:val="es-MX"/>
              </w:rPr>
              <w:t>/datos anonimizados</w:t>
            </w:r>
          </w:p>
        </w:tc>
        <w:tc>
          <w:tcPr>
            <w:tcW w:w="0" w:type="auto"/>
            <w:tcBorders>
              <w:top w:val="nil"/>
              <w:left w:val="nil"/>
              <w:bottom w:val="single" w:sz="4" w:space="0" w:color="auto"/>
              <w:right w:val="single" w:sz="4" w:space="0" w:color="auto"/>
            </w:tcBorders>
            <w:shd w:val="clear" w:color="auto" w:fill="auto"/>
            <w:noWrap/>
            <w:vAlign w:val="center"/>
            <w:hideMark/>
          </w:tcPr>
          <w:p w14:paraId="5D7417F0"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03/11/2025</w:t>
            </w:r>
          </w:p>
        </w:tc>
        <w:tc>
          <w:tcPr>
            <w:tcW w:w="0" w:type="auto"/>
            <w:tcBorders>
              <w:top w:val="nil"/>
              <w:left w:val="nil"/>
              <w:bottom w:val="single" w:sz="4" w:space="0" w:color="auto"/>
              <w:right w:val="single" w:sz="4" w:space="0" w:color="auto"/>
            </w:tcBorders>
            <w:shd w:val="clear" w:color="auto" w:fill="auto"/>
            <w:vAlign w:val="center"/>
            <w:hideMark/>
          </w:tcPr>
          <w:p w14:paraId="49C74A99"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7</w:t>
            </w:r>
          </w:p>
        </w:tc>
        <w:tc>
          <w:tcPr>
            <w:tcW w:w="0" w:type="auto"/>
            <w:tcBorders>
              <w:top w:val="nil"/>
              <w:left w:val="nil"/>
              <w:bottom w:val="single" w:sz="4" w:space="0" w:color="auto"/>
              <w:right w:val="single" w:sz="4" w:space="0" w:color="auto"/>
            </w:tcBorders>
            <w:shd w:val="clear" w:color="auto" w:fill="auto"/>
            <w:noWrap/>
            <w:vAlign w:val="center"/>
            <w:hideMark/>
          </w:tcPr>
          <w:p w14:paraId="7D85A572"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09/11/2025</w:t>
            </w:r>
          </w:p>
        </w:tc>
        <w:tc>
          <w:tcPr>
            <w:tcW w:w="0" w:type="auto"/>
            <w:tcBorders>
              <w:top w:val="nil"/>
              <w:left w:val="nil"/>
              <w:bottom w:val="single" w:sz="4" w:space="0" w:color="auto"/>
              <w:right w:val="single" w:sz="4" w:space="0" w:color="auto"/>
            </w:tcBorders>
            <w:shd w:val="clear" w:color="auto" w:fill="auto"/>
            <w:vAlign w:val="center"/>
            <w:hideMark/>
          </w:tcPr>
          <w:p w14:paraId="0B290CC4" w14:textId="77777777" w:rsidR="00EF2CEC" w:rsidRPr="00EF2CEC" w:rsidRDefault="00EF2CEC" w:rsidP="00EF2CEC">
            <w:pPr>
              <w:spacing w:line="240" w:lineRule="auto"/>
              <w:jc w:val="center"/>
              <w:rPr>
                <w:rFonts w:ascii="Times New Roman" w:eastAsia="Times New Roman" w:hAnsi="Times New Roman" w:cs="Times New Roman"/>
                <w:color w:val="000000"/>
                <w:lang w:val="es-MX"/>
              </w:rPr>
            </w:pPr>
            <w:r w:rsidRPr="00EF2CEC">
              <w:rPr>
                <w:rFonts w:ascii="Times New Roman" w:eastAsia="Times New Roman" w:hAnsi="Times New Roman" w:cs="Times New Roman"/>
                <w:color w:val="000000"/>
                <w:lang w:val="es-MX"/>
              </w:rPr>
              <w:t>Épica 5 (HU6, HU8, HU20, HU11, HU21)</w:t>
            </w:r>
          </w:p>
        </w:tc>
      </w:tr>
    </w:tbl>
    <w:p w14:paraId="7271DDC0" w14:textId="77777777" w:rsidR="00EF2CEC" w:rsidRDefault="00EF2CEC" w:rsidP="00FF1579">
      <w:pPr>
        <w:ind w:left="1440"/>
        <w:rPr>
          <w:rFonts w:ascii="Times New Roman" w:hAnsi="Times New Roman" w:cs="Times New Roman"/>
        </w:rPr>
        <w:sectPr w:rsidR="00EF2CEC" w:rsidSect="00EF2CEC">
          <w:pgSz w:w="15840" w:h="12240" w:orient="landscape"/>
          <w:pgMar w:top="1440" w:right="1440" w:bottom="1440" w:left="1440" w:header="720" w:footer="720" w:gutter="0"/>
          <w:pgNumType w:start="1"/>
          <w:cols w:space="720"/>
        </w:sectPr>
      </w:pPr>
    </w:p>
    <w:p w14:paraId="46469C24" w14:textId="4CDF2055" w:rsidR="00FF1579" w:rsidRDefault="00EF2CEC" w:rsidP="00EF2CEC">
      <w:pPr>
        <w:rPr>
          <w:rFonts w:ascii="Times New Roman" w:hAnsi="Times New Roman" w:cs="Times New Roman"/>
          <w:b/>
          <w:bCs/>
        </w:rPr>
      </w:pPr>
      <w:r w:rsidRPr="00EF2CEC">
        <w:rPr>
          <w:rFonts w:ascii="Times New Roman" w:hAnsi="Times New Roman" w:cs="Times New Roman"/>
          <w:b/>
          <w:bCs/>
        </w:rPr>
        <w:lastRenderedPageBreak/>
        <w:t>Diagrama de Gantt:</w:t>
      </w:r>
    </w:p>
    <w:p w14:paraId="26E8487A" w14:textId="77777777" w:rsidR="00EF2CEC" w:rsidRPr="00EF2CEC" w:rsidRDefault="00EF2CEC" w:rsidP="00EF2CEC">
      <w:pPr>
        <w:rPr>
          <w:rFonts w:ascii="Times New Roman" w:hAnsi="Times New Roman" w:cs="Times New Roman"/>
          <w:b/>
          <w:bCs/>
        </w:rPr>
      </w:pPr>
    </w:p>
    <w:p w14:paraId="5450B422" w14:textId="288E5906" w:rsidR="00EF2CEC" w:rsidRDefault="00EF2CEC" w:rsidP="00EF2CEC">
      <w:pPr>
        <w:rPr>
          <w:rFonts w:ascii="Times New Roman" w:hAnsi="Times New Roman" w:cs="Times New Roman"/>
        </w:rPr>
      </w:pPr>
      <w:r w:rsidRPr="00EF2CEC">
        <w:rPr>
          <w:rFonts w:ascii="Times New Roman" w:hAnsi="Times New Roman" w:cs="Times New Roman"/>
        </w:rPr>
        <w:drawing>
          <wp:inline distT="0" distB="0" distL="0" distR="0" wp14:anchorId="68677FE3" wp14:editId="41C5744B">
            <wp:extent cx="8682727" cy="43719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85562" cy="4373403"/>
                    </a:xfrm>
                    <a:prstGeom prst="rect">
                      <a:avLst/>
                    </a:prstGeom>
                  </pic:spPr>
                </pic:pic>
              </a:graphicData>
            </a:graphic>
          </wp:inline>
        </w:drawing>
      </w:r>
    </w:p>
    <w:p w14:paraId="77F9F865" w14:textId="4BBB23E4" w:rsidR="000A7C9A" w:rsidRDefault="000A7C9A" w:rsidP="00EF2CEC">
      <w:pPr>
        <w:rPr>
          <w:rFonts w:ascii="Times New Roman" w:hAnsi="Times New Roman" w:cs="Times New Roman"/>
        </w:rPr>
      </w:pPr>
    </w:p>
    <w:p w14:paraId="655CBC90" w14:textId="31BADF3E" w:rsidR="000A7C9A" w:rsidRDefault="000A7C9A" w:rsidP="00EF2CEC">
      <w:pPr>
        <w:rPr>
          <w:rFonts w:ascii="Times New Roman" w:hAnsi="Times New Roman" w:cs="Times New Roman"/>
        </w:rPr>
      </w:pPr>
    </w:p>
    <w:p w14:paraId="69131BD2" w14:textId="1D1F4060" w:rsidR="000A7C9A" w:rsidRDefault="000A7C9A" w:rsidP="00EF2CEC">
      <w:pPr>
        <w:rPr>
          <w:rFonts w:ascii="Times New Roman" w:hAnsi="Times New Roman" w:cs="Times New Roman"/>
        </w:rPr>
      </w:pPr>
    </w:p>
    <w:p w14:paraId="52F56ABB" w14:textId="2C0C6931" w:rsidR="000A7C9A" w:rsidRDefault="000A7C9A" w:rsidP="00EF2CEC">
      <w:pPr>
        <w:rPr>
          <w:rFonts w:ascii="Times New Roman" w:hAnsi="Times New Roman" w:cs="Times New Roman"/>
        </w:rPr>
      </w:pPr>
    </w:p>
    <w:p w14:paraId="732C4DCC" w14:textId="05B17284" w:rsidR="000A7C9A" w:rsidRDefault="000A7C9A" w:rsidP="00EF2CEC">
      <w:pPr>
        <w:rPr>
          <w:rFonts w:ascii="Times New Roman" w:hAnsi="Times New Roman" w:cs="Times New Roman"/>
        </w:rPr>
      </w:pPr>
    </w:p>
    <w:p w14:paraId="0382D88C" w14:textId="4DBA14E0" w:rsidR="000A7C9A" w:rsidRDefault="000A7C9A" w:rsidP="00EF2CEC">
      <w:pPr>
        <w:rPr>
          <w:rFonts w:ascii="Times New Roman" w:hAnsi="Times New Roman" w:cs="Times New Roman"/>
        </w:rPr>
      </w:pPr>
    </w:p>
    <w:p w14:paraId="47D97F01" w14:textId="77777777" w:rsidR="000A7C9A" w:rsidRDefault="000A7C9A" w:rsidP="00EF2CEC">
      <w:pPr>
        <w:rPr>
          <w:rFonts w:ascii="Times New Roman" w:hAnsi="Times New Roman" w:cs="Times New Roman"/>
          <w:sz w:val="24"/>
          <w:szCs w:val="24"/>
        </w:rPr>
        <w:sectPr w:rsidR="000A7C9A" w:rsidSect="00EF2CEC">
          <w:pgSz w:w="15840" w:h="12240" w:orient="landscape"/>
          <w:pgMar w:top="1440" w:right="1440" w:bottom="1440" w:left="1440" w:header="720" w:footer="720" w:gutter="0"/>
          <w:pgNumType w:start="1"/>
          <w:cols w:space="720"/>
        </w:sectPr>
      </w:pPr>
    </w:p>
    <w:p w14:paraId="04FA3168" w14:textId="6A9D7DFA" w:rsidR="000A7C9A" w:rsidRPr="000A7C9A" w:rsidRDefault="000A7C9A" w:rsidP="00EF2CEC">
      <w:pPr>
        <w:rPr>
          <w:rFonts w:ascii="Times New Roman" w:hAnsi="Times New Roman" w:cs="Times New Roman"/>
          <w:sz w:val="24"/>
          <w:szCs w:val="24"/>
        </w:rPr>
      </w:pPr>
      <w:r w:rsidRPr="000A7C9A">
        <w:rPr>
          <w:rFonts w:ascii="Times New Roman" w:hAnsi="Times New Roman" w:cs="Times New Roman"/>
          <w:sz w:val="24"/>
          <w:szCs w:val="24"/>
        </w:rPr>
        <w:lastRenderedPageBreak/>
        <w:t>REFERENCIAS</w:t>
      </w:r>
      <w:r>
        <w:rPr>
          <w:rFonts w:ascii="Times New Roman" w:hAnsi="Times New Roman" w:cs="Times New Roman"/>
          <w:sz w:val="24"/>
          <w:szCs w:val="24"/>
        </w:rPr>
        <w:t>:</w:t>
      </w:r>
    </w:p>
    <w:p w14:paraId="7C1446C2" w14:textId="4A8E17C7" w:rsidR="000A7C9A" w:rsidRDefault="000A7C9A" w:rsidP="000A7C9A">
      <w:pPr>
        <w:pStyle w:val="NormalWeb"/>
        <w:numPr>
          <w:ilvl w:val="0"/>
          <w:numId w:val="25"/>
        </w:numPr>
      </w:pPr>
      <w:r>
        <w:t xml:space="preserve">LOZADA-PORTILLA, H., et al. </w:t>
      </w:r>
      <w:r>
        <w:rPr>
          <w:rStyle w:val="nfasis"/>
        </w:rPr>
        <w:t>Clasificación de enfermedades en hojas de papa utilizando técnicas de aprendizaje profundo con CNN y modelos híbridos</w:t>
      </w:r>
      <w:r>
        <w:t xml:space="preserve">. 2025. Disponible en: </w:t>
      </w:r>
      <w:hyperlink r:id="rId18" w:tgtFrame="_new" w:history="1">
        <w:r>
          <w:rPr>
            <w:rStyle w:val="Hipervnculo"/>
          </w:rPr>
          <w:t>http://scielo.senescyt.gob.ec/scielo.php?script=sci_arttext&amp;pid=S2631-26542025000100142</w:t>
        </w:r>
      </w:hyperlink>
    </w:p>
    <w:p w14:paraId="30EB8673" w14:textId="4832FBF8" w:rsidR="000A7C9A" w:rsidRDefault="000A7C9A" w:rsidP="000A7C9A">
      <w:pPr>
        <w:pStyle w:val="NormalWeb"/>
        <w:numPr>
          <w:ilvl w:val="0"/>
          <w:numId w:val="25"/>
        </w:numPr>
      </w:pPr>
      <w:r>
        <w:t xml:space="preserve">FERNANDEZ </w:t>
      </w:r>
      <w:proofErr w:type="spellStart"/>
      <w:r>
        <w:t>FERNANDEZ</w:t>
      </w:r>
      <w:proofErr w:type="spellEnd"/>
      <w:r>
        <w:t xml:space="preserve">, K.D. y PINGLO CABEZAS, W.R. </w:t>
      </w:r>
      <w:r>
        <w:rPr>
          <w:rStyle w:val="nfasis"/>
        </w:rPr>
        <w:t>Redes neuronales convolucionales para la detección de enfermedades en cultivos de arroz: una revisión sistemática</w:t>
      </w:r>
      <w:r>
        <w:t xml:space="preserve">. 2025. Disponible en: </w:t>
      </w:r>
      <w:hyperlink r:id="rId19" w:tgtFrame="_new" w:history="1">
        <w:r>
          <w:rPr>
            <w:rStyle w:val="Hipervnculo"/>
          </w:rPr>
          <w:t>https://repositorio.uss.edu.pe/bitstream/handle/20.500.12802/14298/Fernandez%20Fernandez%20Kenedy%20David%20&amp;%20Pinglo%20Cabezas%20Williams%20Rafael.pdf?sequence=1&amp;isAllowed=y</w:t>
        </w:r>
      </w:hyperlink>
    </w:p>
    <w:p w14:paraId="5691BAEC" w14:textId="66F9284A" w:rsidR="000A7C9A" w:rsidRDefault="000A7C9A" w:rsidP="000A7C9A">
      <w:pPr>
        <w:pStyle w:val="NormalWeb"/>
        <w:numPr>
          <w:ilvl w:val="0"/>
          <w:numId w:val="25"/>
        </w:numPr>
      </w:pPr>
      <w:r>
        <w:t xml:space="preserve">DIALNET. </w:t>
      </w:r>
      <w:r>
        <w:rPr>
          <w:rStyle w:val="nfasis"/>
        </w:rPr>
        <w:t>Detección de enfermedades en cultivos de papa usando procesamiento digital de imágenes</w:t>
      </w:r>
      <w:r>
        <w:t xml:space="preserve">. Disponible en: </w:t>
      </w:r>
      <w:hyperlink r:id="rId20" w:tgtFrame="_new" w:history="1">
        <w:r>
          <w:rPr>
            <w:rStyle w:val="Hipervnculo"/>
          </w:rPr>
          <w:t>https://dialnet.unirioja.es/descarga/articulo/8228807.pdf</w:t>
        </w:r>
      </w:hyperlink>
    </w:p>
    <w:p w14:paraId="2FBCE513" w14:textId="7F8B9EDB" w:rsidR="000A7C9A" w:rsidRDefault="000A7C9A" w:rsidP="000A7C9A">
      <w:pPr>
        <w:pStyle w:val="NormalWeb"/>
        <w:numPr>
          <w:ilvl w:val="0"/>
          <w:numId w:val="25"/>
        </w:numPr>
      </w:pPr>
      <w:r>
        <w:t xml:space="preserve">FLYPIX.AI. </w:t>
      </w:r>
      <w:r>
        <w:rPr>
          <w:rStyle w:val="nfasis"/>
        </w:rPr>
        <w:t>Detección de enfermedades de cultivos impulsada por IA</w:t>
      </w:r>
      <w:r>
        <w:t xml:space="preserve">. Disponible en: </w:t>
      </w:r>
      <w:hyperlink r:id="rId21" w:tgtFrame="_new" w:history="1">
        <w:r>
          <w:rPr>
            <w:rStyle w:val="Hipervnculo"/>
          </w:rPr>
          <w:t>https://flypix.ai/es/blog/crop-disease-detection/</w:t>
        </w:r>
      </w:hyperlink>
    </w:p>
    <w:p w14:paraId="7CACCE9C" w14:textId="2A5A410E" w:rsidR="000A7C9A" w:rsidRDefault="000A7C9A" w:rsidP="000A7C9A">
      <w:pPr>
        <w:pStyle w:val="NormalWeb"/>
        <w:numPr>
          <w:ilvl w:val="0"/>
          <w:numId w:val="25"/>
        </w:numPr>
      </w:pPr>
      <w:r>
        <w:t xml:space="preserve">UNIVERSIDAD DE LOS ANDES. </w:t>
      </w:r>
      <w:r>
        <w:rPr>
          <w:rStyle w:val="nfasis"/>
        </w:rPr>
        <w:t>Sistema de visión por computadora para la monitorización y gestión de cultivos con visión artificial</w:t>
      </w:r>
      <w:r>
        <w:t xml:space="preserve">. Disponible en: </w:t>
      </w:r>
      <w:hyperlink r:id="rId22" w:tgtFrame="_new" w:history="1">
        <w:r>
          <w:rPr>
            <w:rStyle w:val="Hipervnculo"/>
          </w:rPr>
          <w:t>https://repositorio.uniandes.edu.co/entities/publication/05a1c5a2-b619-447b-9883-24fb71ebdf27</w:t>
        </w:r>
      </w:hyperlink>
    </w:p>
    <w:p w14:paraId="0C7F262B" w14:textId="637E758C" w:rsidR="000A7C9A" w:rsidRDefault="000A7C9A" w:rsidP="000A7C9A">
      <w:pPr>
        <w:pStyle w:val="NormalWeb"/>
        <w:numPr>
          <w:ilvl w:val="0"/>
          <w:numId w:val="25"/>
        </w:numPr>
      </w:pPr>
      <w:r>
        <w:t xml:space="preserve">MIOTI. </w:t>
      </w:r>
      <w:r>
        <w:rPr>
          <w:rStyle w:val="nfasis"/>
        </w:rPr>
        <w:t xml:space="preserve">Agricultura Inteligente: El poder del Computer </w:t>
      </w:r>
      <w:proofErr w:type="spellStart"/>
      <w:r>
        <w:rPr>
          <w:rStyle w:val="nfasis"/>
        </w:rPr>
        <w:t>Vision</w:t>
      </w:r>
      <w:proofErr w:type="spellEnd"/>
      <w:r>
        <w:t xml:space="preserve">. 2024. Disponible en: </w:t>
      </w:r>
      <w:hyperlink r:id="rId23" w:tgtFrame="_new" w:history="1">
        <w:r>
          <w:rPr>
            <w:rStyle w:val="Hipervnculo"/>
          </w:rPr>
          <w:t>https://mioti.es/es/blog-agricultura-inteligente-el-poder-del-computer-vision/</w:t>
        </w:r>
      </w:hyperlink>
    </w:p>
    <w:p w14:paraId="04E7FDE4" w14:textId="0570764C" w:rsidR="000A7C9A" w:rsidRDefault="000A7C9A" w:rsidP="000A7C9A">
      <w:pPr>
        <w:pStyle w:val="NormalWeb"/>
        <w:numPr>
          <w:ilvl w:val="0"/>
          <w:numId w:val="25"/>
        </w:numPr>
      </w:pPr>
      <w:r>
        <w:t xml:space="preserve">ACOFI. </w:t>
      </w:r>
      <w:r>
        <w:rPr>
          <w:rStyle w:val="nfasis"/>
        </w:rPr>
        <w:t>Sistemas de visión por computadora aplicados a cultivos tropicales con UAV</w:t>
      </w:r>
      <w:r>
        <w:t xml:space="preserve">. Disponible en: </w:t>
      </w:r>
      <w:hyperlink r:id="rId24" w:tgtFrame="_new" w:history="1">
        <w:r>
          <w:rPr>
            <w:rStyle w:val="Hipervnculo"/>
          </w:rPr>
          <w:t>https://acofipapers.org/index.php/eiei/article/download/2270/1807/5809</w:t>
        </w:r>
      </w:hyperlink>
    </w:p>
    <w:p w14:paraId="5303C521" w14:textId="4676ED71" w:rsidR="000A7C9A" w:rsidRDefault="000A7C9A" w:rsidP="000A7C9A">
      <w:pPr>
        <w:pStyle w:val="NormalWeb"/>
        <w:numPr>
          <w:ilvl w:val="0"/>
          <w:numId w:val="25"/>
        </w:numPr>
      </w:pPr>
      <w:r>
        <w:t xml:space="preserve">PRATEC. </w:t>
      </w:r>
      <w:r>
        <w:rPr>
          <w:rStyle w:val="nfasis"/>
        </w:rPr>
        <w:t>Agricultura y cultura andina: tecnologías campesinas aplicadas a la agricultura andina</w:t>
      </w:r>
      <w:r>
        <w:t xml:space="preserve">. Disponible en: </w:t>
      </w:r>
      <w:hyperlink r:id="rId25" w:tgtFrame="_new" w:history="1">
        <w:r>
          <w:rPr>
            <w:rStyle w:val="Hipervnculo"/>
          </w:rPr>
          <w:t>https://www.pratec.org/wpress/pdfs-pratec/agricultura-y-cultura-andina-final.pdf</w:t>
        </w:r>
      </w:hyperlink>
    </w:p>
    <w:p w14:paraId="52AE70C2" w14:textId="5B7FEBDB" w:rsidR="000A7C9A" w:rsidRDefault="000A7C9A" w:rsidP="000A7C9A">
      <w:pPr>
        <w:pStyle w:val="NormalWeb"/>
        <w:numPr>
          <w:ilvl w:val="0"/>
          <w:numId w:val="25"/>
        </w:numPr>
      </w:pPr>
      <w:r>
        <w:t xml:space="preserve">FLORES MENDOZA, J.C. y MEJÍA CARHUAJULCA, G. </w:t>
      </w:r>
      <w:r>
        <w:rPr>
          <w:rStyle w:val="nfasis"/>
        </w:rPr>
        <w:t>Agricultura y cultura andina</w:t>
      </w:r>
      <w:r>
        <w:t xml:space="preserve">. Universidad Nacional Pedro Ruiz Gallo. Disponible en: </w:t>
      </w:r>
      <w:hyperlink r:id="rId26" w:tgtFrame="_new" w:history="1">
        <w:r>
          <w:rPr>
            <w:rStyle w:val="Hipervnculo"/>
          </w:rPr>
          <w:t>https://repositorio.unprg.edu.pe/bitstream/handle/20.500.12893/11478/Flores_Mendoza_Juan_Carlos%20y%20Mejia_Carhuajulca_Gianfranco.pdf?sequence=1&amp;isAllowed=y</w:t>
        </w:r>
      </w:hyperlink>
    </w:p>
    <w:p w14:paraId="0928A04A" w14:textId="5588084C" w:rsidR="000A7C9A" w:rsidRDefault="000A7C9A" w:rsidP="000A7C9A">
      <w:pPr>
        <w:pStyle w:val="NormalWeb"/>
        <w:numPr>
          <w:ilvl w:val="0"/>
          <w:numId w:val="25"/>
        </w:numPr>
      </w:pPr>
      <w:r>
        <w:t xml:space="preserve">BANCO INTERAMERICANO DE DESARROLLO (BID). </w:t>
      </w:r>
      <w:r>
        <w:rPr>
          <w:rStyle w:val="nfasis"/>
        </w:rPr>
        <w:t>Agricultura de precisión: tecnología para enfrentar el cambio climático</w:t>
      </w:r>
      <w:r>
        <w:t xml:space="preserve">. 2024. Disponible en: </w:t>
      </w:r>
      <w:hyperlink r:id="rId27" w:tgtFrame="_new" w:history="1">
        <w:r>
          <w:rPr>
            <w:rStyle w:val="Hipervnculo"/>
          </w:rPr>
          <w:t>https://blogs.iadb.org/innovacion/es/agricultura-de-precision-tecnologia-para-enfrentar-el-cambio-climatico/</w:t>
        </w:r>
      </w:hyperlink>
    </w:p>
    <w:p w14:paraId="151A2C80" w14:textId="77777777" w:rsidR="000A7C9A" w:rsidRDefault="000A7C9A" w:rsidP="000A7C9A">
      <w:pPr>
        <w:rPr>
          <w:rFonts w:ascii="Times New Roman" w:hAnsi="Times New Roman" w:cs="Times New Roman"/>
          <w:sz w:val="24"/>
          <w:szCs w:val="24"/>
          <w:lang w:val="es-MX"/>
        </w:rPr>
      </w:pPr>
    </w:p>
    <w:p w14:paraId="470F3D33" w14:textId="70887689" w:rsidR="000A7C9A" w:rsidRPr="000A7C9A" w:rsidRDefault="000A7C9A" w:rsidP="000A7C9A">
      <w:pPr>
        <w:rPr>
          <w:rFonts w:ascii="Times New Roman" w:hAnsi="Times New Roman" w:cs="Times New Roman"/>
          <w:sz w:val="24"/>
          <w:szCs w:val="24"/>
          <w:lang w:val="es-MX"/>
        </w:rPr>
      </w:pPr>
    </w:p>
    <w:sectPr w:rsidR="000A7C9A" w:rsidRPr="000A7C9A" w:rsidSect="000A7C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5F662" w14:textId="77777777" w:rsidR="000D6C28" w:rsidRDefault="000D6C28">
      <w:pPr>
        <w:spacing w:line="240" w:lineRule="auto"/>
      </w:pPr>
      <w:r>
        <w:separator/>
      </w:r>
    </w:p>
  </w:endnote>
  <w:endnote w:type="continuationSeparator" w:id="0">
    <w:p w14:paraId="29B2C480" w14:textId="77777777" w:rsidR="000D6C28" w:rsidRDefault="000D6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DB156" w14:textId="77777777" w:rsidR="000D6C28" w:rsidRDefault="000D6C28">
      <w:pPr>
        <w:spacing w:line="240" w:lineRule="auto"/>
      </w:pPr>
      <w:r>
        <w:separator/>
      </w:r>
    </w:p>
  </w:footnote>
  <w:footnote w:type="continuationSeparator" w:id="0">
    <w:p w14:paraId="6B17D657" w14:textId="77777777" w:rsidR="000D6C28" w:rsidRDefault="000D6C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E4E1" w14:textId="77777777" w:rsidR="00C90ABA" w:rsidRDefault="00FA1BC9">
    <w:pPr>
      <w:tabs>
        <w:tab w:val="center" w:pos="4419"/>
        <w:tab w:val="right" w:pos="8838"/>
      </w:tabs>
      <w:spacing w:line="240" w:lineRule="auto"/>
      <w:jc w:val="center"/>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TALLER DE PROYECTOS 1 - INGENIERÍA DE SISTEMAS E INFORMÁTICA </w:t>
    </w:r>
    <w:proofErr w:type="gramStart"/>
    <w:r>
      <w:rPr>
        <w:rFonts w:ascii="Century Gothic" w:eastAsia="Century Gothic" w:hAnsi="Century Gothic" w:cs="Century Gothic"/>
        <w:sz w:val="18"/>
        <w:szCs w:val="18"/>
      </w:rPr>
      <w:t>-  IDEAS</w:t>
    </w:r>
    <w:proofErr w:type="gramEnd"/>
    <w:r>
      <w:rPr>
        <w:noProof/>
      </w:rPr>
      <w:drawing>
        <wp:anchor distT="114300" distB="114300" distL="114300" distR="114300" simplePos="0" relativeHeight="251658240" behindDoc="0" locked="0" layoutInCell="1" hidden="0" allowOverlap="1" wp14:anchorId="2CA38605" wp14:editId="18592770">
          <wp:simplePos x="0" y="0"/>
          <wp:positionH relativeFrom="column">
            <wp:posOffset>-742949</wp:posOffset>
          </wp:positionH>
          <wp:positionV relativeFrom="paragraph">
            <wp:posOffset>-227278</wp:posOffset>
          </wp:positionV>
          <wp:extent cx="576263" cy="419848"/>
          <wp:effectExtent l="0" t="0" r="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263" cy="419848"/>
                  </a:xfrm>
                  <a:prstGeom prst="rect">
                    <a:avLst/>
                  </a:prstGeom>
                  <a:ln/>
                </pic:spPr>
              </pic:pic>
            </a:graphicData>
          </a:graphic>
        </wp:anchor>
      </w:drawing>
    </w:r>
  </w:p>
  <w:p w14:paraId="78997CBA" w14:textId="77777777" w:rsidR="00C90ABA" w:rsidRDefault="000D6C28">
    <w:pPr>
      <w:tabs>
        <w:tab w:val="center" w:pos="4419"/>
        <w:tab w:val="right" w:pos="8838"/>
      </w:tabs>
      <w:spacing w:line="240" w:lineRule="auto"/>
      <w:rPr>
        <w:rFonts w:ascii="Century Gothic" w:eastAsia="Century Gothic" w:hAnsi="Century Gothic" w:cs="Century Gothic"/>
        <w:sz w:val="18"/>
        <w:szCs w:val="18"/>
      </w:rPr>
    </w:pPr>
    <w:r>
      <w:pict w14:anchorId="2F4AC15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7A9"/>
    <w:multiLevelType w:val="hybridMultilevel"/>
    <w:tmpl w:val="D10C45C4"/>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 w15:restartNumberingAfterBreak="0">
    <w:nsid w:val="0A9949B4"/>
    <w:multiLevelType w:val="hybridMultilevel"/>
    <w:tmpl w:val="7C646FB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15:restartNumberingAfterBreak="0">
    <w:nsid w:val="14426DBF"/>
    <w:multiLevelType w:val="multilevel"/>
    <w:tmpl w:val="0AD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240DA"/>
    <w:multiLevelType w:val="multilevel"/>
    <w:tmpl w:val="5CD0239C"/>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B82764D"/>
    <w:multiLevelType w:val="multilevel"/>
    <w:tmpl w:val="797AB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04C16"/>
    <w:multiLevelType w:val="hybridMultilevel"/>
    <w:tmpl w:val="46C2031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6" w15:restartNumberingAfterBreak="0">
    <w:nsid w:val="263923A8"/>
    <w:multiLevelType w:val="multilevel"/>
    <w:tmpl w:val="3534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7F15"/>
    <w:multiLevelType w:val="multilevel"/>
    <w:tmpl w:val="17FA57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D792BBB"/>
    <w:multiLevelType w:val="multilevel"/>
    <w:tmpl w:val="C4AE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8031AA"/>
    <w:multiLevelType w:val="hybridMultilevel"/>
    <w:tmpl w:val="F216C6EA"/>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37D11201"/>
    <w:multiLevelType w:val="multilevel"/>
    <w:tmpl w:val="C4323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E01664A"/>
    <w:multiLevelType w:val="hybridMultilevel"/>
    <w:tmpl w:val="E634056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 w15:restartNumberingAfterBreak="0">
    <w:nsid w:val="56943F0B"/>
    <w:multiLevelType w:val="hybridMultilevel"/>
    <w:tmpl w:val="7D5000F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3" w15:restartNumberingAfterBreak="0">
    <w:nsid w:val="57773D32"/>
    <w:multiLevelType w:val="hybridMultilevel"/>
    <w:tmpl w:val="E04C821C"/>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4" w15:restartNumberingAfterBreak="0">
    <w:nsid w:val="5E2F79B2"/>
    <w:multiLevelType w:val="hybridMultilevel"/>
    <w:tmpl w:val="ED4643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A87CE3"/>
    <w:multiLevelType w:val="hybridMultilevel"/>
    <w:tmpl w:val="DD9677D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15:restartNumberingAfterBreak="0">
    <w:nsid w:val="62535AF6"/>
    <w:multiLevelType w:val="hybridMultilevel"/>
    <w:tmpl w:val="9482EA84"/>
    <w:lvl w:ilvl="0" w:tplc="B9A0BAA4">
      <w:start w:val="1"/>
      <w:numFmt w:val="decimal"/>
      <w:lvlText w:val="%1."/>
      <w:lvlJc w:val="left"/>
      <w:pPr>
        <w:ind w:left="1800" w:hanging="360"/>
      </w:pPr>
      <w:rPr>
        <w:rFonts w:hint="default"/>
        <w:b/>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15:restartNumberingAfterBreak="0">
    <w:nsid w:val="6BD21CD6"/>
    <w:multiLevelType w:val="hybridMultilevel"/>
    <w:tmpl w:val="ED129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04C5B27"/>
    <w:multiLevelType w:val="hybridMultilevel"/>
    <w:tmpl w:val="4F8CFDCC"/>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9" w15:restartNumberingAfterBreak="0">
    <w:nsid w:val="72EB7339"/>
    <w:multiLevelType w:val="hybridMultilevel"/>
    <w:tmpl w:val="42F2BD2A"/>
    <w:lvl w:ilvl="0" w:tplc="080A000F">
      <w:start w:val="1"/>
      <w:numFmt w:val="decimal"/>
      <w:lvlText w:val="%1."/>
      <w:lvlJc w:val="left"/>
      <w:pPr>
        <w:ind w:left="720" w:hanging="360"/>
      </w:pPr>
    </w:lvl>
    <w:lvl w:ilvl="1" w:tplc="A49EEA10">
      <w:numFmt w:val="bullet"/>
      <w:lvlText w:val="-"/>
      <w:lvlJc w:val="left"/>
      <w:pPr>
        <w:ind w:left="1440" w:hanging="360"/>
      </w:pPr>
      <w:rPr>
        <w:rFonts w:ascii="Times New Roman" w:eastAsia="Times New Roman" w:hAnsi="Times New Roman" w:cs="Times New Roman"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4177149"/>
    <w:multiLevelType w:val="hybridMultilevel"/>
    <w:tmpl w:val="B950D938"/>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21" w15:restartNumberingAfterBreak="0">
    <w:nsid w:val="7618539B"/>
    <w:multiLevelType w:val="hybridMultilevel"/>
    <w:tmpl w:val="3E4C3C5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77246304"/>
    <w:multiLevelType w:val="hybridMultilevel"/>
    <w:tmpl w:val="A2B6C16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3" w15:restartNumberingAfterBreak="0">
    <w:nsid w:val="774847D0"/>
    <w:multiLevelType w:val="multilevel"/>
    <w:tmpl w:val="95AC943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7D144CC4"/>
    <w:multiLevelType w:val="hybridMultilevel"/>
    <w:tmpl w:val="62502E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16"/>
  </w:num>
  <w:num w:numId="3">
    <w:abstractNumId w:val="13"/>
  </w:num>
  <w:num w:numId="4">
    <w:abstractNumId w:val="19"/>
  </w:num>
  <w:num w:numId="5">
    <w:abstractNumId w:val="24"/>
  </w:num>
  <w:num w:numId="6">
    <w:abstractNumId w:val="20"/>
  </w:num>
  <w:num w:numId="7">
    <w:abstractNumId w:val="6"/>
  </w:num>
  <w:num w:numId="8">
    <w:abstractNumId w:val="2"/>
  </w:num>
  <w:num w:numId="9">
    <w:abstractNumId w:val="10"/>
  </w:num>
  <w:num w:numId="10">
    <w:abstractNumId w:val="12"/>
  </w:num>
  <w:num w:numId="11">
    <w:abstractNumId w:val="22"/>
  </w:num>
  <w:num w:numId="12">
    <w:abstractNumId w:val="9"/>
  </w:num>
  <w:num w:numId="13">
    <w:abstractNumId w:val="3"/>
  </w:num>
  <w:num w:numId="14">
    <w:abstractNumId w:val="4"/>
  </w:num>
  <w:num w:numId="15">
    <w:abstractNumId w:val="8"/>
  </w:num>
  <w:num w:numId="16">
    <w:abstractNumId w:val="15"/>
  </w:num>
  <w:num w:numId="17">
    <w:abstractNumId w:val="1"/>
  </w:num>
  <w:num w:numId="18">
    <w:abstractNumId w:val="21"/>
  </w:num>
  <w:num w:numId="19">
    <w:abstractNumId w:val="11"/>
  </w:num>
  <w:num w:numId="20">
    <w:abstractNumId w:val="5"/>
  </w:num>
  <w:num w:numId="21">
    <w:abstractNumId w:val="23"/>
  </w:num>
  <w:num w:numId="22">
    <w:abstractNumId w:val="18"/>
  </w:num>
  <w:num w:numId="23">
    <w:abstractNumId w:val="0"/>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BA"/>
    <w:rsid w:val="000A7C9A"/>
    <w:rsid w:val="000D6C28"/>
    <w:rsid w:val="00133178"/>
    <w:rsid w:val="00293FD8"/>
    <w:rsid w:val="002E538D"/>
    <w:rsid w:val="009C762C"/>
    <w:rsid w:val="00A43D41"/>
    <w:rsid w:val="00A76D19"/>
    <w:rsid w:val="00B467F2"/>
    <w:rsid w:val="00BF622C"/>
    <w:rsid w:val="00C90ABA"/>
    <w:rsid w:val="00CB700E"/>
    <w:rsid w:val="00D9791B"/>
    <w:rsid w:val="00E507FC"/>
    <w:rsid w:val="00EF2CEC"/>
    <w:rsid w:val="00FA1BC9"/>
    <w:rsid w:val="00FF1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2AB0"/>
  <w15:docId w15:val="{0B73AF57-012C-4D72-A73B-E9E2955E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FD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C762C"/>
    <w:pPr>
      <w:ind w:left="720"/>
      <w:contextualSpacing/>
    </w:pPr>
  </w:style>
  <w:style w:type="paragraph" w:styleId="NormalWeb">
    <w:name w:val="Normal (Web)"/>
    <w:basedOn w:val="Normal"/>
    <w:uiPriority w:val="99"/>
    <w:unhideWhenUsed/>
    <w:rsid w:val="009C762C"/>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Hipervnculo">
    <w:name w:val="Hyperlink"/>
    <w:basedOn w:val="Fuentedeprrafopredeter"/>
    <w:uiPriority w:val="99"/>
    <w:unhideWhenUsed/>
    <w:rsid w:val="00BF622C"/>
    <w:rPr>
      <w:color w:val="0000FF" w:themeColor="hyperlink"/>
      <w:u w:val="single"/>
    </w:rPr>
  </w:style>
  <w:style w:type="character" w:styleId="Mencinsinresolver">
    <w:name w:val="Unresolved Mention"/>
    <w:basedOn w:val="Fuentedeprrafopredeter"/>
    <w:uiPriority w:val="99"/>
    <w:semiHidden/>
    <w:unhideWhenUsed/>
    <w:rsid w:val="00BF622C"/>
    <w:rPr>
      <w:color w:val="605E5C"/>
      <w:shd w:val="clear" w:color="auto" w:fill="E1DFDD"/>
    </w:rPr>
  </w:style>
  <w:style w:type="character" w:styleId="Textoennegrita">
    <w:name w:val="Strong"/>
    <w:basedOn w:val="Fuentedeprrafopredeter"/>
    <w:uiPriority w:val="22"/>
    <w:qFormat/>
    <w:rsid w:val="002E538D"/>
    <w:rPr>
      <w:b/>
      <w:bCs/>
    </w:rPr>
  </w:style>
  <w:style w:type="table" w:styleId="Tablaconcuadrcula">
    <w:name w:val="Table Grid"/>
    <w:basedOn w:val="Tablanormal"/>
    <w:uiPriority w:val="39"/>
    <w:rsid w:val="002E53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A7C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286666406">
      <w:bodyDiv w:val="1"/>
      <w:marLeft w:val="0"/>
      <w:marRight w:val="0"/>
      <w:marTop w:val="0"/>
      <w:marBottom w:val="0"/>
      <w:divBdr>
        <w:top w:val="none" w:sz="0" w:space="0" w:color="auto"/>
        <w:left w:val="none" w:sz="0" w:space="0" w:color="auto"/>
        <w:bottom w:val="none" w:sz="0" w:space="0" w:color="auto"/>
        <w:right w:val="none" w:sz="0" w:space="0" w:color="auto"/>
      </w:divBdr>
    </w:div>
    <w:div w:id="325787965">
      <w:bodyDiv w:val="1"/>
      <w:marLeft w:val="0"/>
      <w:marRight w:val="0"/>
      <w:marTop w:val="0"/>
      <w:marBottom w:val="0"/>
      <w:divBdr>
        <w:top w:val="none" w:sz="0" w:space="0" w:color="auto"/>
        <w:left w:val="none" w:sz="0" w:space="0" w:color="auto"/>
        <w:bottom w:val="none" w:sz="0" w:space="0" w:color="auto"/>
        <w:right w:val="none" w:sz="0" w:space="0" w:color="auto"/>
      </w:divBdr>
    </w:div>
    <w:div w:id="346908868">
      <w:bodyDiv w:val="1"/>
      <w:marLeft w:val="0"/>
      <w:marRight w:val="0"/>
      <w:marTop w:val="0"/>
      <w:marBottom w:val="0"/>
      <w:divBdr>
        <w:top w:val="none" w:sz="0" w:space="0" w:color="auto"/>
        <w:left w:val="none" w:sz="0" w:space="0" w:color="auto"/>
        <w:bottom w:val="none" w:sz="0" w:space="0" w:color="auto"/>
        <w:right w:val="none" w:sz="0" w:space="0" w:color="auto"/>
      </w:divBdr>
    </w:div>
    <w:div w:id="416749640">
      <w:bodyDiv w:val="1"/>
      <w:marLeft w:val="0"/>
      <w:marRight w:val="0"/>
      <w:marTop w:val="0"/>
      <w:marBottom w:val="0"/>
      <w:divBdr>
        <w:top w:val="none" w:sz="0" w:space="0" w:color="auto"/>
        <w:left w:val="none" w:sz="0" w:space="0" w:color="auto"/>
        <w:bottom w:val="none" w:sz="0" w:space="0" w:color="auto"/>
        <w:right w:val="none" w:sz="0" w:space="0" w:color="auto"/>
      </w:divBdr>
    </w:div>
    <w:div w:id="417413084">
      <w:bodyDiv w:val="1"/>
      <w:marLeft w:val="0"/>
      <w:marRight w:val="0"/>
      <w:marTop w:val="0"/>
      <w:marBottom w:val="0"/>
      <w:divBdr>
        <w:top w:val="none" w:sz="0" w:space="0" w:color="auto"/>
        <w:left w:val="none" w:sz="0" w:space="0" w:color="auto"/>
        <w:bottom w:val="none" w:sz="0" w:space="0" w:color="auto"/>
        <w:right w:val="none" w:sz="0" w:space="0" w:color="auto"/>
      </w:divBdr>
    </w:div>
    <w:div w:id="441995129">
      <w:bodyDiv w:val="1"/>
      <w:marLeft w:val="0"/>
      <w:marRight w:val="0"/>
      <w:marTop w:val="0"/>
      <w:marBottom w:val="0"/>
      <w:divBdr>
        <w:top w:val="none" w:sz="0" w:space="0" w:color="auto"/>
        <w:left w:val="none" w:sz="0" w:space="0" w:color="auto"/>
        <w:bottom w:val="none" w:sz="0" w:space="0" w:color="auto"/>
        <w:right w:val="none" w:sz="0" w:space="0" w:color="auto"/>
      </w:divBdr>
    </w:div>
    <w:div w:id="495804738">
      <w:bodyDiv w:val="1"/>
      <w:marLeft w:val="0"/>
      <w:marRight w:val="0"/>
      <w:marTop w:val="0"/>
      <w:marBottom w:val="0"/>
      <w:divBdr>
        <w:top w:val="none" w:sz="0" w:space="0" w:color="auto"/>
        <w:left w:val="none" w:sz="0" w:space="0" w:color="auto"/>
        <w:bottom w:val="none" w:sz="0" w:space="0" w:color="auto"/>
        <w:right w:val="none" w:sz="0" w:space="0" w:color="auto"/>
      </w:divBdr>
    </w:div>
    <w:div w:id="526068316">
      <w:bodyDiv w:val="1"/>
      <w:marLeft w:val="0"/>
      <w:marRight w:val="0"/>
      <w:marTop w:val="0"/>
      <w:marBottom w:val="0"/>
      <w:divBdr>
        <w:top w:val="none" w:sz="0" w:space="0" w:color="auto"/>
        <w:left w:val="none" w:sz="0" w:space="0" w:color="auto"/>
        <w:bottom w:val="none" w:sz="0" w:space="0" w:color="auto"/>
        <w:right w:val="none" w:sz="0" w:space="0" w:color="auto"/>
      </w:divBdr>
    </w:div>
    <w:div w:id="620843796">
      <w:bodyDiv w:val="1"/>
      <w:marLeft w:val="0"/>
      <w:marRight w:val="0"/>
      <w:marTop w:val="0"/>
      <w:marBottom w:val="0"/>
      <w:divBdr>
        <w:top w:val="none" w:sz="0" w:space="0" w:color="auto"/>
        <w:left w:val="none" w:sz="0" w:space="0" w:color="auto"/>
        <w:bottom w:val="none" w:sz="0" w:space="0" w:color="auto"/>
        <w:right w:val="none" w:sz="0" w:space="0" w:color="auto"/>
      </w:divBdr>
    </w:div>
    <w:div w:id="679895047">
      <w:bodyDiv w:val="1"/>
      <w:marLeft w:val="0"/>
      <w:marRight w:val="0"/>
      <w:marTop w:val="0"/>
      <w:marBottom w:val="0"/>
      <w:divBdr>
        <w:top w:val="none" w:sz="0" w:space="0" w:color="auto"/>
        <w:left w:val="none" w:sz="0" w:space="0" w:color="auto"/>
        <w:bottom w:val="none" w:sz="0" w:space="0" w:color="auto"/>
        <w:right w:val="none" w:sz="0" w:space="0" w:color="auto"/>
      </w:divBdr>
    </w:div>
    <w:div w:id="709115593">
      <w:bodyDiv w:val="1"/>
      <w:marLeft w:val="0"/>
      <w:marRight w:val="0"/>
      <w:marTop w:val="0"/>
      <w:marBottom w:val="0"/>
      <w:divBdr>
        <w:top w:val="none" w:sz="0" w:space="0" w:color="auto"/>
        <w:left w:val="none" w:sz="0" w:space="0" w:color="auto"/>
        <w:bottom w:val="none" w:sz="0" w:space="0" w:color="auto"/>
        <w:right w:val="none" w:sz="0" w:space="0" w:color="auto"/>
      </w:divBdr>
    </w:div>
    <w:div w:id="737746782">
      <w:bodyDiv w:val="1"/>
      <w:marLeft w:val="0"/>
      <w:marRight w:val="0"/>
      <w:marTop w:val="0"/>
      <w:marBottom w:val="0"/>
      <w:divBdr>
        <w:top w:val="none" w:sz="0" w:space="0" w:color="auto"/>
        <w:left w:val="none" w:sz="0" w:space="0" w:color="auto"/>
        <w:bottom w:val="none" w:sz="0" w:space="0" w:color="auto"/>
        <w:right w:val="none" w:sz="0" w:space="0" w:color="auto"/>
      </w:divBdr>
    </w:div>
    <w:div w:id="752776947">
      <w:bodyDiv w:val="1"/>
      <w:marLeft w:val="0"/>
      <w:marRight w:val="0"/>
      <w:marTop w:val="0"/>
      <w:marBottom w:val="0"/>
      <w:divBdr>
        <w:top w:val="none" w:sz="0" w:space="0" w:color="auto"/>
        <w:left w:val="none" w:sz="0" w:space="0" w:color="auto"/>
        <w:bottom w:val="none" w:sz="0" w:space="0" w:color="auto"/>
        <w:right w:val="none" w:sz="0" w:space="0" w:color="auto"/>
      </w:divBdr>
    </w:div>
    <w:div w:id="811101177">
      <w:bodyDiv w:val="1"/>
      <w:marLeft w:val="0"/>
      <w:marRight w:val="0"/>
      <w:marTop w:val="0"/>
      <w:marBottom w:val="0"/>
      <w:divBdr>
        <w:top w:val="none" w:sz="0" w:space="0" w:color="auto"/>
        <w:left w:val="none" w:sz="0" w:space="0" w:color="auto"/>
        <w:bottom w:val="none" w:sz="0" w:space="0" w:color="auto"/>
        <w:right w:val="none" w:sz="0" w:space="0" w:color="auto"/>
      </w:divBdr>
    </w:div>
    <w:div w:id="851450457">
      <w:bodyDiv w:val="1"/>
      <w:marLeft w:val="0"/>
      <w:marRight w:val="0"/>
      <w:marTop w:val="0"/>
      <w:marBottom w:val="0"/>
      <w:divBdr>
        <w:top w:val="none" w:sz="0" w:space="0" w:color="auto"/>
        <w:left w:val="none" w:sz="0" w:space="0" w:color="auto"/>
        <w:bottom w:val="none" w:sz="0" w:space="0" w:color="auto"/>
        <w:right w:val="none" w:sz="0" w:space="0" w:color="auto"/>
      </w:divBdr>
    </w:div>
    <w:div w:id="863902891">
      <w:bodyDiv w:val="1"/>
      <w:marLeft w:val="0"/>
      <w:marRight w:val="0"/>
      <w:marTop w:val="0"/>
      <w:marBottom w:val="0"/>
      <w:divBdr>
        <w:top w:val="none" w:sz="0" w:space="0" w:color="auto"/>
        <w:left w:val="none" w:sz="0" w:space="0" w:color="auto"/>
        <w:bottom w:val="none" w:sz="0" w:space="0" w:color="auto"/>
        <w:right w:val="none" w:sz="0" w:space="0" w:color="auto"/>
      </w:divBdr>
    </w:div>
    <w:div w:id="907569898">
      <w:bodyDiv w:val="1"/>
      <w:marLeft w:val="0"/>
      <w:marRight w:val="0"/>
      <w:marTop w:val="0"/>
      <w:marBottom w:val="0"/>
      <w:divBdr>
        <w:top w:val="none" w:sz="0" w:space="0" w:color="auto"/>
        <w:left w:val="none" w:sz="0" w:space="0" w:color="auto"/>
        <w:bottom w:val="none" w:sz="0" w:space="0" w:color="auto"/>
        <w:right w:val="none" w:sz="0" w:space="0" w:color="auto"/>
      </w:divBdr>
    </w:div>
    <w:div w:id="919481522">
      <w:bodyDiv w:val="1"/>
      <w:marLeft w:val="0"/>
      <w:marRight w:val="0"/>
      <w:marTop w:val="0"/>
      <w:marBottom w:val="0"/>
      <w:divBdr>
        <w:top w:val="none" w:sz="0" w:space="0" w:color="auto"/>
        <w:left w:val="none" w:sz="0" w:space="0" w:color="auto"/>
        <w:bottom w:val="none" w:sz="0" w:space="0" w:color="auto"/>
        <w:right w:val="none" w:sz="0" w:space="0" w:color="auto"/>
      </w:divBdr>
    </w:div>
    <w:div w:id="921138978">
      <w:bodyDiv w:val="1"/>
      <w:marLeft w:val="0"/>
      <w:marRight w:val="0"/>
      <w:marTop w:val="0"/>
      <w:marBottom w:val="0"/>
      <w:divBdr>
        <w:top w:val="none" w:sz="0" w:space="0" w:color="auto"/>
        <w:left w:val="none" w:sz="0" w:space="0" w:color="auto"/>
        <w:bottom w:val="none" w:sz="0" w:space="0" w:color="auto"/>
        <w:right w:val="none" w:sz="0" w:space="0" w:color="auto"/>
      </w:divBdr>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1103375783">
      <w:bodyDiv w:val="1"/>
      <w:marLeft w:val="0"/>
      <w:marRight w:val="0"/>
      <w:marTop w:val="0"/>
      <w:marBottom w:val="0"/>
      <w:divBdr>
        <w:top w:val="none" w:sz="0" w:space="0" w:color="auto"/>
        <w:left w:val="none" w:sz="0" w:space="0" w:color="auto"/>
        <w:bottom w:val="none" w:sz="0" w:space="0" w:color="auto"/>
        <w:right w:val="none" w:sz="0" w:space="0" w:color="auto"/>
      </w:divBdr>
    </w:div>
    <w:div w:id="1133674433">
      <w:bodyDiv w:val="1"/>
      <w:marLeft w:val="0"/>
      <w:marRight w:val="0"/>
      <w:marTop w:val="0"/>
      <w:marBottom w:val="0"/>
      <w:divBdr>
        <w:top w:val="none" w:sz="0" w:space="0" w:color="auto"/>
        <w:left w:val="none" w:sz="0" w:space="0" w:color="auto"/>
        <w:bottom w:val="none" w:sz="0" w:space="0" w:color="auto"/>
        <w:right w:val="none" w:sz="0" w:space="0" w:color="auto"/>
      </w:divBdr>
    </w:div>
    <w:div w:id="1226185609">
      <w:bodyDiv w:val="1"/>
      <w:marLeft w:val="0"/>
      <w:marRight w:val="0"/>
      <w:marTop w:val="0"/>
      <w:marBottom w:val="0"/>
      <w:divBdr>
        <w:top w:val="none" w:sz="0" w:space="0" w:color="auto"/>
        <w:left w:val="none" w:sz="0" w:space="0" w:color="auto"/>
        <w:bottom w:val="none" w:sz="0" w:space="0" w:color="auto"/>
        <w:right w:val="none" w:sz="0" w:space="0" w:color="auto"/>
      </w:divBdr>
    </w:div>
    <w:div w:id="1226453504">
      <w:bodyDiv w:val="1"/>
      <w:marLeft w:val="0"/>
      <w:marRight w:val="0"/>
      <w:marTop w:val="0"/>
      <w:marBottom w:val="0"/>
      <w:divBdr>
        <w:top w:val="none" w:sz="0" w:space="0" w:color="auto"/>
        <w:left w:val="none" w:sz="0" w:space="0" w:color="auto"/>
        <w:bottom w:val="none" w:sz="0" w:space="0" w:color="auto"/>
        <w:right w:val="none" w:sz="0" w:space="0" w:color="auto"/>
      </w:divBdr>
    </w:div>
    <w:div w:id="1274437512">
      <w:bodyDiv w:val="1"/>
      <w:marLeft w:val="0"/>
      <w:marRight w:val="0"/>
      <w:marTop w:val="0"/>
      <w:marBottom w:val="0"/>
      <w:divBdr>
        <w:top w:val="none" w:sz="0" w:space="0" w:color="auto"/>
        <w:left w:val="none" w:sz="0" w:space="0" w:color="auto"/>
        <w:bottom w:val="none" w:sz="0" w:space="0" w:color="auto"/>
        <w:right w:val="none" w:sz="0" w:space="0" w:color="auto"/>
      </w:divBdr>
      <w:divsChild>
        <w:div w:id="292516584">
          <w:marLeft w:val="108"/>
          <w:marRight w:val="0"/>
          <w:marTop w:val="0"/>
          <w:marBottom w:val="0"/>
          <w:divBdr>
            <w:top w:val="none" w:sz="0" w:space="0" w:color="auto"/>
            <w:left w:val="none" w:sz="0" w:space="0" w:color="auto"/>
            <w:bottom w:val="none" w:sz="0" w:space="0" w:color="auto"/>
            <w:right w:val="none" w:sz="0" w:space="0" w:color="auto"/>
          </w:divBdr>
        </w:div>
      </w:divsChild>
    </w:div>
    <w:div w:id="1285963624">
      <w:bodyDiv w:val="1"/>
      <w:marLeft w:val="0"/>
      <w:marRight w:val="0"/>
      <w:marTop w:val="0"/>
      <w:marBottom w:val="0"/>
      <w:divBdr>
        <w:top w:val="none" w:sz="0" w:space="0" w:color="auto"/>
        <w:left w:val="none" w:sz="0" w:space="0" w:color="auto"/>
        <w:bottom w:val="none" w:sz="0" w:space="0" w:color="auto"/>
        <w:right w:val="none" w:sz="0" w:space="0" w:color="auto"/>
      </w:divBdr>
    </w:div>
    <w:div w:id="1287085815">
      <w:bodyDiv w:val="1"/>
      <w:marLeft w:val="0"/>
      <w:marRight w:val="0"/>
      <w:marTop w:val="0"/>
      <w:marBottom w:val="0"/>
      <w:divBdr>
        <w:top w:val="none" w:sz="0" w:space="0" w:color="auto"/>
        <w:left w:val="none" w:sz="0" w:space="0" w:color="auto"/>
        <w:bottom w:val="none" w:sz="0" w:space="0" w:color="auto"/>
        <w:right w:val="none" w:sz="0" w:space="0" w:color="auto"/>
      </w:divBdr>
    </w:div>
    <w:div w:id="1307055494">
      <w:bodyDiv w:val="1"/>
      <w:marLeft w:val="0"/>
      <w:marRight w:val="0"/>
      <w:marTop w:val="0"/>
      <w:marBottom w:val="0"/>
      <w:divBdr>
        <w:top w:val="none" w:sz="0" w:space="0" w:color="auto"/>
        <w:left w:val="none" w:sz="0" w:space="0" w:color="auto"/>
        <w:bottom w:val="none" w:sz="0" w:space="0" w:color="auto"/>
        <w:right w:val="none" w:sz="0" w:space="0" w:color="auto"/>
      </w:divBdr>
    </w:div>
    <w:div w:id="1422291577">
      <w:bodyDiv w:val="1"/>
      <w:marLeft w:val="0"/>
      <w:marRight w:val="0"/>
      <w:marTop w:val="0"/>
      <w:marBottom w:val="0"/>
      <w:divBdr>
        <w:top w:val="none" w:sz="0" w:space="0" w:color="auto"/>
        <w:left w:val="none" w:sz="0" w:space="0" w:color="auto"/>
        <w:bottom w:val="none" w:sz="0" w:space="0" w:color="auto"/>
        <w:right w:val="none" w:sz="0" w:space="0" w:color="auto"/>
      </w:divBdr>
      <w:divsChild>
        <w:div w:id="1360743989">
          <w:marLeft w:val="0"/>
          <w:marRight w:val="0"/>
          <w:marTop w:val="0"/>
          <w:marBottom w:val="0"/>
          <w:divBdr>
            <w:top w:val="none" w:sz="0" w:space="0" w:color="auto"/>
            <w:left w:val="none" w:sz="0" w:space="0" w:color="auto"/>
            <w:bottom w:val="none" w:sz="0" w:space="0" w:color="auto"/>
            <w:right w:val="none" w:sz="0" w:space="0" w:color="auto"/>
          </w:divBdr>
          <w:divsChild>
            <w:div w:id="7283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200">
      <w:bodyDiv w:val="1"/>
      <w:marLeft w:val="0"/>
      <w:marRight w:val="0"/>
      <w:marTop w:val="0"/>
      <w:marBottom w:val="0"/>
      <w:divBdr>
        <w:top w:val="none" w:sz="0" w:space="0" w:color="auto"/>
        <w:left w:val="none" w:sz="0" w:space="0" w:color="auto"/>
        <w:bottom w:val="none" w:sz="0" w:space="0" w:color="auto"/>
        <w:right w:val="none" w:sz="0" w:space="0" w:color="auto"/>
      </w:divBdr>
    </w:div>
    <w:div w:id="1453015437">
      <w:bodyDiv w:val="1"/>
      <w:marLeft w:val="0"/>
      <w:marRight w:val="0"/>
      <w:marTop w:val="0"/>
      <w:marBottom w:val="0"/>
      <w:divBdr>
        <w:top w:val="none" w:sz="0" w:space="0" w:color="auto"/>
        <w:left w:val="none" w:sz="0" w:space="0" w:color="auto"/>
        <w:bottom w:val="none" w:sz="0" w:space="0" w:color="auto"/>
        <w:right w:val="none" w:sz="0" w:space="0" w:color="auto"/>
      </w:divBdr>
    </w:div>
    <w:div w:id="1487087327">
      <w:bodyDiv w:val="1"/>
      <w:marLeft w:val="0"/>
      <w:marRight w:val="0"/>
      <w:marTop w:val="0"/>
      <w:marBottom w:val="0"/>
      <w:divBdr>
        <w:top w:val="none" w:sz="0" w:space="0" w:color="auto"/>
        <w:left w:val="none" w:sz="0" w:space="0" w:color="auto"/>
        <w:bottom w:val="none" w:sz="0" w:space="0" w:color="auto"/>
        <w:right w:val="none" w:sz="0" w:space="0" w:color="auto"/>
      </w:divBdr>
    </w:div>
    <w:div w:id="1502041776">
      <w:bodyDiv w:val="1"/>
      <w:marLeft w:val="0"/>
      <w:marRight w:val="0"/>
      <w:marTop w:val="0"/>
      <w:marBottom w:val="0"/>
      <w:divBdr>
        <w:top w:val="none" w:sz="0" w:space="0" w:color="auto"/>
        <w:left w:val="none" w:sz="0" w:space="0" w:color="auto"/>
        <w:bottom w:val="none" w:sz="0" w:space="0" w:color="auto"/>
        <w:right w:val="none" w:sz="0" w:space="0" w:color="auto"/>
      </w:divBdr>
    </w:div>
    <w:div w:id="1551041547">
      <w:bodyDiv w:val="1"/>
      <w:marLeft w:val="0"/>
      <w:marRight w:val="0"/>
      <w:marTop w:val="0"/>
      <w:marBottom w:val="0"/>
      <w:divBdr>
        <w:top w:val="none" w:sz="0" w:space="0" w:color="auto"/>
        <w:left w:val="none" w:sz="0" w:space="0" w:color="auto"/>
        <w:bottom w:val="none" w:sz="0" w:space="0" w:color="auto"/>
        <w:right w:val="none" w:sz="0" w:space="0" w:color="auto"/>
      </w:divBdr>
    </w:div>
    <w:div w:id="1602909086">
      <w:bodyDiv w:val="1"/>
      <w:marLeft w:val="0"/>
      <w:marRight w:val="0"/>
      <w:marTop w:val="0"/>
      <w:marBottom w:val="0"/>
      <w:divBdr>
        <w:top w:val="none" w:sz="0" w:space="0" w:color="auto"/>
        <w:left w:val="none" w:sz="0" w:space="0" w:color="auto"/>
        <w:bottom w:val="none" w:sz="0" w:space="0" w:color="auto"/>
        <w:right w:val="none" w:sz="0" w:space="0" w:color="auto"/>
      </w:divBdr>
      <w:divsChild>
        <w:div w:id="897857429">
          <w:marLeft w:val="0"/>
          <w:marRight w:val="0"/>
          <w:marTop w:val="0"/>
          <w:marBottom w:val="0"/>
          <w:divBdr>
            <w:top w:val="none" w:sz="0" w:space="0" w:color="auto"/>
            <w:left w:val="none" w:sz="0" w:space="0" w:color="auto"/>
            <w:bottom w:val="none" w:sz="0" w:space="0" w:color="auto"/>
            <w:right w:val="none" w:sz="0" w:space="0" w:color="auto"/>
          </w:divBdr>
          <w:divsChild>
            <w:div w:id="5510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3876">
      <w:bodyDiv w:val="1"/>
      <w:marLeft w:val="0"/>
      <w:marRight w:val="0"/>
      <w:marTop w:val="0"/>
      <w:marBottom w:val="0"/>
      <w:divBdr>
        <w:top w:val="none" w:sz="0" w:space="0" w:color="auto"/>
        <w:left w:val="none" w:sz="0" w:space="0" w:color="auto"/>
        <w:bottom w:val="none" w:sz="0" w:space="0" w:color="auto"/>
        <w:right w:val="none" w:sz="0" w:space="0" w:color="auto"/>
      </w:divBdr>
    </w:div>
    <w:div w:id="1647591486">
      <w:bodyDiv w:val="1"/>
      <w:marLeft w:val="0"/>
      <w:marRight w:val="0"/>
      <w:marTop w:val="0"/>
      <w:marBottom w:val="0"/>
      <w:divBdr>
        <w:top w:val="none" w:sz="0" w:space="0" w:color="auto"/>
        <w:left w:val="none" w:sz="0" w:space="0" w:color="auto"/>
        <w:bottom w:val="none" w:sz="0" w:space="0" w:color="auto"/>
        <w:right w:val="none" w:sz="0" w:space="0" w:color="auto"/>
      </w:divBdr>
    </w:div>
    <w:div w:id="1672638095">
      <w:bodyDiv w:val="1"/>
      <w:marLeft w:val="0"/>
      <w:marRight w:val="0"/>
      <w:marTop w:val="0"/>
      <w:marBottom w:val="0"/>
      <w:divBdr>
        <w:top w:val="none" w:sz="0" w:space="0" w:color="auto"/>
        <w:left w:val="none" w:sz="0" w:space="0" w:color="auto"/>
        <w:bottom w:val="none" w:sz="0" w:space="0" w:color="auto"/>
        <w:right w:val="none" w:sz="0" w:space="0" w:color="auto"/>
      </w:divBdr>
    </w:div>
    <w:div w:id="1674916464">
      <w:bodyDiv w:val="1"/>
      <w:marLeft w:val="0"/>
      <w:marRight w:val="0"/>
      <w:marTop w:val="0"/>
      <w:marBottom w:val="0"/>
      <w:divBdr>
        <w:top w:val="none" w:sz="0" w:space="0" w:color="auto"/>
        <w:left w:val="none" w:sz="0" w:space="0" w:color="auto"/>
        <w:bottom w:val="none" w:sz="0" w:space="0" w:color="auto"/>
        <w:right w:val="none" w:sz="0" w:space="0" w:color="auto"/>
      </w:divBdr>
    </w:div>
    <w:div w:id="1826510334">
      <w:bodyDiv w:val="1"/>
      <w:marLeft w:val="0"/>
      <w:marRight w:val="0"/>
      <w:marTop w:val="0"/>
      <w:marBottom w:val="0"/>
      <w:divBdr>
        <w:top w:val="none" w:sz="0" w:space="0" w:color="auto"/>
        <w:left w:val="none" w:sz="0" w:space="0" w:color="auto"/>
        <w:bottom w:val="none" w:sz="0" w:space="0" w:color="auto"/>
        <w:right w:val="none" w:sz="0" w:space="0" w:color="auto"/>
      </w:divBdr>
    </w:div>
    <w:div w:id="1828594703">
      <w:bodyDiv w:val="1"/>
      <w:marLeft w:val="0"/>
      <w:marRight w:val="0"/>
      <w:marTop w:val="0"/>
      <w:marBottom w:val="0"/>
      <w:divBdr>
        <w:top w:val="none" w:sz="0" w:space="0" w:color="auto"/>
        <w:left w:val="none" w:sz="0" w:space="0" w:color="auto"/>
        <w:bottom w:val="none" w:sz="0" w:space="0" w:color="auto"/>
        <w:right w:val="none" w:sz="0" w:space="0" w:color="auto"/>
      </w:divBdr>
    </w:div>
    <w:div w:id="1898931704">
      <w:bodyDiv w:val="1"/>
      <w:marLeft w:val="0"/>
      <w:marRight w:val="0"/>
      <w:marTop w:val="0"/>
      <w:marBottom w:val="0"/>
      <w:divBdr>
        <w:top w:val="none" w:sz="0" w:space="0" w:color="auto"/>
        <w:left w:val="none" w:sz="0" w:space="0" w:color="auto"/>
        <w:bottom w:val="none" w:sz="0" w:space="0" w:color="auto"/>
        <w:right w:val="none" w:sz="0" w:space="0" w:color="auto"/>
      </w:divBdr>
    </w:div>
    <w:div w:id="1946426780">
      <w:bodyDiv w:val="1"/>
      <w:marLeft w:val="0"/>
      <w:marRight w:val="0"/>
      <w:marTop w:val="0"/>
      <w:marBottom w:val="0"/>
      <w:divBdr>
        <w:top w:val="none" w:sz="0" w:space="0" w:color="auto"/>
        <w:left w:val="none" w:sz="0" w:space="0" w:color="auto"/>
        <w:bottom w:val="none" w:sz="0" w:space="0" w:color="auto"/>
        <w:right w:val="none" w:sz="0" w:space="0" w:color="auto"/>
      </w:divBdr>
    </w:div>
    <w:div w:id="1970625522">
      <w:bodyDiv w:val="1"/>
      <w:marLeft w:val="0"/>
      <w:marRight w:val="0"/>
      <w:marTop w:val="0"/>
      <w:marBottom w:val="0"/>
      <w:divBdr>
        <w:top w:val="none" w:sz="0" w:space="0" w:color="auto"/>
        <w:left w:val="none" w:sz="0" w:space="0" w:color="auto"/>
        <w:bottom w:val="none" w:sz="0" w:space="0" w:color="auto"/>
        <w:right w:val="none" w:sz="0" w:space="0" w:color="auto"/>
      </w:divBdr>
    </w:div>
    <w:div w:id="2066219751">
      <w:bodyDiv w:val="1"/>
      <w:marLeft w:val="0"/>
      <w:marRight w:val="0"/>
      <w:marTop w:val="0"/>
      <w:marBottom w:val="0"/>
      <w:divBdr>
        <w:top w:val="none" w:sz="0" w:space="0" w:color="auto"/>
        <w:left w:val="none" w:sz="0" w:space="0" w:color="auto"/>
        <w:bottom w:val="none" w:sz="0" w:space="0" w:color="auto"/>
        <w:right w:val="none" w:sz="0" w:space="0" w:color="auto"/>
      </w:divBdr>
    </w:div>
    <w:div w:id="212611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ler-de-proyectos-I/IDEA-PROYECTO.git" TargetMode="External"/><Relationship Id="rId13" Type="http://schemas.openxmlformats.org/officeDocument/2006/relationships/hyperlink" Target="https://plantvillage.psu.edu/?utm_source=chatgpt.com" TargetMode="External"/><Relationship Id="rId18" Type="http://schemas.openxmlformats.org/officeDocument/2006/relationships/hyperlink" Target="http://scielo.senescyt.gob.ec/scielo.php?script=sci_arttext&amp;pid=S2631-26542025000100142" TargetMode="External"/><Relationship Id="rId26" Type="http://schemas.openxmlformats.org/officeDocument/2006/relationships/hyperlink" Target="https://repositorio.unprg.edu.pe/bitstream/handle/20.500.12893/11478/Flores_Mendoza_Juan_Carlos%20y%20Mejia_Carhuajulca_Gianfranco.pdf?sequence=1&amp;isAllowed=y" TargetMode="External"/><Relationship Id="rId3" Type="http://schemas.openxmlformats.org/officeDocument/2006/relationships/styles" Target="styles.xml"/><Relationship Id="rId21" Type="http://schemas.openxmlformats.org/officeDocument/2006/relationships/hyperlink" Target="https://flypix.ai/es/blog/crop-disease-detection/" TargetMode="External"/><Relationship Id="rId7" Type="http://schemas.openxmlformats.org/officeDocument/2006/relationships/endnotes" Target="endnotes.xml"/><Relationship Id="rId12" Type="http://schemas.openxmlformats.org/officeDocument/2006/relationships/hyperlink" Target="https://www.senasa.gob.pe/senasacontigo/minagri-mantiene-el-control-de-plagas-y-enfermedades-en-la-agricultura/?utm_source=chatgpt.com" TargetMode="External"/><Relationship Id="rId17" Type="http://schemas.openxmlformats.org/officeDocument/2006/relationships/image" Target="media/image3.png"/><Relationship Id="rId25" Type="http://schemas.openxmlformats.org/officeDocument/2006/relationships/hyperlink" Target="https://www.pratec.org/wpress/pdfs-pratec/agricultura-y-cultura-andina-final.pdf"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dialnet.unirioja.es/descarga/articulo/8228807.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n.gt/fao-enfermedades-y-plagas-de-las-plantas-causan-la-perdida-del-40-de-los-cultivos/?utm_source=chatgpt.com" TargetMode="External"/><Relationship Id="rId24" Type="http://schemas.openxmlformats.org/officeDocument/2006/relationships/hyperlink" Target="https://acofipapers.org/index.php/eiei/article/download/2270/1807/5809"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mioti.es/es/blog-agricultura-inteligente-el-poder-del-computer-vision/" TargetMode="External"/><Relationship Id="rId28" Type="http://schemas.openxmlformats.org/officeDocument/2006/relationships/fontTable" Target="fontTable.xml"/><Relationship Id="rId10" Type="http://schemas.openxmlformats.org/officeDocument/2006/relationships/hyperlink" Target="https://raysonlaroca.github.io/papers/laroca2021efficient-published.pdf" TargetMode="External"/><Relationship Id="rId19" Type="http://schemas.openxmlformats.org/officeDocument/2006/relationships/hyperlink" Target="https://repositorio.uss.edu.pe/bitstream/handle/20.500.12802/14298/Fernandez%20Fernandez%20Kenedy%20David%20&amp;%20Pinglo%20Cabezas%20Williams%20Rafael.pdf?sequence=1&amp;isAllowed=y" TargetMode="External"/><Relationship Id="rId4" Type="http://schemas.openxmlformats.org/officeDocument/2006/relationships/settings" Target="settings.xml"/><Relationship Id="rId9" Type="http://schemas.openxmlformats.org/officeDocument/2006/relationships/hyperlink" Target="https://github.com/parkpow/deep-license-plate-recognition?utm_source=chatgpt.com" TargetMode="External"/><Relationship Id="rId14" Type="http://schemas.openxmlformats.org/officeDocument/2006/relationships/hyperlink" Target="https://plantix.net/en/?utm_source=chatgpt.com" TargetMode="External"/><Relationship Id="rId22" Type="http://schemas.openxmlformats.org/officeDocument/2006/relationships/hyperlink" Target="https://repositorio.uniandes.edu.co/entities/publication/05a1c5a2-b619-447b-9883-24fb71ebdf27" TargetMode="External"/><Relationship Id="rId27" Type="http://schemas.openxmlformats.org/officeDocument/2006/relationships/hyperlink" Target="https://blogs.iadb.org/innovacion/es/agricultura-de-precision-tecnologia-para-enfrentar-el-cambio-climat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A7B25-2F76-44B4-AF6F-5BD05320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23</Pages>
  <Words>6189</Words>
  <Characters>34041</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YERSSON CALDERON ROMERO</cp:lastModifiedBy>
  <cp:revision>3</cp:revision>
  <dcterms:created xsi:type="dcterms:W3CDTF">2025-09-10T20:37:00Z</dcterms:created>
  <dcterms:modified xsi:type="dcterms:W3CDTF">2025-09-11T06:00:00Z</dcterms:modified>
</cp:coreProperties>
</file>