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C37D0" w14:textId="3DAE2096" w:rsidR="00E52F70" w:rsidRPr="00E058F8" w:rsidRDefault="340FA9F7" w:rsidP="1A0F6300">
      <w:pPr>
        <w:jc w:val="center"/>
        <w:rPr>
          <w:rFonts w:cs="Times New Roman"/>
          <w:b/>
          <w:sz w:val="24"/>
        </w:rPr>
      </w:pPr>
      <w:r w:rsidRPr="657C45AF">
        <w:rPr>
          <w:rFonts w:cs="Times New Roman"/>
          <w:b/>
          <w:bCs/>
          <w:sz w:val="24"/>
        </w:rPr>
        <w:t xml:space="preserve"> </w:t>
      </w:r>
    </w:p>
    <w:p w14:paraId="6C77C2A4" w14:textId="77777777" w:rsidR="00E52F70" w:rsidRPr="00E058F8" w:rsidRDefault="00E52F70" w:rsidP="1A0F6300">
      <w:pPr>
        <w:jc w:val="center"/>
        <w:rPr>
          <w:rFonts w:cs="Times New Roman"/>
          <w:b/>
          <w:sz w:val="24"/>
        </w:rPr>
      </w:pPr>
    </w:p>
    <w:p w14:paraId="59BCF341" w14:textId="77777777" w:rsidR="00E52F70" w:rsidRPr="00E058F8" w:rsidRDefault="00E52F70" w:rsidP="1A0F6300">
      <w:pPr>
        <w:jc w:val="center"/>
        <w:rPr>
          <w:rFonts w:cs="Times New Roman"/>
          <w:b/>
          <w:sz w:val="24"/>
        </w:rPr>
      </w:pPr>
    </w:p>
    <w:p w14:paraId="0E033F60" w14:textId="77777777" w:rsidR="00E52F70" w:rsidRPr="00E058F8" w:rsidRDefault="00E52F70" w:rsidP="1A0F6300">
      <w:pPr>
        <w:jc w:val="center"/>
        <w:rPr>
          <w:rFonts w:cs="Times New Roman"/>
          <w:b/>
          <w:sz w:val="24"/>
        </w:rPr>
      </w:pPr>
    </w:p>
    <w:p w14:paraId="63C2BB25" w14:textId="77777777" w:rsidR="00E52F70" w:rsidRPr="00E058F8" w:rsidRDefault="00E52F70" w:rsidP="1A0F6300">
      <w:pPr>
        <w:jc w:val="center"/>
        <w:rPr>
          <w:rFonts w:cs="Times New Roman"/>
          <w:b/>
          <w:sz w:val="24"/>
        </w:rPr>
      </w:pPr>
    </w:p>
    <w:p w14:paraId="4C0DD96B" w14:textId="77777777" w:rsidR="00E52F70" w:rsidRPr="00E058F8" w:rsidRDefault="00E52F70" w:rsidP="1A0F6300">
      <w:pPr>
        <w:jc w:val="center"/>
        <w:rPr>
          <w:rFonts w:cs="Times New Roman"/>
          <w:b/>
          <w:sz w:val="24"/>
        </w:rPr>
      </w:pPr>
    </w:p>
    <w:p w14:paraId="15C22D3B" w14:textId="77777777" w:rsidR="00E52F70" w:rsidRPr="00E058F8" w:rsidRDefault="00E52F70" w:rsidP="1A0F6300">
      <w:pPr>
        <w:jc w:val="center"/>
        <w:rPr>
          <w:rFonts w:cs="Times New Roman"/>
          <w:b/>
          <w:sz w:val="24"/>
        </w:rPr>
      </w:pPr>
    </w:p>
    <w:p w14:paraId="2A4C7AE0" w14:textId="77777777" w:rsidR="00E52F70" w:rsidRPr="00E058F8" w:rsidRDefault="00E52F70" w:rsidP="1A0F6300">
      <w:pPr>
        <w:jc w:val="center"/>
        <w:rPr>
          <w:rFonts w:cs="Times New Roman"/>
          <w:b/>
          <w:sz w:val="24"/>
        </w:rPr>
      </w:pPr>
    </w:p>
    <w:p w14:paraId="0F22ED7A" w14:textId="77777777" w:rsidR="00E52F70" w:rsidRPr="00E058F8" w:rsidRDefault="00E52F70" w:rsidP="1A0F6300">
      <w:pPr>
        <w:jc w:val="center"/>
        <w:rPr>
          <w:rFonts w:cs="Times New Roman"/>
          <w:b/>
          <w:sz w:val="24"/>
        </w:rPr>
      </w:pPr>
    </w:p>
    <w:p w14:paraId="31FEB558" w14:textId="5312B126" w:rsidR="5B05CCEB" w:rsidRPr="00E058F8" w:rsidRDefault="5DC17CB3" w:rsidP="1A0F6300">
      <w:pPr>
        <w:jc w:val="center"/>
        <w:rPr>
          <w:rFonts w:cs="Times New Roman"/>
          <w:b/>
          <w:sz w:val="24"/>
        </w:rPr>
      </w:pPr>
      <w:r w:rsidRPr="00E058F8">
        <w:rPr>
          <w:rFonts w:cs="Times New Roman"/>
          <w:b/>
          <w:sz w:val="24"/>
        </w:rPr>
        <w:t xml:space="preserve">ECEN 4610 – Capstone </w:t>
      </w:r>
      <w:r w:rsidR="1E16C0EE" w:rsidRPr="00E058F8">
        <w:rPr>
          <w:rFonts w:cs="Times New Roman"/>
          <w:b/>
          <w:sz w:val="24"/>
        </w:rPr>
        <w:t xml:space="preserve">Laboratory </w:t>
      </w:r>
    </w:p>
    <w:p w14:paraId="2CF9700A" w14:textId="676C4A75" w:rsidR="2250821F" w:rsidRPr="00E058F8" w:rsidRDefault="5E3D97CF" w:rsidP="2250821F">
      <w:pPr>
        <w:jc w:val="center"/>
        <w:rPr>
          <w:rFonts w:cs="Times New Roman"/>
          <w:b/>
          <w:sz w:val="32"/>
          <w:szCs w:val="32"/>
        </w:rPr>
      </w:pPr>
      <w:r w:rsidRPr="00E058F8">
        <w:rPr>
          <w:rFonts w:cs="Times New Roman"/>
          <w:b/>
          <w:sz w:val="32"/>
          <w:szCs w:val="32"/>
        </w:rPr>
        <w:t xml:space="preserve">Electrical Impedance Tomography Machine Design: </w:t>
      </w:r>
      <w:r w:rsidRPr="00E058F8">
        <w:rPr>
          <w:rFonts w:cs="Times New Roman"/>
        </w:rPr>
        <w:br/>
      </w:r>
      <w:r w:rsidRPr="00E058F8">
        <w:rPr>
          <w:rFonts w:cs="Times New Roman"/>
          <w:b/>
          <w:sz w:val="32"/>
          <w:szCs w:val="32"/>
        </w:rPr>
        <w:t>An Open-Source Approach</w:t>
      </w:r>
    </w:p>
    <w:p w14:paraId="38439D1E" w14:textId="176D9D2F" w:rsidR="20F4DF9A" w:rsidRPr="00E058F8" w:rsidRDefault="463CDF90" w:rsidP="3FBE5B73">
      <w:pPr>
        <w:jc w:val="center"/>
        <w:rPr>
          <w:rFonts w:cs="Times New Roman"/>
          <w:b/>
          <w:sz w:val="24"/>
        </w:rPr>
      </w:pPr>
      <w:r w:rsidRPr="00E058F8">
        <w:rPr>
          <w:rFonts w:cs="Times New Roman"/>
          <w:b/>
          <w:sz w:val="24"/>
        </w:rPr>
        <w:t xml:space="preserve">Diego Sena, Jonathan Kleppinger, Keegan Erickson </w:t>
      </w:r>
    </w:p>
    <w:p w14:paraId="78482D34" w14:textId="42925C30" w:rsidR="298670BD" w:rsidRPr="00E058F8" w:rsidRDefault="298670BD" w:rsidP="5E56C02C">
      <w:pPr>
        <w:jc w:val="center"/>
        <w:rPr>
          <w:rFonts w:eastAsia="Calibri" w:cs="Times New Roman"/>
          <w:b/>
          <w:i/>
          <w:sz w:val="20"/>
          <w:szCs w:val="20"/>
        </w:rPr>
      </w:pPr>
      <w:r w:rsidRPr="00E058F8">
        <w:rPr>
          <w:rFonts w:eastAsia="Calibri" w:cs="Times New Roman"/>
          <w:b/>
          <w:bCs/>
          <w:i/>
          <w:iCs/>
          <w:sz w:val="20"/>
          <w:szCs w:val="20"/>
        </w:rPr>
        <w:t>Department of ECE, University of Colorado, Boulder</w:t>
      </w:r>
      <w:r w:rsidRPr="00E058F8">
        <w:rPr>
          <w:rFonts w:cs="Times New Roman"/>
        </w:rPr>
        <w:br/>
      </w:r>
      <w:r w:rsidRPr="00E058F8">
        <w:rPr>
          <w:rFonts w:eastAsia="Calibri" w:cs="Times New Roman"/>
          <w:b/>
          <w:bCs/>
          <w:i/>
          <w:iCs/>
          <w:sz w:val="20"/>
          <w:szCs w:val="20"/>
        </w:rPr>
        <w:t xml:space="preserve"> Grand Junction, CO, USA, </w:t>
      </w:r>
      <w:r w:rsidR="3C5C1B0F" w:rsidRPr="00E058F8">
        <w:rPr>
          <w:rFonts w:eastAsia="Calibri" w:cs="Times New Roman"/>
          <w:b/>
          <w:bCs/>
          <w:i/>
          <w:iCs/>
          <w:sz w:val="20"/>
          <w:szCs w:val="20"/>
        </w:rPr>
        <w:t>October 27</w:t>
      </w:r>
      <w:r w:rsidRPr="00E058F8">
        <w:rPr>
          <w:rFonts w:eastAsia="Calibri" w:cs="Times New Roman"/>
          <w:b/>
          <w:bCs/>
          <w:i/>
          <w:iCs/>
          <w:sz w:val="20"/>
          <w:szCs w:val="20"/>
        </w:rPr>
        <w:t>, 2023</w:t>
      </w:r>
    </w:p>
    <w:p w14:paraId="40E5A53F" w14:textId="5B274A63" w:rsidR="00D57C96" w:rsidRPr="00E058F8" w:rsidRDefault="00D57C96">
      <w:pPr>
        <w:rPr>
          <w:rFonts w:eastAsia="Calibri" w:cs="Times New Roman"/>
          <w:b/>
          <w:bCs/>
          <w:i/>
          <w:iCs/>
          <w:sz w:val="20"/>
          <w:szCs w:val="20"/>
        </w:rPr>
      </w:pPr>
      <w:r w:rsidRPr="00E058F8">
        <w:rPr>
          <w:rFonts w:eastAsia="Calibri" w:cs="Times New Roman"/>
          <w:b/>
          <w:bCs/>
          <w:i/>
          <w:iCs/>
          <w:sz w:val="20"/>
          <w:szCs w:val="20"/>
        </w:rPr>
        <w:br w:type="page"/>
      </w:r>
    </w:p>
    <w:bookmarkStart w:id="0" w:name="_Toc1241360707"/>
    <w:bookmarkStart w:id="1" w:name="_Toc148948954"/>
    <w:p w14:paraId="10F5011E" w14:textId="77777777" w:rsidR="00363451" w:rsidRDefault="07D8EAF7" w:rsidP="07D8EAF7">
      <w:pPr>
        <w:pStyle w:val="TOC1"/>
        <w:tabs>
          <w:tab w:val="left" w:pos="435"/>
          <w:tab w:val="right" w:leader="dot" w:pos="9360"/>
        </w:tabs>
        <w:rPr>
          <w:rFonts w:asciiTheme="minorHAnsi" w:eastAsiaTheme="minorEastAsia" w:hAnsiTheme="minorHAnsi"/>
          <w:noProof/>
          <w:kern w:val="2"/>
          <w:sz w:val="24"/>
          <w14:ligatures w14:val="standardContextual"/>
        </w:rPr>
      </w:pPr>
      <w:r>
        <w:rPr>
          <w:color w:val="2B579A"/>
          <w:shd w:val="clear" w:color="auto" w:fill="E6E6E6"/>
        </w:rPr>
        <w:fldChar w:fldCharType="begin"/>
      </w:r>
      <w:r w:rsidR="00904C9E">
        <w:instrText>TOC \o "1-3" \h \z \u</w:instrText>
      </w:r>
      <w:r>
        <w:rPr>
          <w:color w:val="2B579A"/>
          <w:shd w:val="clear" w:color="auto" w:fill="E6E6E6"/>
        </w:rPr>
        <w:fldChar w:fldCharType="separate"/>
      </w:r>
      <w:hyperlink w:anchor="_Toc1502567021">
        <w:r w:rsidRPr="07D8EAF7">
          <w:rPr>
            <w:rStyle w:val="Hyperlink"/>
          </w:rPr>
          <w:t>1.</w:t>
        </w:r>
        <w:r w:rsidR="00904C9E">
          <w:tab/>
        </w:r>
        <w:r w:rsidRPr="07D8EAF7">
          <w:rPr>
            <w:rStyle w:val="Hyperlink"/>
          </w:rPr>
          <w:t>Executive Summary</w:t>
        </w:r>
        <w:r w:rsidR="00904C9E">
          <w:tab/>
        </w:r>
        <w:r w:rsidR="00904C9E">
          <w:rPr>
            <w:color w:val="2B579A"/>
            <w:shd w:val="clear" w:color="auto" w:fill="E6E6E6"/>
          </w:rPr>
          <w:fldChar w:fldCharType="begin"/>
        </w:r>
        <w:r w:rsidR="00904C9E">
          <w:instrText>PAGEREF _Toc1502567021 \h</w:instrText>
        </w:r>
        <w:r w:rsidR="00904C9E">
          <w:rPr>
            <w:color w:val="2B579A"/>
            <w:shd w:val="clear" w:color="auto" w:fill="E6E6E6"/>
          </w:rPr>
        </w:r>
        <w:r w:rsidR="00904C9E">
          <w:rPr>
            <w:color w:val="2B579A"/>
            <w:shd w:val="clear" w:color="auto" w:fill="E6E6E6"/>
          </w:rPr>
          <w:fldChar w:fldCharType="separate"/>
        </w:r>
        <w:r w:rsidRPr="07D8EAF7">
          <w:rPr>
            <w:rStyle w:val="Hyperlink"/>
          </w:rPr>
          <w:t>2</w:t>
        </w:r>
        <w:r w:rsidR="00904C9E">
          <w:rPr>
            <w:color w:val="2B579A"/>
            <w:shd w:val="clear" w:color="auto" w:fill="E6E6E6"/>
          </w:rPr>
          <w:fldChar w:fldCharType="end"/>
        </w:r>
      </w:hyperlink>
    </w:p>
    <w:p w14:paraId="2238A854" w14:textId="77777777" w:rsidR="00363451" w:rsidRDefault="00DA0FED" w:rsidP="07D8EAF7">
      <w:pPr>
        <w:pStyle w:val="TOC1"/>
        <w:tabs>
          <w:tab w:val="left" w:pos="435"/>
          <w:tab w:val="right" w:leader="dot" w:pos="9360"/>
        </w:tabs>
        <w:rPr>
          <w:rFonts w:asciiTheme="minorHAnsi" w:eastAsiaTheme="minorEastAsia" w:hAnsiTheme="minorHAnsi"/>
          <w:noProof/>
          <w:kern w:val="2"/>
          <w:sz w:val="24"/>
          <w14:ligatures w14:val="standardContextual"/>
        </w:rPr>
      </w:pPr>
      <w:hyperlink w:anchor="_Toc1697199608">
        <w:r w:rsidR="07D8EAF7" w:rsidRPr="07D8EAF7">
          <w:rPr>
            <w:rStyle w:val="Hyperlink"/>
          </w:rPr>
          <w:t>2.</w:t>
        </w:r>
        <w:r w:rsidR="00686B75">
          <w:tab/>
        </w:r>
        <w:r w:rsidR="07D8EAF7" w:rsidRPr="07D8EAF7">
          <w:rPr>
            <w:rStyle w:val="Hyperlink"/>
          </w:rPr>
          <w:t>Problem Definition</w:t>
        </w:r>
        <w:r w:rsidR="00686B75">
          <w:tab/>
        </w:r>
        <w:r w:rsidR="00686B75">
          <w:rPr>
            <w:color w:val="2B579A"/>
            <w:shd w:val="clear" w:color="auto" w:fill="E6E6E6"/>
          </w:rPr>
          <w:fldChar w:fldCharType="begin"/>
        </w:r>
        <w:r w:rsidR="00686B75">
          <w:instrText>PAGEREF _Toc1697199608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3</w:t>
        </w:r>
        <w:r w:rsidR="00686B75">
          <w:rPr>
            <w:color w:val="2B579A"/>
            <w:shd w:val="clear" w:color="auto" w:fill="E6E6E6"/>
          </w:rPr>
          <w:fldChar w:fldCharType="end"/>
        </w:r>
      </w:hyperlink>
    </w:p>
    <w:p w14:paraId="729E5C7B" w14:textId="77777777" w:rsidR="00363451" w:rsidRDefault="00DA0FED" w:rsidP="07D8EAF7">
      <w:pPr>
        <w:pStyle w:val="TOC2"/>
        <w:tabs>
          <w:tab w:val="left" w:pos="660"/>
          <w:tab w:val="right" w:leader="dot" w:pos="9360"/>
        </w:tabs>
        <w:rPr>
          <w:rFonts w:asciiTheme="minorHAnsi" w:eastAsiaTheme="minorEastAsia" w:hAnsiTheme="minorHAnsi"/>
          <w:noProof/>
          <w:kern w:val="2"/>
          <w:sz w:val="24"/>
          <w14:ligatures w14:val="standardContextual"/>
        </w:rPr>
      </w:pPr>
      <w:hyperlink w:anchor="_Toc2128830491">
        <w:r w:rsidR="07D8EAF7" w:rsidRPr="07D8EAF7">
          <w:rPr>
            <w:rStyle w:val="Hyperlink"/>
          </w:rPr>
          <w:t>2.1</w:t>
        </w:r>
        <w:r w:rsidR="00686B75">
          <w:tab/>
        </w:r>
        <w:r w:rsidR="07D8EAF7" w:rsidRPr="07D8EAF7">
          <w:rPr>
            <w:rStyle w:val="Hyperlink"/>
          </w:rPr>
          <w:t>PROBLEM SCOPE</w:t>
        </w:r>
        <w:r w:rsidR="00686B75">
          <w:tab/>
        </w:r>
        <w:r w:rsidR="00686B75">
          <w:rPr>
            <w:color w:val="2B579A"/>
            <w:shd w:val="clear" w:color="auto" w:fill="E6E6E6"/>
          </w:rPr>
          <w:fldChar w:fldCharType="begin"/>
        </w:r>
        <w:r w:rsidR="00686B75">
          <w:instrText>PAGEREF _Toc2128830491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3</w:t>
        </w:r>
        <w:r w:rsidR="00686B75">
          <w:rPr>
            <w:color w:val="2B579A"/>
            <w:shd w:val="clear" w:color="auto" w:fill="E6E6E6"/>
          </w:rPr>
          <w:fldChar w:fldCharType="end"/>
        </w:r>
      </w:hyperlink>
    </w:p>
    <w:p w14:paraId="404EBCD7"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1450982071">
        <w:r w:rsidR="07D8EAF7" w:rsidRPr="07D8EAF7">
          <w:rPr>
            <w:rStyle w:val="Hyperlink"/>
          </w:rPr>
          <w:t>2.2 TECHNICAL REVIEW</w:t>
        </w:r>
        <w:r w:rsidR="00686B75">
          <w:tab/>
        </w:r>
        <w:r w:rsidR="00686B75">
          <w:rPr>
            <w:color w:val="2B579A"/>
            <w:shd w:val="clear" w:color="auto" w:fill="E6E6E6"/>
          </w:rPr>
          <w:fldChar w:fldCharType="begin"/>
        </w:r>
        <w:r w:rsidR="00686B75">
          <w:instrText>PAGEREF _Toc1450982071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3</w:t>
        </w:r>
        <w:r w:rsidR="00686B75">
          <w:rPr>
            <w:color w:val="2B579A"/>
            <w:shd w:val="clear" w:color="auto" w:fill="E6E6E6"/>
          </w:rPr>
          <w:fldChar w:fldCharType="end"/>
        </w:r>
      </w:hyperlink>
    </w:p>
    <w:p w14:paraId="27AF5C26"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852814999">
        <w:r w:rsidR="07D8EAF7" w:rsidRPr="07D8EAF7">
          <w:rPr>
            <w:rStyle w:val="Hyperlink"/>
          </w:rPr>
          <w:t>2.2.1 INDUSTRY BACKGROUND</w:t>
        </w:r>
        <w:r w:rsidR="00686B75">
          <w:tab/>
        </w:r>
        <w:r w:rsidR="00686B75">
          <w:rPr>
            <w:color w:val="2B579A"/>
            <w:shd w:val="clear" w:color="auto" w:fill="E6E6E6"/>
          </w:rPr>
          <w:fldChar w:fldCharType="begin"/>
        </w:r>
        <w:r w:rsidR="00686B75">
          <w:instrText>PAGEREF _Toc852814999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3</w:t>
        </w:r>
        <w:r w:rsidR="00686B75">
          <w:rPr>
            <w:color w:val="2B579A"/>
            <w:shd w:val="clear" w:color="auto" w:fill="E6E6E6"/>
          </w:rPr>
          <w:fldChar w:fldCharType="end"/>
        </w:r>
      </w:hyperlink>
    </w:p>
    <w:p w14:paraId="0D6EE1B1"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1615946376">
        <w:r w:rsidR="07D8EAF7" w:rsidRPr="07D8EAF7">
          <w:rPr>
            <w:rStyle w:val="Hyperlink"/>
          </w:rPr>
          <w:t>2.2.2 CLIENT BACKGROUND</w:t>
        </w:r>
        <w:r w:rsidR="00686B75">
          <w:tab/>
        </w:r>
        <w:r w:rsidR="00686B75">
          <w:rPr>
            <w:color w:val="2B579A"/>
            <w:shd w:val="clear" w:color="auto" w:fill="E6E6E6"/>
          </w:rPr>
          <w:fldChar w:fldCharType="begin"/>
        </w:r>
        <w:r w:rsidR="00686B75">
          <w:instrText>PAGEREF _Toc1615946376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6</w:t>
        </w:r>
        <w:r w:rsidR="00686B75">
          <w:rPr>
            <w:color w:val="2B579A"/>
            <w:shd w:val="clear" w:color="auto" w:fill="E6E6E6"/>
          </w:rPr>
          <w:fldChar w:fldCharType="end"/>
        </w:r>
      </w:hyperlink>
    </w:p>
    <w:p w14:paraId="71D50C81"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375161332">
        <w:r w:rsidR="07D8EAF7" w:rsidRPr="07D8EAF7">
          <w:rPr>
            <w:rStyle w:val="Hyperlink"/>
          </w:rPr>
          <w:t>2.2.3 CURRENT PROCESS</w:t>
        </w:r>
        <w:r w:rsidR="00686B75">
          <w:tab/>
        </w:r>
        <w:r w:rsidR="00686B75">
          <w:rPr>
            <w:color w:val="2B579A"/>
            <w:shd w:val="clear" w:color="auto" w:fill="E6E6E6"/>
          </w:rPr>
          <w:fldChar w:fldCharType="begin"/>
        </w:r>
        <w:r w:rsidR="00686B75">
          <w:instrText>PAGEREF _Toc375161332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6</w:t>
        </w:r>
        <w:r w:rsidR="00686B75">
          <w:rPr>
            <w:color w:val="2B579A"/>
            <w:shd w:val="clear" w:color="auto" w:fill="E6E6E6"/>
          </w:rPr>
          <w:fldChar w:fldCharType="end"/>
        </w:r>
      </w:hyperlink>
    </w:p>
    <w:p w14:paraId="154D9C77"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699416773">
        <w:r w:rsidR="07D8EAF7" w:rsidRPr="07D8EAF7">
          <w:rPr>
            <w:rStyle w:val="Hyperlink"/>
          </w:rPr>
          <w:t>2.2.4 EXISTING SOLUTIONS</w:t>
        </w:r>
        <w:r w:rsidR="00686B75">
          <w:tab/>
        </w:r>
        <w:r w:rsidR="00686B75">
          <w:rPr>
            <w:color w:val="2B579A"/>
            <w:shd w:val="clear" w:color="auto" w:fill="E6E6E6"/>
          </w:rPr>
          <w:fldChar w:fldCharType="begin"/>
        </w:r>
        <w:r w:rsidR="00686B75">
          <w:instrText>PAGEREF _Toc699416773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6</w:t>
        </w:r>
        <w:r w:rsidR="00686B75">
          <w:rPr>
            <w:color w:val="2B579A"/>
            <w:shd w:val="clear" w:color="auto" w:fill="E6E6E6"/>
          </w:rPr>
          <w:fldChar w:fldCharType="end"/>
        </w:r>
      </w:hyperlink>
    </w:p>
    <w:p w14:paraId="5D782E69"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332529925">
        <w:r w:rsidR="07D8EAF7" w:rsidRPr="07D8EAF7">
          <w:rPr>
            <w:rStyle w:val="Hyperlink"/>
          </w:rPr>
          <w:t>2.3 DESIGN REQUIREMENTS/CRITERIA and Engineering Standards</w:t>
        </w:r>
        <w:r w:rsidR="00686B75">
          <w:tab/>
        </w:r>
        <w:r w:rsidR="00686B75">
          <w:rPr>
            <w:color w:val="2B579A"/>
            <w:shd w:val="clear" w:color="auto" w:fill="E6E6E6"/>
          </w:rPr>
          <w:fldChar w:fldCharType="begin"/>
        </w:r>
        <w:r w:rsidR="00686B75">
          <w:instrText>PAGEREF _Toc332529925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7</w:t>
        </w:r>
        <w:r w:rsidR="00686B75">
          <w:rPr>
            <w:color w:val="2B579A"/>
            <w:shd w:val="clear" w:color="auto" w:fill="E6E6E6"/>
          </w:rPr>
          <w:fldChar w:fldCharType="end"/>
        </w:r>
      </w:hyperlink>
    </w:p>
    <w:p w14:paraId="66996049" w14:textId="77777777" w:rsidR="00363451" w:rsidRDefault="00DA0FED" w:rsidP="07D8EAF7">
      <w:pPr>
        <w:pStyle w:val="TOC1"/>
        <w:tabs>
          <w:tab w:val="right" w:leader="dot" w:pos="9360"/>
        </w:tabs>
        <w:rPr>
          <w:rFonts w:asciiTheme="minorHAnsi" w:eastAsiaTheme="minorEastAsia" w:hAnsiTheme="minorHAnsi"/>
          <w:noProof/>
          <w:kern w:val="2"/>
          <w:sz w:val="24"/>
          <w14:ligatures w14:val="standardContextual"/>
        </w:rPr>
      </w:pPr>
      <w:hyperlink w:anchor="_Toc1942388103">
        <w:r w:rsidR="07D8EAF7" w:rsidRPr="07D8EAF7">
          <w:rPr>
            <w:rStyle w:val="Hyperlink"/>
          </w:rPr>
          <w:t>3. Design Description</w:t>
        </w:r>
        <w:r w:rsidR="00686B75">
          <w:tab/>
        </w:r>
        <w:r w:rsidR="00686B75">
          <w:rPr>
            <w:color w:val="2B579A"/>
            <w:shd w:val="clear" w:color="auto" w:fill="E6E6E6"/>
          </w:rPr>
          <w:fldChar w:fldCharType="begin"/>
        </w:r>
        <w:r w:rsidR="00686B75">
          <w:instrText>PAGEREF _Toc1942388103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9</w:t>
        </w:r>
        <w:r w:rsidR="00686B75">
          <w:rPr>
            <w:color w:val="2B579A"/>
            <w:shd w:val="clear" w:color="auto" w:fill="E6E6E6"/>
          </w:rPr>
          <w:fldChar w:fldCharType="end"/>
        </w:r>
      </w:hyperlink>
    </w:p>
    <w:p w14:paraId="250FD12C"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329840326">
        <w:r w:rsidR="07D8EAF7" w:rsidRPr="07D8EAF7">
          <w:rPr>
            <w:rStyle w:val="Hyperlink"/>
          </w:rPr>
          <w:t>3.1 OVERVIEW</w:t>
        </w:r>
        <w:r w:rsidR="00686B75">
          <w:tab/>
        </w:r>
        <w:r w:rsidR="00686B75">
          <w:rPr>
            <w:color w:val="2B579A"/>
            <w:shd w:val="clear" w:color="auto" w:fill="E6E6E6"/>
          </w:rPr>
          <w:fldChar w:fldCharType="begin"/>
        </w:r>
        <w:r w:rsidR="00686B75">
          <w:instrText>PAGEREF _Toc329840326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9</w:t>
        </w:r>
        <w:r w:rsidR="00686B75">
          <w:rPr>
            <w:color w:val="2B579A"/>
            <w:shd w:val="clear" w:color="auto" w:fill="E6E6E6"/>
          </w:rPr>
          <w:fldChar w:fldCharType="end"/>
        </w:r>
      </w:hyperlink>
    </w:p>
    <w:p w14:paraId="6AD85A1A"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690349027">
        <w:r w:rsidR="07D8EAF7" w:rsidRPr="07D8EAF7">
          <w:rPr>
            <w:rStyle w:val="Hyperlink"/>
          </w:rPr>
          <w:t>3.2 DETAILED DESCRIPTION</w:t>
        </w:r>
        <w:r w:rsidR="00686B75">
          <w:tab/>
        </w:r>
        <w:r w:rsidR="00686B75">
          <w:rPr>
            <w:color w:val="2B579A"/>
            <w:shd w:val="clear" w:color="auto" w:fill="E6E6E6"/>
          </w:rPr>
          <w:fldChar w:fldCharType="begin"/>
        </w:r>
        <w:r w:rsidR="00686B75">
          <w:instrText>PAGEREF _Toc690349027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10</w:t>
        </w:r>
        <w:r w:rsidR="00686B75">
          <w:rPr>
            <w:color w:val="2B579A"/>
            <w:shd w:val="clear" w:color="auto" w:fill="E6E6E6"/>
          </w:rPr>
          <w:fldChar w:fldCharType="end"/>
        </w:r>
      </w:hyperlink>
    </w:p>
    <w:p w14:paraId="09057E7A"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141580411">
        <w:r w:rsidR="07D8EAF7" w:rsidRPr="07D8EAF7">
          <w:rPr>
            <w:rStyle w:val="Hyperlink"/>
          </w:rPr>
          <w:t>3.2.1 SYSTEM/COMPONENT 1 - Control</w:t>
        </w:r>
        <w:r w:rsidR="00686B75">
          <w:tab/>
        </w:r>
        <w:r w:rsidR="00686B75">
          <w:rPr>
            <w:color w:val="2B579A"/>
            <w:shd w:val="clear" w:color="auto" w:fill="E6E6E6"/>
          </w:rPr>
          <w:fldChar w:fldCharType="begin"/>
        </w:r>
        <w:r w:rsidR="00686B75">
          <w:instrText>PAGEREF _Toc141580411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10</w:t>
        </w:r>
        <w:r w:rsidR="00686B75">
          <w:rPr>
            <w:color w:val="2B579A"/>
            <w:shd w:val="clear" w:color="auto" w:fill="E6E6E6"/>
          </w:rPr>
          <w:fldChar w:fldCharType="end"/>
        </w:r>
      </w:hyperlink>
    </w:p>
    <w:p w14:paraId="32D1B882"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1831908643">
        <w:r w:rsidR="07D8EAF7" w:rsidRPr="07D8EAF7">
          <w:rPr>
            <w:rStyle w:val="Hyperlink"/>
          </w:rPr>
          <w:t>3.2.2 SYSTEM/COMPONENT 2 – Current Injection</w:t>
        </w:r>
        <w:r w:rsidR="00686B75">
          <w:tab/>
        </w:r>
        <w:r w:rsidR="00686B75">
          <w:rPr>
            <w:color w:val="2B579A"/>
            <w:shd w:val="clear" w:color="auto" w:fill="E6E6E6"/>
          </w:rPr>
          <w:fldChar w:fldCharType="begin"/>
        </w:r>
        <w:r w:rsidR="00686B75">
          <w:instrText>PAGEREF _Toc1831908643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10</w:t>
        </w:r>
        <w:r w:rsidR="00686B75">
          <w:rPr>
            <w:color w:val="2B579A"/>
            <w:shd w:val="clear" w:color="auto" w:fill="E6E6E6"/>
          </w:rPr>
          <w:fldChar w:fldCharType="end"/>
        </w:r>
      </w:hyperlink>
    </w:p>
    <w:p w14:paraId="32A010D2"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979983261">
        <w:r w:rsidR="07D8EAF7" w:rsidRPr="07D8EAF7">
          <w:rPr>
            <w:rStyle w:val="Hyperlink"/>
          </w:rPr>
          <w:t>3.2.3 SYSTEM/COMPONENT 3 - Measurement</w:t>
        </w:r>
        <w:r w:rsidR="00686B75">
          <w:tab/>
        </w:r>
        <w:r w:rsidR="00686B75">
          <w:rPr>
            <w:color w:val="2B579A"/>
            <w:shd w:val="clear" w:color="auto" w:fill="E6E6E6"/>
          </w:rPr>
          <w:fldChar w:fldCharType="begin"/>
        </w:r>
        <w:r w:rsidR="00686B75">
          <w:instrText>PAGEREF _Toc979983261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11</w:t>
        </w:r>
        <w:r w:rsidR="00686B75">
          <w:rPr>
            <w:color w:val="2B579A"/>
            <w:shd w:val="clear" w:color="auto" w:fill="E6E6E6"/>
          </w:rPr>
          <w:fldChar w:fldCharType="end"/>
        </w:r>
      </w:hyperlink>
    </w:p>
    <w:p w14:paraId="41B2079B" w14:textId="77777777" w:rsidR="00363451" w:rsidRDefault="00DA0FED" w:rsidP="07D8EAF7">
      <w:pPr>
        <w:pStyle w:val="TOC3"/>
        <w:tabs>
          <w:tab w:val="right" w:leader="dot" w:pos="9360"/>
        </w:tabs>
        <w:rPr>
          <w:rFonts w:asciiTheme="minorHAnsi" w:eastAsiaTheme="minorEastAsia" w:hAnsiTheme="minorHAnsi"/>
          <w:noProof/>
          <w:kern w:val="2"/>
          <w:sz w:val="24"/>
          <w14:ligatures w14:val="standardContextual"/>
        </w:rPr>
      </w:pPr>
      <w:hyperlink w:anchor="_Toc1469974363">
        <w:r w:rsidR="07D8EAF7" w:rsidRPr="07D8EAF7">
          <w:rPr>
            <w:rStyle w:val="Hyperlink"/>
          </w:rPr>
          <w:t>3.2.4 SYSTEM/COMPONENT 4 – Power Supply</w:t>
        </w:r>
        <w:r w:rsidR="00686B75">
          <w:tab/>
        </w:r>
        <w:r w:rsidR="00686B75">
          <w:rPr>
            <w:color w:val="2B579A"/>
            <w:shd w:val="clear" w:color="auto" w:fill="E6E6E6"/>
          </w:rPr>
          <w:fldChar w:fldCharType="begin"/>
        </w:r>
        <w:r w:rsidR="00686B75">
          <w:instrText>PAGEREF _Toc1469974363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11</w:t>
        </w:r>
        <w:r w:rsidR="00686B75">
          <w:rPr>
            <w:color w:val="2B579A"/>
            <w:shd w:val="clear" w:color="auto" w:fill="E6E6E6"/>
          </w:rPr>
          <w:fldChar w:fldCharType="end"/>
        </w:r>
      </w:hyperlink>
    </w:p>
    <w:p w14:paraId="65DA8B71"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1084662513">
        <w:r w:rsidR="07D8EAF7" w:rsidRPr="07D8EAF7">
          <w:rPr>
            <w:rStyle w:val="Hyperlink"/>
          </w:rPr>
          <w:t>3.3 USE</w:t>
        </w:r>
        <w:r w:rsidR="00686B75">
          <w:tab/>
        </w:r>
        <w:r w:rsidR="00686B75">
          <w:rPr>
            <w:color w:val="2B579A"/>
            <w:shd w:val="clear" w:color="auto" w:fill="E6E6E6"/>
          </w:rPr>
          <w:fldChar w:fldCharType="begin"/>
        </w:r>
        <w:r w:rsidR="00686B75">
          <w:instrText>PAGEREF _Toc1084662513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11</w:t>
        </w:r>
        <w:r w:rsidR="00686B75">
          <w:rPr>
            <w:color w:val="2B579A"/>
            <w:shd w:val="clear" w:color="auto" w:fill="E6E6E6"/>
          </w:rPr>
          <w:fldChar w:fldCharType="end"/>
        </w:r>
      </w:hyperlink>
    </w:p>
    <w:p w14:paraId="0C24487E" w14:textId="77777777" w:rsidR="00363451" w:rsidRDefault="00DA0FED" w:rsidP="07D8EAF7">
      <w:pPr>
        <w:pStyle w:val="TOC1"/>
        <w:tabs>
          <w:tab w:val="right" w:leader="dot" w:pos="9360"/>
        </w:tabs>
        <w:rPr>
          <w:rFonts w:asciiTheme="minorHAnsi" w:eastAsiaTheme="minorEastAsia" w:hAnsiTheme="minorHAnsi"/>
          <w:noProof/>
          <w:kern w:val="2"/>
          <w:sz w:val="24"/>
          <w14:ligatures w14:val="standardContextual"/>
        </w:rPr>
      </w:pPr>
      <w:hyperlink w:anchor="_Toc2016321156">
        <w:r w:rsidR="07D8EAF7" w:rsidRPr="07D8EAF7">
          <w:rPr>
            <w:rStyle w:val="Hyperlink"/>
          </w:rPr>
          <w:t>4. Evaluation</w:t>
        </w:r>
        <w:r w:rsidR="00686B75">
          <w:tab/>
        </w:r>
        <w:r w:rsidR="00686B75">
          <w:rPr>
            <w:color w:val="2B579A"/>
            <w:shd w:val="clear" w:color="auto" w:fill="E6E6E6"/>
          </w:rPr>
          <w:fldChar w:fldCharType="begin"/>
        </w:r>
        <w:r w:rsidR="00686B75">
          <w:instrText>PAGEREF _Toc2016321156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12</w:t>
        </w:r>
        <w:r w:rsidR="00686B75">
          <w:rPr>
            <w:color w:val="2B579A"/>
            <w:shd w:val="clear" w:color="auto" w:fill="E6E6E6"/>
          </w:rPr>
          <w:fldChar w:fldCharType="end"/>
        </w:r>
      </w:hyperlink>
    </w:p>
    <w:p w14:paraId="66FDC677"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543014249">
        <w:r w:rsidR="07D8EAF7" w:rsidRPr="07D8EAF7">
          <w:rPr>
            <w:rStyle w:val="Hyperlink"/>
          </w:rPr>
          <w:t>4.1 OVERVIEW</w:t>
        </w:r>
        <w:r w:rsidR="00686B75">
          <w:tab/>
        </w:r>
        <w:r w:rsidR="00686B75">
          <w:rPr>
            <w:color w:val="2B579A"/>
            <w:shd w:val="clear" w:color="auto" w:fill="E6E6E6"/>
          </w:rPr>
          <w:fldChar w:fldCharType="begin"/>
        </w:r>
        <w:r w:rsidR="00686B75">
          <w:instrText>PAGEREF _Toc543014249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12</w:t>
        </w:r>
        <w:r w:rsidR="00686B75">
          <w:rPr>
            <w:color w:val="2B579A"/>
            <w:shd w:val="clear" w:color="auto" w:fill="E6E6E6"/>
          </w:rPr>
          <w:fldChar w:fldCharType="end"/>
        </w:r>
      </w:hyperlink>
    </w:p>
    <w:p w14:paraId="30B3A204" w14:textId="77777777" w:rsidR="00363451" w:rsidRDefault="00DA0FED" w:rsidP="07D8EAF7">
      <w:pPr>
        <w:pStyle w:val="TOC2"/>
        <w:tabs>
          <w:tab w:val="left" w:pos="660"/>
          <w:tab w:val="right" w:leader="dot" w:pos="9360"/>
        </w:tabs>
        <w:rPr>
          <w:rFonts w:asciiTheme="minorHAnsi" w:eastAsiaTheme="minorEastAsia" w:hAnsiTheme="minorHAnsi"/>
          <w:noProof/>
          <w:kern w:val="2"/>
          <w:sz w:val="24"/>
          <w14:ligatures w14:val="standardContextual"/>
        </w:rPr>
      </w:pPr>
      <w:hyperlink w:anchor="_Toc1435222680">
        <w:r w:rsidR="07D8EAF7" w:rsidRPr="07D8EAF7">
          <w:rPr>
            <w:rStyle w:val="Hyperlink"/>
          </w:rPr>
          <w:t>4.2</w:t>
        </w:r>
        <w:r w:rsidR="00686B75">
          <w:tab/>
        </w:r>
        <w:r w:rsidR="07D8EAF7" w:rsidRPr="07D8EAF7">
          <w:rPr>
            <w:rStyle w:val="Hyperlink"/>
          </w:rPr>
          <w:t>Evaluation of Howland Current Source Circuit and Signal Generation</w:t>
        </w:r>
        <w:r w:rsidR="00686B75">
          <w:tab/>
        </w:r>
        <w:r w:rsidR="00686B75">
          <w:rPr>
            <w:color w:val="2B579A"/>
            <w:shd w:val="clear" w:color="auto" w:fill="E6E6E6"/>
          </w:rPr>
          <w:fldChar w:fldCharType="begin"/>
        </w:r>
        <w:r w:rsidR="00686B75">
          <w:instrText>PAGEREF _Toc1435222680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13</w:t>
        </w:r>
        <w:r w:rsidR="00686B75">
          <w:rPr>
            <w:color w:val="2B579A"/>
            <w:shd w:val="clear" w:color="auto" w:fill="E6E6E6"/>
          </w:rPr>
          <w:fldChar w:fldCharType="end"/>
        </w:r>
      </w:hyperlink>
    </w:p>
    <w:p w14:paraId="765B44AC"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1109988604">
        <w:r w:rsidR="07D8EAF7" w:rsidRPr="07D8EAF7">
          <w:rPr>
            <w:rStyle w:val="Hyperlink"/>
          </w:rPr>
          <w:t>4.2.1</w:t>
        </w:r>
        <w:r w:rsidR="00686B75">
          <w:tab/>
        </w:r>
        <w:r w:rsidR="07D8EAF7" w:rsidRPr="07D8EAF7">
          <w:rPr>
            <w:rStyle w:val="Hyperlink"/>
          </w:rPr>
          <w:t>Purpose of Evaluation</w:t>
        </w:r>
        <w:r w:rsidR="00686B75">
          <w:tab/>
        </w:r>
        <w:r w:rsidR="00686B75">
          <w:rPr>
            <w:color w:val="2B579A"/>
            <w:shd w:val="clear" w:color="auto" w:fill="E6E6E6"/>
          </w:rPr>
          <w:fldChar w:fldCharType="begin"/>
        </w:r>
        <w:r w:rsidR="00686B75">
          <w:instrText>PAGEREF _Toc1109988604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13</w:t>
        </w:r>
        <w:r w:rsidR="00686B75">
          <w:rPr>
            <w:color w:val="2B579A"/>
            <w:shd w:val="clear" w:color="auto" w:fill="E6E6E6"/>
          </w:rPr>
          <w:fldChar w:fldCharType="end"/>
        </w:r>
      </w:hyperlink>
    </w:p>
    <w:p w14:paraId="266676CB"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624427094">
        <w:r w:rsidR="07D8EAF7" w:rsidRPr="07D8EAF7">
          <w:rPr>
            <w:rStyle w:val="Hyperlink"/>
          </w:rPr>
          <w:t>4.2.2</w:t>
        </w:r>
        <w:r w:rsidR="00686B75">
          <w:tab/>
        </w:r>
        <w:r w:rsidR="07D8EAF7" w:rsidRPr="07D8EAF7">
          <w:rPr>
            <w:rStyle w:val="Hyperlink"/>
          </w:rPr>
          <w:t>Test Methods (include discussion of prototyping if applicable)</w:t>
        </w:r>
        <w:r w:rsidR="00686B75">
          <w:tab/>
        </w:r>
        <w:r w:rsidR="00686B75">
          <w:rPr>
            <w:color w:val="2B579A"/>
            <w:shd w:val="clear" w:color="auto" w:fill="E6E6E6"/>
          </w:rPr>
          <w:fldChar w:fldCharType="begin"/>
        </w:r>
        <w:r w:rsidR="00686B75">
          <w:instrText>PAGEREF _Toc624427094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13</w:t>
        </w:r>
        <w:r w:rsidR="00686B75">
          <w:rPr>
            <w:color w:val="2B579A"/>
            <w:shd w:val="clear" w:color="auto" w:fill="E6E6E6"/>
          </w:rPr>
          <w:fldChar w:fldCharType="end"/>
        </w:r>
      </w:hyperlink>
    </w:p>
    <w:p w14:paraId="43E80A69"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1273662770">
        <w:r w:rsidR="07D8EAF7" w:rsidRPr="07D8EAF7">
          <w:rPr>
            <w:rStyle w:val="Hyperlink"/>
          </w:rPr>
          <w:t>4.2.3</w:t>
        </w:r>
        <w:r w:rsidR="00686B75">
          <w:tab/>
        </w:r>
        <w:r w:rsidR="07D8EAF7" w:rsidRPr="07D8EAF7">
          <w:rPr>
            <w:rStyle w:val="Hyperlink"/>
          </w:rPr>
          <w:t>Results and Discussion</w:t>
        </w:r>
        <w:r w:rsidR="00686B75">
          <w:tab/>
        </w:r>
        <w:r w:rsidR="00686B75">
          <w:rPr>
            <w:color w:val="2B579A"/>
            <w:shd w:val="clear" w:color="auto" w:fill="E6E6E6"/>
          </w:rPr>
          <w:fldChar w:fldCharType="begin"/>
        </w:r>
        <w:r w:rsidR="00686B75">
          <w:instrText>PAGEREF _Toc1273662770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13</w:t>
        </w:r>
        <w:r w:rsidR="00686B75">
          <w:rPr>
            <w:color w:val="2B579A"/>
            <w:shd w:val="clear" w:color="auto" w:fill="E6E6E6"/>
          </w:rPr>
          <w:fldChar w:fldCharType="end"/>
        </w:r>
      </w:hyperlink>
    </w:p>
    <w:p w14:paraId="37E42E9E" w14:textId="77777777" w:rsidR="00363451" w:rsidRDefault="00DA0FED" w:rsidP="07D8EAF7">
      <w:pPr>
        <w:pStyle w:val="TOC2"/>
        <w:tabs>
          <w:tab w:val="left" w:pos="660"/>
          <w:tab w:val="right" w:leader="dot" w:pos="9360"/>
        </w:tabs>
        <w:rPr>
          <w:rFonts w:asciiTheme="minorHAnsi" w:eastAsiaTheme="minorEastAsia" w:hAnsiTheme="minorHAnsi"/>
          <w:noProof/>
          <w:kern w:val="2"/>
          <w:sz w:val="24"/>
          <w14:ligatures w14:val="standardContextual"/>
        </w:rPr>
      </w:pPr>
      <w:hyperlink w:anchor="_Toc1239888317">
        <w:r w:rsidR="07D8EAF7" w:rsidRPr="07D8EAF7">
          <w:rPr>
            <w:rStyle w:val="Hyperlink"/>
          </w:rPr>
          <w:t>4.3</w:t>
        </w:r>
        <w:r w:rsidR="00686B75">
          <w:tab/>
        </w:r>
        <w:r w:rsidR="07D8EAF7" w:rsidRPr="07D8EAF7">
          <w:rPr>
            <w:rStyle w:val="Hyperlink"/>
          </w:rPr>
          <w:t>EVALUATION OF QUADRATURE DEMODULATION</w:t>
        </w:r>
        <w:r w:rsidR="00686B75">
          <w:tab/>
        </w:r>
        <w:r w:rsidR="00686B75">
          <w:rPr>
            <w:color w:val="2B579A"/>
            <w:shd w:val="clear" w:color="auto" w:fill="E6E6E6"/>
          </w:rPr>
          <w:fldChar w:fldCharType="begin"/>
        </w:r>
        <w:r w:rsidR="00686B75">
          <w:instrText>PAGEREF _Toc1239888317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14</w:t>
        </w:r>
        <w:r w:rsidR="00686B75">
          <w:rPr>
            <w:color w:val="2B579A"/>
            <w:shd w:val="clear" w:color="auto" w:fill="E6E6E6"/>
          </w:rPr>
          <w:fldChar w:fldCharType="end"/>
        </w:r>
      </w:hyperlink>
    </w:p>
    <w:p w14:paraId="47DD4062"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1020128299">
        <w:r w:rsidR="07D8EAF7" w:rsidRPr="07D8EAF7">
          <w:rPr>
            <w:rStyle w:val="Hyperlink"/>
          </w:rPr>
          <w:t>4.3.1</w:t>
        </w:r>
        <w:r w:rsidR="00686B75">
          <w:tab/>
        </w:r>
        <w:r w:rsidR="07D8EAF7" w:rsidRPr="07D8EAF7">
          <w:rPr>
            <w:rStyle w:val="Hyperlink"/>
          </w:rPr>
          <w:t>Purpose of Evaluation</w:t>
        </w:r>
        <w:r w:rsidR="00686B75">
          <w:tab/>
        </w:r>
        <w:r w:rsidR="00686B75">
          <w:rPr>
            <w:color w:val="2B579A"/>
            <w:shd w:val="clear" w:color="auto" w:fill="E6E6E6"/>
          </w:rPr>
          <w:fldChar w:fldCharType="begin"/>
        </w:r>
        <w:r w:rsidR="00686B75">
          <w:instrText>PAGEREF _Toc1020128299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14</w:t>
        </w:r>
        <w:r w:rsidR="00686B75">
          <w:rPr>
            <w:color w:val="2B579A"/>
            <w:shd w:val="clear" w:color="auto" w:fill="E6E6E6"/>
          </w:rPr>
          <w:fldChar w:fldCharType="end"/>
        </w:r>
      </w:hyperlink>
    </w:p>
    <w:p w14:paraId="0DFBD967"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1273059471">
        <w:r w:rsidR="07D8EAF7" w:rsidRPr="07D8EAF7">
          <w:rPr>
            <w:rStyle w:val="Hyperlink"/>
          </w:rPr>
          <w:t>4.3.2</w:t>
        </w:r>
        <w:r w:rsidR="00686B75">
          <w:tab/>
        </w:r>
        <w:r w:rsidR="07D8EAF7" w:rsidRPr="07D8EAF7">
          <w:rPr>
            <w:rStyle w:val="Hyperlink"/>
          </w:rPr>
          <w:t>Test Methods (include discussion of prototyping if applicable)</w:t>
        </w:r>
        <w:r w:rsidR="00686B75">
          <w:tab/>
        </w:r>
        <w:r w:rsidR="00686B75">
          <w:rPr>
            <w:color w:val="2B579A"/>
            <w:shd w:val="clear" w:color="auto" w:fill="E6E6E6"/>
          </w:rPr>
          <w:fldChar w:fldCharType="begin"/>
        </w:r>
        <w:r w:rsidR="00686B75">
          <w:instrText>PAGEREF _Toc1273059471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14</w:t>
        </w:r>
        <w:r w:rsidR="00686B75">
          <w:rPr>
            <w:color w:val="2B579A"/>
            <w:shd w:val="clear" w:color="auto" w:fill="E6E6E6"/>
          </w:rPr>
          <w:fldChar w:fldCharType="end"/>
        </w:r>
      </w:hyperlink>
    </w:p>
    <w:p w14:paraId="11D00A2E" w14:textId="77777777" w:rsidR="00363451" w:rsidRDefault="00DA0FED" w:rsidP="07D8EAF7">
      <w:pPr>
        <w:pStyle w:val="TOC2"/>
        <w:tabs>
          <w:tab w:val="left" w:pos="870"/>
          <w:tab w:val="right" w:leader="dot" w:pos="9360"/>
        </w:tabs>
        <w:rPr>
          <w:rFonts w:asciiTheme="minorHAnsi" w:eastAsiaTheme="minorEastAsia" w:hAnsiTheme="minorHAnsi"/>
          <w:noProof/>
          <w:kern w:val="2"/>
          <w:sz w:val="24"/>
          <w14:ligatures w14:val="standardContextual"/>
        </w:rPr>
      </w:pPr>
      <w:hyperlink w:anchor="_Toc272913710">
        <w:r w:rsidR="07D8EAF7" w:rsidRPr="07D8EAF7">
          <w:rPr>
            <w:rStyle w:val="Hyperlink"/>
          </w:rPr>
          <w:t>4.3.3</w:t>
        </w:r>
        <w:r w:rsidR="00686B75">
          <w:tab/>
        </w:r>
        <w:r w:rsidR="07D8EAF7" w:rsidRPr="07D8EAF7">
          <w:rPr>
            <w:rStyle w:val="Hyperlink"/>
          </w:rPr>
          <w:t>Results and Discussion</w:t>
        </w:r>
        <w:r w:rsidR="00686B75">
          <w:tab/>
        </w:r>
        <w:r w:rsidR="00686B75">
          <w:rPr>
            <w:color w:val="2B579A"/>
            <w:shd w:val="clear" w:color="auto" w:fill="E6E6E6"/>
          </w:rPr>
          <w:fldChar w:fldCharType="begin"/>
        </w:r>
        <w:r w:rsidR="00686B75">
          <w:instrText>PAGEREF _Toc272913710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14</w:t>
        </w:r>
        <w:r w:rsidR="00686B75">
          <w:rPr>
            <w:color w:val="2B579A"/>
            <w:shd w:val="clear" w:color="auto" w:fill="E6E6E6"/>
          </w:rPr>
          <w:fldChar w:fldCharType="end"/>
        </w:r>
      </w:hyperlink>
    </w:p>
    <w:p w14:paraId="75233E4E"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1695111098">
        <w:r w:rsidR="07D8EAF7" w:rsidRPr="07D8EAF7">
          <w:rPr>
            <w:rStyle w:val="Hyperlink"/>
          </w:rPr>
          <w:t>4.4 Evaluation of Control System</w:t>
        </w:r>
        <w:r w:rsidR="00686B75">
          <w:tab/>
        </w:r>
        <w:r w:rsidR="00686B75">
          <w:rPr>
            <w:color w:val="2B579A"/>
            <w:shd w:val="clear" w:color="auto" w:fill="E6E6E6"/>
          </w:rPr>
          <w:fldChar w:fldCharType="begin"/>
        </w:r>
        <w:r w:rsidR="00686B75">
          <w:instrText>PAGEREF _Toc1695111098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16</w:t>
        </w:r>
        <w:r w:rsidR="00686B75">
          <w:rPr>
            <w:color w:val="2B579A"/>
            <w:shd w:val="clear" w:color="auto" w:fill="E6E6E6"/>
          </w:rPr>
          <w:fldChar w:fldCharType="end"/>
        </w:r>
      </w:hyperlink>
    </w:p>
    <w:p w14:paraId="641A2DFF"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647840405">
        <w:r w:rsidR="07D8EAF7" w:rsidRPr="07D8EAF7">
          <w:rPr>
            <w:rStyle w:val="Hyperlink"/>
          </w:rPr>
          <w:t>4.5 Evaluation of Data Processing</w:t>
        </w:r>
        <w:r w:rsidR="00686B75">
          <w:tab/>
        </w:r>
        <w:r w:rsidR="00686B75">
          <w:rPr>
            <w:color w:val="2B579A"/>
            <w:shd w:val="clear" w:color="auto" w:fill="E6E6E6"/>
          </w:rPr>
          <w:fldChar w:fldCharType="begin"/>
        </w:r>
        <w:r w:rsidR="00686B75">
          <w:instrText>PAGEREF _Toc647840405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17</w:t>
        </w:r>
        <w:r w:rsidR="00686B75">
          <w:rPr>
            <w:color w:val="2B579A"/>
            <w:shd w:val="clear" w:color="auto" w:fill="E6E6E6"/>
          </w:rPr>
          <w:fldChar w:fldCharType="end"/>
        </w:r>
      </w:hyperlink>
    </w:p>
    <w:p w14:paraId="5B636C9F"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367863662">
        <w:r w:rsidR="07D8EAF7" w:rsidRPr="07D8EAF7">
          <w:rPr>
            <w:rStyle w:val="Hyperlink"/>
          </w:rPr>
          <w:t>4.6 Evaluation of CNC Milled PCB Process</w:t>
        </w:r>
        <w:r w:rsidR="00686B75">
          <w:tab/>
        </w:r>
        <w:r w:rsidR="00686B75">
          <w:rPr>
            <w:color w:val="2B579A"/>
            <w:shd w:val="clear" w:color="auto" w:fill="E6E6E6"/>
          </w:rPr>
          <w:fldChar w:fldCharType="begin"/>
        </w:r>
        <w:r w:rsidR="00686B75">
          <w:instrText>PAGEREF _Toc367863662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18</w:t>
        </w:r>
        <w:r w:rsidR="00686B75">
          <w:rPr>
            <w:color w:val="2B579A"/>
            <w:shd w:val="clear" w:color="auto" w:fill="E6E6E6"/>
          </w:rPr>
          <w:fldChar w:fldCharType="end"/>
        </w:r>
      </w:hyperlink>
    </w:p>
    <w:p w14:paraId="104AF990"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674574605">
        <w:r w:rsidR="07D8EAF7" w:rsidRPr="07D8EAF7">
          <w:rPr>
            <w:rStyle w:val="Hyperlink"/>
          </w:rPr>
          <w:t>4.7 Conclusion and Next Steps</w:t>
        </w:r>
        <w:r w:rsidR="00686B75">
          <w:tab/>
        </w:r>
        <w:r w:rsidR="00686B75">
          <w:rPr>
            <w:color w:val="2B579A"/>
            <w:shd w:val="clear" w:color="auto" w:fill="E6E6E6"/>
          </w:rPr>
          <w:fldChar w:fldCharType="begin"/>
        </w:r>
        <w:r w:rsidR="00686B75">
          <w:instrText>PAGEREF _Toc674574605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18</w:t>
        </w:r>
        <w:r w:rsidR="00686B75">
          <w:rPr>
            <w:color w:val="2B579A"/>
            <w:shd w:val="clear" w:color="auto" w:fill="E6E6E6"/>
          </w:rPr>
          <w:fldChar w:fldCharType="end"/>
        </w:r>
      </w:hyperlink>
    </w:p>
    <w:p w14:paraId="2754CF13" w14:textId="77777777" w:rsidR="00363451" w:rsidRDefault="00DA0FED" w:rsidP="07D8EAF7">
      <w:pPr>
        <w:pStyle w:val="TOC1"/>
        <w:tabs>
          <w:tab w:val="right" w:leader="dot" w:pos="9360"/>
        </w:tabs>
        <w:rPr>
          <w:rFonts w:asciiTheme="minorHAnsi" w:eastAsiaTheme="minorEastAsia" w:hAnsiTheme="minorHAnsi"/>
          <w:noProof/>
          <w:kern w:val="2"/>
          <w:sz w:val="24"/>
          <w14:ligatures w14:val="standardContextual"/>
        </w:rPr>
      </w:pPr>
      <w:hyperlink w:anchor="_Toc1032099024">
        <w:r w:rsidR="07D8EAF7" w:rsidRPr="07D8EAF7">
          <w:rPr>
            <w:rStyle w:val="Hyperlink"/>
          </w:rPr>
          <w:t>5. Impact of Engineering Solutions</w:t>
        </w:r>
        <w:r w:rsidR="00686B75">
          <w:tab/>
        </w:r>
        <w:r w:rsidR="00686B75">
          <w:rPr>
            <w:color w:val="2B579A"/>
            <w:shd w:val="clear" w:color="auto" w:fill="E6E6E6"/>
          </w:rPr>
          <w:fldChar w:fldCharType="begin"/>
        </w:r>
        <w:r w:rsidR="00686B75">
          <w:instrText>PAGEREF _Toc1032099024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18</w:t>
        </w:r>
        <w:r w:rsidR="00686B75">
          <w:rPr>
            <w:color w:val="2B579A"/>
            <w:shd w:val="clear" w:color="auto" w:fill="E6E6E6"/>
          </w:rPr>
          <w:fldChar w:fldCharType="end"/>
        </w:r>
      </w:hyperlink>
    </w:p>
    <w:p w14:paraId="7B98C37F"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400571511">
        <w:r w:rsidR="07D8EAF7" w:rsidRPr="07D8EAF7">
          <w:rPr>
            <w:rStyle w:val="Hyperlink"/>
          </w:rPr>
          <w:t>5.1 GLOBAL IMPACTS</w:t>
        </w:r>
        <w:r w:rsidR="00686B75">
          <w:tab/>
        </w:r>
        <w:r w:rsidR="00686B75">
          <w:rPr>
            <w:color w:val="2B579A"/>
            <w:shd w:val="clear" w:color="auto" w:fill="E6E6E6"/>
          </w:rPr>
          <w:fldChar w:fldCharType="begin"/>
        </w:r>
        <w:r w:rsidR="00686B75">
          <w:instrText>PAGEREF _Toc400571511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18</w:t>
        </w:r>
        <w:r w:rsidR="00686B75">
          <w:rPr>
            <w:color w:val="2B579A"/>
            <w:shd w:val="clear" w:color="auto" w:fill="E6E6E6"/>
          </w:rPr>
          <w:fldChar w:fldCharType="end"/>
        </w:r>
      </w:hyperlink>
    </w:p>
    <w:p w14:paraId="2E90D6CC"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110268770">
        <w:r w:rsidR="07D8EAF7" w:rsidRPr="07D8EAF7">
          <w:rPr>
            <w:rStyle w:val="Hyperlink"/>
          </w:rPr>
          <w:t>5.2 ECONOMIC IMPACTS</w:t>
        </w:r>
        <w:r w:rsidR="00686B75">
          <w:tab/>
        </w:r>
        <w:r w:rsidR="00686B75">
          <w:rPr>
            <w:color w:val="2B579A"/>
            <w:shd w:val="clear" w:color="auto" w:fill="E6E6E6"/>
          </w:rPr>
          <w:fldChar w:fldCharType="begin"/>
        </w:r>
        <w:r w:rsidR="00686B75">
          <w:instrText>PAGEREF _Toc110268770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19</w:t>
        </w:r>
        <w:r w:rsidR="00686B75">
          <w:rPr>
            <w:color w:val="2B579A"/>
            <w:shd w:val="clear" w:color="auto" w:fill="E6E6E6"/>
          </w:rPr>
          <w:fldChar w:fldCharType="end"/>
        </w:r>
      </w:hyperlink>
    </w:p>
    <w:p w14:paraId="058D2D19"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1410754080">
        <w:r w:rsidR="07D8EAF7" w:rsidRPr="07D8EAF7">
          <w:rPr>
            <w:rStyle w:val="Hyperlink"/>
          </w:rPr>
          <w:t>5.3 ENVIRONMENTAL IMPACTS</w:t>
        </w:r>
        <w:r w:rsidR="00686B75">
          <w:tab/>
        </w:r>
        <w:r w:rsidR="00686B75">
          <w:rPr>
            <w:color w:val="2B579A"/>
            <w:shd w:val="clear" w:color="auto" w:fill="E6E6E6"/>
          </w:rPr>
          <w:fldChar w:fldCharType="begin"/>
        </w:r>
        <w:r w:rsidR="00686B75">
          <w:instrText>PAGEREF _Toc1410754080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20</w:t>
        </w:r>
        <w:r w:rsidR="00686B75">
          <w:rPr>
            <w:color w:val="2B579A"/>
            <w:shd w:val="clear" w:color="auto" w:fill="E6E6E6"/>
          </w:rPr>
          <w:fldChar w:fldCharType="end"/>
        </w:r>
      </w:hyperlink>
    </w:p>
    <w:p w14:paraId="1407DB85" w14:textId="77777777" w:rsidR="00363451" w:rsidRDefault="00DA0FED" w:rsidP="07D8EAF7">
      <w:pPr>
        <w:pStyle w:val="TOC2"/>
        <w:tabs>
          <w:tab w:val="right" w:leader="dot" w:pos="9360"/>
        </w:tabs>
        <w:rPr>
          <w:rFonts w:asciiTheme="minorHAnsi" w:eastAsiaTheme="minorEastAsia" w:hAnsiTheme="minorHAnsi"/>
          <w:noProof/>
          <w:kern w:val="2"/>
          <w:sz w:val="24"/>
          <w14:ligatures w14:val="standardContextual"/>
        </w:rPr>
      </w:pPr>
      <w:hyperlink w:anchor="_Toc719122418">
        <w:r w:rsidR="07D8EAF7" w:rsidRPr="07D8EAF7">
          <w:rPr>
            <w:rStyle w:val="Hyperlink"/>
          </w:rPr>
          <w:t>5.4 SOCIETAL IMPACTS</w:t>
        </w:r>
        <w:r w:rsidR="00686B75">
          <w:tab/>
        </w:r>
        <w:r w:rsidR="00686B75">
          <w:rPr>
            <w:color w:val="2B579A"/>
            <w:shd w:val="clear" w:color="auto" w:fill="E6E6E6"/>
          </w:rPr>
          <w:fldChar w:fldCharType="begin"/>
        </w:r>
        <w:r w:rsidR="00686B75">
          <w:instrText>PAGEREF _Toc719122418 \h</w:instrText>
        </w:r>
        <w:r w:rsidR="00686B75">
          <w:rPr>
            <w:color w:val="2B579A"/>
            <w:shd w:val="clear" w:color="auto" w:fill="E6E6E6"/>
          </w:rPr>
        </w:r>
        <w:r w:rsidR="00686B75">
          <w:rPr>
            <w:color w:val="2B579A"/>
            <w:shd w:val="clear" w:color="auto" w:fill="E6E6E6"/>
          </w:rPr>
          <w:fldChar w:fldCharType="separate"/>
        </w:r>
        <w:r w:rsidR="07D8EAF7" w:rsidRPr="07D8EAF7">
          <w:rPr>
            <w:rStyle w:val="Hyperlink"/>
          </w:rPr>
          <w:t>21</w:t>
        </w:r>
        <w:r w:rsidR="00686B75">
          <w:rPr>
            <w:color w:val="2B579A"/>
            <w:shd w:val="clear" w:color="auto" w:fill="E6E6E6"/>
          </w:rPr>
          <w:fldChar w:fldCharType="end"/>
        </w:r>
      </w:hyperlink>
    </w:p>
    <w:p w14:paraId="66C874E8" w14:textId="70F23251" w:rsidR="07D8EAF7" w:rsidRDefault="00DA0FED" w:rsidP="07D8EAF7">
      <w:pPr>
        <w:pStyle w:val="TOC1"/>
        <w:tabs>
          <w:tab w:val="right" w:leader="dot" w:pos="9360"/>
        </w:tabs>
      </w:pPr>
      <w:hyperlink w:anchor="_Toc1499082179">
        <w:r w:rsidR="07D8EAF7" w:rsidRPr="07D8EAF7">
          <w:rPr>
            <w:rStyle w:val="Hyperlink"/>
          </w:rPr>
          <w:t>5. References</w:t>
        </w:r>
        <w:r w:rsidR="07D8EAF7">
          <w:tab/>
        </w:r>
        <w:r w:rsidR="07D8EAF7">
          <w:rPr>
            <w:color w:val="2B579A"/>
            <w:shd w:val="clear" w:color="auto" w:fill="E6E6E6"/>
          </w:rPr>
          <w:fldChar w:fldCharType="begin"/>
        </w:r>
        <w:r w:rsidR="07D8EAF7">
          <w:instrText>PAGEREF _Toc1499082179 \h</w:instrText>
        </w:r>
        <w:r w:rsidR="07D8EAF7">
          <w:rPr>
            <w:color w:val="2B579A"/>
            <w:shd w:val="clear" w:color="auto" w:fill="E6E6E6"/>
          </w:rPr>
        </w:r>
        <w:r w:rsidR="07D8EAF7">
          <w:rPr>
            <w:color w:val="2B579A"/>
            <w:shd w:val="clear" w:color="auto" w:fill="E6E6E6"/>
          </w:rPr>
          <w:fldChar w:fldCharType="separate"/>
        </w:r>
        <w:r w:rsidR="07D8EAF7" w:rsidRPr="07D8EAF7">
          <w:rPr>
            <w:rStyle w:val="Hyperlink"/>
          </w:rPr>
          <w:t>23</w:t>
        </w:r>
        <w:r w:rsidR="07D8EAF7">
          <w:rPr>
            <w:color w:val="2B579A"/>
            <w:shd w:val="clear" w:color="auto" w:fill="E6E6E6"/>
          </w:rPr>
          <w:fldChar w:fldCharType="end"/>
        </w:r>
      </w:hyperlink>
    </w:p>
    <w:p w14:paraId="6C98387B" w14:textId="77EBE031" w:rsidR="006F2ED6" w:rsidRPr="00557128" w:rsidRDefault="00DA0FED" w:rsidP="00557128">
      <w:pPr>
        <w:pStyle w:val="TOC1"/>
        <w:tabs>
          <w:tab w:val="right" w:leader="dot" w:pos="9360"/>
        </w:tabs>
        <w:rPr>
          <w:rStyle w:val="normaltextrun"/>
        </w:rPr>
      </w:pPr>
      <w:hyperlink w:anchor="_Toc630167942">
        <w:r w:rsidR="07D8EAF7" w:rsidRPr="07D8EAF7">
          <w:rPr>
            <w:rStyle w:val="Hyperlink"/>
          </w:rPr>
          <w:t>6. Appendices</w:t>
        </w:r>
        <w:r w:rsidR="07D8EAF7">
          <w:tab/>
        </w:r>
        <w:r w:rsidR="07D8EAF7">
          <w:rPr>
            <w:color w:val="2B579A"/>
            <w:shd w:val="clear" w:color="auto" w:fill="E6E6E6"/>
          </w:rPr>
          <w:fldChar w:fldCharType="begin"/>
        </w:r>
        <w:r w:rsidR="07D8EAF7">
          <w:instrText>PAGEREF _Toc630167942 \h</w:instrText>
        </w:r>
        <w:r w:rsidR="07D8EAF7">
          <w:rPr>
            <w:color w:val="2B579A"/>
            <w:shd w:val="clear" w:color="auto" w:fill="E6E6E6"/>
          </w:rPr>
        </w:r>
        <w:r w:rsidR="07D8EAF7">
          <w:rPr>
            <w:color w:val="2B579A"/>
            <w:shd w:val="clear" w:color="auto" w:fill="E6E6E6"/>
          </w:rPr>
          <w:fldChar w:fldCharType="separate"/>
        </w:r>
        <w:r w:rsidR="07D8EAF7" w:rsidRPr="07D8EAF7">
          <w:rPr>
            <w:rStyle w:val="Hyperlink"/>
          </w:rPr>
          <w:t>23</w:t>
        </w:r>
        <w:r w:rsidR="07D8EAF7">
          <w:rPr>
            <w:color w:val="2B579A"/>
            <w:shd w:val="clear" w:color="auto" w:fill="E6E6E6"/>
          </w:rPr>
          <w:fldChar w:fldCharType="end"/>
        </w:r>
      </w:hyperlink>
      <w:r w:rsidR="07D8EAF7">
        <w:rPr>
          <w:color w:val="2B579A"/>
          <w:shd w:val="clear" w:color="auto" w:fill="E6E6E6"/>
        </w:rPr>
        <w:fldChar w:fldCharType="end"/>
      </w:r>
    </w:p>
    <w:p w14:paraId="2E292AB4" w14:textId="77777777" w:rsidR="00557128" w:rsidRDefault="00557128">
      <w:pPr>
        <w:rPr>
          <w:rStyle w:val="eop"/>
          <w:rFonts w:eastAsiaTheme="majorEastAsia" w:cs="Times New Roman"/>
          <w:b/>
          <w:color w:val="2F5496" w:themeColor="accent1" w:themeShade="BF"/>
          <w:sz w:val="28"/>
          <w:szCs w:val="32"/>
          <w:highlight w:val="lightGray"/>
        </w:rPr>
      </w:pPr>
      <w:bookmarkStart w:id="2" w:name="_Toc1502567021"/>
      <w:r>
        <w:rPr>
          <w:rStyle w:val="eop"/>
          <w:rFonts w:cs="Times New Roman"/>
          <w:highlight w:val="lightGray"/>
        </w:rPr>
        <w:br w:type="page"/>
      </w:r>
    </w:p>
    <w:p w14:paraId="269EFC97" w14:textId="1E3ED2E1" w:rsidR="00E63677" w:rsidRPr="00E058F8" w:rsidRDefault="00E63677" w:rsidP="00557128">
      <w:pPr>
        <w:pStyle w:val="Heading1"/>
        <w:rPr>
          <w:rStyle w:val="eop"/>
          <w:rFonts w:cs="Times New Roman"/>
        </w:rPr>
      </w:pPr>
      <w:r w:rsidRPr="07D8EAF7">
        <w:rPr>
          <w:rStyle w:val="normaltextrun"/>
          <w:rFonts w:cs="Times New Roman"/>
          <w:sz w:val="28"/>
          <w:szCs w:val="28"/>
        </w:rPr>
        <w:t>Executive Summary</w:t>
      </w:r>
      <w:bookmarkEnd w:id="0"/>
      <w:bookmarkEnd w:id="1"/>
      <w:bookmarkEnd w:id="2"/>
      <w:r w:rsidRPr="00E058F8">
        <w:rPr>
          <w:rStyle w:val="eop"/>
          <w:rFonts w:cs="Times New Roman"/>
        </w:rPr>
        <w:t> </w:t>
      </w:r>
    </w:p>
    <w:p w14:paraId="3C4CF2EA" w14:textId="6DCCC1FE" w:rsidR="005A5BCF" w:rsidRPr="00E058F8" w:rsidRDefault="00E63677" w:rsidP="73B21B32">
      <w:pPr>
        <w:pStyle w:val="paragraph0000000000000000000000000"/>
        <w:spacing w:before="0" w:beforeAutospacing="0" w:after="0" w:afterAutospacing="0"/>
        <w:textAlignment w:val="baseline"/>
        <w:rPr>
          <w:rStyle w:val="eop"/>
        </w:rPr>
      </w:pPr>
      <w:r w:rsidRPr="43A44D3D">
        <w:rPr>
          <w:rStyle w:val="normaltextrun"/>
        </w:rPr>
        <w:t>Electrical Impedance Tomography (EIT) is a non-intrusive medical imaging technique for viewing a cross section of an area</w:t>
      </w:r>
      <w:r w:rsidR="009C2291" w:rsidRPr="43A44D3D">
        <w:rPr>
          <w:rStyle w:val="normaltextrun"/>
        </w:rPr>
        <w:t xml:space="preserve"> </w:t>
      </w:r>
      <w:r w:rsidR="009C2291" w:rsidRPr="43A44D3D">
        <w:rPr>
          <w:rStyle w:val="normaltextrun"/>
        </w:rPr>
        <w:fldChar w:fldCharType="begin"/>
      </w:r>
      <w:r w:rsidR="007627C1">
        <w:rPr>
          <w:rStyle w:val="normaltextrun"/>
        </w:rPr>
        <w:instrText xml:space="preserve"> ADDIN ZOTERO_ITEM CSL_CITATION {"citationID":"p0ZWj7fK","properties":{"formattedCitation":"[1]","plainCitation":"[1]","noteIndex":0},"citationItems":[{"id":9,"uris":["http://zotero.org/users/12765554/items/9N5CWXWV"],"itemData":{"id":9,"type":"entry-encyclopedia","abstract":"Electrical impedance tomography (EIT) is a noninvasive type of medical imaging in which the electrical conductivity, permittivity, and impedance of a part of the body is inferred from surface electrode measurements and used to form a tomographic image of that part. Electrical conductivity varies considerably among various biological tissues (absolute EIT) or the movement of fluids and gases within tissues (difference EIT). The majority of EIT systems apply small alternating currents at a single frequency, however, some EIT systems use multiple frequencies to better differentiate between normal and suspected abnormal tissue within the same organ (multifrequency-EIT or electrical impedance spectroscopy).\nTypically, conducting surface electrodes are attached to the skin around the body part being examined. Small alternating currents will be applied to some or all of the electrodes, the resulting equi-potentials being recorded from the other electrodes (figures 1 and 2). This process will then be repeated for numerous different electrode configurations and finally result in a two-dimensional tomogram according to the image reconstruction algorithms incorporated.Since free ion content determines tissue and fluid conductivity, muscle and blood will conduct the applied currents better than fat, bone or lung tissue. This property can be used to reconstruct static images by morphological or absolute EIT (a-EIT). However, in contrast to linear x-rays used in Computed Tomography, electric currents travel three dimensionally along all the paths simultaneously, weighted by their conductivity (thus primarily along the path of least resistivity, but not exclusively). This means, that a part of the electric current leaves the transverse plane and results in an impedance transfer. This and other factors are the reason why image reconstruction in absolute EIT is so hard, since there is usually more than just one solution for image reconstruction of a three-dimensional area projected onto a two-dimensional plane.\nMathematically, the problem of recovering conductivity from surface measurements of current and potential is a non-linear inverse problem and is severely ill-posed. The mathematical formulation of the problem is due to Alberto Calderón, and in the mathematical literature of inverse problems it is often referred to as \"Calderón's inverse problem\" or the \"Calderón problem\". There is extensive mathematical research on the problem of uniqueness of solution and numerical algorithms for this problem.Compared to the tissue conductivities of most other soft tissues within the human thorax, lung tissue conductivity is approximately five-fold lower, resulting in high absolute contrast. This characteristic may partially explain the amount of research conducted in EIT lung imaging. Furthermore, lung conductivity fluctuates intensely during the breath cycle which accounts for the immense interest of the research community to use EIT as a bedside method to visualize inhomogeneity of lung ventilation in mechanically ventilated patients. EIT measurements between two or more physiological states, e.g. between inspiration and expiration, are therefore referred to as time difference EIT (td-EIT).\nTime difference EIT (td-EIT) has one major advantage over absolute EIT (a-EIT): inaccuracies resulting from interindividual anatomy, insufficient skin contact of surface electrodes or impedance transfer can be dismissed because most artifacts will eliminate themselves due to simple image subtraction in f-EIT. This is most likely the reason why, as of today, the greatest progress of EIT research has been achieved with difference EIT.Further EIT applications proposed include detection/location of cancer in skin, breast, or cervix, localization of epileptic foci, imaging of brain activity. as well as a diagnostic tool for impaired gastric emptying. Attempts to detect or localize tissue pathology within normal tissue usually rely on multifrequency EIT (MF-EIT), also termed Electrical Impedance Spectroscopy (EIS) and are based on differences in conductance patterns at varying frequencies.","container-title":"Wikipedia","language":"en","license":"Creative Commons Attribution-ShareAlike License","note":"Page Version ID: 1175791739","source":"Wikipedia","title":"Electrical impedance tomography","URL":"https://en.wikipedia.org/w/index.php?title=Electrical_impedance_tomography&amp;oldid=1175791739","accessed":{"date-parts":[["2023",10,19]]},"issued":{"date-parts":[["2023",9,17]]}}}],"schema":"https://github.com/citation-style-language/schema/raw/master/csl-citation.json"} </w:instrText>
      </w:r>
      <w:r w:rsidR="009C2291" w:rsidRPr="43A44D3D">
        <w:rPr>
          <w:rStyle w:val="normaltextrun"/>
        </w:rPr>
        <w:fldChar w:fldCharType="separate"/>
      </w:r>
      <w:r w:rsidR="009C2291" w:rsidRPr="00E058F8">
        <w:t>[1]</w:t>
      </w:r>
      <w:r w:rsidR="009C2291" w:rsidRPr="43A44D3D">
        <w:rPr>
          <w:rStyle w:val="normaltextrun"/>
        </w:rPr>
        <w:fldChar w:fldCharType="end"/>
      </w:r>
      <w:r w:rsidRPr="43A44D3D">
        <w:rPr>
          <w:rStyle w:val="normaltextrun"/>
        </w:rPr>
        <w:t>. Common imaging applications include the viewing of the heart and lungs, brain, and breast tissue. Two currents 180 degrees out of phase into a plane of the human body. Electrodes surrounding the cross-sectional area of the body are used to measure varying voltages to create an image showing the varying impedance, conductivity, and permittivity throughout the tissue plane. This document outlines the design of an EIT machine using programs and hardware aimed at creating cheaper and more open-source methods of manufacturing, that are accessible to the general public and university students.</w:t>
      </w:r>
      <w:r w:rsidRPr="43A44D3D">
        <w:rPr>
          <w:rStyle w:val="eop"/>
        </w:rPr>
        <w:t> </w:t>
      </w:r>
      <w:bookmarkStart w:id="3" w:name="_Toc148948955"/>
      <w:bookmarkStart w:id="4" w:name="_Toc1717939864"/>
    </w:p>
    <w:p w14:paraId="5FC6EE1B" w14:textId="77777777" w:rsidR="005A5BCF" w:rsidRPr="00E058F8" w:rsidRDefault="005A5BCF" w:rsidP="005A5BCF">
      <w:pPr>
        <w:pStyle w:val="paragraph0000000000000000000000000"/>
        <w:spacing w:before="0" w:beforeAutospacing="0" w:after="0" w:afterAutospacing="0"/>
        <w:textAlignment w:val="baseline"/>
        <w:rPr>
          <w:rStyle w:val="eop"/>
          <w:szCs w:val="22"/>
        </w:rPr>
      </w:pPr>
    </w:p>
    <w:p w14:paraId="4C71057F" w14:textId="01C4AD5B" w:rsidR="00E63677" w:rsidRPr="00E058F8" w:rsidRDefault="00E63677" w:rsidP="00363451">
      <w:pPr>
        <w:pStyle w:val="Heading1"/>
        <w:numPr>
          <w:ilvl w:val="0"/>
          <w:numId w:val="25"/>
        </w:numPr>
        <w:rPr>
          <w:rFonts w:cs="Times New Roman"/>
        </w:rPr>
      </w:pPr>
      <w:bookmarkStart w:id="5" w:name="_Toc1697199608"/>
      <w:r w:rsidRPr="00E058F8">
        <w:rPr>
          <w:rFonts w:cs="Times New Roman"/>
        </w:rPr>
        <w:t>Problem Definition</w:t>
      </w:r>
      <w:bookmarkEnd w:id="3"/>
      <w:bookmarkEnd w:id="4"/>
      <w:bookmarkEnd w:id="5"/>
      <w:r w:rsidRPr="00E058F8">
        <w:rPr>
          <w:rFonts w:cs="Times New Roman"/>
        </w:rPr>
        <w:t> </w:t>
      </w:r>
    </w:p>
    <w:p w14:paraId="0D29770F" w14:textId="40FF41C6" w:rsidR="00E63677" w:rsidRPr="00E058F8" w:rsidRDefault="5A3A1732" w:rsidP="003B2360">
      <w:pPr>
        <w:pStyle w:val="Heading2"/>
        <w:numPr>
          <w:ilvl w:val="1"/>
          <w:numId w:val="25"/>
        </w:numPr>
        <w:rPr>
          <w:rFonts w:cs="Times New Roman"/>
        </w:rPr>
      </w:pPr>
      <w:bookmarkStart w:id="6" w:name="_Toc2128830491"/>
      <w:r w:rsidRPr="07D8EAF7">
        <w:rPr>
          <w:rStyle w:val="normaltextrun"/>
          <w:rFonts w:cs="Times New Roman"/>
          <w:sz w:val="24"/>
          <w:szCs w:val="24"/>
        </w:rPr>
        <w:t>P</w:t>
      </w:r>
      <w:r w:rsidR="24266AF9" w:rsidRPr="07D8EAF7">
        <w:rPr>
          <w:rStyle w:val="normaltextrun"/>
          <w:rFonts w:cs="Times New Roman"/>
          <w:sz w:val="24"/>
          <w:szCs w:val="24"/>
        </w:rPr>
        <w:t>ROBLEM SCOPE</w:t>
      </w:r>
      <w:bookmarkEnd w:id="6"/>
      <w:r w:rsidRPr="07D8EAF7">
        <w:rPr>
          <w:rStyle w:val="normaltextrun"/>
          <w:rFonts w:cs="Times New Roman"/>
          <w:sz w:val="24"/>
          <w:szCs w:val="24"/>
        </w:rPr>
        <w:t> </w:t>
      </w:r>
      <w:r w:rsidRPr="00E058F8">
        <w:rPr>
          <w:rStyle w:val="eop"/>
          <w:rFonts w:cs="Times New Roman"/>
        </w:rPr>
        <w:t> </w:t>
      </w:r>
      <w:r w:rsidR="00E63677" w:rsidRPr="00E058F8">
        <w:rPr>
          <w:rStyle w:val="eop"/>
          <w:rFonts w:cs="Times New Roman"/>
        </w:rPr>
        <w:t> </w:t>
      </w:r>
    </w:p>
    <w:p w14:paraId="0AC92BAE" w14:textId="77777777" w:rsidR="00E63677" w:rsidRPr="00E058F8" w:rsidRDefault="00E63677" w:rsidP="00E63677">
      <w:pPr>
        <w:pStyle w:val="paragraph0000000000000000000000000"/>
        <w:spacing w:before="0" w:beforeAutospacing="0" w:after="0" w:afterAutospacing="0"/>
        <w:textAlignment w:val="baseline"/>
        <w:rPr>
          <w:szCs w:val="22"/>
        </w:rPr>
      </w:pPr>
      <w:r w:rsidRPr="00E058F8">
        <w:rPr>
          <w:rStyle w:val="normaltextrun"/>
          <w:szCs w:val="22"/>
        </w:rPr>
        <w:t>This paper documents the design and construction of an EIT machine using methods and hardware that are accessible to the general public and university students. The project sponsor for whom the development of the EIT machine is being done is Dr. Talles Santos, a professor of electrical engineering who is working for the University of Colorado, Boulder. </w:t>
      </w:r>
      <w:r w:rsidRPr="00E058F8">
        <w:rPr>
          <w:rStyle w:val="eop"/>
          <w:szCs w:val="22"/>
        </w:rPr>
        <w:t> </w:t>
      </w:r>
    </w:p>
    <w:p w14:paraId="629D72A6" w14:textId="77777777" w:rsidR="00E63677" w:rsidRPr="00E058F8" w:rsidRDefault="00E63677" w:rsidP="00E63677">
      <w:pPr>
        <w:pStyle w:val="paragraph0000000000000000000000000"/>
        <w:spacing w:before="0" w:beforeAutospacing="0" w:after="0" w:afterAutospacing="0"/>
        <w:ind w:left="780"/>
        <w:textAlignment w:val="baseline"/>
        <w:rPr>
          <w:szCs w:val="22"/>
        </w:rPr>
      </w:pPr>
      <w:r w:rsidRPr="00E058F8">
        <w:rPr>
          <w:rStyle w:val="eop"/>
          <w:szCs w:val="22"/>
        </w:rPr>
        <w:t> </w:t>
      </w:r>
    </w:p>
    <w:p w14:paraId="4D442C3C" w14:textId="77777777" w:rsidR="00E63677" w:rsidRPr="00E058F8" w:rsidRDefault="00E63677" w:rsidP="00E63677">
      <w:pPr>
        <w:pStyle w:val="paragraph0000000000000000000000000"/>
        <w:spacing w:before="0" w:beforeAutospacing="0" w:after="0" w:afterAutospacing="0"/>
        <w:textAlignment w:val="baseline"/>
        <w:rPr>
          <w:szCs w:val="22"/>
        </w:rPr>
      </w:pPr>
      <w:r w:rsidRPr="00E058F8">
        <w:rPr>
          <w:rStyle w:val="normaltextrun"/>
          <w:szCs w:val="22"/>
        </w:rPr>
        <w:t>The project sponsor has extensive experience in high quality EIT machine development and research. Motivated by a desire to continue the research in EIT and make the technology more accessible, the project sponsor would like to use continued development of EIT to educate students in the application of the technology. The project sponsor has experience working with other grad students and professors on the development and construction of EIT machines and would like to expand its development to include the work of under grad students. Currently there is no EIT machine at the location of Colorado Mesa University (CMU), where the project sponsor is physically located and works. This project will be the beginning of a goal to make CMU a new center for the development of the technology.</w:t>
      </w:r>
      <w:r w:rsidRPr="00E058F8">
        <w:rPr>
          <w:rStyle w:val="eop"/>
          <w:szCs w:val="22"/>
        </w:rPr>
        <w:t> </w:t>
      </w:r>
    </w:p>
    <w:p w14:paraId="4B61E325" w14:textId="77777777" w:rsidR="00E63677" w:rsidRPr="00E058F8" w:rsidRDefault="00E63677" w:rsidP="00E63677">
      <w:pPr>
        <w:pStyle w:val="paragraph0000000000000000000000000"/>
        <w:spacing w:before="0" w:beforeAutospacing="0" w:after="0" w:afterAutospacing="0"/>
        <w:ind w:left="780"/>
        <w:textAlignment w:val="baseline"/>
        <w:rPr>
          <w:szCs w:val="22"/>
        </w:rPr>
      </w:pPr>
      <w:r w:rsidRPr="00E058F8">
        <w:rPr>
          <w:rStyle w:val="eop"/>
          <w:szCs w:val="22"/>
        </w:rPr>
        <w:t> </w:t>
      </w:r>
    </w:p>
    <w:p w14:paraId="7F6FAE38" w14:textId="5E89FA38" w:rsidR="00E63677" w:rsidRPr="00E058F8" w:rsidRDefault="00E63677" w:rsidP="005C24BB">
      <w:pPr>
        <w:pStyle w:val="paragraph0000000000000000000000000"/>
        <w:spacing w:before="0" w:beforeAutospacing="0" w:after="0" w:afterAutospacing="0"/>
        <w:textAlignment w:val="baseline"/>
        <w:rPr>
          <w:szCs w:val="22"/>
        </w:rPr>
      </w:pPr>
      <w:r w:rsidRPr="00E058F8">
        <w:rPr>
          <w:rStyle w:val="normaltextrun"/>
          <w:szCs w:val="22"/>
        </w:rPr>
        <w:t>The project sponsor has tasked the 2022-20123 senior design team with starting a path to creating a fully open-source model for the construction of an EIT machine. Using components available and relatively inexpensive integrated circuit (IC) components, a fully functional EIT machine with real-time imaging is to be constructed.</w:t>
      </w:r>
      <w:r w:rsidRPr="00E058F8">
        <w:rPr>
          <w:rStyle w:val="eop"/>
          <w:szCs w:val="22"/>
        </w:rPr>
        <w:t> </w:t>
      </w:r>
      <w:r w:rsidR="002F67C4" w:rsidRPr="00E058F8">
        <w:rPr>
          <w:rStyle w:val="eop"/>
          <w:szCs w:val="22"/>
        </w:rPr>
        <w:t>The construction of the EIT machine was to maintain a cost below $3,000.00</w:t>
      </w:r>
      <w:r w:rsidR="00124F9A" w:rsidRPr="00E058F8">
        <w:rPr>
          <w:rStyle w:val="eop"/>
          <w:szCs w:val="22"/>
        </w:rPr>
        <w:t xml:space="preserve"> of the total budget.</w:t>
      </w:r>
    </w:p>
    <w:p w14:paraId="2124BF7A" w14:textId="77777777" w:rsidR="005C24BB" w:rsidRPr="00E058F8" w:rsidRDefault="005C24BB" w:rsidP="005C24BB">
      <w:pPr>
        <w:pStyle w:val="paragraph0000000000000000000000000"/>
        <w:spacing w:before="0" w:beforeAutospacing="0" w:after="0" w:afterAutospacing="0"/>
        <w:textAlignment w:val="baseline"/>
        <w:rPr>
          <w:szCs w:val="22"/>
        </w:rPr>
      </w:pPr>
    </w:p>
    <w:p w14:paraId="7A7B8FC1" w14:textId="3A5576B2" w:rsidR="00E63677" w:rsidRPr="00E058F8" w:rsidRDefault="006453BE" w:rsidP="00DC7AFD">
      <w:pPr>
        <w:pStyle w:val="Heading2"/>
        <w:rPr>
          <w:rStyle w:val="normaltextrun"/>
          <w:rFonts w:cs="Times New Roman"/>
          <w:sz w:val="24"/>
          <w:szCs w:val="24"/>
        </w:rPr>
      </w:pPr>
      <w:bookmarkStart w:id="7" w:name="_Toc1450982071"/>
      <w:r w:rsidRPr="07D8EAF7">
        <w:rPr>
          <w:rStyle w:val="normaltextrun"/>
          <w:rFonts w:cs="Times New Roman"/>
          <w:sz w:val="24"/>
          <w:szCs w:val="24"/>
        </w:rPr>
        <w:t>2</w:t>
      </w:r>
      <w:r w:rsidR="5CEBF521" w:rsidRPr="07D8EAF7">
        <w:rPr>
          <w:rStyle w:val="normaltextrun"/>
          <w:rFonts w:cs="Times New Roman"/>
          <w:sz w:val="24"/>
          <w:szCs w:val="24"/>
        </w:rPr>
        <w:t xml:space="preserve">.2 </w:t>
      </w:r>
      <w:r w:rsidR="1DF79595" w:rsidRPr="07D8EAF7">
        <w:rPr>
          <w:rStyle w:val="normaltextrun"/>
          <w:rFonts w:cs="Times New Roman"/>
          <w:sz w:val="24"/>
          <w:szCs w:val="24"/>
        </w:rPr>
        <w:t>TECHNICAL REVIEW</w:t>
      </w:r>
      <w:bookmarkEnd w:id="7"/>
    </w:p>
    <w:p w14:paraId="303A08A7" w14:textId="41CEC61E" w:rsidR="3F216F10" w:rsidRPr="00E058F8" w:rsidRDefault="006453BE" w:rsidP="004E33D8">
      <w:pPr>
        <w:pStyle w:val="Heading3"/>
        <w:rPr>
          <w:rFonts w:cs="Times New Roman"/>
        </w:rPr>
      </w:pPr>
      <w:bookmarkStart w:id="8" w:name="_Toc852814999"/>
      <w:r w:rsidRPr="00E058F8">
        <w:rPr>
          <w:rStyle w:val="Heading3Char"/>
          <w:rFonts w:cs="Times New Roman"/>
        </w:rPr>
        <w:t>2</w:t>
      </w:r>
      <w:r w:rsidR="1E214FE7" w:rsidRPr="00E058F8">
        <w:rPr>
          <w:rStyle w:val="Heading3Char"/>
          <w:rFonts w:cs="Times New Roman"/>
        </w:rPr>
        <w:t xml:space="preserve">.2.1 </w:t>
      </w:r>
      <w:r w:rsidR="5A3A1732" w:rsidRPr="00E058F8">
        <w:rPr>
          <w:rStyle w:val="Heading3Char"/>
          <w:rFonts w:cs="Times New Roman"/>
        </w:rPr>
        <w:t>I</w:t>
      </w:r>
      <w:r w:rsidR="1E77AD28" w:rsidRPr="00E058F8">
        <w:rPr>
          <w:rStyle w:val="Heading3Char"/>
          <w:rFonts w:cs="Times New Roman"/>
        </w:rPr>
        <w:t>NDUSTRY BACKGROUND</w:t>
      </w:r>
      <w:bookmarkEnd w:id="8"/>
      <w:r w:rsidR="5A3A1732" w:rsidRPr="00E058F8">
        <w:rPr>
          <w:rStyle w:val="normaltextrun"/>
          <w:rFonts w:cs="Times New Roman"/>
        </w:rPr>
        <w:t xml:space="preserve"> </w:t>
      </w:r>
    </w:p>
    <w:p w14:paraId="44D5907C" w14:textId="77777777" w:rsidR="00E63677" w:rsidRPr="00E058F8" w:rsidRDefault="00E63677" w:rsidP="00E63677">
      <w:pPr>
        <w:pStyle w:val="paragraph0000000000000000000000000"/>
        <w:spacing w:before="0" w:beforeAutospacing="0" w:after="0" w:afterAutospacing="0"/>
        <w:textAlignment w:val="baseline"/>
        <w:rPr>
          <w:szCs w:val="22"/>
        </w:rPr>
      </w:pPr>
      <w:r w:rsidRPr="00E058F8">
        <w:rPr>
          <w:rStyle w:val="normaltextrun"/>
          <w:szCs w:val="22"/>
        </w:rPr>
        <w:t>Electrical Impedance Tomography (EIT) is a noninvasive medical imaging technique. The imaging technique uses alternating current (AC) that is injected into the human body to create a tomographic image of a cross sectional area. Voltages are read through electrodes placed on the surface of the skin surrounding the area to be imaged. The voltage readings are then used along with the injection current to calculate variations in impedance, conductivity, and permittivity through the biological tissue to create the tomographic image of the cross-sectional area. </w:t>
      </w:r>
      <w:r w:rsidRPr="00E058F8">
        <w:rPr>
          <w:rStyle w:val="eop"/>
          <w:szCs w:val="22"/>
        </w:rPr>
        <w:t> </w:t>
      </w:r>
    </w:p>
    <w:p w14:paraId="5014CCF9" w14:textId="741B6818" w:rsidR="00E63677" w:rsidRPr="00E058F8" w:rsidRDefault="00E63677" w:rsidP="00E63677">
      <w:pPr>
        <w:pStyle w:val="paragraph0000000000000000000000000"/>
        <w:spacing w:before="0" w:beforeAutospacing="0" w:after="0" w:afterAutospacing="0"/>
        <w:textAlignment w:val="baseline"/>
        <w:rPr>
          <w:rStyle w:val="eop"/>
          <w:szCs w:val="22"/>
        </w:rPr>
      </w:pPr>
      <w:r w:rsidRPr="00E058F8">
        <w:rPr>
          <w:rStyle w:val="normaltextrun"/>
          <w:szCs w:val="22"/>
        </w:rPr>
        <w:t xml:space="preserve">Direct Current (DC) and low frequency electricity does not pass easily through biological tissue. Which is the reason why higher frequency AC electricity is needed. There is significant variation in impedance, conductivity, and permittivity between different types of biological tissue. This variation in impedance is what allows for the production of tomographic images of the body. Variation in impedance is due to the free ion content of tissue. Electrical impedance is shown by the expression in Equation (1) </w:t>
      </w:r>
      <w:r w:rsidR="00475B8E" w:rsidRPr="00E058F8">
        <w:rPr>
          <w:rStyle w:val="normaltextrun"/>
          <w:szCs w:val="22"/>
        </w:rPr>
        <w:fldChar w:fldCharType="begin"/>
      </w:r>
      <w:r w:rsidR="007627C1">
        <w:rPr>
          <w:rStyle w:val="normaltextrun"/>
          <w:szCs w:val="22"/>
        </w:rPr>
        <w:instrText xml:space="preserve"> ADDIN ZOTERO_ITEM CSL_CITATION {"citationID":"sgsDZV6n","properties":{"formattedCitation":"[2]","plainCitation":"[2]","noteIndex":0},"citationItems":[{"id":3,"uris":["http://zotero.org/users/12765554/items/UIFGR4NI"],"itemData":{"id":3,"type":"article-journal","abstract":"Electrical impedance tomography (EIT) is a low-cost noninvasive imaging method. The main purpose of this paper is to highlight the main aspects of the EIT method and to review the recent advances and developments. The advances in instrumentation and in the different image reconstruction methods and systems are demonstrated in this review. The main applications of the EIT are presented and a special attention made to the papers published during the last years (from 2015 until 2020). The advantages and limitations of EIT are also presented. In conclusion, EIT is a promising imaging approach with a strong potential that has a large margin of progression before reaching the maturity phase.","container-title":"Journal of Electrical Bioimpedance","DOI":"10.2478/joeb-2021-0007","ISSN":"1891-5469","issue":"1","journalAbbreviation":"J Electr Bioimpedance","note":"PMID: 35069942\nPMCID: PMC8667811","page":"50-62","source":"PubMed Central","title":"Electrical Impedance Tomography – Recent Applications and Developments","volume":"12","author":[{"family":"Mansouri","given":"Sofiene"},{"family":"Alharbi","given":"Yousef"},{"family":"Haddad","given":"Fatma"},{"family":"Chabcoub","given":"Souhir"},{"family":"Alshrouf","given":"Anwar"},{"family":"Abd-Elghany","given":"Amr A."}],"issued":{"date-parts":[["2021",11,20]]}}}],"schema":"https://github.com/citation-style-language/schema/raw/master/csl-citation.json"} </w:instrText>
      </w:r>
      <w:r w:rsidR="00475B8E" w:rsidRPr="00E058F8">
        <w:rPr>
          <w:rStyle w:val="normaltextrun"/>
          <w:szCs w:val="22"/>
        </w:rPr>
        <w:fldChar w:fldCharType="separate"/>
      </w:r>
      <w:r w:rsidR="009C2291" w:rsidRPr="00E058F8">
        <w:t>[2]</w:t>
      </w:r>
      <w:r w:rsidR="00475B8E" w:rsidRPr="00E058F8">
        <w:rPr>
          <w:rStyle w:val="normaltextrun"/>
          <w:szCs w:val="22"/>
        </w:rPr>
        <w:fldChar w:fldCharType="end"/>
      </w:r>
      <w:r w:rsidRPr="00E058F8">
        <w:rPr>
          <w:rStyle w:val="normaltextrun"/>
          <w:szCs w:val="22"/>
        </w:rPr>
        <w:t>.</w:t>
      </w:r>
      <w:r w:rsidRPr="00E058F8">
        <w:rPr>
          <w:rStyle w:val="eop"/>
          <w:szCs w:val="22"/>
        </w:rPr>
        <w:t> </w:t>
      </w:r>
    </w:p>
    <w:p w14:paraId="6EDED233" w14:textId="77777777" w:rsidR="00E63677" w:rsidRPr="00E058F8" w:rsidRDefault="00E63677" w:rsidP="00E63677">
      <w:pPr>
        <w:pStyle w:val="paragraph0000000000000000000000000"/>
        <w:spacing w:before="0" w:beforeAutospacing="0" w:after="0" w:afterAutospacing="0"/>
        <w:textAlignment w:val="baseline"/>
        <w:rPr>
          <w:szCs w:val="22"/>
        </w:rPr>
      </w:pPr>
    </w:p>
    <w:p w14:paraId="490843D3" w14:textId="6E74D05D" w:rsidR="00E63677" w:rsidRPr="00E058F8" w:rsidRDefault="002663FE" w:rsidP="00E63677">
      <w:pPr>
        <w:pStyle w:val="paragraph0000000000000000000000000"/>
        <w:spacing w:before="0" w:beforeAutospacing="0" w:after="0" w:afterAutospacing="0"/>
        <w:jc w:val="right"/>
        <w:textAlignment w:val="baseline"/>
        <w:rPr>
          <w:szCs w:val="22"/>
        </w:rPr>
      </w:pPr>
      <w:r w:rsidRPr="00E058F8">
        <w:rPr>
          <w:rFonts w:eastAsiaTheme="minorHAnsi"/>
          <w:noProof/>
          <w:color w:val="2B579A"/>
          <w:szCs w:val="22"/>
          <w:shd w:val="clear" w:color="auto" w:fill="E6E6E6"/>
        </w:rPr>
        <w:drawing>
          <wp:inline distT="0" distB="0" distL="0" distR="0" wp14:anchorId="41607BD8" wp14:editId="05CDD971">
            <wp:extent cx="962025" cy="164396"/>
            <wp:effectExtent l="0" t="0" r="0" b="7620"/>
            <wp:docPr id="776610963" name="Picture 77661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1034" cy="179606"/>
                    </a:xfrm>
                    <a:prstGeom prst="rect">
                      <a:avLst/>
                    </a:prstGeom>
                    <a:noFill/>
                    <a:ln>
                      <a:noFill/>
                    </a:ln>
                  </pic:spPr>
                </pic:pic>
              </a:graphicData>
            </a:graphic>
          </wp:inline>
        </w:drawing>
      </w:r>
      <w:r w:rsidR="00E63677" w:rsidRPr="00E058F8">
        <w:rPr>
          <w:rStyle w:val="normaltextrun"/>
          <w:szCs w:val="22"/>
        </w:rPr>
        <w:tab/>
      </w:r>
      <w:r w:rsidR="00E63677" w:rsidRPr="00E058F8">
        <w:rPr>
          <w:rStyle w:val="normaltextrun"/>
          <w:szCs w:val="22"/>
        </w:rPr>
        <w:tab/>
      </w:r>
      <w:r w:rsidR="00E63677" w:rsidRPr="00E058F8">
        <w:rPr>
          <w:rStyle w:val="normaltextrun"/>
          <w:szCs w:val="22"/>
        </w:rPr>
        <w:tab/>
      </w:r>
      <w:r w:rsidR="00E63677" w:rsidRPr="00E058F8">
        <w:rPr>
          <w:rStyle w:val="normaltextrun"/>
          <w:szCs w:val="22"/>
        </w:rPr>
        <w:tab/>
      </w:r>
      <w:r w:rsidR="00E63677" w:rsidRPr="00E058F8">
        <w:rPr>
          <w:rStyle w:val="normaltextrun"/>
          <w:szCs w:val="22"/>
        </w:rPr>
        <w:tab/>
        <w:t>(1)</w:t>
      </w:r>
      <w:r w:rsidR="00E63677" w:rsidRPr="00E058F8">
        <w:rPr>
          <w:rStyle w:val="eop"/>
          <w:szCs w:val="22"/>
        </w:rPr>
        <w:t> </w:t>
      </w:r>
    </w:p>
    <w:p w14:paraId="3A4B984E" w14:textId="77777777" w:rsidR="00E63677" w:rsidRPr="00E058F8" w:rsidRDefault="00E63677" w:rsidP="00E63677">
      <w:pPr>
        <w:pStyle w:val="paragraph0000000000000000000000000"/>
        <w:spacing w:before="0" w:beforeAutospacing="0" w:after="0" w:afterAutospacing="0"/>
        <w:textAlignment w:val="baseline"/>
        <w:rPr>
          <w:rStyle w:val="normaltextrun"/>
          <w:szCs w:val="22"/>
        </w:rPr>
      </w:pPr>
    </w:p>
    <w:p w14:paraId="5D1EC78C" w14:textId="22E75EC7" w:rsidR="00E63677" w:rsidRPr="00E058F8" w:rsidRDefault="00E63677" w:rsidP="00E63677">
      <w:pPr>
        <w:pStyle w:val="paragraph0000000000000000000000000"/>
        <w:spacing w:before="0" w:beforeAutospacing="0" w:after="0" w:afterAutospacing="0"/>
        <w:textAlignment w:val="baseline"/>
        <w:rPr>
          <w:rStyle w:val="eop"/>
          <w:szCs w:val="22"/>
        </w:rPr>
      </w:pPr>
      <w:r w:rsidRPr="00E058F8">
        <w:rPr>
          <w:rStyle w:val="normaltextrun"/>
          <w:szCs w:val="22"/>
        </w:rPr>
        <w:t xml:space="preserve">Where Z, the electrical impedance, is equivalent to R, the resistance, and X the reactance. Conductivity and permittivity are typically what is used in the actual imaging of tissue. Conductivity is the reciprocal of impedance and is expressed in </w:t>
      </w:r>
      <w:r w:rsidR="007C5556" w:rsidRPr="00E058F8">
        <w:rPr>
          <w:rStyle w:val="normaltextrun"/>
          <w:szCs w:val="22"/>
        </w:rPr>
        <w:t>Siemens</w:t>
      </w:r>
      <w:r w:rsidRPr="00E058F8">
        <w:rPr>
          <w:rStyle w:val="normaltextrun"/>
          <w:szCs w:val="22"/>
        </w:rPr>
        <w:t xml:space="preserve"> per meter (S/m). Typically, the more fluid filled tissue is, the more conductive it is. Typical values for conductivity are shown below in Table 1.</w:t>
      </w:r>
      <w:r w:rsidRPr="00E058F8">
        <w:rPr>
          <w:rStyle w:val="eop"/>
          <w:szCs w:val="22"/>
        </w:rPr>
        <w:t> </w:t>
      </w:r>
      <w:r w:rsidR="007C5556" w:rsidRPr="00E058F8">
        <w:rPr>
          <w:rStyle w:val="eop"/>
          <w:szCs w:val="22"/>
        </w:rPr>
        <w:t>A specific organ of note, the lungs, has much higher impedances than other organs. This is because air has a very high impedance.</w:t>
      </w:r>
    </w:p>
    <w:p w14:paraId="085ED7D0" w14:textId="77777777" w:rsidR="00E63677" w:rsidRPr="00E058F8" w:rsidRDefault="00E63677" w:rsidP="00E63677">
      <w:pPr>
        <w:pStyle w:val="paragraph0000000000000000000000000"/>
        <w:spacing w:before="0" w:beforeAutospacing="0" w:after="0" w:afterAutospacing="0"/>
        <w:textAlignment w:val="baseline"/>
        <w:rPr>
          <w:szCs w:val="22"/>
        </w:rPr>
      </w:pPr>
    </w:p>
    <w:p w14:paraId="3BE80FEB" w14:textId="4B91B43B" w:rsidR="007E1F9C" w:rsidRDefault="007E1F9C" w:rsidP="007E1F9C">
      <w:pPr>
        <w:pStyle w:val="Caption"/>
        <w:keepNext/>
        <w:jc w:val="center"/>
      </w:pPr>
      <w:r>
        <w:t xml:space="preserve">Table </w:t>
      </w:r>
      <w:r>
        <w:rPr>
          <w:color w:val="2B579A"/>
          <w:shd w:val="clear" w:color="auto" w:fill="E6E6E6"/>
        </w:rPr>
        <w:fldChar w:fldCharType="begin"/>
      </w:r>
      <w:r>
        <w:instrText xml:space="preserve"> SEQ Table \* ARABIC </w:instrText>
      </w:r>
      <w:r>
        <w:rPr>
          <w:color w:val="2B579A"/>
          <w:shd w:val="clear" w:color="auto" w:fill="E6E6E6"/>
        </w:rPr>
        <w:fldChar w:fldCharType="separate"/>
      </w:r>
      <w:r w:rsidR="00CD10C6">
        <w:rPr>
          <w:noProof/>
        </w:rPr>
        <w:t>1</w:t>
      </w:r>
      <w:r>
        <w:rPr>
          <w:color w:val="2B579A"/>
          <w:shd w:val="clear" w:color="auto" w:fill="E6E6E6"/>
        </w:rPr>
        <w:fldChar w:fldCharType="end"/>
      </w:r>
      <w:r w:rsidRPr="00E058F8">
        <w:rPr>
          <w:rStyle w:val="normaltextrun"/>
          <w:sz w:val="18"/>
        </w:rPr>
        <w:t>: Shows the difference in conductivity between different tissue types</w:t>
      </w:r>
      <w:r w:rsidRPr="00E058F8">
        <w:rPr>
          <w:rStyle w:val="scxw137379543"/>
        </w:rPr>
        <w:t> [1]</w:t>
      </w:r>
    </w:p>
    <w:p w14:paraId="00DA3428" w14:textId="114BC41D" w:rsidR="00E63677" w:rsidRPr="00E058F8" w:rsidRDefault="00E63677" w:rsidP="00E63677">
      <w:pPr>
        <w:pStyle w:val="paragraph0000000000000000000000000"/>
        <w:spacing w:before="0" w:beforeAutospacing="0" w:after="0" w:afterAutospacing="0"/>
        <w:jc w:val="center"/>
        <w:textAlignment w:val="baseline"/>
        <w:rPr>
          <w:rStyle w:val="eop"/>
          <w:szCs w:val="22"/>
        </w:rPr>
      </w:pPr>
      <w:r w:rsidRPr="00E058F8">
        <w:rPr>
          <w:rFonts w:eastAsiaTheme="minorHAnsi"/>
          <w:noProof/>
          <w:color w:val="2B579A"/>
          <w:szCs w:val="22"/>
          <w:shd w:val="clear" w:color="auto" w:fill="E6E6E6"/>
        </w:rPr>
        <w:drawing>
          <wp:inline distT="0" distB="0" distL="0" distR="0" wp14:anchorId="3894F50E" wp14:editId="70B64DC3">
            <wp:extent cx="2794141" cy="1555883"/>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4720" cy="1572910"/>
                    </a:xfrm>
                    <a:prstGeom prst="rect">
                      <a:avLst/>
                    </a:prstGeom>
                    <a:noFill/>
                    <a:ln>
                      <a:noFill/>
                    </a:ln>
                  </pic:spPr>
                </pic:pic>
              </a:graphicData>
            </a:graphic>
          </wp:inline>
        </w:drawing>
      </w:r>
      <w:r w:rsidRPr="00E058F8">
        <w:rPr>
          <w:rStyle w:val="eop"/>
          <w:szCs w:val="22"/>
        </w:rPr>
        <w:t> </w:t>
      </w:r>
    </w:p>
    <w:p w14:paraId="3512CF6C" w14:textId="77777777" w:rsidR="000A34E5" w:rsidRPr="00E058F8" w:rsidRDefault="000A34E5" w:rsidP="00E63677">
      <w:pPr>
        <w:pStyle w:val="paragraph0000000000000000000000000"/>
        <w:spacing w:before="0" w:beforeAutospacing="0" w:after="0" w:afterAutospacing="0"/>
        <w:jc w:val="center"/>
        <w:textAlignment w:val="baseline"/>
        <w:rPr>
          <w:szCs w:val="22"/>
        </w:rPr>
      </w:pPr>
    </w:p>
    <w:p w14:paraId="4E0FA465" w14:textId="0C37DDC6" w:rsidR="00E63677" w:rsidRPr="00E058F8" w:rsidRDefault="00E63677" w:rsidP="00E63677">
      <w:pPr>
        <w:pStyle w:val="paragraph0000000000000000000000000"/>
        <w:spacing w:before="0" w:beforeAutospacing="0" w:after="0" w:afterAutospacing="0"/>
        <w:textAlignment w:val="baseline"/>
        <w:rPr>
          <w:szCs w:val="22"/>
        </w:rPr>
      </w:pPr>
      <w:r w:rsidRPr="00E058F8">
        <w:rPr>
          <w:rStyle w:val="normaltextrun"/>
          <w:szCs w:val="22"/>
        </w:rPr>
        <w:t>The differences in conductivity are mapped out using electrical excitation caused by two injection current sources. These two injection currents have the same frequency and amplitude but are 180° out of phase from each other. While one injection current is positively charged, the other will be negatively charged. In conventional current terms, current will flow from positive charge to negative charge. Electrodes surrounding the tissue are used during the current injection process to take voltage readings. Current injection sites are at the same locations as the electrodes, but only 2 at a time are activated at once. The turned-on current injectors rotate to the next injectors after a period of time that is optimal for the measurement process. The current injectors that are turned on depend on the process chosen. Figure (2) shows a visualization of the injected currents streamlines traveling between the two current injection sources.</w:t>
      </w:r>
      <w:r w:rsidRPr="00E058F8">
        <w:rPr>
          <w:rStyle w:val="eop"/>
          <w:szCs w:val="22"/>
        </w:rPr>
        <w:t> </w:t>
      </w:r>
    </w:p>
    <w:p w14:paraId="277FBC33" w14:textId="77777777" w:rsidR="00E63677" w:rsidRPr="00E058F8" w:rsidRDefault="00E63677" w:rsidP="00E63677">
      <w:pPr>
        <w:pStyle w:val="paragraph0000000000000000000000000"/>
        <w:spacing w:before="0" w:beforeAutospacing="0" w:after="0" w:afterAutospacing="0"/>
        <w:jc w:val="center"/>
        <w:textAlignment w:val="baseline"/>
        <w:rPr>
          <w:rStyle w:val="scxw137379543"/>
          <w:szCs w:val="22"/>
        </w:rPr>
      </w:pPr>
    </w:p>
    <w:p w14:paraId="547B003B" w14:textId="77777777" w:rsidR="00D254C1" w:rsidRDefault="00E63677" w:rsidP="00D254C1">
      <w:pPr>
        <w:pStyle w:val="paragraph0000000000000000000000000"/>
        <w:keepNext/>
        <w:spacing w:before="0" w:beforeAutospacing="0" w:after="0" w:afterAutospacing="0"/>
        <w:jc w:val="center"/>
        <w:textAlignment w:val="baseline"/>
      </w:pPr>
      <w:r w:rsidRPr="00E058F8">
        <w:rPr>
          <w:rFonts w:eastAsiaTheme="minorHAnsi"/>
          <w:noProof/>
          <w:color w:val="2B579A"/>
          <w:szCs w:val="22"/>
          <w:shd w:val="clear" w:color="auto" w:fill="E6E6E6"/>
        </w:rPr>
        <w:drawing>
          <wp:inline distT="0" distB="0" distL="0" distR="0" wp14:anchorId="5CE208BE" wp14:editId="19777B95">
            <wp:extent cx="1508077" cy="15080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3092" cy="1513092"/>
                    </a:xfrm>
                    <a:prstGeom prst="rect">
                      <a:avLst/>
                    </a:prstGeom>
                    <a:noFill/>
                    <a:ln>
                      <a:noFill/>
                    </a:ln>
                  </pic:spPr>
                </pic:pic>
              </a:graphicData>
            </a:graphic>
          </wp:inline>
        </w:drawing>
      </w:r>
    </w:p>
    <w:p w14:paraId="0DC4B971" w14:textId="4C65174F" w:rsidR="00D254C1" w:rsidRDefault="00D254C1" w:rsidP="00D254C1">
      <w:pPr>
        <w:pStyle w:val="Caption"/>
        <w:jc w:val="cente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1</w:t>
      </w:r>
      <w:r>
        <w:rPr>
          <w:color w:val="2B579A"/>
          <w:shd w:val="clear" w:color="auto" w:fill="E6E6E6"/>
        </w:rPr>
        <w:fldChar w:fldCharType="end"/>
      </w:r>
      <w:r>
        <w:t>:</w:t>
      </w:r>
      <w:r w:rsidRPr="00D254C1">
        <w:rPr>
          <w:rStyle w:val="scxw137379543"/>
          <w:sz w:val="20"/>
          <w:szCs w:val="20"/>
        </w:rPr>
        <w:t xml:space="preserve"> </w:t>
      </w:r>
      <w:r w:rsidRPr="00E058F8">
        <w:rPr>
          <w:rStyle w:val="scxw137379543"/>
          <w:sz w:val="20"/>
          <w:szCs w:val="20"/>
        </w:rPr>
        <w:t xml:space="preserve">Shows a visualization of current streamlines traveling between two current injection sources </w:t>
      </w:r>
      <w:r w:rsidRPr="00E058F8">
        <w:rPr>
          <w:rStyle w:val="scxw137379543"/>
          <w:sz w:val="20"/>
          <w:szCs w:val="20"/>
        </w:rPr>
        <w:fldChar w:fldCharType="begin"/>
      </w:r>
      <w:r w:rsidR="007627C1">
        <w:rPr>
          <w:rStyle w:val="scxw137379543"/>
          <w:sz w:val="20"/>
          <w:szCs w:val="20"/>
        </w:rPr>
        <w:instrText xml:space="preserve"> ADDIN ZOTERO_ITEM CSL_CITATION {"citationID":"F5dM50Lg","properties":{"formattedCitation":"[1]","plainCitation":"[1]","noteIndex":0},"citationItems":[{"id":9,"uris":["http://zotero.org/users/12765554/items/9N5CWXWV"],"itemData":{"id":9,"type":"entry-encyclopedia","abstract":"Electrical impedance tomography (EIT) is a noninvasive type of medical imaging in which the electrical conductivity, permittivity, and impedance of a part of the body is inferred from surface electrode measurements and used to form a tomographic image of that part. Electrical conductivity varies considerably among various biological tissues (absolute EIT) or the movement of fluids and gases within tissues (difference EIT). The majority of EIT systems apply small alternating currents at a single frequency, however, some EIT systems use multiple frequencies to better differentiate between normal and suspected abnormal tissue within the same organ (multifrequency-EIT or electrical impedance spectroscopy).\nTypically, conducting surface electrodes are attached to the skin around the body part being examined. Small alternating currents will be applied to some or all of the electrodes, the resulting equi-potentials being recorded from the other electrodes (figures 1 and 2). This process will then be repeated for numerous different electrode configurations and finally result in a two-dimensional tomogram according to the image reconstruction algorithms incorporated.Since free ion content determines tissue and fluid conductivity, muscle and blood will conduct the applied currents better than fat, bone or lung tissue. This property can be used to reconstruct static images by morphological or absolute EIT (a-EIT). However, in contrast to linear x-rays used in Computed Tomography, electric currents travel three dimensionally along all the paths simultaneously, weighted by their conductivity (thus primarily along the path of least resistivity, but not exclusively). This means, that a part of the electric current leaves the transverse plane and results in an impedance transfer. This and other factors are the reason why image reconstruction in absolute EIT is so hard, since there is usually more than just one solution for image reconstruction of a three-dimensional area projected onto a two-dimensional plane.\nMathematically, the problem of recovering conductivity from surface measurements of current and potential is a non-linear inverse problem and is severely ill-posed. The mathematical formulation of the problem is due to Alberto Calderón, and in the mathematical literature of inverse problems it is often referred to as \"Calderón's inverse problem\" or the \"Calderón problem\". There is extensive mathematical research on the problem of uniqueness of solution and numerical algorithms for this problem.Compared to the tissue conductivities of most other soft tissues within the human thorax, lung tissue conductivity is approximately five-fold lower, resulting in high absolute contrast. This characteristic may partially explain the amount of research conducted in EIT lung imaging. Furthermore, lung conductivity fluctuates intensely during the breath cycle which accounts for the immense interest of the research community to use EIT as a bedside method to visualize inhomogeneity of lung ventilation in mechanically ventilated patients. EIT measurements between two or more physiological states, e.g. between inspiration and expiration, are therefore referred to as time difference EIT (td-EIT).\nTime difference EIT (td-EIT) has one major advantage over absolute EIT (a-EIT): inaccuracies resulting from interindividual anatomy, insufficient skin contact of surface electrodes or impedance transfer can be dismissed because most artifacts will eliminate themselves due to simple image subtraction in f-EIT. This is most likely the reason why, as of today, the greatest progress of EIT research has been achieved with difference EIT.Further EIT applications proposed include detection/location of cancer in skin, breast, or cervix, localization of epileptic foci, imaging of brain activity. as well as a diagnostic tool for impaired gastric emptying. Attempts to detect or localize tissue pathology within normal tissue usually rely on multifrequency EIT (MF-EIT), also termed Electrical Impedance Spectroscopy (EIS) and are based on differences in conductance patterns at varying frequencies.","container-title":"Wikipedia","language":"en","license":"Creative Commons Attribution-ShareAlike License","note":"Page Version ID: 1175791739","source":"Wikipedia","title":"Electrical impedance tomography","URL":"https://en.wikipedia.org/w/index.php?title=Electrical_impedance_tomography&amp;oldid=1175791739","accessed":{"date-parts":[["2023",10,19]]},"issued":{"date-parts":[["2023",9,17]]}}}],"schema":"https://github.com/citation-style-language/schema/raw/master/csl-citation.json"} </w:instrText>
      </w:r>
      <w:r w:rsidRPr="00E058F8">
        <w:rPr>
          <w:rStyle w:val="scxw137379543"/>
          <w:sz w:val="20"/>
          <w:szCs w:val="20"/>
        </w:rPr>
        <w:fldChar w:fldCharType="separate"/>
      </w:r>
      <w:r w:rsidRPr="00E058F8">
        <w:rPr>
          <w:sz w:val="20"/>
        </w:rPr>
        <w:t>[1]</w:t>
      </w:r>
      <w:r w:rsidRPr="00E058F8">
        <w:rPr>
          <w:rStyle w:val="scxw137379543"/>
          <w:sz w:val="20"/>
          <w:szCs w:val="20"/>
        </w:rPr>
        <w:fldChar w:fldCharType="end"/>
      </w:r>
    </w:p>
    <w:p w14:paraId="7AC5CF7D" w14:textId="75D291FE" w:rsidR="1A0A304D" w:rsidRPr="00D254C1" w:rsidRDefault="00E63677" w:rsidP="00D254C1">
      <w:pPr>
        <w:pStyle w:val="paragraph0000000000000000000000000"/>
        <w:spacing w:before="0" w:beforeAutospacing="0" w:after="0" w:afterAutospacing="0"/>
        <w:jc w:val="center"/>
        <w:textAlignment w:val="baseline"/>
        <w:rPr>
          <w:rStyle w:val="Heading3Char"/>
          <w:rFonts w:eastAsia="Times New Roman" w:cs="Times New Roman"/>
          <w:color w:val="auto"/>
          <w:szCs w:val="22"/>
        </w:rPr>
      </w:pPr>
      <w:r w:rsidRPr="00E058F8">
        <w:rPr>
          <w:rStyle w:val="scxw137379543"/>
          <w:szCs w:val="22"/>
        </w:rPr>
        <w:t> </w:t>
      </w:r>
    </w:p>
    <w:p w14:paraId="316403E7" w14:textId="6C79B4E2" w:rsidR="3F216F10" w:rsidRPr="00E058F8" w:rsidRDefault="006453BE" w:rsidP="00DC7AFD">
      <w:pPr>
        <w:pStyle w:val="Heading3"/>
        <w:rPr>
          <w:rStyle w:val="Heading3Char"/>
          <w:rFonts w:cs="Times New Roman"/>
          <w:bCs/>
        </w:rPr>
      </w:pPr>
      <w:bookmarkStart w:id="9" w:name="_Toc1615946376"/>
      <w:r w:rsidRPr="00E058F8">
        <w:rPr>
          <w:rStyle w:val="Heading3Char"/>
          <w:rFonts w:cs="Times New Roman"/>
        </w:rPr>
        <w:t>2</w:t>
      </w:r>
      <w:r w:rsidR="00DC7AFD" w:rsidRPr="00E058F8">
        <w:rPr>
          <w:rStyle w:val="Heading3Char"/>
          <w:rFonts w:cs="Times New Roman"/>
        </w:rPr>
        <w:t>.2.2 CLIENT BACKGROUND</w:t>
      </w:r>
      <w:bookmarkEnd w:id="9"/>
    </w:p>
    <w:p w14:paraId="41F523A1" w14:textId="4E6416E5" w:rsidR="00E63677" w:rsidRPr="00E058F8" w:rsidRDefault="00E63677" w:rsidP="00E63677">
      <w:pPr>
        <w:pStyle w:val="paragraph0000000000000000000000000"/>
        <w:spacing w:before="0" w:beforeAutospacing="0" w:after="0" w:afterAutospacing="0"/>
        <w:textAlignment w:val="baseline"/>
        <w:rPr>
          <w:szCs w:val="22"/>
        </w:rPr>
      </w:pPr>
      <w:r w:rsidRPr="00E058F8">
        <w:rPr>
          <w:rStyle w:val="normaltextrun"/>
          <w:szCs w:val="22"/>
        </w:rPr>
        <w:t>Dr. Talles Santos received his Bachelor of Science degree in electrical engineering from the federal University of Minas Gerais, Belo Horizonte, Brazil, in 2012, Earned a master</w:t>
      </w:r>
      <w:r w:rsidR="00B80CB2">
        <w:rPr>
          <w:rStyle w:val="normaltextrun"/>
          <w:szCs w:val="22"/>
        </w:rPr>
        <w:t>'</w:t>
      </w:r>
      <w:r w:rsidRPr="00E058F8">
        <w:rPr>
          <w:rStyle w:val="normaltextrun"/>
          <w:szCs w:val="22"/>
        </w:rPr>
        <w:t>s degree in 2015 and his PhD in 2019, both in control engineering and mechanical automation from the Polytechnic School at the University of São Paulo, Brazil. </w:t>
      </w:r>
      <w:r w:rsidRPr="00E058F8">
        <w:rPr>
          <w:rStyle w:val="eop"/>
          <w:szCs w:val="22"/>
        </w:rPr>
        <w:t> </w:t>
      </w:r>
    </w:p>
    <w:p w14:paraId="77D4F3A8" w14:textId="53720285" w:rsidR="3F216F10" w:rsidRPr="00E058F8" w:rsidRDefault="3F216F10" w:rsidP="3F216F10">
      <w:pPr>
        <w:pStyle w:val="paragraph0000000000000000000000000"/>
        <w:spacing w:before="0" w:beforeAutospacing="0" w:after="0" w:afterAutospacing="0"/>
        <w:rPr>
          <w:rStyle w:val="eop"/>
          <w:szCs w:val="22"/>
        </w:rPr>
      </w:pPr>
    </w:p>
    <w:p w14:paraId="5BC5EB95" w14:textId="39EFC76A" w:rsidR="00E63677" w:rsidRPr="00E058F8" w:rsidRDefault="00E63677" w:rsidP="3AD7DAE2">
      <w:pPr>
        <w:pStyle w:val="paragraph0000000000000000000000000"/>
        <w:spacing w:before="0" w:beforeAutospacing="0" w:after="0" w:afterAutospacing="0"/>
        <w:textAlignment w:val="baseline"/>
      </w:pPr>
      <w:r w:rsidRPr="00E058F8">
        <w:rPr>
          <w:rStyle w:val="normaltextrun"/>
        </w:rPr>
        <w:t xml:space="preserve">Dr. Santos has more than 10 years of experience in the EIT field. He worked part time at </w:t>
      </w:r>
      <w:proofErr w:type="spellStart"/>
      <w:r w:rsidRPr="00E058F8">
        <w:rPr>
          <w:rStyle w:val="normaltextrun"/>
        </w:rPr>
        <w:t>Timpel</w:t>
      </w:r>
      <w:proofErr w:type="spellEnd"/>
      <w:r w:rsidRPr="00E058F8">
        <w:rPr>
          <w:rStyle w:val="normaltextrun"/>
        </w:rPr>
        <w:t xml:space="preserve"> Medical, São Paulo, Brazil, working on EIT development</w:t>
      </w:r>
      <w:r w:rsidR="00B61D06" w:rsidRPr="00E058F8">
        <w:rPr>
          <w:rStyle w:val="normaltextrun"/>
        </w:rPr>
        <w:t xml:space="preserve"> </w:t>
      </w:r>
      <w:r w:rsidRPr="00E058F8">
        <w:rPr>
          <w:rStyle w:val="normaltextrun"/>
        </w:rPr>
        <w:fldChar w:fldCharType="begin"/>
      </w:r>
      <w:r w:rsidR="007627C1">
        <w:rPr>
          <w:rStyle w:val="normaltextrun"/>
        </w:rPr>
        <w:instrText xml:space="preserve"> ADDIN ZOTERO_ITEM CSL_CITATION {"citationID":"ubFND2a8","properties":{"formattedCitation":"[3]","plainCitation":"[3]","noteIndex":0},"citationItems":[{"id":34,"uris":["http://zotero.org/users/12765554/items/MB8R5F4Q"],"itemData":{"id":34,"type":"webpage","title":"Talles Santos | Colorado Mesa University","URL":"https://www.coloradomesa.edu/directory/computer-science-engineering/talles-santos.html","accessed":{"date-parts":[["2023",10,27]]},"issued":{"date-parts":[["2023",10,27]]}}}],"schema":"https://github.com/citation-style-language/schema/raw/master/csl-citation.json"} </w:instrText>
      </w:r>
      <w:r w:rsidRPr="00E058F8">
        <w:rPr>
          <w:rStyle w:val="normaltextrun"/>
        </w:rPr>
        <w:fldChar w:fldCharType="separate"/>
      </w:r>
      <w:r w:rsidR="00B61D06" w:rsidRPr="00E058F8">
        <w:t>[3]</w:t>
      </w:r>
      <w:r w:rsidRPr="00E058F8">
        <w:rPr>
          <w:rStyle w:val="normaltextrun"/>
        </w:rPr>
        <w:fldChar w:fldCharType="end"/>
      </w:r>
      <w:r w:rsidRPr="00E058F8">
        <w:rPr>
          <w:rStyle w:val="normaltextrun"/>
        </w:rPr>
        <w:t>. Also, he has worked with several other groups developing EIT for medical applications. Currently he is a professor of electrical engineering who is working for the University of Colorado, Boulder. He now wants to start further development of EIT technology at CMU, while using the opportunity to educate students</w:t>
      </w:r>
      <w:r w:rsidR="11821ED4" w:rsidRPr="00E058F8">
        <w:rPr>
          <w:rStyle w:val="normaltextrun"/>
        </w:rPr>
        <w:t xml:space="preserve"> in the principles of how EIT works and how to construct a machine</w:t>
      </w:r>
      <w:r w:rsidRPr="00E058F8">
        <w:rPr>
          <w:rStyle w:val="normaltextrun"/>
        </w:rPr>
        <w:t>. Dr. Santos wants to make the technology cheaper and more accessible to medical professionals and individuals who want to study and help further develop the technology</w:t>
      </w:r>
      <w:r w:rsidR="00E64962" w:rsidRPr="00E058F8">
        <w:rPr>
          <w:rStyle w:val="normaltextrun"/>
        </w:rPr>
        <w:t xml:space="preserve"> </w:t>
      </w:r>
      <w:r w:rsidRPr="00E058F8">
        <w:rPr>
          <w:rStyle w:val="normaltextrun"/>
        </w:rPr>
        <w:fldChar w:fldCharType="begin"/>
      </w:r>
      <w:r w:rsidR="007627C1">
        <w:rPr>
          <w:rStyle w:val="normaltextrun"/>
        </w:rPr>
        <w:instrText xml:space="preserve"> ADDIN ZOTERO_ITEM CSL_CITATION {"citationID":"90iar9xE","properties":{"formattedCitation":"[3]","plainCitation":"[3]","noteIndex":0},"citationItems":[{"id":34,"uris":["http://zotero.org/users/12765554/items/MB8R5F4Q"],"itemData":{"id":34,"type":"webpage","title":"Talles Santos | Colorado Mesa University","URL":"https://www.coloradomesa.edu/directory/computer-science-engineering/talles-santos.html","accessed":{"date-parts":[["2023",10,27]]},"issued":{"date-parts":[["2023",10,27]]}}}],"schema":"https://github.com/citation-style-language/schema/raw/master/csl-citation.json"} </w:instrText>
      </w:r>
      <w:r w:rsidRPr="00E058F8">
        <w:rPr>
          <w:rStyle w:val="normaltextrun"/>
        </w:rPr>
        <w:fldChar w:fldCharType="separate"/>
      </w:r>
      <w:r w:rsidR="000F7BE4" w:rsidRPr="00E058F8">
        <w:t>[3]</w:t>
      </w:r>
      <w:r w:rsidRPr="00E058F8">
        <w:rPr>
          <w:rStyle w:val="normaltextrun"/>
        </w:rPr>
        <w:fldChar w:fldCharType="end"/>
      </w:r>
      <w:r w:rsidR="12FCBCBA" w:rsidRPr="00E058F8">
        <w:t>. EIT machines require the coordination of high frequency current injection, sampling processes, and control circuitry at high speeds in order to achieve real time imaging with a resolution that is usable for a medical professional. The construction of such a machine is a lot of work for one individual to undergo. The sponsor requires the assistance of other individuals well versed in electrical and computer engineering</w:t>
      </w:r>
      <w:r w:rsidR="009178DA" w:rsidRPr="00E058F8">
        <w:t>,</w:t>
      </w:r>
      <w:r w:rsidR="12FCBCBA" w:rsidRPr="00E058F8">
        <w:t xml:space="preserve"> </w:t>
      </w:r>
      <w:r w:rsidR="009178DA" w:rsidRPr="00E058F8">
        <w:t>w</w:t>
      </w:r>
      <w:r w:rsidR="12FCBCBA" w:rsidRPr="00E058F8">
        <w:t>hich is the reason why the 2022-2023 capstone team has been tasked with assisting the sponsor in the construction of an EIT machine.</w:t>
      </w:r>
    </w:p>
    <w:p w14:paraId="7464A75C" w14:textId="1A3C1D64" w:rsidR="00E63677" w:rsidRPr="00E058F8" w:rsidRDefault="00E63677" w:rsidP="5B05CCEB">
      <w:pPr>
        <w:pStyle w:val="paragraph0000000000000000000000000"/>
        <w:spacing w:before="0" w:beforeAutospacing="0" w:after="0" w:afterAutospacing="0"/>
        <w:textAlignment w:val="baseline"/>
        <w:rPr>
          <w:szCs w:val="22"/>
        </w:rPr>
      </w:pPr>
    </w:p>
    <w:p w14:paraId="73FDA878" w14:textId="77777777" w:rsidR="00B847BD" w:rsidRPr="00E058F8" w:rsidRDefault="00B847BD" w:rsidP="00E63677">
      <w:pPr>
        <w:pStyle w:val="paragraph0000000000000000000000000"/>
        <w:spacing w:before="0" w:beforeAutospacing="0" w:after="0" w:afterAutospacing="0"/>
        <w:textAlignment w:val="baseline"/>
        <w:rPr>
          <w:szCs w:val="22"/>
        </w:rPr>
      </w:pPr>
    </w:p>
    <w:p w14:paraId="6911CCF1" w14:textId="2B6F8B2A" w:rsidR="00700A1C" w:rsidRPr="00E058F8" w:rsidRDefault="006453BE" w:rsidP="00DC7AFD">
      <w:pPr>
        <w:pStyle w:val="Heading3"/>
        <w:rPr>
          <w:rStyle w:val="Heading3Char"/>
          <w:rFonts w:cs="Times New Roman"/>
          <w:sz w:val="22"/>
          <w:szCs w:val="22"/>
        </w:rPr>
      </w:pPr>
      <w:bookmarkStart w:id="10" w:name="_Toc375161332"/>
      <w:r w:rsidRPr="00E058F8">
        <w:rPr>
          <w:rStyle w:val="Heading3Char"/>
          <w:rFonts w:cs="Times New Roman"/>
        </w:rPr>
        <w:t>2</w:t>
      </w:r>
      <w:r w:rsidR="00DC7AFD" w:rsidRPr="00E058F8">
        <w:rPr>
          <w:rStyle w:val="Heading3Char"/>
          <w:rFonts w:cs="Times New Roman"/>
        </w:rPr>
        <w:t>.2.3 CURRENT PROCESS</w:t>
      </w:r>
      <w:bookmarkEnd w:id="10"/>
    </w:p>
    <w:p w14:paraId="36E5C872" w14:textId="6AB97898" w:rsidR="00E63677" w:rsidRPr="00E058F8" w:rsidRDefault="00E63677" w:rsidP="00E63677">
      <w:pPr>
        <w:pStyle w:val="paragraph0000000000000000000000000"/>
        <w:spacing w:before="0" w:beforeAutospacing="0" w:after="0" w:afterAutospacing="0"/>
        <w:textAlignment w:val="baseline"/>
        <w:rPr>
          <w:rStyle w:val="normaltextrun"/>
          <w:szCs w:val="22"/>
        </w:rPr>
      </w:pPr>
      <w:r w:rsidRPr="00E058F8">
        <w:rPr>
          <w:rStyle w:val="normaltextrun"/>
          <w:szCs w:val="22"/>
        </w:rPr>
        <w:t>Currently there is no EIT machine working or in development at CMU. This project will be the beginning of its development at CMU.</w:t>
      </w:r>
    </w:p>
    <w:p w14:paraId="06147879" w14:textId="77777777" w:rsidR="00B847BD" w:rsidRPr="00E058F8" w:rsidRDefault="00B847BD" w:rsidP="00E63677">
      <w:pPr>
        <w:pStyle w:val="paragraph0000000000000000000000000"/>
        <w:spacing w:before="0" w:beforeAutospacing="0" w:after="0" w:afterAutospacing="0"/>
        <w:textAlignment w:val="baseline"/>
        <w:rPr>
          <w:szCs w:val="22"/>
        </w:rPr>
      </w:pPr>
    </w:p>
    <w:p w14:paraId="7145EAFA" w14:textId="2674A66F" w:rsidR="0030411F" w:rsidRPr="00E058F8" w:rsidRDefault="006453BE" w:rsidP="00DC7AFD">
      <w:pPr>
        <w:pStyle w:val="Heading3"/>
        <w:rPr>
          <w:rStyle w:val="normaltextrun"/>
          <w:rFonts w:cs="Times New Roman"/>
          <w:b/>
        </w:rPr>
      </w:pPr>
      <w:bookmarkStart w:id="11" w:name="_Toc699416773"/>
      <w:r w:rsidRPr="00E058F8">
        <w:rPr>
          <w:rStyle w:val="Heading3Char"/>
          <w:rFonts w:cs="Times New Roman"/>
        </w:rPr>
        <w:t>2</w:t>
      </w:r>
      <w:r w:rsidR="00DC7AFD" w:rsidRPr="00E058F8">
        <w:rPr>
          <w:rStyle w:val="Heading3Char"/>
          <w:rFonts w:cs="Times New Roman"/>
        </w:rPr>
        <w:t>.2.4 EXISTING SOLUTIONS</w:t>
      </w:r>
      <w:bookmarkEnd w:id="11"/>
    </w:p>
    <w:p w14:paraId="00CE35FB" w14:textId="2C16E2C4" w:rsidR="60BA3DBD" w:rsidRPr="00E058F8" w:rsidRDefault="219F8726" w:rsidP="6EB5A82A">
      <w:pPr>
        <w:pStyle w:val="paragraph0000000000000000000000000"/>
        <w:spacing w:before="0" w:beforeAutospacing="0" w:after="0" w:afterAutospacing="0"/>
        <w:rPr>
          <w:rStyle w:val="eop"/>
          <w:szCs w:val="22"/>
        </w:rPr>
      </w:pPr>
      <w:r w:rsidRPr="00E058F8">
        <w:rPr>
          <w:rStyle w:val="eop"/>
          <w:szCs w:val="22"/>
        </w:rPr>
        <w:t>The existing solutions for this project are made by companies with closed solutions.</w:t>
      </w:r>
      <w:r w:rsidR="00B65C5C" w:rsidRPr="00E058F8">
        <w:rPr>
          <w:rStyle w:val="eop"/>
          <w:szCs w:val="22"/>
        </w:rPr>
        <w:t xml:space="preserve"> </w:t>
      </w:r>
      <w:r w:rsidR="005A6D3E" w:rsidRPr="00E058F8">
        <w:rPr>
          <w:rStyle w:val="eop"/>
          <w:szCs w:val="22"/>
        </w:rPr>
        <w:t>Some of the existing man</w:t>
      </w:r>
      <w:r w:rsidR="004D3EA9" w:rsidRPr="00E058F8">
        <w:rPr>
          <w:rStyle w:val="eop"/>
          <w:szCs w:val="22"/>
        </w:rPr>
        <w:t xml:space="preserve">ufacturers are </w:t>
      </w:r>
      <w:proofErr w:type="spellStart"/>
      <w:r w:rsidR="004D3EA9" w:rsidRPr="00E058F8">
        <w:rPr>
          <w:rStyle w:val="eop"/>
          <w:szCs w:val="22"/>
        </w:rPr>
        <w:t>T</w:t>
      </w:r>
      <w:r w:rsidR="431F736C" w:rsidRPr="00E058F8">
        <w:rPr>
          <w:rStyle w:val="eop"/>
          <w:szCs w:val="22"/>
        </w:rPr>
        <w:t>impel</w:t>
      </w:r>
      <w:proofErr w:type="spellEnd"/>
      <w:r w:rsidR="00D23454" w:rsidRPr="00E058F8">
        <w:rPr>
          <w:rStyle w:val="eop"/>
          <w:szCs w:val="22"/>
        </w:rPr>
        <w:t xml:space="preserve"> (Dr Santos</w:t>
      </w:r>
      <w:r w:rsidR="00B80CB2">
        <w:rPr>
          <w:rStyle w:val="eop"/>
          <w:szCs w:val="22"/>
        </w:rPr>
        <w:t>'</w:t>
      </w:r>
      <w:r w:rsidR="00D23454" w:rsidRPr="00E058F8">
        <w:rPr>
          <w:rStyle w:val="eop"/>
          <w:szCs w:val="22"/>
        </w:rPr>
        <w:t xml:space="preserve"> former employer)</w:t>
      </w:r>
      <w:r w:rsidR="007528E4" w:rsidRPr="00E058F8">
        <w:rPr>
          <w:rStyle w:val="eop"/>
          <w:szCs w:val="22"/>
        </w:rPr>
        <w:t xml:space="preserve"> </w:t>
      </w:r>
      <w:r w:rsidR="007528E4" w:rsidRPr="00E058F8">
        <w:rPr>
          <w:rStyle w:val="eop"/>
          <w:szCs w:val="22"/>
        </w:rPr>
        <w:fldChar w:fldCharType="begin"/>
      </w:r>
      <w:r w:rsidR="007627C1">
        <w:rPr>
          <w:rStyle w:val="eop"/>
          <w:szCs w:val="22"/>
        </w:rPr>
        <w:instrText xml:space="preserve"> ADDIN ZOTERO_ITEM CSL_CITATION {"citationID":"BFI3RBkW","properties":{"formattedCitation":"[3]","plainCitation":"[3]","noteIndex":0},"citationItems":[{"id":34,"uris":["http://zotero.org/users/12765554/items/MB8R5F4Q"],"itemData":{"id":34,"type":"webpage","title":"Talles Santos | Colorado Mesa University","URL":"https://www.coloradomesa.edu/directory/computer-science-engineering/talles-santos.html","accessed":{"date-parts":[["2023",10,27]]},"issued":{"date-parts":[["2023",10,27]]}}}],"schema":"https://github.com/citation-style-language/schema/raw/master/csl-citation.json"} </w:instrText>
      </w:r>
      <w:r w:rsidR="007528E4" w:rsidRPr="00E058F8">
        <w:rPr>
          <w:rStyle w:val="eop"/>
          <w:szCs w:val="22"/>
        </w:rPr>
        <w:fldChar w:fldCharType="separate"/>
      </w:r>
      <w:r w:rsidR="007528E4" w:rsidRPr="00E058F8">
        <w:t>[3]</w:t>
      </w:r>
      <w:r w:rsidR="007528E4" w:rsidRPr="00E058F8">
        <w:rPr>
          <w:rStyle w:val="eop"/>
          <w:szCs w:val="22"/>
        </w:rPr>
        <w:fldChar w:fldCharType="end"/>
      </w:r>
      <w:r w:rsidR="007272CE" w:rsidRPr="00E058F8">
        <w:rPr>
          <w:rStyle w:val="eop"/>
          <w:szCs w:val="22"/>
        </w:rPr>
        <w:t xml:space="preserve">, </w:t>
      </w:r>
      <w:proofErr w:type="spellStart"/>
      <w:r w:rsidR="431F736C" w:rsidRPr="00E058F8">
        <w:rPr>
          <w:rStyle w:val="eop"/>
          <w:szCs w:val="22"/>
        </w:rPr>
        <w:t>Sentec</w:t>
      </w:r>
      <w:proofErr w:type="spellEnd"/>
      <w:r w:rsidR="009F60B9" w:rsidRPr="00E058F8">
        <w:rPr>
          <w:rStyle w:val="eop"/>
          <w:szCs w:val="22"/>
        </w:rPr>
        <w:t xml:space="preserve"> </w:t>
      </w:r>
      <w:r w:rsidR="009F60B9" w:rsidRPr="00E058F8">
        <w:rPr>
          <w:rStyle w:val="eop"/>
          <w:szCs w:val="22"/>
        </w:rPr>
        <w:fldChar w:fldCharType="begin"/>
      </w:r>
      <w:r w:rsidR="007627C1">
        <w:rPr>
          <w:rStyle w:val="eop"/>
          <w:szCs w:val="22"/>
        </w:rPr>
        <w:instrText xml:space="preserve"> ADDIN ZOTERO_ITEM CSL_CITATION {"citationID":"iMsKYsxu","properties":{"formattedCitation":"[4]","plainCitation":"[4]","noteIndex":0},"citationItems":[{"id":59,"uris":["http://zotero.org/users/12765554/items/JP3DAARK"],"itemData":{"id":59,"type":"webpage","abstract":"Sentec‘s EIT system offers clinicians real-time noninvasive regional lung function images that provide valuable information to make better clinical decisions.","container-title":"Sentec","language":"en-US","title":"Electrical Impedance Tomography (EIT) Device - LuMonTM","URL":"https://www.sentec.com/electrical-impedance-tomography/","accessed":{"date-parts":[["2023",11,14]]}}}],"schema":"https://github.com/citation-style-language/schema/raw/master/csl-citation.json"} </w:instrText>
      </w:r>
      <w:r w:rsidR="009F60B9" w:rsidRPr="00E058F8">
        <w:rPr>
          <w:rStyle w:val="eop"/>
          <w:szCs w:val="22"/>
        </w:rPr>
        <w:fldChar w:fldCharType="separate"/>
      </w:r>
      <w:r w:rsidR="009F60B9" w:rsidRPr="00E058F8">
        <w:t>[4]</w:t>
      </w:r>
      <w:r w:rsidR="009F60B9" w:rsidRPr="00E058F8">
        <w:rPr>
          <w:rStyle w:val="eop"/>
          <w:szCs w:val="22"/>
        </w:rPr>
        <w:fldChar w:fldCharType="end"/>
      </w:r>
      <w:r w:rsidR="007272CE" w:rsidRPr="00E058F8">
        <w:rPr>
          <w:rStyle w:val="eop"/>
          <w:szCs w:val="22"/>
        </w:rPr>
        <w:t xml:space="preserve">, </w:t>
      </w:r>
      <w:r w:rsidR="60BA3DBD" w:rsidRPr="00E058F8">
        <w:rPr>
          <w:rStyle w:val="eop"/>
          <w:szCs w:val="22"/>
        </w:rPr>
        <w:t>Drager</w:t>
      </w:r>
      <w:r w:rsidR="009F60B9" w:rsidRPr="00E058F8">
        <w:rPr>
          <w:rStyle w:val="eop"/>
          <w:szCs w:val="22"/>
        </w:rPr>
        <w:t xml:space="preserve"> </w:t>
      </w:r>
      <w:r w:rsidR="00807AA5" w:rsidRPr="00E058F8">
        <w:rPr>
          <w:rStyle w:val="eop"/>
          <w:szCs w:val="22"/>
        </w:rPr>
        <w:fldChar w:fldCharType="begin"/>
      </w:r>
      <w:r w:rsidR="007627C1">
        <w:rPr>
          <w:rStyle w:val="eop"/>
          <w:szCs w:val="22"/>
        </w:rPr>
        <w:instrText xml:space="preserve"> ADDIN ZOTERO_ITEM CSL_CITATION {"citationID":"WeZaNjIn","properties":{"formattedCitation":"[5]","plainCitation":"[5]","noteIndex":0},"citationItems":[{"id":58,"uris":["http://zotero.org/users/12765554/items/7ZPCKJRA"],"itemData":{"id":58,"type":"webpage","abstract":"PulmoVista 500, the electrical impedance tomography system from Dräger, can contribute to a significant reduction in ventilator-associated lung injuries. </w:instrText>
      </w:r>
      <w:r w:rsidR="007627C1">
        <w:rPr>
          <w:rStyle w:val="eop"/>
          <w:rFonts w:ascii="Segoe UI Symbol" w:hAnsi="Segoe UI Symbol" w:cs="Segoe UI Symbol"/>
          <w:szCs w:val="22"/>
        </w:rPr>
        <w:instrText>✓</w:instrText>
      </w:r>
      <w:r w:rsidR="007627C1">
        <w:rPr>
          <w:rStyle w:val="eop"/>
          <w:szCs w:val="22"/>
        </w:rPr>
        <w:instrText xml:space="preserve">Electrical impedance tomography </w:instrText>
      </w:r>
      <w:r w:rsidR="007627C1">
        <w:rPr>
          <w:rStyle w:val="eop"/>
          <w:rFonts w:ascii="Segoe UI Symbol" w:hAnsi="Segoe UI Symbol" w:cs="Segoe UI Symbol"/>
          <w:szCs w:val="22"/>
        </w:rPr>
        <w:instrText>✓</w:instrText>
      </w:r>
      <w:r w:rsidR="007627C1">
        <w:rPr>
          <w:rStyle w:val="eop"/>
          <w:szCs w:val="22"/>
        </w:rPr>
        <w:instrText xml:space="preserve">electrical impedance machine </w:instrText>
      </w:r>
      <w:r w:rsidR="007627C1">
        <w:rPr>
          <w:rStyle w:val="eop"/>
          <w:rFonts w:ascii="Segoe UI Symbol" w:hAnsi="Segoe UI Symbol" w:cs="Segoe UI Symbol"/>
          <w:szCs w:val="22"/>
        </w:rPr>
        <w:instrText>✓</w:instrText>
      </w:r>
      <w:r w:rsidR="007627C1">
        <w:rPr>
          <w:rStyle w:val="eop"/>
          <w:szCs w:val="22"/>
        </w:rPr>
        <w:instrText xml:space="preserve">electrical impedance","language":"en","title":"Electrical Impedance Tomography | Draeger","URL":"https://www.draeger.com/en_uk/Hospital/Electrical-Impedance-Tomography","accessed":{"date-parts":[["2023",11,14]]}}}],"schema":"https://github.com/citation-style-language/schema/raw/master/csl-citation.json"} </w:instrText>
      </w:r>
      <w:r w:rsidR="00807AA5" w:rsidRPr="00E058F8">
        <w:rPr>
          <w:rStyle w:val="eop"/>
          <w:szCs w:val="22"/>
        </w:rPr>
        <w:fldChar w:fldCharType="separate"/>
      </w:r>
      <w:r w:rsidR="00807AA5" w:rsidRPr="00E058F8">
        <w:t>[5]</w:t>
      </w:r>
      <w:r w:rsidR="00807AA5" w:rsidRPr="00E058F8">
        <w:rPr>
          <w:rStyle w:val="eop"/>
          <w:szCs w:val="22"/>
        </w:rPr>
        <w:fldChar w:fldCharType="end"/>
      </w:r>
      <w:r w:rsidR="00A2745D" w:rsidRPr="00E058F8">
        <w:rPr>
          <w:rStyle w:val="eop"/>
          <w:szCs w:val="22"/>
        </w:rPr>
        <w:t>,</w:t>
      </w:r>
      <w:r w:rsidR="00852E42" w:rsidRPr="00E058F8">
        <w:rPr>
          <w:rStyle w:val="eop"/>
          <w:szCs w:val="22"/>
        </w:rPr>
        <w:t xml:space="preserve"> and</w:t>
      </w:r>
      <w:r w:rsidR="00A2745D" w:rsidRPr="00E058F8">
        <w:rPr>
          <w:rStyle w:val="eop"/>
          <w:szCs w:val="22"/>
        </w:rPr>
        <w:t xml:space="preserve"> </w:t>
      </w:r>
      <w:proofErr w:type="spellStart"/>
      <w:r w:rsidR="00852E42" w:rsidRPr="00E058F8">
        <w:rPr>
          <w:rStyle w:val="eop"/>
          <w:szCs w:val="22"/>
        </w:rPr>
        <w:t>Sciospec</w:t>
      </w:r>
      <w:proofErr w:type="spellEnd"/>
      <w:r w:rsidR="00807AA5" w:rsidRPr="00E058F8">
        <w:rPr>
          <w:rStyle w:val="eop"/>
          <w:szCs w:val="22"/>
        </w:rPr>
        <w:fldChar w:fldCharType="begin"/>
      </w:r>
      <w:r w:rsidR="007627C1">
        <w:rPr>
          <w:rStyle w:val="eop"/>
          <w:szCs w:val="22"/>
        </w:rPr>
        <w:instrText xml:space="preserve"> ADDIN ZOTERO_ITEM CSL_CITATION {"citationID":"Hv9xeJ76","properties":{"formattedCitation":"[6]","plainCitation":"[6]","noteIndex":0},"citationItems":[{"id":57,"uris":["http://zotero.org/users/12765554/items/GZLYH3LD"],"itemData":{"id":57,"type":"webpage","abstract":"Electrical Impedance Tomography: Powerful EIT instruments with scalability up to 256 channels and OEM solutions tailored for your application","language":"en-US","title":"Sciospec's EIT Electrical Impedance Tomography - Sciospec","URL":"https://www.sciospec.com/eit/","accessed":{"date-parts":[["2023",11,14]]}}}],"schema":"https://github.com/citation-style-language/schema/raw/master/csl-citation.json"} </w:instrText>
      </w:r>
      <w:r w:rsidR="00807AA5" w:rsidRPr="00E058F8">
        <w:rPr>
          <w:rStyle w:val="eop"/>
          <w:szCs w:val="22"/>
        </w:rPr>
        <w:fldChar w:fldCharType="separate"/>
      </w:r>
      <w:r w:rsidR="00807AA5" w:rsidRPr="00E058F8">
        <w:t>[6]</w:t>
      </w:r>
      <w:r w:rsidR="00807AA5" w:rsidRPr="00E058F8">
        <w:rPr>
          <w:rStyle w:val="eop"/>
          <w:szCs w:val="22"/>
        </w:rPr>
        <w:fldChar w:fldCharType="end"/>
      </w:r>
      <w:r w:rsidR="004D3EA9" w:rsidRPr="00E058F8">
        <w:rPr>
          <w:rStyle w:val="eop"/>
          <w:szCs w:val="22"/>
        </w:rPr>
        <w:t xml:space="preserve">. </w:t>
      </w:r>
      <w:proofErr w:type="spellStart"/>
      <w:r w:rsidR="7DBC6F8A" w:rsidRPr="00E058F8">
        <w:rPr>
          <w:rStyle w:val="eop"/>
          <w:szCs w:val="22"/>
        </w:rPr>
        <w:t>Sciospec</w:t>
      </w:r>
      <w:proofErr w:type="spellEnd"/>
      <w:r w:rsidR="7DBC6F8A" w:rsidRPr="00E058F8">
        <w:rPr>
          <w:rStyle w:val="eop"/>
          <w:szCs w:val="22"/>
        </w:rPr>
        <w:t xml:space="preserve"> </w:t>
      </w:r>
      <w:r w:rsidR="1DC377D6" w:rsidRPr="00E058F8">
        <w:rPr>
          <w:rStyle w:val="eop"/>
          <w:szCs w:val="22"/>
        </w:rPr>
        <w:t>replied to the team</w:t>
      </w:r>
      <w:r w:rsidR="00EA0123" w:rsidRPr="00E058F8">
        <w:rPr>
          <w:rStyle w:val="eop"/>
          <w:szCs w:val="22"/>
        </w:rPr>
        <w:t xml:space="preserve"> with </w:t>
      </w:r>
      <w:r w:rsidR="005069FA" w:rsidRPr="00E058F8">
        <w:rPr>
          <w:rStyle w:val="eop"/>
          <w:szCs w:val="22"/>
        </w:rPr>
        <w:t>a quote for</w:t>
      </w:r>
      <w:r w:rsidR="00C2485F" w:rsidRPr="00E058F8">
        <w:rPr>
          <w:rStyle w:val="eop"/>
          <w:szCs w:val="22"/>
        </w:rPr>
        <w:t xml:space="preserve"> a medical grade 64 channel EIT machine</w:t>
      </w:r>
      <w:r w:rsidR="0082185B" w:rsidRPr="00E058F8">
        <w:rPr>
          <w:rStyle w:val="eop"/>
          <w:szCs w:val="22"/>
        </w:rPr>
        <w:t xml:space="preserve"> the price is about</w:t>
      </w:r>
      <w:r w:rsidR="00EA0123" w:rsidRPr="00E058F8">
        <w:rPr>
          <w:rStyle w:val="eop"/>
          <w:szCs w:val="22"/>
        </w:rPr>
        <w:t xml:space="preserve"> $60k</w:t>
      </w:r>
      <w:r w:rsidR="00C2485F" w:rsidRPr="00E058F8">
        <w:rPr>
          <w:rStyle w:val="eop"/>
          <w:szCs w:val="22"/>
        </w:rPr>
        <w:t xml:space="preserve">. </w:t>
      </w:r>
      <w:r w:rsidR="004711C4" w:rsidRPr="00E058F8">
        <w:rPr>
          <w:rStyle w:val="eop"/>
          <w:szCs w:val="22"/>
        </w:rPr>
        <w:t xml:space="preserve">This is outside the budget of the </w:t>
      </w:r>
      <w:r w:rsidR="00383CA0" w:rsidRPr="00E058F8">
        <w:rPr>
          <w:rStyle w:val="eop"/>
          <w:szCs w:val="22"/>
        </w:rPr>
        <w:t>sponsor,</w:t>
      </w:r>
      <w:r w:rsidR="002C460A" w:rsidRPr="00E058F8">
        <w:rPr>
          <w:rStyle w:val="eop"/>
          <w:szCs w:val="22"/>
        </w:rPr>
        <w:t xml:space="preserve"> and it severely limits the modifications that can be made to the device. </w:t>
      </w:r>
      <w:r w:rsidR="00383CA0" w:rsidRPr="00E058F8">
        <w:rPr>
          <w:rStyle w:val="eop"/>
          <w:szCs w:val="22"/>
        </w:rPr>
        <w:t xml:space="preserve">In </w:t>
      </w:r>
      <w:r w:rsidR="005F2229" w:rsidRPr="00E058F8">
        <w:rPr>
          <w:rStyle w:val="eop"/>
          <w:szCs w:val="22"/>
        </w:rPr>
        <w:t>addition,</w:t>
      </w:r>
      <w:r w:rsidR="00383CA0" w:rsidRPr="00E058F8">
        <w:rPr>
          <w:rStyle w:val="eop"/>
          <w:szCs w:val="22"/>
        </w:rPr>
        <w:t xml:space="preserve"> the sponsor wants the project to be more open source </w:t>
      </w:r>
      <w:r w:rsidR="003E656F" w:rsidRPr="00E058F8">
        <w:rPr>
          <w:rStyle w:val="eop"/>
          <w:szCs w:val="22"/>
        </w:rPr>
        <w:t xml:space="preserve">and to not use proprietary or </w:t>
      </w:r>
      <w:r w:rsidR="009B4B27" w:rsidRPr="00E058F8">
        <w:rPr>
          <w:rStyle w:val="eop"/>
          <w:szCs w:val="22"/>
        </w:rPr>
        <w:t>expensive com</w:t>
      </w:r>
      <w:r w:rsidR="00BF7DE9" w:rsidRPr="00E058F8">
        <w:rPr>
          <w:rStyle w:val="eop"/>
          <w:szCs w:val="22"/>
        </w:rPr>
        <w:t xml:space="preserve">mercial hardware. </w:t>
      </w:r>
    </w:p>
    <w:p w14:paraId="63398E53" w14:textId="77777777" w:rsidR="00BF7DE9" w:rsidRPr="00E058F8" w:rsidRDefault="00BF7DE9" w:rsidP="004D3EA9">
      <w:pPr>
        <w:pStyle w:val="paragraph0000000000000000000000000"/>
        <w:spacing w:before="0" w:beforeAutospacing="0" w:after="0" w:afterAutospacing="0"/>
        <w:rPr>
          <w:rStyle w:val="eop"/>
          <w:szCs w:val="22"/>
        </w:rPr>
      </w:pPr>
    </w:p>
    <w:p w14:paraId="2A938F72" w14:textId="2429B312" w:rsidR="00EB46BC" w:rsidRPr="00E058F8" w:rsidRDefault="00BF7DE9" w:rsidP="001F2480">
      <w:pPr>
        <w:pStyle w:val="paragraph0000000000000000000000000"/>
        <w:spacing w:before="0" w:beforeAutospacing="0" w:after="0" w:afterAutospacing="0"/>
        <w:textAlignment w:val="baseline"/>
        <w:rPr>
          <w:rStyle w:val="eop"/>
          <w:szCs w:val="22"/>
        </w:rPr>
      </w:pPr>
      <w:r w:rsidRPr="00E058F8">
        <w:rPr>
          <w:rStyle w:val="eop"/>
          <w:szCs w:val="22"/>
        </w:rPr>
        <w:t xml:space="preserve">This means that this project will be building each component from </w:t>
      </w:r>
      <w:r w:rsidR="00807AA5" w:rsidRPr="00E058F8">
        <w:rPr>
          <w:rStyle w:val="eop"/>
          <w:szCs w:val="22"/>
        </w:rPr>
        <w:t>the ground up</w:t>
      </w:r>
      <w:r w:rsidRPr="00E058F8">
        <w:rPr>
          <w:rStyle w:val="eop"/>
          <w:szCs w:val="22"/>
        </w:rPr>
        <w:t>.</w:t>
      </w:r>
      <w:r w:rsidR="00910E08" w:rsidRPr="00E058F8">
        <w:rPr>
          <w:rStyle w:val="eop"/>
          <w:szCs w:val="22"/>
        </w:rPr>
        <w:t xml:space="preserve"> </w:t>
      </w:r>
      <w:r w:rsidR="00910E08" w:rsidRPr="00E058F8">
        <w:rPr>
          <w:szCs w:val="22"/>
        </w:rPr>
        <w:t>The project sponsor has many years of experience in EIT application and research.</w:t>
      </w:r>
      <w:r w:rsidRPr="00E058F8">
        <w:rPr>
          <w:rStyle w:val="eop"/>
          <w:szCs w:val="22"/>
        </w:rPr>
        <w:t xml:space="preserve"> </w:t>
      </w:r>
      <w:r w:rsidR="006C6BC1" w:rsidRPr="00E058F8">
        <w:rPr>
          <w:rStyle w:val="eop"/>
          <w:szCs w:val="22"/>
        </w:rPr>
        <w:t xml:space="preserve">There are three major components to </w:t>
      </w:r>
      <w:r w:rsidR="000515CE" w:rsidRPr="00E058F8">
        <w:rPr>
          <w:rStyle w:val="eop"/>
          <w:szCs w:val="22"/>
        </w:rPr>
        <w:t xml:space="preserve">design. </w:t>
      </w:r>
      <w:r w:rsidR="00910E08" w:rsidRPr="00E058F8">
        <w:rPr>
          <w:rStyle w:val="eop"/>
          <w:szCs w:val="22"/>
        </w:rPr>
        <w:t xml:space="preserve">First is a current </w:t>
      </w:r>
      <w:r w:rsidR="00D40C3E" w:rsidRPr="00E058F8">
        <w:rPr>
          <w:rStyle w:val="eop"/>
          <w:szCs w:val="22"/>
        </w:rPr>
        <w:t xml:space="preserve">injection system, </w:t>
      </w:r>
      <w:r w:rsidR="008271F8" w:rsidRPr="00E058F8">
        <w:rPr>
          <w:rStyle w:val="eop"/>
          <w:szCs w:val="22"/>
        </w:rPr>
        <w:t xml:space="preserve">second is the </w:t>
      </w:r>
      <w:r w:rsidR="00D40C3E" w:rsidRPr="00E058F8">
        <w:rPr>
          <w:rStyle w:val="eop"/>
          <w:szCs w:val="22"/>
        </w:rPr>
        <w:t>measurement system,</w:t>
      </w:r>
      <w:r w:rsidR="00AB6E59" w:rsidRPr="00E058F8">
        <w:rPr>
          <w:rStyle w:val="eop"/>
          <w:szCs w:val="22"/>
        </w:rPr>
        <w:t xml:space="preserve"> third is the </w:t>
      </w:r>
      <w:r w:rsidR="00EB46BC" w:rsidRPr="00E058F8">
        <w:rPr>
          <w:rStyle w:val="eop"/>
          <w:szCs w:val="22"/>
        </w:rPr>
        <w:t>control system.</w:t>
      </w:r>
    </w:p>
    <w:p w14:paraId="762C45CA" w14:textId="77777777" w:rsidR="00EB46BC" w:rsidRPr="00E058F8" w:rsidRDefault="00EB46BC" w:rsidP="001F2480">
      <w:pPr>
        <w:pStyle w:val="paragraph0000000000000000000000000"/>
        <w:spacing w:before="0" w:beforeAutospacing="0" w:after="0" w:afterAutospacing="0"/>
        <w:textAlignment w:val="baseline"/>
        <w:rPr>
          <w:rStyle w:val="eop"/>
          <w:szCs w:val="22"/>
        </w:rPr>
      </w:pPr>
    </w:p>
    <w:p w14:paraId="61CB63B2" w14:textId="7CF51A98" w:rsidR="00C22E66" w:rsidRPr="00E058F8" w:rsidRDefault="00C22E66" w:rsidP="3AD7DAE2">
      <w:pPr>
        <w:pStyle w:val="paragraph0000000000000000000000000"/>
        <w:spacing w:before="0" w:beforeAutospacing="0" w:after="0" w:afterAutospacing="0"/>
        <w:textAlignment w:val="baseline"/>
      </w:pPr>
      <w:r w:rsidRPr="00E058F8">
        <w:t>First</w:t>
      </w:r>
      <w:r w:rsidR="00766824" w:rsidRPr="00E058F8">
        <w:t>, the current injection system</w:t>
      </w:r>
      <w:r w:rsidR="00442908" w:rsidRPr="00E058F8">
        <w:t>, which</w:t>
      </w:r>
      <w:r w:rsidR="00E932A6" w:rsidRPr="00E058F8">
        <w:t xml:space="preserve"> </w:t>
      </w:r>
      <w:r w:rsidR="009756EB" w:rsidRPr="00E058F8">
        <w:t>injects</w:t>
      </w:r>
      <w:r w:rsidR="00F412A4" w:rsidRPr="00E058F8">
        <w:t xml:space="preserve"> current </w:t>
      </w:r>
      <w:r w:rsidR="00324571" w:rsidRPr="00E058F8">
        <w:t>into</w:t>
      </w:r>
      <w:r w:rsidR="00F412A4" w:rsidRPr="00E058F8">
        <w:t xml:space="preserve"> the </w:t>
      </w:r>
      <w:r w:rsidR="00070A61" w:rsidRPr="00E058F8">
        <w:t>patient</w:t>
      </w:r>
      <w:r w:rsidR="00F412A4" w:rsidRPr="00E058F8">
        <w:t xml:space="preserve"> to be measured </w:t>
      </w:r>
      <w:r w:rsidR="00DB2CA4" w:rsidRPr="00E058F8">
        <w:t>by the me</w:t>
      </w:r>
      <w:r w:rsidR="000964C7" w:rsidRPr="00E058F8">
        <w:t xml:space="preserve">asurement system. </w:t>
      </w:r>
      <w:r w:rsidR="001F2480" w:rsidRPr="00E058F8">
        <w:t>There are specific methods of current injection patterns, creating a stable current injection source, and signal extraction that were recommended. For current injection, the skip four method was recommended</w:t>
      </w:r>
      <w:r w:rsidR="00594DD2" w:rsidRPr="00E058F8">
        <w:t xml:space="preserve"> by our sponsor.</w:t>
      </w:r>
      <w:r w:rsidR="005263D2" w:rsidRPr="00E058F8">
        <w:t xml:space="preserve"> </w:t>
      </w:r>
      <w:r w:rsidR="24E70A6C" w:rsidRPr="00E058F8">
        <w:t xml:space="preserve">The skip four method is when the bipolar current injection is done between two electrodes spaced 4 electrodes apart, at all times. </w:t>
      </w:r>
      <w:r w:rsidR="00063BC9" w:rsidRPr="00E058F8">
        <w:t xml:space="preserve">There are no </w:t>
      </w:r>
      <w:r w:rsidR="00520570" w:rsidRPr="00E058F8">
        <w:t>current sources that would matc</w:t>
      </w:r>
      <w:r w:rsidR="00286568" w:rsidRPr="00E058F8">
        <w:t xml:space="preserve">h our requirements and </w:t>
      </w:r>
      <w:r w:rsidR="1CD28407" w:rsidRPr="00E058F8">
        <w:t>that would</w:t>
      </w:r>
      <w:r w:rsidR="19CB67BF" w:rsidRPr="00E058F8">
        <w:t xml:space="preserve"> </w:t>
      </w:r>
      <w:r w:rsidR="00286568" w:rsidRPr="00E058F8">
        <w:t xml:space="preserve">be </w:t>
      </w:r>
      <w:r w:rsidR="19CB67BF" w:rsidRPr="00E058F8">
        <w:t>within</w:t>
      </w:r>
      <w:r w:rsidR="00286568" w:rsidRPr="00E058F8">
        <w:t xml:space="preserve"> our price range. </w:t>
      </w:r>
    </w:p>
    <w:p w14:paraId="263B579D" w14:textId="77777777" w:rsidR="00C22E66" w:rsidRPr="00E058F8" w:rsidRDefault="00C22E66" w:rsidP="001F2480">
      <w:pPr>
        <w:pStyle w:val="paragraph0000000000000000000000000"/>
        <w:spacing w:before="0" w:beforeAutospacing="0" w:after="0" w:afterAutospacing="0"/>
        <w:textAlignment w:val="baseline"/>
        <w:rPr>
          <w:szCs w:val="22"/>
        </w:rPr>
      </w:pPr>
    </w:p>
    <w:p w14:paraId="23A2D611" w14:textId="67A61CE1" w:rsidR="001F2480" w:rsidRPr="00E058F8" w:rsidRDefault="005263D2" w:rsidP="6EB5A82A">
      <w:pPr>
        <w:pStyle w:val="paragraph0000000000000000000000000"/>
        <w:spacing w:before="0" w:beforeAutospacing="0" w:after="0" w:afterAutospacing="0"/>
        <w:textAlignment w:val="baseline"/>
        <w:rPr>
          <w:szCs w:val="22"/>
        </w:rPr>
      </w:pPr>
      <w:r w:rsidRPr="00E058F8">
        <w:rPr>
          <w:szCs w:val="22"/>
        </w:rPr>
        <w:t>Second</w:t>
      </w:r>
      <w:r w:rsidR="00CE1F66" w:rsidRPr="00E058F8">
        <w:rPr>
          <w:szCs w:val="22"/>
        </w:rPr>
        <w:t xml:space="preserve">, </w:t>
      </w:r>
      <w:r w:rsidR="00C03E4D" w:rsidRPr="00E058F8">
        <w:rPr>
          <w:szCs w:val="22"/>
        </w:rPr>
        <w:t xml:space="preserve">the </w:t>
      </w:r>
      <w:r w:rsidRPr="00E058F8">
        <w:rPr>
          <w:szCs w:val="22"/>
        </w:rPr>
        <w:t>measurement system</w:t>
      </w:r>
      <w:r w:rsidR="23F943D8" w:rsidRPr="00E058F8">
        <w:rPr>
          <w:szCs w:val="22"/>
        </w:rPr>
        <w:t xml:space="preserve"> has</w:t>
      </w:r>
      <w:r w:rsidR="5C9F5B12" w:rsidRPr="00E058F8">
        <w:rPr>
          <w:szCs w:val="22"/>
        </w:rPr>
        <w:t xml:space="preserve"> </w:t>
      </w:r>
      <w:r w:rsidR="003707C0" w:rsidRPr="00E058F8">
        <w:rPr>
          <w:szCs w:val="22"/>
        </w:rPr>
        <w:t>three main requirements</w:t>
      </w:r>
      <w:r w:rsidR="5C0B3D40" w:rsidRPr="00E058F8">
        <w:rPr>
          <w:szCs w:val="22"/>
        </w:rPr>
        <w:t>. F</w:t>
      </w:r>
      <w:r w:rsidR="5C9F5B12" w:rsidRPr="00E058F8">
        <w:rPr>
          <w:szCs w:val="22"/>
        </w:rPr>
        <w:t>irst</w:t>
      </w:r>
      <w:r w:rsidR="003707C0" w:rsidRPr="00E058F8">
        <w:rPr>
          <w:szCs w:val="22"/>
        </w:rPr>
        <w:t xml:space="preserve"> is the precision of the system</w:t>
      </w:r>
      <w:r w:rsidR="004D1AC6" w:rsidRPr="00E058F8">
        <w:rPr>
          <w:szCs w:val="22"/>
        </w:rPr>
        <w:t>, second is the</w:t>
      </w:r>
      <w:r w:rsidR="002C14A0" w:rsidRPr="00E058F8">
        <w:rPr>
          <w:szCs w:val="22"/>
        </w:rPr>
        <w:t xml:space="preserve"> sampling frequency</w:t>
      </w:r>
      <w:r w:rsidR="00C86D5D" w:rsidRPr="00E058F8">
        <w:rPr>
          <w:szCs w:val="22"/>
        </w:rPr>
        <w:t xml:space="preserve">, </w:t>
      </w:r>
      <w:r w:rsidR="00C3027A" w:rsidRPr="00E058F8">
        <w:rPr>
          <w:szCs w:val="22"/>
        </w:rPr>
        <w:t xml:space="preserve">and </w:t>
      </w:r>
      <w:r w:rsidR="00C86D5D" w:rsidRPr="00E058F8">
        <w:rPr>
          <w:szCs w:val="22"/>
        </w:rPr>
        <w:t xml:space="preserve">third is </w:t>
      </w:r>
      <w:r w:rsidR="00E421B8" w:rsidRPr="00E058F8">
        <w:rPr>
          <w:szCs w:val="22"/>
        </w:rPr>
        <w:t xml:space="preserve">synchronization of the measurements. </w:t>
      </w:r>
      <w:r w:rsidR="00900DCF" w:rsidRPr="00E058F8">
        <w:rPr>
          <w:szCs w:val="22"/>
        </w:rPr>
        <w:t xml:space="preserve">The </w:t>
      </w:r>
      <w:r w:rsidR="00986EAB" w:rsidRPr="00E058F8">
        <w:rPr>
          <w:szCs w:val="22"/>
        </w:rPr>
        <w:t>spo</w:t>
      </w:r>
      <w:r w:rsidR="001C3A09" w:rsidRPr="00E058F8">
        <w:rPr>
          <w:szCs w:val="22"/>
        </w:rPr>
        <w:t xml:space="preserve">nsor </w:t>
      </w:r>
      <w:r w:rsidR="00637CA8" w:rsidRPr="00E058F8">
        <w:rPr>
          <w:szCs w:val="22"/>
        </w:rPr>
        <w:t>provide</w:t>
      </w:r>
      <w:r w:rsidR="00C37166" w:rsidRPr="00E058F8">
        <w:rPr>
          <w:szCs w:val="22"/>
        </w:rPr>
        <w:t>d</w:t>
      </w:r>
      <w:r w:rsidR="001C3A09" w:rsidRPr="00E058F8">
        <w:rPr>
          <w:szCs w:val="22"/>
        </w:rPr>
        <w:t xml:space="preserve"> two</w:t>
      </w:r>
      <w:r w:rsidR="000D2F84" w:rsidRPr="00E058F8">
        <w:rPr>
          <w:szCs w:val="22"/>
        </w:rPr>
        <w:t xml:space="preserve"> National </w:t>
      </w:r>
      <w:r w:rsidR="00794472" w:rsidRPr="00E058F8">
        <w:rPr>
          <w:szCs w:val="22"/>
        </w:rPr>
        <w:t>Instruments</w:t>
      </w:r>
      <w:r w:rsidR="000D2F84" w:rsidRPr="00E058F8">
        <w:rPr>
          <w:szCs w:val="22"/>
        </w:rPr>
        <w:t xml:space="preserve"> </w:t>
      </w:r>
      <w:r w:rsidR="00D04492" w:rsidRPr="00E058F8">
        <w:rPr>
          <w:szCs w:val="22"/>
        </w:rPr>
        <w:t>P</w:t>
      </w:r>
      <w:r w:rsidR="000E6BA6" w:rsidRPr="00E058F8">
        <w:rPr>
          <w:szCs w:val="22"/>
        </w:rPr>
        <w:t>CI</w:t>
      </w:r>
      <w:r w:rsidR="001C3A09" w:rsidRPr="00E058F8">
        <w:rPr>
          <w:szCs w:val="22"/>
        </w:rPr>
        <w:t>-6259 DAQ boards</w:t>
      </w:r>
      <w:r w:rsidR="00470F5E" w:rsidRPr="00E058F8">
        <w:rPr>
          <w:szCs w:val="22"/>
        </w:rPr>
        <w:t xml:space="preserve"> (NI boards for short)</w:t>
      </w:r>
      <w:r w:rsidR="006069BE" w:rsidRPr="00E058F8">
        <w:rPr>
          <w:szCs w:val="22"/>
        </w:rPr>
        <w:t xml:space="preserve"> fo</w:t>
      </w:r>
      <w:r w:rsidR="00E53DDF" w:rsidRPr="00E058F8">
        <w:rPr>
          <w:szCs w:val="22"/>
        </w:rPr>
        <w:t xml:space="preserve">r the project. </w:t>
      </w:r>
      <w:r w:rsidR="00627E99" w:rsidRPr="00E058F8">
        <w:rPr>
          <w:szCs w:val="22"/>
        </w:rPr>
        <w:t xml:space="preserve">These boards are </w:t>
      </w:r>
      <w:r w:rsidR="3AEF925A" w:rsidRPr="00E058F8">
        <w:rPr>
          <w:szCs w:val="22"/>
        </w:rPr>
        <w:t>125</w:t>
      </w:r>
      <w:r w:rsidR="5C916FF3" w:rsidRPr="00E058F8">
        <w:rPr>
          <w:szCs w:val="22"/>
        </w:rPr>
        <w:t xml:space="preserve"> </w:t>
      </w:r>
      <w:proofErr w:type="spellStart"/>
      <w:r w:rsidR="5C916FF3" w:rsidRPr="00E058F8">
        <w:rPr>
          <w:szCs w:val="22"/>
        </w:rPr>
        <w:t>k</w:t>
      </w:r>
      <w:r w:rsidR="3AEF925A" w:rsidRPr="00E058F8">
        <w:rPr>
          <w:szCs w:val="22"/>
        </w:rPr>
        <w:t>S</w:t>
      </w:r>
      <w:proofErr w:type="spellEnd"/>
      <w:r w:rsidR="00627E99" w:rsidRPr="00E058F8">
        <w:rPr>
          <w:szCs w:val="22"/>
        </w:rPr>
        <w:t>/s</w:t>
      </w:r>
      <w:r w:rsidR="00D87F98" w:rsidRPr="00E058F8">
        <w:rPr>
          <w:szCs w:val="22"/>
        </w:rPr>
        <w:t xml:space="preserve"> </w:t>
      </w:r>
      <w:r w:rsidR="57BCFEAD" w:rsidRPr="00E058F8">
        <w:rPr>
          <w:szCs w:val="22"/>
        </w:rPr>
        <w:t>when using 32 channels</w:t>
      </w:r>
      <w:r w:rsidR="30EB58F2" w:rsidRPr="00E058F8">
        <w:rPr>
          <w:szCs w:val="22"/>
        </w:rPr>
        <w:t xml:space="preserve"> </w:t>
      </w:r>
      <w:r w:rsidR="3BE3E28C" w:rsidRPr="00E058F8">
        <w:rPr>
          <w:szCs w:val="22"/>
        </w:rPr>
        <w:t>that will have</w:t>
      </w:r>
      <w:r w:rsidR="00EB0DFE" w:rsidRPr="00E058F8">
        <w:rPr>
          <w:szCs w:val="22"/>
        </w:rPr>
        <w:t xml:space="preserve"> </w:t>
      </w:r>
      <w:r w:rsidR="0010464D" w:rsidRPr="00E058F8">
        <w:rPr>
          <w:szCs w:val="22"/>
        </w:rPr>
        <w:t xml:space="preserve">1mV precision with the ability to </w:t>
      </w:r>
      <w:r w:rsidR="00E92A50" w:rsidRPr="00E058F8">
        <w:rPr>
          <w:szCs w:val="22"/>
        </w:rPr>
        <w:t>sync</w:t>
      </w:r>
      <w:r w:rsidR="00BB1E5E" w:rsidRPr="00E058F8">
        <w:rPr>
          <w:szCs w:val="22"/>
        </w:rPr>
        <w:t>hronize all the channels together.</w:t>
      </w:r>
    </w:p>
    <w:p w14:paraId="0D897614" w14:textId="38FB1E65" w:rsidR="00BF7DE9" w:rsidRPr="00E058F8" w:rsidRDefault="00BF7DE9" w:rsidP="004D3EA9">
      <w:pPr>
        <w:pStyle w:val="paragraph0000000000000000000000000"/>
        <w:spacing w:before="0" w:beforeAutospacing="0" w:after="0" w:afterAutospacing="0"/>
        <w:rPr>
          <w:rStyle w:val="eop"/>
          <w:szCs w:val="22"/>
        </w:rPr>
      </w:pPr>
    </w:p>
    <w:p w14:paraId="42492C32" w14:textId="705E702D" w:rsidR="00113352" w:rsidRPr="00E058F8" w:rsidRDefault="00113352" w:rsidP="6EB5A82A">
      <w:pPr>
        <w:pStyle w:val="paragraph0000000000000000000000000"/>
        <w:spacing w:before="0" w:beforeAutospacing="0" w:after="0" w:afterAutospacing="0"/>
        <w:rPr>
          <w:rStyle w:val="eop"/>
          <w:szCs w:val="22"/>
        </w:rPr>
      </w:pPr>
      <w:r w:rsidRPr="00E058F8">
        <w:rPr>
          <w:rStyle w:val="eop"/>
          <w:szCs w:val="22"/>
        </w:rPr>
        <w:t>Third</w:t>
      </w:r>
      <w:r w:rsidR="00AC0A46" w:rsidRPr="00E058F8">
        <w:rPr>
          <w:rStyle w:val="eop"/>
          <w:szCs w:val="22"/>
        </w:rPr>
        <w:t xml:space="preserve">, the </w:t>
      </w:r>
      <w:r w:rsidR="00BB0499" w:rsidRPr="00E058F8">
        <w:rPr>
          <w:rStyle w:val="eop"/>
          <w:szCs w:val="22"/>
        </w:rPr>
        <w:t>control system</w:t>
      </w:r>
      <w:r w:rsidR="00C3027A" w:rsidRPr="00E058F8">
        <w:rPr>
          <w:rStyle w:val="eop"/>
          <w:szCs w:val="22"/>
        </w:rPr>
        <w:t xml:space="preserve">, which </w:t>
      </w:r>
      <w:r w:rsidR="00CD0F9F" w:rsidRPr="00E058F8">
        <w:rPr>
          <w:rStyle w:val="eop"/>
          <w:szCs w:val="22"/>
        </w:rPr>
        <w:t>oversees</w:t>
      </w:r>
      <w:r w:rsidR="005934CE" w:rsidRPr="00E058F8">
        <w:rPr>
          <w:rStyle w:val="eop"/>
          <w:szCs w:val="22"/>
        </w:rPr>
        <w:t xml:space="preserve"> </w:t>
      </w:r>
      <w:r w:rsidR="00B901A0" w:rsidRPr="00E058F8">
        <w:rPr>
          <w:rStyle w:val="eop"/>
          <w:szCs w:val="22"/>
        </w:rPr>
        <w:t xml:space="preserve">the </w:t>
      </w:r>
      <w:r w:rsidR="00EC318F" w:rsidRPr="00E058F8">
        <w:rPr>
          <w:rStyle w:val="eop"/>
          <w:szCs w:val="22"/>
        </w:rPr>
        <w:t xml:space="preserve">current </w:t>
      </w:r>
      <w:r w:rsidR="000C4AE3" w:rsidRPr="00E058F8">
        <w:rPr>
          <w:rStyle w:val="eop"/>
          <w:szCs w:val="22"/>
        </w:rPr>
        <w:t>and measurement systems so they can work toget</w:t>
      </w:r>
      <w:r w:rsidR="008A7CBE" w:rsidRPr="00E058F8">
        <w:rPr>
          <w:rStyle w:val="eop"/>
          <w:szCs w:val="22"/>
        </w:rPr>
        <w:t xml:space="preserve">her. </w:t>
      </w:r>
      <w:r w:rsidR="005A2041" w:rsidRPr="00E058F8">
        <w:rPr>
          <w:rStyle w:val="eop"/>
          <w:szCs w:val="22"/>
        </w:rPr>
        <w:t>Th</w:t>
      </w:r>
      <w:r w:rsidR="00B4560D" w:rsidRPr="00E058F8">
        <w:rPr>
          <w:rStyle w:val="eop"/>
          <w:szCs w:val="22"/>
        </w:rPr>
        <w:t>is</w:t>
      </w:r>
      <w:r w:rsidR="005A2041" w:rsidRPr="00E058F8">
        <w:rPr>
          <w:rStyle w:val="eop"/>
          <w:szCs w:val="22"/>
        </w:rPr>
        <w:t xml:space="preserve"> system </w:t>
      </w:r>
      <w:r w:rsidR="00525DFF" w:rsidRPr="00E058F8">
        <w:rPr>
          <w:rStyle w:val="eop"/>
          <w:szCs w:val="22"/>
        </w:rPr>
        <w:t xml:space="preserve">needs to have the processing power </w:t>
      </w:r>
      <w:r w:rsidR="0087365F" w:rsidRPr="00E058F8">
        <w:rPr>
          <w:rStyle w:val="eop"/>
          <w:szCs w:val="22"/>
        </w:rPr>
        <w:t>to run faster than the current and</w:t>
      </w:r>
      <w:r w:rsidR="00C87AA1" w:rsidRPr="00E058F8">
        <w:rPr>
          <w:rStyle w:val="eop"/>
          <w:szCs w:val="22"/>
        </w:rPr>
        <w:t xml:space="preserve"> measurement</w:t>
      </w:r>
      <w:r w:rsidR="0087365F" w:rsidRPr="00E058F8">
        <w:rPr>
          <w:rStyle w:val="eop"/>
          <w:szCs w:val="22"/>
        </w:rPr>
        <w:t xml:space="preserve"> system</w:t>
      </w:r>
      <w:r w:rsidR="00E3744D" w:rsidRPr="00E058F8">
        <w:rPr>
          <w:rStyle w:val="eop"/>
          <w:szCs w:val="22"/>
        </w:rPr>
        <w:t>s</w:t>
      </w:r>
      <w:r w:rsidR="0087365F" w:rsidRPr="00E058F8">
        <w:rPr>
          <w:rStyle w:val="eop"/>
          <w:szCs w:val="22"/>
        </w:rPr>
        <w:t xml:space="preserve"> to </w:t>
      </w:r>
      <w:r w:rsidR="00F02C97" w:rsidRPr="00E058F8">
        <w:rPr>
          <w:rStyle w:val="eop"/>
          <w:szCs w:val="22"/>
        </w:rPr>
        <w:t>be able to</w:t>
      </w:r>
      <w:r w:rsidR="00B4560D" w:rsidRPr="00E058F8">
        <w:rPr>
          <w:rStyle w:val="eop"/>
          <w:szCs w:val="22"/>
        </w:rPr>
        <w:t xml:space="preserve"> coordinate</w:t>
      </w:r>
      <w:r w:rsidR="00253312" w:rsidRPr="00E058F8">
        <w:rPr>
          <w:rStyle w:val="eop"/>
          <w:szCs w:val="22"/>
        </w:rPr>
        <w:t xml:space="preserve"> the systems together. </w:t>
      </w:r>
      <w:r w:rsidR="00C87AA1" w:rsidRPr="00E058F8">
        <w:rPr>
          <w:rStyle w:val="eop"/>
          <w:szCs w:val="22"/>
        </w:rPr>
        <w:t xml:space="preserve">There are many existing solutions </w:t>
      </w:r>
      <w:r w:rsidR="004676F6" w:rsidRPr="00E058F8">
        <w:rPr>
          <w:rStyle w:val="eop"/>
          <w:szCs w:val="22"/>
        </w:rPr>
        <w:t xml:space="preserve">for the </w:t>
      </w:r>
      <w:r w:rsidR="00606CE6" w:rsidRPr="00E058F8">
        <w:rPr>
          <w:rStyle w:val="eop"/>
          <w:szCs w:val="22"/>
        </w:rPr>
        <w:t xml:space="preserve">control system. </w:t>
      </w:r>
      <w:r w:rsidR="00305DB9" w:rsidRPr="00E058F8">
        <w:rPr>
          <w:rStyle w:val="eop"/>
          <w:szCs w:val="22"/>
        </w:rPr>
        <w:t>Diego has proved an old desktop to use</w:t>
      </w:r>
      <w:r w:rsidR="00F432A1" w:rsidRPr="00E058F8">
        <w:rPr>
          <w:rStyle w:val="eop"/>
          <w:szCs w:val="22"/>
        </w:rPr>
        <w:t>. The desktop has the ability to co</w:t>
      </w:r>
      <w:r w:rsidR="00D422A8" w:rsidRPr="00E058F8">
        <w:rPr>
          <w:rStyle w:val="eop"/>
          <w:szCs w:val="22"/>
        </w:rPr>
        <w:t xml:space="preserve">nnect the two measurement boards to the motherboard </w:t>
      </w:r>
      <w:r w:rsidR="00510F7A" w:rsidRPr="00E058F8">
        <w:rPr>
          <w:rStyle w:val="eop"/>
          <w:szCs w:val="22"/>
        </w:rPr>
        <w:t xml:space="preserve">and </w:t>
      </w:r>
      <w:r w:rsidR="00463C2C" w:rsidRPr="00E058F8">
        <w:rPr>
          <w:rStyle w:val="eop"/>
          <w:szCs w:val="22"/>
        </w:rPr>
        <w:t xml:space="preserve">use </w:t>
      </w:r>
      <w:r w:rsidR="00F3392D" w:rsidRPr="00E058F8">
        <w:rPr>
          <w:rStyle w:val="eop"/>
          <w:szCs w:val="22"/>
        </w:rPr>
        <w:t>the softwa</w:t>
      </w:r>
      <w:r w:rsidR="00A20995" w:rsidRPr="00E058F8">
        <w:rPr>
          <w:rStyle w:val="eop"/>
          <w:szCs w:val="22"/>
        </w:rPr>
        <w:t xml:space="preserve">re </w:t>
      </w:r>
      <w:r w:rsidR="00290A78" w:rsidRPr="00E058F8">
        <w:rPr>
          <w:rStyle w:val="eop"/>
          <w:szCs w:val="22"/>
        </w:rPr>
        <w:t xml:space="preserve">to </w:t>
      </w:r>
      <w:r w:rsidR="00EB4237" w:rsidRPr="00E058F8">
        <w:rPr>
          <w:rStyle w:val="eop"/>
          <w:szCs w:val="22"/>
        </w:rPr>
        <w:t xml:space="preserve">collect </w:t>
      </w:r>
      <w:r w:rsidR="00451327" w:rsidRPr="00E058F8">
        <w:rPr>
          <w:rStyle w:val="eop"/>
          <w:szCs w:val="22"/>
        </w:rPr>
        <w:t xml:space="preserve">data and </w:t>
      </w:r>
      <w:r w:rsidR="033E2A31" w:rsidRPr="00E058F8">
        <w:rPr>
          <w:rStyle w:val="eop"/>
          <w:szCs w:val="22"/>
        </w:rPr>
        <w:t>process</w:t>
      </w:r>
      <w:r w:rsidR="00451327" w:rsidRPr="00E058F8">
        <w:rPr>
          <w:rStyle w:val="eop"/>
          <w:szCs w:val="22"/>
        </w:rPr>
        <w:t xml:space="preserve"> it into an image. </w:t>
      </w:r>
      <w:r w:rsidR="00EB4237" w:rsidRPr="00E058F8">
        <w:rPr>
          <w:rStyle w:val="eop"/>
          <w:szCs w:val="22"/>
        </w:rPr>
        <w:t xml:space="preserve"> </w:t>
      </w:r>
    </w:p>
    <w:p w14:paraId="66C6211E" w14:textId="2CE13ACF" w:rsidR="5B05CCEB" w:rsidRPr="00E058F8" w:rsidRDefault="5B05CCEB" w:rsidP="5B05CCEB">
      <w:pPr>
        <w:pStyle w:val="paragraph0000000000000000000000000"/>
        <w:spacing w:before="0" w:beforeAutospacing="0" w:after="0" w:afterAutospacing="0"/>
        <w:rPr>
          <w:rStyle w:val="eop"/>
          <w:szCs w:val="22"/>
        </w:rPr>
      </w:pPr>
    </w:p>
    <w:p w14:paraId="60E73A56" w14:textId="465807BA" w:rsidR="007C5556" w:rsidRPr="00E058F8" w:rsidRDefault="007C5556" w:rsidP="00DC3177">
      <w:pPr>
        <w:pStyle w:val="paragraph0000000000000000000000000"/>
        <w:spacing w:before="0" w:beforeAutospacing="0" w:after="0" w:afterAutospacing="0"/>
        <w:textAlignment w:val="baseline"/>
        <w:rPr>
          <w:rStyle w:val="normaltextrun"/>
          <w:szCs w:val="22"/>
        </w:rPr>
      </w:pPr>
    </w:p>
    <w:p w14:paraId="5B186617" w14:textId="09A269A8" w:rsidR="00E63677" w:rsidRPr="00E058F8" w:rsidRDefault="006453BE" w:rsidP="00C2314C">
      <w:pPr>
        <w:pStyle w:val="Heading2"/>
        <w:rPr>
          <w:rFonts w:cs="Times New Roman"/>
        </w:rPr>
      </w:pPr>
      <w:bookmarkStart w:id="12" w:name="_Toc332529925"/>
      <w:r w:rsidRPr="07D8EAF7">
        <w:rPr>
          <w:rStyle w:val="normaltextrun"/>
          <w:rFonts w:cs="Times New Roman"/>
          <w:sz w:val="24"/>
          <w:szCs w:val="24"/>
        </w:rPr>
        <w:t>2</w:t>
      </w:r>
      <w:r w:rsidR="00C2314C" w:rsidRPr="07D8EAF7">
        <w:rPr>
          <w:rStyle w:val="normaltextrun"/>
          <w:rFonts w:cs="Times New Roman"/>
          <w:sz w:val="24"/>
          <w:szCs w:val="24"/>
        </w:rPr>
        <w:t>.3 DESIGN REQUIREMENTS/CRITERIA</w:t>
      </w:r>
      <w:r w:rsidR="00C2314C" w:rsidRPr="00E058F8">
        <w:rPr>
          <w:rStyle w:val="eop"/>
          <w:rFonts w:cs="Times New Roman"/>
        </w:rPr>
        <w:t> </w:t>
      </w:r>
      <w:r w:rsidR="00FE4443" w:rsidRPr="00E058F8">
        <w:rPr>
          <w:rStyle w:val="eop"/>
          <w:rFonts w:cs="Times New Roman"/>
        </w:rPr>
        <w:t>and Engineering Standards</w:t>
      </w:r>
      <w:bookmarkEnd w:id="12"/>
    </w:p>
    <w:p w14:paraId="310D12F2" w14:textId="4A105968" w:rsidR="65B0D791" w:rsidRPr="00E058F8" w:rsidRDefault="69310596" w:rsidP="6EB5A82A">
      <w:pPr>
        <w:pStyle w:val="paragraph0000000000000000000000000"/>
        <w:spacing w:before="0" w:beforeAutospacing="0" w:after="0" w:afterAutospacing="0"/>
        <w:rPr>
          <w:rStyle w:val="eop"/>
          <w:szCs w:val="22"/>
        </w:rPr>
      </w:pPr>
      <w:r w:rsidRPr="00E058F8">
        <w:rPr>
          <w:rStyle w:val="eop"/>
          <w:szCs w:val="22"/>
        </w:rPr>
        <w:t>The project deliverable is a functioning EIT machine capable of:</w:t>
      </w:r>
      <w:r w:rsidR="005C23FF" w:rsidRPr="00E058F8">
        <w:rPr>
          <w:rStyle w:val="eop"/>
          <w:szCs w:val="22"/>
        </w:rPr>
        <w:t xml:space="preserve"> </w:t>
      </w:r>
    </w:p>
    <w:p w14:paraId="72FB8BD7" w14:textId="0E2D701B" w:rsidR="65B0D791" w:rsidRPr="00E058F8" w:rsidRDefault="4BE01C70" w:rsidP="6EB5A82A">
      <w:pPr>
        <w:pStyle w:val="paragraph0000000000000000000000000"/>
        <w:numPr>
          <w:ilvl w:val="0"/>
          <w:numId w:val="16"/>
        </w:numPr>
        <w:spacing w:before="0" w:beforeAutospacing="0" w:after="0" w:afterAutospacing="0"/>
        <w:rPr>
          <w:rStyle w:val="eop"/>
          <w:szCs w:val="22"/>
        </w:rPr>
      </w:pPr>
      <w:r w:rsidRPr="00E058F8">
        <w:rPr>
          <w:rStyle w:val="eop"/>
          <w:szCs w:val="22"/>
        </w:rPr>
        <w:t xml:space="preserve">Three-Frequency </w:t>
      </w:r>
      <w:r w:rsidR="65B0D791" w:rsidRPr="00E058F8">
        <w:rPr>
          <w:rStyle w:val="eop"/>
          <w:szCs w:val="22"/>
        </w:rPr>
        <w:t xml:space="preserve">Signal </w:t>
      </w:r>
      <w:r w:rsidR="45325ACF" w:rsidRPr="00E058F8">
        <w:rPr>
          <w:rStyle w:val="eop"/>
          <w:szCs w:val="22"/>
        </w:rPr>
        <w:t>Generation</w:t>
      </w:r>
    </w:p>
    <w:p w14:paraId="73C78760" w14:textId="647F3FFD" w:rsidR="4A476583" w:rsidRPr="00E058F8" w:rsidRDefault="4A476583" w:rsidP="6EB5A82A">
      <w:pPr>
        <w:pStyle w:val="paragraph0000000000000000000000000"/>
        <w:numPr>
          <w:ilvl w:val="1"/>
          <w:numId w:val="16"/>
        </w:numPr>
        <w:spacing w:before="0" w:beforeAutospacing="0" w:after="0" w:afterAutospacing="0"/>
        <w:rPr>
          <w:rStyle w:val="eop"/>
          <w:szCs w:val="22"/>
        </w:rPr>
      </w:pPr>
      <w:r w:rsidRPr="00E058F8">
        <w:rPr>
          <w:rStyle w:val="eop"/>
          <w:szCs w:val="22"/>
        </w:rPr>
        <w:t>Ideally consisting of 80, 100, and 120 kHz frequencies</w:t>
      </w:r>
    </w:p>
    <w:p w14:paraId="72515ECF" w14:textId="39EBCCEB" w:rsidR="65B0D791" w:rsidRPr="00E058F8" w:rsidRDefault="65B0D791" w:rsidP="6EB5A82A">
      <w:pPr>
        <w:pStyle w:val="paragraph0000000000000000000000000"/>
        <w:numPr>
          <w:ilvl w:val="1"/>
          <w:numId w:val="16"/>
        </w:numPr>
        <w:spacing w:before="0" w:beforeAutospacing="0" w:after="0" w:afterAutospacing="0"/>
        <w:rPr>
          <w:rStyle w:val="eop"/>
          <w:szCs w:val="22"/>
        </w:rPr>
      </w:pPr>
      <w:r w:rsidRPr="00E058F8">
        <w:rPr>
          <w:rStyle w:val="eop"/>
          <w:szCs w:val="22"/>
        </w:rPr>
        <w:t xml:space="preserve">10mA </w:t>
      </w:r>
      <w:r w:rsidR="2FC896BE" w:rsidRPr="00E058F8">
        <w:rPr>
          <w:rStyle w:val="eop"/>
          <w:szCs w:val="22"/>
        </w:rPr>
        <w:t xml:space="preserve">RMS </w:t>
      </w:r>
      <w:r w:rsidRPr="00E058F8">
        <w:rPr>
          <w:rStyle w:val="eop"/>
          <w:szCs w:val="22"/>
        </w:rPr>
        <w:t>current injection</w:t>
      </w:r>
    </w:p>
    <w:p w14:paraId="16E47EBC" w14:textId="6EE814A7" w:rsidR="65B0D791" w:rsidRPr="00E058F8" w:rsidRDefault="500CE0AB" w:rsidP="6EB5A82A">
      <w:pPr>
        <w:pStyle w:val="paragraph0000000000000000000000000"/>
        <w:numPr>
          <w:ilvl w:val="2"/>
          <w:numId w:val="16"/>
        </w:numPr>
        <w:spacing w:before="0" w:beforeAutospacing="0" w:after="0" w:afterAutospacing="0"/>
        <w:rPr>
          <w:rStyle w:val="eop"/>
          <w:szCs w:val="22"/>
        </w:rPr>
      </w:pPr>
      <w:r w:rsidRPr="00E058F8">
        <w:rPr>
          <w:rStyle w:val="eop"/>
          <w:szCs w:val="22"/>
        </w:rPr>
        <w:t>Accurate within 0</w:t>
      </w:r>
      <w:r w:rsidR="3429C604" w:rsidRPr="00E058F8">
        <w:rPr>
          <w:rStyle w:val="eop"/>
          <w:szCs w:val="22"/>
        </w:rPr>
        <w:t>.1mA</w:t>
      </w:r>
    </w:p>
    <w:p w14:paraId="464AB503" w14:textId="03120701" w:rsidR="65B0D791" w:rsidRPr="00E058F8" w:rsidRDefault="20A25C21" w:rsidP="6EB5A82A">
      <w:pPr>
        <w:pStyle w:val="paragraph0000000000000000000000000"/>
        <w:numPr>
          <w:ilvl w:val="0"/>
          <w:numId w:val="16"/>
        </w:numPr>
        <w:spacing w:before="0" w:beforeAutospacing="0" w:after="0" w:afterAutospacing="0"/>
        <w:rPr>
          <w:rStyle w:val="eop"/>
          <w:szCs w:val="22"/>
        </w:rPr>
      </w:pPr>
      <w:r w:rsidRPr="00E058F8">
        <w:rPr>
          <w:rStyle w:val="eop"/>
          <w:szCs w:val="22"/>
        </w:rPr>
        <w:t>32 Channel</w:t>
      </w:r>
      <w:r w:rsidR="1B8CF022" w:rsidRPr="00E058F8">
        <w:rPr>
          <w:rStyle w:val="eop"/>
          <w:szCs w:val="22"/>
        </w:rPr>
        <w:t>s of</w:t>
      </w:r>
      <w:r w:rsidR="16CD5DF8" w:rsidRPr="00E058F8">
        <w:rPr>
          <w:rStyle w:val="eop"/>
          <w:szCs w:val="22"/>
        </w:rPr>
        <w:t xml:space="preserve"> </w:t>
      </w:r>
      <w:r w:rsidR="2FCC4E37" w:rsidRPr="00E058F8">
        <w:rPr>
          <w:rStyle w:val="eop"/>
          <w:szCs w:val="22"/>
        </w:rPr>
        <w:t>v</w:t>
      </w:r>
      <w:r w:rsidR="16CD5DF8" w:rsidRPr="00E058F8">
        <w:rPr>
          <w:rStyle w:val="eop"/>
          <w:szCs w:val="22"/>
        </w:rPr>
        <w:t>oltage readings</w:t>
      </w:r>
    </w:p>
    <w:p w14:paraId="4AE2189D" w14:textId="1FA2D627" w:rsidR="7E19CA79" w:rsidRPr="00E058F8" w:rsidRDefault="7E19CA79" w:rsidP="6EB5A82A">
      <w:pPr>
        <w:pStyle w:val="paragraph0000000000000000000000000"/>
        <w:numPr>
          <w:ilvl w:val="1"/>
          <w:numId w:val="16"/>
        </w:numPr>
        <w:spacing w:before="0" w:beforeAutospacing="0" w:after="0" w:afterAutospacing="0"/>
        <w:rPr>
          <w:rStyle w:val="eop"/>
          <w:szCs w:val="22"/>
        </w:rPr>
      </w:pPr>
      <w:r w:rsidRPr="00E058F8">
        <w:rPr>
          <w:rStyle w:val="eop"/>
          <w:szCs w:val="22"/>
        </w:rPr>
        <w:t>Sample size (500 - 1024)</w:t>
      </w:r>
    </w:p>
    <w:p w14:paraId="461A85A0" w14:textId="5A7CA96B" w:rsidR="00E54C25" w:rsidRPr="00E058F8" w:rsidRDefault="02805ADD" w:rsidP="00AB1F0F">
      <w:pPr>
        <w:pStyle w:val="paragraph0000000000000000000000000"/>
        <w:numPr>
          <w:ilvl w:val="1"/>
          <w:numId w:val="16"/>
        </w:numPr>
        <w:spacing w:before="0" w:beforeAutospacing="0" w:after="0" w:afterAutospacing="0"/>
        <w:rPr>
          <w:szCs w:val="22"/>
        </w:rPr>
      </w:pPr>
      <w:r w:rsidRPr="00E058F8">
        <w:rPr>
          <w:rStyle w:val="eop"/>
          <w:szCs w:val="22"/>
        </w:rPr>
        <w:t xml:space="preserve">Use the </w:t>
      </w:r>
      <w:r w:rsidR="70BE1A12" w:rsidRPr="00E058F8">
        <w:rPr>
          <w:rStyle w:val="eop"/>
          <w:szCs w:val="22"/>
        </w:rPr>
        <w:t xml:space="preserve">two </w:t>
      </w:r>
      <w:r w:rsidRPr="00E058F8">
        <w:rPr>
          <w:rStyle w:val="eop"/>
          <w:szCs w:val="22"/>
        </w:rPr>
        <w:t xml:space="preserve">provided </w:t>
      </w:r>
      <w:r w:rsidR="3C06FDA8" w:rsidRPr="00E058F8">
        <w:rPr>
          <w:rStyle w:val="eop"/>
          <w:szCs w:val="22"/>
        </w:rPr>
        <w:t xml:space="preserve">NI </w:t>
      </w:r>
      <w:r w:rsidR="00E54C25" w:rsidRPr="00E058F8">
        <w:rPr>
          <w:szCs w:val="22"/>
        </w:rPr>
        <w:t xml:space="preserve">PCI-6259 DAQ boards </w:t>
      </w:r>
      <w:r w:rsidR="00470F5E" w:rsidRPr="00E058F8">
        <w:rPr>
          <w:szCs w:val="22"/>
        </w:rPr>
        <w:t>(NI boards)</w:t>
      </w:r>
    </w:p>
    <w:p w14:paraId="2F50E5BC" w14:textId="2258DCC7" w:rsidR="02805ADD" w:rsidRPr="00E058F8" w:rsidRDefault="02805ADD" w:rsidP="00E54C25">
      <w:pPr>
        <w:pStyle w:val="paragraph0000000000000000000000000"/>
        <w:numPr>
          <w:ilvl w:val="2"/>
          <w:numId w:val="16"/>
        </w:numPr>
        <w:spacing w:before="0" w:beforeAutospacing="0" w:after="0" w:afterAutospacing="0"/>
        <w:rPr>
          <w:rStyle w:val="eop"/>
          <w:szCs w:val="22"/>
        </w:rPr>
      </w:pPr>
      <w:r w:rsidRPr="00E058F8">
        <w:rPr>
          <w:rStyle w:val="eop"/>
          <w:szCs w:val="22"/>
        </w:rPr>
        <w:t>Highest sampling rate possible with NI board</w:t>
      </w:r>
    </w:p>
    <w:p w14:paraId="1F714A8D" w14:textId="695F2FD9" w:rsidR="377E975F" w:rsidRPr="00E058F8" w:rsidRDefault="377E975F" w:rsidP="6EB5A82A">
      <w:pPr>
        <w:pStyle w:val="paragraph0000000000000000000000000"/>
        <w:numPr>
          <w:ilvl w:val="2"/>
          <w:numId w:val="16"/>
        </w:numPr>
        <w:spacing w:before="0" w:beforeAutospacing="0" w:after="0" w:afterAutospacing="0"/>
        <w:rPr>
          <w:rStyle w:val="eop"/>
          <w:szCs w:val="22"/>
        </w:rPr>
      </w:pPr>
      <w:r w:rsidRPr="00E058F8">
        <w:rPr>
          <w:rStyle w:val="eop"/>
          <w:szCs w:val="22"/>
        </w:rPr>
        <w:t>Max</w:t>
      </w:r>
      <w:r w:rsidR="006F3943" w:rsidRPr="00E058F8">
        <w:rPr>
          <w:rStyle w:val="eop"/>
          <w:szCs w:val="22"/>
        </w:rPr>
        <w:t>imum</w:t>
      </w:r>
      <w:r w:rsidRPr="00E058F8">
        <w:rPr>
          <w:rStyle w:val="eop"/>
          <w:szCs w:val="22"/>
        </w:rPr>
        <w:t xml:space="preserve"> rate of 1</w:t>
      </w:r>
      <w:r w:rsidR="7BB19324" w:rsidRPr="00E058F8">
        <w:rPr>
          <w:rStyle w:val="eop"/>
          <w:szCs w:val="22"/>
        </w:rPr>
        <w:t xml:space="preserve"> </w:t>
      </w:r>
      <w:r w:rsidRPr="00E058F8">
        <w:rPr>
          <w:rStyle w:val="eop"/>
          <w:szCs w:val="22"/>
        </w:rPr>
        <w:t>MS/s</w:t>
      </w:r>
      <w:r w:rsidR="14D90DF9" w:rsidRPr="00E058F8">
        <w:rPr>
          <w:rStyle w:val="eop"/>
          <w:szCs w:val="22"/>
        </w:rPr>
        <w:t xml:space="preserve"> </w:t>
      </w:r>
      <w:r w:rsidR="00C87367" w:rsidRPr="00E058F8">
        <w:rPr>
          <w:rStyle w:val="eop"/>
          <w:szCs w:val="22"/>
        </w:rPr>
        <w:t xml:space="preserve">single channel </w:t>
      </w:r>
      <w:r w:rsidR="14D90DF9" w:rsidRPr="00E058F8">
        <w:rPr>
          <w:rStyle w:val="eop"/>
          <w:szCs w:val="22"/>
        </w:rPr>
        <w:t>possible</w:t>
      </w:r>
    </w:p>
    <w:p w14:paraId="34024933" w14:textId="1F631F3C" w:rsidR="65B0D791" w:rsidRPr="00E058F8" w:rsidRDefault="65B0D791" w:rsidP="6EB5A82A">
      <w:pPr>
        <w:pStyle w:val="paragraph0000000000000000000000000"/>
        <w:numPr>
          <w:ilvl w:val="0"/>
          <w:numId w:val="16"/>
        </w:numPr>
        <w:spacing w:before="0" w:beforeAutospacing="0" w:after="0" w:afterAutospacing="0"/>
        <w:rPr>
          <w:rStyle w:val="eop"/>
          <w:szCs w:val="22"/>
        </w:rPr>
      </w:pPr>
      <w:r w:rsidRPr="00E058F8">
        <w:rPr>
          <w:rStyle w:val="eop"/>
          <w:szCs w:val="22"/>
        </w:rPr>
        <w:t xml:space="preserve">Real-Time imaging </w:t>
      </w:r>
    </w:p>
    <w:p w14:paraId="15693F31" w14:textId="71D2C970" w:rsidR="535EAF32" w:rsidRPr="00E058F8" w:rsidRDefault="535EAF32" w:rsidP="6EB5A82A">
      <w:pPr>
        <w:pStyle w:val="paragraph0000000000000000000000000"/>
        <w:numPr>
          <w:ilvl w:val="1"/>
          <w:numId w:val="16"/>
        </w:numPr>
        <w:spacing w:before="0" w:beforeAutospacing="0" w:after="0" w:afterAutospacing="0"/>
        <w:rPr>
          <w:rStyle w:val="eop"/>
          <w:szCs w:val="22"/>
        </w:rPr>
      </w:pPr>
      <w:r w:rsidRPr="00E058F8">
        <w:rPr>
          <w:rStyle w:val="eop"/>
          <w:szCs w:val="22"/>
        </w:rPr>
        <w:t>Ideally 32x32 bits</w:t>
      </w:r>
    </w:p>
    <w:p w14:paraId="46E8C817" w14:textId="6F230F8A" w:rsidR="4F73A087" w:rsidRPr="00E058F8" w:rsidRDefault="4F73A087" w:rsidP="6EB5A82A">
      <w:pPr>
        <w:pStyle w:val="paragraph0000000000000000000000000"/>
        <w:numPr>
          <w:ilvl w:val="0"/>
          <w:numId w:val="16"/>
        </w:numPr>
        <w:spacing w:before="0" w:beforeAutospacing="0" w:after="0" w:afterAutospacing="0"/>
        <w:rPr>
          <w:rStyle w:val="eop"/>
          <w:szCs w:val="22"/>
        </w:rPr>
      </w:pPr>
      <w:r w:rsidRPr="00E058F8">
        <w:rPr>
          <w:rStyle w:val="eop"/>
          <w:szCs w:val="22"/>
        </w:rPr>
        <w:t xml:space="preserve">Buffer </w:t>
      </w:r>
      <w:r w:rsidR="009B096F" w:rsidRPr="00E058F8">
        <w:rPr>
          <w:rStyle w:val="eop"/>
          <w:szCs w:val="22"/>
        </w:rPr>
        <w:t>b</w:t>
      </w:r>
      <w:r w:rsidRPr="00E058F8">
        <w:rPr>
          <w:rStyle w:val="eop"/>
          <w:szCs w:val="22"/>
        </w:rPr>
        <w:t xml:space="preserve">etween measurement and </w:t>
      </w:r>
      <w:r w:rsidR="24F7B2A2" w:rsidRPr="00E058F8">
        <w:rPr>
          <w:rStyle w:val="eop"/>
          <w:szCs w:val="22"/>
        </w:rPr>
        <w:t>electrodes</w:t>
      </w:r>
    </w:p>
    <w:p w14:paraId="0033EFC7" w14:textId="1236FE09" w:rsidR="4F73A087" w:rsidRPr="00E058F8" w:rsidRDefault="4F73A087" w:rsidP="6EB5A82A">
      <w:pPr>
        <w:pStyle w:val="paragraph0000000000000000000000000"/>
        <w:numPr>
          <w:ilvl w:val="0"/>
          <w:numId w:val="16"/>
        </w:numPr>
        <w:spacing w:before="0" w:beforeAutospacing="0" w:after="0" w:afterAutospacing="0"/>
        <w:rPr>
          <w:rStyle w:val="eop"/>
          <w:szCs w:val="22"/>
        </w:rPr>
      </w:pPr>
      <w:r w:rsidRPr="00E058F8">
        <w:rPr>
          <w:rStyle w:val="eop"/>
          <w:szCs w:val="22"/>
        </w:rPr>
        <w:t>Control system to map the current delivery to desired electrodes</w:t>
      </w:r>
    </w:p>
    <w:p w14:paraId="745500E7" w14:textId="58F441EC" w:rsidR="4A2E2869" w:rsidRPr="00E058F8" w:rsidRDefault="4A2E2869" w:rsidP="6EB5A82A">
      <w:pPr>
        <w:pStyle w:val="paragraph0000000000000000000000000"/>
        <w:numPr>
          <w:ilvl w:val="1"/>
          <w:numId w:val="16"/>
        </w:numPr>
        <w:spacing w:before="0" w:beforeAutospacing="0" w:after="0" w:afterAutospacing="0"/>
        <w:rPr>
          <w:rStyle w:val="eop"/>
          <w:szCs w:val="22"/>
        </w:rPr>
      </w:pPr>
      <w:r w:rsidRPr="00E058F8">
        <w:rPr>
          <w:rStyle w:val="eop"/>
          <w:szCs w:val="22"/>
        </w:rPr>
        <w:t>Synchronize</w:t>
      </w:r>
      <w:r w:rsidR="006F6B61" w:rsidRPr="00E058F8">
        <w:rPr>
          <w:rStyle w:val="eop"/>
          <w:szCs w:val="22"/>
        </w:rPr>
        <w:t>s</w:t>
      </w:r>
      <w:r w:rsidRPr="00E058F8">
        <w:rPr>
          <w:rStyle w:val="eop"/>
          <w:szCs w:val="22"/>
        </w:rPr>
        <w:t xml:space="preserve"> with measurement process</w:t>
      </w:r>
    </w:p>
    <w:p w14:paraId="44D56939" w14:textId="3F3E3BF2" w:rsidR="4F73A087" w:rsidRPr="00E058F8" w:rsidRDefault="4F73A087" w:rsidP="6EB5A82A">
      <w:pPr>
        <w:pStyle w:val="paragraph0000000000000000000000000"/>
        <w:numPr>
          <w:ilvl w:val="1"/>
          <w:numId w:val="16"/>
        </w:numPr>
        <w:spacing w:before="0" w:beforeAutospacing="0" w:after="0" w:afterAutospacing="0"/>
        <w:rPr>
          <w:rStyle w:val="eop"/>
          <w:szCs w:val="22"/>
        </w:rPr>
      </w:pPr>
      <w:r w:rsidRPr="00E058F8">
        <w:rPr>
          <w:rStyle w:val="eop"/>
          <w:szCs w:val="22"/>
        </w:rPr>
        <w:t>Implement</w:t>
      </w:r>
      <w:r w:rsidR="006F6B61" w:rsidRPr="00E058F8">
        <w:rPr>
          <w:rStyle w:val="eop"/>
          <w:szCs w:val="22"/>
        </w:rPr>
        <w:t>s</w:t>
      </w:r>
      <w:r w:rsidRPr="00E058F8">
        <w:rPr>
          <w:rStyle w:val="eop"/>
          <w:szCs w:val="22"/>
        </w:rPr>
        <w:t xml:space="preserve"> the </w:t>
      </w:r>
      <w:r w:rsidR="00B80CB2">
        <w:rPr>
          <w:rStyle w:val="eop"/>
          <w:szCs w:val="22"/>
        </w:rPr>
        <w:t>"</w:t>
      </w:r>
      <w:r w:rsidRPr="00E058F8">
        <w:rPr>
          <w:rStyle w:val="eop"/>
          <w:szCs w:val="22"/>
        </w:rPr>
        <w:t>skip 4 method</w:t>
      </w:r>
      <w:r w:rsidR="00B80CB2">
        <w:rPr>
          <w:rStyle w:val="eop"/>
          <w:szCs w:val="22"/>
        </w:rPr>
        <w:t>"</w:t>
      </w:r>
    </w:p>
    <w:p w14:paraId="364F925D" w14:textId="36F132EE" w:rsidR="27631967" w:rsidRPr="00E058F8" w:rsidRDefault="026C7737" w:rsidP="6EB5A82A">
      <w:pPr>
        <w:pStyle w:val="paragraph0000000000000000000000000"/>
        <w:numPr>
          <w:ilvl w:val="0"/>
          <w:numId w:val="16"/>
        </w:numPr>
        <w:spacing w:before="0" w:beforeAutospacing="0" w:after="0" w:afterAutospacing="0"/>
        <w:rPr>
          <w:rStyle w:val="eop"/>
          <w:szCs w:val="22"/>
        </w:rPr>
      </w:pPr>
      <w:r w:rsidRPr="00E058F8">
        <w:rPr>
          <w:rStyle w:val="eop"/>
          <w:szCs w:val="22"/>
        </w:rPr>
        <w:t>S</w:t>
      </w:r>
      <w:r w:rsidR="4B68AE30" w:rsidRPr="00E058F8">
        <w:rPr>
          <w:rStyle w:val="eop"/>
          <w:szCs w:val="22"/>
        </w:rPr>
        <w:t>afely limit current</w:t>
      </w:r>
    </w:p>
    <w:p w14:paraId="08CAF4DD" w14:textId="717E5FD6" w:rsidR="2DFA08D8" w:rsidRPr="00E058F8" w:rsidRDefault="001652ED" w:rsidP="6EB5A82A">
      <w:pPr>
        <w:pStyle w:val="paragraph0000000000000000000000000"/>
        <w:numPr>
          <w:ilvl w:val="1"/>
          <w:numId w:val="16"/>
        </w:numPr>
        <w:spacing w:before="0" w:beforeAutospacing="0" w:after="0" w:afterAutospacing="0"/>
        <w:rPr>
          <w:rStyle w:val="eop"/>
          <w:szCs w:val="22"/>
        </w:rPr>
      </w:pPr>
      <w:r w:rsidRPr="00E058F8">
        <w:rPr>
          <w:rStyle w:val="eop"/>
          <w:szCs w:val="22"/>
        </w:rPr>
        <w:t>To ensure</w:t>
      </w:r>
      <w:r w:rsidR="2DFA08D8" w:rsidRPr="00E058F8">
        <w:rPr>
          <w:rStyle w:val="eop"/>
          <w:szCs w:val="22"/>
        </w:rPr>
        <w:t xml:space="preserve"> test subjects</w:t>
      </w:r>
      <w:r w:rsidRPr="00E058F8">
        <w:rPr>
          <w:rStyle w:val="eop"/>
          <w:szCs w:val="22"/>
        </w:rPr>
        <w:t xml:space="preserve"> are not shocked</w:t>
      </w:r>
    </w:p>
    <w:p w14:paraId="129BD79B" w14:textId="359E7C90" w:rsidR="2DFA08D8" w:rsidRPr="00E058F8" w:rsidRDefault="001652ED" w:rsidP="6EB5A82A">
      <w:pPr>
        <w:pStyle w:val="paragraph0000000000000000000000000"/>
        <w:numPr>
          <w:ilvl w:val="1"/>
          <w:numId w:val="16"/>
        </w:numPr>
        <w:spacing w:before="0" w:beforeAutospacing="0" w:after="0" w:afterAutospacing="0"/>
        <w:rPr>
          <w:rStyle w:val="eop"/>
          <w:szCs w:val="22"/>
        </w:rPr>
      </w:pPr>
      <w:r w:rsidRPr="00E058F8">
        <w:rPr>
          <w:rStyle w:val="eop"/>
          <w:szCs w:val="22"/>
        </w:rPr>
        <w:t>To p</w:t>
      </w:r>
      <w:r w:rsidR="2DFA08D8" w:rsidRPr="00E058F8">
        <w:rPr>
          <w:rStyle w:val="eop"/>
          <w:szCs w:val="22"/>
        </w:rPr>
        <w:t>rovide redundancy in power supply current protection</w:t>
      </w:r>
    </w:p>
    <w:p w14:paraId="7F7A3CE3" w14:textId="39D33D0A" w:rsidR="2DFA08D8" w:rsidRPr="00E058F8" w:rsidRDefault="2DFA08D8" w:rsidP="6EB5A82A">
      <w:pPr>
        <w:pStyle w:val="paragraph0000000000000000000000000"/>
        <w:numPr>
          <w:ilvl w:val="0"/>
          <w:numId w:val="16"/>
        </w:numPr>
        <w:spacing w:before="0" w:beforeAutospacing="0" w:after="0" w:afterAutospacing="0"/>
        <w:rPr>
          <w:rStyle w:val="eop"/>
          <w:szCs w:val="22"/>
        </w:rPr>
      </w:pPr>
      <w:r w:rsidRPr="00E058F8">
        <w:rPr>
          <w:rStyle w:val="eop"/>
          <w:szCs w:val="22"/>
        </w:rPr>
        <w:t>Implement central control through the use of a desktop computer</w:t>
      </w:r>
    </w:p>
    <w:p w14:paraId="05D0937F" w14:textId="033A1F82" w:rsidR="4777F2CC" w:rsidRPr="00E058F8" w:rsidRDefault="4777F2CC" w:rsidP="6EB5A82A">
      <w:pPr>
        <w:pStyle w:val="paragraph0000000000000000000000000"/>
        <w:numPr>
          <w:ilvl w:val="1"/>
          <w:numId w:val="16"/>
        </w:numPr>
        <w:spacing w:before="0" w:beforeAutospacing="0" w:after="0" w:afterAutospacing="0"/>
        <w:rPr>
          <w:rStyle w:val="eop"/>
          <w:szCs w:val="22"/>
        </w:rPr>
      </w:pPr>
      <w:r w:rsidRPr="00E058F8">
        <w:rPr>
          <w:rStyle w:val="eop"/>
          <w:szCs w:val="22"/>
        </w:rPr>
        <w:t>Use the computer monitor to display the real time imaging</w:t>
      </w:r>
    </w:p>
    <w:p w14:paraId="2574339F" w14:textId="3DB0CF0A" w:rsidR="00D94485" w:rsidRPr="00E058F8" w:rsidRDefault="1107E2D0" w:rsidP="00080418">
      <w:pPr>
        <w:pStyle w:val="paragraph0000000000000000000000000"/>
        <w:numPr>
          <w:ilvl w:val="0"/>
          <w:numId w:val="16"/>
        </w:numPr>
        <w:spacing w:before="0" w:beforeAutospacing="0" w:after="0" w:afterAutospacing="0"/>
        <w:rPr>
          <w:rStyle w:val="eop"/>
          <w:szCs w:val="22"/>
        </w:rPr>
      </w:pPr>
      <w:r w:rsidRPr="00E058F8">
        <w:rPr>
          <w:rStyle w:val="eop"/>
          <w:szCs w:val="22"/>
        </w:rPr>
        <w:t>Develop a working process to rapidly prototype PCB boards</w:t>
      </w:r>
    </w:p>
    <w:p w14:paraId="38A1B633" w14:textId="6FE1D0CA" w:rsidR="6AD4B098" w:rsidRPr="00E058F8" w:rsidRDefault="6AD4B098" w:rsidP="138C0DB0">
      <w:pPr>
        <w:pStyle w:val="paragraph0000000000000000000000000"/>
        <w:numPr>
          <w:ilvl w:val="0"/>
          <w:numId w:val="16"/>
        </w:numPr>
        <w:spacing w:before="0" w:beforeAutospacing="0" w:after="0" w:afterAutospacing="0"/>
        <w:rPr>
          <w:rStyle w:val="eop"/>
          <w:szCs w:val="22"/>
        </w:rPr>
      </w:pPr>
      <w:r w:rsidRPr="00E058F8">
        <w:rPr>
          <w:rStyle w:val="eop"/>
          <w:szCs w:val="22"/>
        </w:rPr>
        <w:t>Use MATLAB to display imaging and process data</w:t>
      </w:r>
    </w:p>
    <w:p w14:paraId="78118812" w14:textId="77777777" w:rsidR="00080418" w:rsidRPr="00E058F8" w:rsidRDefault="00080418" w:rsidP="00080418">
      <w:pPr>
        <w:pStyle w:val="paragraph0000000000000000000000000"/>
        <w:spacing w:before="0" w:beforeAutospacing="0" w:after="0" w:afterAutospacing="0"/>
        <w:rPr>
          <w:rStyle w:val="eop"/>
          <w:szCs w:val="22"/>
        </w:rPr>
      </w:pPr>
    </w:p>
    <w:p w14:paraId="0BC22BA0" w14:textId="0D2B98F9" w:rsidR="6EB5A82A" w:rsidRPr="00E058F8" w:rsidRDefault="6EB5A82A" w:rsidP="6EB5A82A">
      <w:pPr>
        <w:pStyle w:val="paragraph0000000000000000000000000"/>
        <w:spacing w:before="0" w:beforeAutospacing="0" w:after="0" w:afterAutospacing="0"/>
        <w:rPr>
          <w:rStyle w:val="eop"/>
          <w:szCs w:val="22"/>
        </w:rPr>
      </w:pPr>
    </w:p>
    <w:p w14:paraId="41B13301" w14:textId="66868517" w:rsidR="285906AA" w:rsidRPr="00E058F8" w:rsidRDefault="285906AA" w:rsidP="3AD7DAE2">
      <w:pPr>
        <w:pStyle w:val="paragraph0000000000000000000000000"/>
        <w:spacing w:before="0" w:beforeAutospacing="0" w:after="0" w:afterAutospacing="0"/>
        <w:rPr>
          <w:rStyle w:val="eop"/>
        </w:rPr>
      </w:pPr>
      <w:r w:rsidRPr="00E058F8">
        <w:rPr>
          <w:rStyle w:val="eop"/>
        </w:rPr>
        <w:t xml:space="preserve">Three frequency current injection into the test subject </w:t>
      </w:r>
      <w:r w:rsidR="406DFA32" w:rsidRPr="00E058F8">
        <w:rPr>
          <w:rStyle w:val="eop"/>
        </w:rPr>
        <w:t>is necessary</w:t>
      </w:r>
      <w:r w:rsidRPr="00E058F8">
        <w:rPr>
          <w:rStyle w:val="eop"/>
        </w:rPr>
        <w:t xml:space="preserve"> for vari</w:t>
      </w:r>
      <w:r w:rsidR="51982534" w:rsidRPr="00E058F8">
        <w:rPr>
          <w:rStyle w:val="eop"/>
        </w:rPr>
        <w:t>ou</w:t>
      </w:r>
      <w:r w:rsidRPr="00E058F8">
        <w:rPr>
          <w:rStyle w:val="eop"/>
        </w:rPr>
        <w:t xml:space="preserve">s reasons due to the impedance characteristics of biological </w:t>
      </w:r>
      <w:r w:rsidR="7B627E9C" w:rsidRPr="00E058F8">
        <w:rPr>
          <w:rStyle w:val="eop"/>
        </w:rPr>
        <w:t xml:space="preserve">tissue as described in section 4.2.1. Three frequency current injection is </w:t>
      </w:r>
      <w:r w:rsidR="3A0763CE" w:rsidRPr="00E058F8">
        <w:rPr>
          <w:rStyle w:val="eop"/>
        </w:rPr>
        <w:t xml:space="preserve">favored as </w:t>
      </w:r>
      <w:r w:rsidR="005E0409" w:rsidRPr="00E058F8">
        <w:rPr>
          <w:rStyle w:val="eop"/>
        </w:rPr>
        <w:t>an</w:t>
      </w:r>
      <w:r w:rsidR="3A0763CE" w:rsidRPr="00E058F8">
        <w:rPr>
          <w:rStyle w:val="eop"/>
        </w:rPr>
        <w:t xml:space="preserve"> optimal way that the sponsor has found to get a more precise image.</w:t>
      </w:r>
      <w:r w:rsidR="005362E4" w:rsidRPr="00E058F8">
        <w:rPr>
          <w:rStyle w:val="eop"/>
        </w:rPr>
        <w:t xml:space="preserve"> </w:t>
      </w:r>
      <w:r w:rsidR="7013AF20" w:rsidRPr="00E058F8">
        <w:rPr>
          <w:rStyle w:val="eop"/>
        </w:rPr>
        <w:t xml:space="preserve">The 10 mA rms current amplitude is </w:t>
      </w:r>
      <w:r w:rsidR="605187DE" w:rsidRPr="00E058F8">
        <w:rPr>
          <w:rStyle w:val="eop"/>
        </w:rPr>
        <w:t>considered</w:t>
      </w:r>
      <w:r w:rsidR="7013AF20" w:rsidRPr="00E058F8">
        <w:rPr>
          <w:rStyle w:val="eop"/>
        </w:rPr>
        <w:t xml:space="preserve"> by the sponsor to be sufficient to provide voltage readings that will be above noise lev</w:t>
      </w:r>
      <w:r w:rsidR="07A47087" w:rsidRPr="00E058F8">
        <w:rPr>
          <w:rStyle w:val="eop"/>
        </w:rPr>
        <w:t>els at a level that makes taking the voltage readings possible, without injecting too much current that it becomes unsafe for a patient.</w:t>
      </w:r>
      <w:r w:rsidR="5292505E" w:rsidRPr="00E058F8">
        <w:rPr>
          <w:rStyle w:val="eop"/>
        </w:rPr>
        <w:t xml:space="preserve"> The skip four method of current injection has been shown through the sponsor</w:t>
      </w:r>
      <w:r w:rsidR="00B80CB2">
        <w:rPr>
          <w:rStyle w:val="eop"/>
        </w:rPr>
        <w:t>'</w:t>
      </w:r>
      <w:r w:rsidR="5292505E" w:rsidRPr="00E058F8">
        <w:rPr>
          <w:rStyle w:val="eop"/>
        </w:rPr>
        <w:t xml:space="preserve">s </w:t>
      </w:r>
      <w:r w:rsidR="005B42FB" w:rsidRPr="00E058F8">
        <w:rPr>
          <w:rStyle w:val="eop"/>
        </w:rPr>
        <w:t>research</w:t>
      </w:r>
      <w:r w:rsidR="5292505E" w:rsidRPr="00E058F8">
        <w:rPr>
          <w:rStyle w:val="eop"/>
        </w:rPr>
        <w:t xml:space="preserve"> to be the most effective way to inject current for good imaging.</w:t>
      </w:r>
      <w:r w:rsidR="531C11FA" w:rsidRPr="00E058F8">
        <w:rPr>
          <w:rStyle w:val="eop"/>
        </w:rPr>
        <w:t xml:space="preserve"> The skip four method is when the two current injection sources are spaced 4 electrodes away from each other, and this pattern al</w:t>
      </w:r>
      <w:r w:rsidR="4751CF55" w:rsidRPr="00E058F8">
        <w:rPr>
          <w:rStyle w:val="eop"/>
        </w:rPr>
        <w:t>ternates in a clockwise pattern.</w:t>
      </w:r>
    </w:p>
    <w:p w14:paraId="3623CD0C" w14:textId="71034CA9" w:rsidR="6EB5A82A" w:rsidRPr="00E058F8" w:rsidRDefault="6EB5A82A" w:rsidP="6EB5A82A">
      <w:pPr>
        <w:pStyle w:val="paragraph0000000000000000000000000"/>
        <w:spacing w:before="0" w:beforeAutospacing="0" w:after="0" w:afterAutospacing="0"/>
        <w:rPr>
          <w:rStyle w:val="eop"/>
          <w:szCs w:val="22"/>
        </w:rPr>
      </w:pPr>
    </w:p>
    <w:p w14:paraId="120BC426" w14:textId="4EE6C91A" w:rsidR="005362E4" w:rsidRPr="00E058F8" w:rsidRDefault="005362E4" w:rsidP="19FDC382">
      <w:pPr>
        <w:pStyle w:val="paragraph0000000000000000000000000"/>
        <w:spacing w:before="0" w:beforeAutospacing="0" w:after="0" w:afterAutospacing="0"/>
        <w:rPr>
          <w:rStyle w:val="eop"/>
        </w:rPr>
      </w:pPr>
      <w:r w:rsidRPr="00E058F8">
        <w:rPr>
          <w:rStyle w:val="eop"/>
        </w:rPr>
        <w:t>Thirty-two channels of voltage readings from</w:t>
      </w:r>
      <w:r w:rsidR="0070779E" w:rsidRPr="00E058F8">
        <w:rPr>
          <w:rStyle w:val="eop"/>
        </w:rPr>
        <w:t xml:space="preserve"> the</w:t>
      </w:r>
      <w:r w:rsidRPr="00E058F8">
        <w:rPr>
          <w:rStyle w:val="eop"/>
        </w:rPr>
        <w:t xml:space="preserve"> electrodes </w:t>
      </w:r>
      <w:r w:rsidR="1289091F" w:rsidRPr="00E058F8">
        <w:rPr>
          <w:rStyle w:val="eop"/>
        </w:rPr>
        <w:t>are</w:t>
      </w:r>
      <w:r w:rsidRPr="00E058F8">
        <w:rPr>
          <w:rStyle w:val="eop"/>
        </w:rPr>
        <w:t xml:space="preserve"> necessary to construct an image of the quality the sponsor </w:t>
      </w:r>
      <w:r w:rsidR="521C5756" w:rsidRPr="00E058F8">
        <w:rPr>
          <w:rStyle w:val="eop"/>
        </w:rPr>
        <w:t>is hoping to achieve. Too low of a resolution on the image will leave the image obtained from the device too difficult to be useful for medical purposes.</w:t>
      </w:r>
      <w:r w:rsidR="1D0A372E" w:rsidRPr="00E058F8">
        <w:rPr>
          <w:rStyle w:val="eop"/>
        </w:rPr>
        <w:t xml:space="preserve"> These 32 voltage readings are necessary to achieve a 32x32 bit image. </w:t>
      </w:r>
      <w:r w:rsidR="4F150B61" w:rsidRPr="00E058F8">
        <w:rPr>
          <w:rStyle w:val="eop"/>
        </w:rPr>
        <w:t>A minimum of 500 samples should be acquired in a buffer during the sampling measurement process, with an ideal target 1024 samples.</w:t>
      </w:r>
    </w:p>
    <w:p w14:paraId="277DCAF2" w14:textId="5A5CB926" w:rsidR="138C0DB0" w:rsidRPr="00E058F8" w:rsidRDefault="138C0DB0" w:rsidP="138C0DB0">
      <w:pPr>
        <w:pStyle w:val="paragraph0000000000000000000000000"/>
        <w:spacing w:before="0" w:beforeAutospacing="0" w:after="0" w:afterAutospacing="0"/>
        <w:rPr>
          <w:rStyle w:val="eop"/>
          <w:szCs w:val="22"/>
        </w:rPr>
      </w:pPr>
    </w:p>
    <w:p w14:paraId="45999EBC" w14:textId="4DCE8EF9" w:rsidR="085DA297" w:rsidRPr="00E058F8" w:rsidRDefault="085DA297" w:rsidP="138C0DB0">
      <w:pPr>
        <w:pStyle w:val="paragraph0000000000000000000000000"/>
        <w:spacing w:before="0" w:beforeAutospacing="0" w:after="0" w:afterAutospacing="0"/>
        <w:rPr>
          <w:rStyle w:val="eop"/>
          <w:szCs w:val="22"/>
        </w:rPr>
      </w:pPr>
      <w:r w:rsidRPr="00E058F8">
        <w:rPr>
          <w:rStyle w:val="eop"/>
          <w:szCs w:val="22"/>
        </w:rPr>
        <w:t xml:space="preserve">Use of the NI boards provided is desired by the sponsor because it has already existing toolboxes and </w:t>
      </w:r>
      <w:r w:rsidR="6F3274EF" w:rsidRPr="00E058F8">
        <w:rPr>
          <w:rStyle w:val="eop"/>
          <w:szCs w:val="22"/>
        </w:rPr>
        <w:t>has</w:t>
      </w:r>
      <w:r w:rsidRPr="00E058F8">
        <w:rPr>
          <w:rStyle w:val="eop"/>
          <w:szCs w:val="22"/>
        </w:rPr>
        <w:t xml:space="preserve"> drivers available for simple</w:t>
      </w:r>
      <w:r w:rsidR="166288F5" w:rsidRPr="00E058F8">
        <w:rPr>
          <w:rStyle w:val="eop"/>
          <w:szCs w:val="22"/>
        </w:rPr>
        <w:t xml:space="preserve"> integration with MATLAB, which the sponsor </w:t>
      </w:r>
      <w:r w:rsidR="7B0CA6EB" w:rsidRPr="00E058F8">
        <w:rPr>
          <w:rStyle w:val="eop"/>
          <w:szCs w:val="22"/>
        </w:rPr>
        <w:t>desires</w:t>
      </w:r>
      <w:r w:rsidR="166288F5" w:rsidRPr="00E058F8">
        <w:rPr>
          <w:rStyle w:val="eop"/>
          <w:szCs w:val="22"/>
        </w:rPr>
        <w:t xml:space="preserve"> for data processing and imaging. </w:t>
      </w:r>
    </w:p>
    <w:p w14:paraId="3327B8CF" w14:textId="77777777" w:rsidR="007B4C5C" w:rsidRPr="00E058F8" w:rsidRDefault="007B4C5C" w:rsidP="6EB5A82A">
      <w:pPr>
        <w:pStyle w:val="paragraph0000000000000000000000000"/>
        <w:spacing w:before="0" w:beforeAutospacing="0" w:after="0" w:afterAutospacing="0"/>
        <w:rPr>
          <w:rStyle w:val="eop"/>
          <w:szCs w:val="22"/>
        </w:rPr>
      </w:pPr>
    </w:p>
    <w:p w14:paraId="421FCC4E" w14:textId="49A7438F" w:rsidR="007B4C5C" w:rsidRPr="00E058F8" w:rsidRDefault="00541993" w:rsidP="138C0DB0">
      <w:pPr>
        <w:pStyle w:val="paragraph0000000000000000000000000"/>
        <w:spacing w:before="0" w:beforeAutospacing="0" w:after="0" w:afterAutospacing="0"/>
        <w:rPr>
          <w:rStyle w:val="eop"/>
          <w:szCs w:val="22"/>
        </w:rPr>
      </w:pPr>
      <w:r w:rsidRPr="00E058F8">
        <w:rPr>
          <w:rStyle w:val="eop"/>
          <w:szCs w:val="22"/>
        </w:rPr>
        <w:t xml:space="preserve">The </w:t>
      </w:r>
      <w:r w:rsidR="00BF72D3" w:rsidRPr="00E058F8">
        <w:rPr>
          <w:rStyle w:val="eop"/>
          <w:szCs w:val="22"/>
        </w:rPr>
        <w:t xml:space="preserve">desktop </w:t>
      </w:r>
      <w:r w:rsidR="00261B29" w:rsidRPr="00E058F8">
        <w:rPr>
          <w:rStyle w:val="eop"/>
          <w:szCs w:val="22"/>
        </w:rPr>
        <w:t xml:space="preserve">will be used for controlling the devices </w:t>
      </w:r>
      <w:r w:rsidR="008E0011" w:rsidRPr="00E058F8">
        <w:rPr>
          <w:rStyle w:val="eop"/>
          <w:szCs w:val="22"/>
        </w:rPr>
        <w:t>and</w:t>
      </w:r>
      <w:r w:rsidR="00261B29" w:rsidRPr="00E058F8">
        <w:rPr>
          <w:rStyle w:val="eop"/>
          <w:szCs w:val="22"/>
        </w:rPr>
        <w:t xml:space="preserve"> </w:t>
      </w:r>
      <w:r w:rsidR="00BD7FCF" w:rsidRPr="00E058F8">
        <w:rPr>
          <w:rStyle w:val="eop"/>
          <w:szCs w:val="22"/>
        </w:rPr>
        <w:t>for allowing</w:t>
      </w:r>
      <w:r w:rsidR="00261B29" w:rsidRPr="00E058F8">
        <w:rPr>
          <w:rStyle w:val="eop"/>
          <w:szCs w:val="22"/>
        </w:rPr>
        <w:t xml:space="preserve"> modular design as swapping in and out part</w:t>
      </w:r>
      <w:r w:rsidR="008E0011" w:rsidRPr="00E058F8">
        <w:rPr>
          <w:rStyle w:val="eop"/>
          <w:szCs w:val="22"/>
        </w:rPr>
        <w:t xml:space="preserve">s will be easier. The desktop </w:t>
      </w:r>
      <w:r w:rsidR="00DA72FC" w:rsidRPr="00E058F8">
        <w:rPr>
          <w:rStyle w:val="eop"/>
          <w:szCs w:val="22"/>
        </w:rPr>
        <w:t xml:space="preserve">will be </w:t>
      </w:r>
      <w:r w:rsidR="00A41449" w:rsidRPr="00E058F8">
        <w:rPr>
          <w:rStyle w:val="eop"/>
          <w:szCs w:val="22"/>
        </w:rPr>
        <w:t xml:space="preserve">able to control the current injection source and the measurement system at the same time to produce </w:t>
      </w:r>
      <w:r w:rsidR="008830FB" w:rsidRPr="00E058F8">
        <w:rPr>
          <w:rStyle w:val="eop"/>
          <w:szCs w:val="22"/>
        </w:rPr>
        <w:t>synchronized data</w:t>
      </w:r>
      <w:r w:rsidR="00447F32" w:rsidRPr="00E058F8">
        <w:rPr>
          <w:rStyle w:val="eop"/>
          <w:szCs w:val="22"/>
        </w:rPr>
        <w:t xml:space="preserve">. Then the desktop will have the power to </w:t>
      </w:r>
      <w:r w:rsidR="00BA6A84" w:rsidRPr="00E058F8">
        <w:rPr>
          <w:rStyle w:val="eop"/>
          <w:szCs w:val="22"/>
        </w:rPr>
        <w:t>process the data into an image as the measurement system takes another set of data to be processed.</w:t>
      </w:r>
      <w:r w:rsidR="152BED8C" w:rsidRPr="00E058F8">
        <w:rPr>
          <w:rStyle w:val="eop"/>
          <w:szCs w:val="22"/>
        </w:rPr>
        <w:t xml:space="preserve"> Implementing a computer for central control in this way will simplify operation of the EIT machine for the sponsor.</w:t>
      </w:r>
    </w:p>
    <w:p w14:paraId="151EACA5" w14:textId="23C817A9" w:rsidR="6EB5A82A" w:rsidRPr="00E058F8" w:rsidRDefault="6EB5A82A" w:rsidP="6EB5A82A">
      <w:pPr>
        <w:pStyle w:val="paragraph0000000000000000000000000"/>
        <w:spacing w:before="0" w:beforeAutospacing="0" w:after="0" w:afterAutospacing="0"/>
        <w:rPr>
          <w:rStyle w:val="eop"/>
          <w:szCs w:val="22"/>
        </w:rPr>
      </w:pPr>
    </w:p>
    <w:p w14:paraId="67291284" w14:textId="6209E5F9" w:rsidR="00FE4443" w:rsidRPr="00E058F8" w:rsidRDefault="00DF23D2" w:rsidP="6A5B2466">
      <w:pPr>
        <w:pStyle w:val="paragraph0000000000000000000000000"/>
        <w:spacing w:before="0" w:beforeAutospacing="0" w:after="0" w:afterAutospacing="0"/>
        <w:rPr>
          <w:rStyle w:val="eop"/>
        </w:rPr>
      </w:pPr>
      <w:r w:rsidRPr="00E058F8">
        <w:rPr>
          <w:rStyle w:val="eop"/>
        </w:rPr>
        <w:t>Published by the International Electrotechnical Commission (IEC)</w:t>
      </w:r>
      <w:r w:rsidR="008B78D0" w:rsidRPr="00E058F8">
        <w:rPr>
          <w:rStyle w:val="eop"/>
        </w:rPr>
        <w:t>, IEC 6061 is a list of technical standards for the safety and performance of medical electrical equipment</w:t>
      </w:r>
      <w:r w:rsidR="005A4871" w:rsidRPr="00E058F8">
        <w:rPr>
          <w:rStyle w:val="eop"/>
        </w:rPr>
        <w:t xml:space="preserve"> </w:t>
      </w:r>
      <w:r w:rsidRPr="00E058F8">
        <w:rPr>
          <w:rStyle w:val="eop"/>
        </w:rPr>
        <w:fldChar w:fldCharType="begin"/>
      </w:r>
      <w:r w:rsidR="007627C1">
        <w:rPr>
          <w:rStyle w:val="eop"/>
        </w:rPr>
        <w:instrText xml:space="preserve"> ADDIN ZOTERO_ITEM CSL_CITATION {"citationID":"u5aRSEA3","properties":{"formattedCitation":"[7]","plainCitation":"[7]","noteIndex":0},"citationItems":[{"id":56,"uris":["http://zotero.org/users/12765554/items/TH4ZJIUL"],"itemData":{"id":56,"type":"entry-encyclopedia","abstract":"IEC 60601 is a series of technical standards for the safety and essential performance of medical electrical equipment, published by the International Electrotechnical Commission. First published in 1977 and regularly updated and restructured, as of 2011 it consists of a general standard, about 10 collateral standards, and about 80 particular standards.","container-title":"Wikipedia","language":"en","license":"Creative Commons Attribution-ShareAlike License","note":"Page Version ID: 1148739103","source":"Wikipedia","title":"IEC 60601","URL":"https://en.wikipedia.org/w/index.php?title=IEC_60601&amp;oldid=1148739103","accessed":{"date-parts":[["2023",11,14]]},"issued":{"date-parts":[["2023",4,8]]}}}],"schema":"https://github.com/citation-style-language/schema/raw/master/csl-citation.json"} </w:instrText>
      </w:r>
      <w:r w:rsidRPr="00E058F8">
        <w:rPr>
          <w:rStyle w:val="eop"/>
        </w:rPr>
        <w:fldChar w:fldCharType="separate"/>
      </w:r>
      <w:r w:rsidR="00032344" w:rsidRPr="00E058F8">
        <w:t>[7]</w:t>
      </w:r>
      <w:r w:rsidRPr="00E058F8">
        <w:rPr>
          <w:rStyle w:val="eop"/>
        </w:rPr>
        <w:fldChar w:fldCharType="end"/>
      </w:r>
      <w:r w:rsidR="002E23CD" w:rsidRPr="00E058F8">
        <w:rPr>
          <w:rStyle w:val="eop"/>
        </w:rPr>
        <w:t>.</w:t>
      </w:r>
      <w:r w:rsidR="00FB5493" w:rsidRPr="00E058F8">
        <w:rPr>
          <w:rStyle w:val="eop"/>
        </w:rPr>
        <w:t xml:space="preserve"> These standards are </w:t>
      </w:r>
      <w:r w:rsidR="001B05CE" w:rsidRPr="00E058F8">
        <w:rPr>
          <w:rStyle w:val="eop"/>
        </w:rPr>
        <w:t>considered as necessary in many countries by law</w:t>
      </w:r>
      <w:r w:rsidR="00772B5C" w:rsidRPr="00E058F8">
        <w:rPr>
          <w:rStyle w:val="eop"/>
        </w:rPr>
        <w:t xml:space="preserve"> and is widely accepted as a necessary list of </w:t>
      </w:r>
      <w:r w:rsidR="00E62CC1" w:rsidRPr="00E058F8">
        <w:rPr>
          <w:rStyle w:val="eop"/>
        </w:rPr>
        <w:t>requirements for product development for many companies and corporations</w:t>
      </w:r>
      <w:r w:rsidR="001B05CE" w:rsidRPr="00E058F8">
        <w:rPr>
          <w:rStyle w:val="eop"/>
        </w:rPr>
        <w:t xml:space="preserve">. </w:t>
      </w:r>
      <w:r w:rsidR="00F47167" w:rsidRPr="00E058F8">
        <w:rPr>
          <w:rStyle w:val="eop"/>
        </w:rPr>
        <w:t xml:space="preserve">Another set of standards provided </w:t>
      </w:r>
      <w:r w:rsidR="002044DB" w:rsidRPr="00E058F8">
        <w:rPr>
          <w:rStyle w:val="eop"/>
        </w:rPr>
        <w:t>by the American National Standard Institute is the ANSI/AAMI ES60601-1:2005</w:t>
      </w:r>
      <w:r w:rsidR="00772B5C" w:rsidRPr="00E058F8">
        <w:rPr>
          <w:rStyle w:val="eop"/>
        </w:rPr>
        <w:t>, which also includes stand</w:t>
      </w:r>
      <w:r w:rsidR="00E62CC1" w:rsidRPr="00E058F8">
        <w:rPr>
          <w:rStyle w:val="eop"/>
        </w:rPr>
        <w:t>ards on electrical equipment</w:t>
      </w:r>
      <w:r w:rsidR="00151AA0" w:rsidRPr="00E058F8">
        <w:rPr>
          <w:rStyle w:val="eop"/>
        </w:rPr>
        <w:t xml:space="preserve"> </w:t>
      </w:r>
      <w:r w:rsidRPr="00E058F8">
        <w:rPr>
          <w:rStyle w:val="eop"/>
        </w:rPr>
        <w:fldChar w:fldCharType="begin"/>
      </w:r>
      <w:r w:rsidR="007627C1">
        <w:rPr>
          <w:rStyle w:val="eop"/>
        </w:rPr>
        <w:instrText xml:space="preserve"> ADDIN ZOTERO_ITEM CSL_CITATION {"citationID":"hO0Yz9sE","properties":{"formattedCitation":"[8]","plainCitation":"[8]","noteIndex":0},"citationItems":[{"id":55,"uris":["http://zotero.org/users/12765554/items/TB88F6PL"],"itemData":{"id":55,"type":"webpage","title":"ANSI/AAMI ES60601-1:2005/Amendments - Medical electrical equipment — Part 1: General requirements for basic safety and essential performance, Amendments","URL":"https://webstore.ansi.org/standards/aami/ansiaamies606012005amendments","accessed":{"date-parts":[["2023",11,14]]}}}],"schema":"https://github.com/citation-style-language/schema/raw/master/csl-citation.json"} </w:instrText>
      </w:r>
      <w:r w:rsidRPr="00E058F8">
        <w:rPr>
          <w:rStyle w:val="eop"/>
        </w:rPr>
        <w:fldChar w:fldCharType="separate"/>
      </w:r>
      <w:r w:rsidR="00151AA0" w:rsidRPr="00E058F8">
        <w:t>[8]</w:t>
      </w:r>
      <w:r w:rsidRPr="00E058F8">
        <w:rPr>
          <w:rStyle w:val="eop"/>
        </w:rPr>
        <w:fldChar w:fldCharType="end"/>
      </w:r>
      <w:r w:rsidR="00151AA0" w:rsidRPr="00E058F8">
        <w:rPr>
          <w:rStyle w:val="eop"/>
        </w:rPr>
        <w:t>.</w:t>
      </w:r>
      <w:r w:rsidR="003B3E63" w:rsidRPr="00E058F8">
        <w:rPr>
          <w:rStyle w:val="eop"/>
        </w:rPr>
        <w:t xml:space="preserve"> Standards that may apply to the development of the EIT machine </w:t>
      </w:r>
      <w:r w:rsidR="009615CA" w:rsidRPr="00E058F8">
        <w:rPr>
          <w:rStyle w:val="eop"/>
        </w:rPr>
        <w:t>include calibration of the ADC and electrical safety standards.</w:t>
      </w:r>
    </w:p>
    <w:p w14:paraId="602D116E" w14:textId="451C7CAD" w:rsidR="00E63677" w:rsidRPr="00E058F8" w:rsidRDefault="006453BE" w:rsidP="00C2314C">
      <w:pPr>
        <w:pStyle w:val="Heading1"/>
        <w:rPr>
          <w:rFonts w:cs="Times New Roman"/>
        </w:rPr>
      </w:pPr>
      <w:bookmarkStart w:id="13" w:name="_Toc1942388103"/>
      <w:r w:rsidRPr="07D8EAF7">
        <w:rPr>
          <w:rStyle w:val="normaltextrun"/>
          <w:rFonts w:cs="Times New Roman"/>
          <w:sz w:val="28"/>
          <w:szCs w:val="28"/>
        </w:rPr>
        <w:t>3</w:t>
      </w:r>
      <w:r w:rsidR="008F306B" w:rsidRPr="07D8EAF7">
        <w:rPr>
          <w:rStyle w:val="normaltextrun"/>
          <w:rFonts w:cs="Times New Roman"/>
          <w:sz w:val="28"/>
          <w:szCs w:val="28"/>
        </w:rPr>
        <w:t xml:space="preserve">. </w:t>
      </w:r>
      <w:r w:rsidR="00E63677" w:rsidRPr="07D8EAF7">
        <w:rPr>
          <w:rStyle w:val="normaltextrun"/>
          <w:rFonts w:cs="Times New Roman"/>
          <w:sz w:val="28"/>
          <w:szCs w:val="28"/>
        </w:rPr>
        <w:t>Design Description</w:t>
      </w:r>
      <w:bookmarkEnd w:id="13"/>
      <w:r w:rsidR="00E63677" w:rsidRPr="00E058F8">
        <w:rPr>
          <w:rStyle w:val="eop"/>
          <w:rFonts w:cs="Times New Roman"/>
        </w:rPr>
        <w:t> </w:t>
      </w:r>
    </w:p>
    <w:p w14:paraId="1982B914" w14:textId="0F88361F" w:rsidR="5B05CCEB" w:rsidRPr="00E058F8" w:rsidRDefault="7DC86D38" w:rsidP="006F2ED6">
      <w:pPr>
        <w:pStyle w:val="Heading2"/>
        <w:rPr>
          <w:rStyle w:val="eop"/>
          <w:rFonts w:cs="Times New Roman"/>
        </w:rPr>
      </w:pPr>
      <w:bookmarkStart w:id="14" w:name="_Toc329840326"/>
      <w:r w:rsidRPr="07D8EAF7">
        <w:rPr>
          <w:rStyle w:val="normaltextrun"/>
          <w:rFonts w:cs="Times New Roman"/>
          <w:sz w:val="24"/>
          <w:szCs w:val="24"/>
        </w:rPr>
        <w:t>3</w:t>
      </w:r>
      <w:r w:rsidR="3FA7AEA2" w:rsidRPr="07D8EAF7">
        <w:rPr>
          <w:rStyle w:val="normaltextrun"/>
          <w:rFonts w:cs="Times New Roman"/>
          <w:sz w:val="24"/>
          <w:szCs w:val="24"/>
        </w:rPr>
        <w:t>.1 OVERVIEW</w:t>
      </w:r>
      <w:bookmarkEnd w:id="14"/>
      <w:r w:rsidR="3FA7AEA2" w:rsidRPr="2ECB7531">
        <w:rPr>
          <w:rStyle w:val="eop"/>
          <w:rFonts w:cs="Times New Roman"/>
        </w:rPr>
        <w:t> </w:t>
      </w:r>
    </w:p>
    <w:p w14:paraId="3CE8DA8E" w14:textId="753F5B9B" w:rsidR="7E1FBDED" w:rsidRDefault="7E1FBDED" w:rsidP="7E1FBDED">
      <w:pPr>
        <w:pStyle w:val="paragraph0000000000000000000000000"/>
        <w:spacing w:before="0" w:beforeAutospacing="0" w:after="0" w:afterAutospacing="0"/>
      </w:pPr>
    </w:p>
    <w:p w14:paraId="7C1D54C9" w14:textId="07BEFBA5" w:rsidR="1B613B48" w:rsidRDefault="72378B4A" w:rsidP="3F1A3289">
      <w:pPr>
        <w:pStyle w:val="paragraph0000000000000000000000000"/>
        <w:spacing w:before="0" w:beforeAutospacing="0" w:after="0" w:afterAutospacing="0"/>
      </w:pPr>
      <w:r w:rsidRPr="3F1A3289">
        <w:rPr>
          <w:color w:val="000000" w:themeColor="text1"/>
          <w:szCs w:val="22"/>
        </w:rPr>
        <w:t xml:space="preserve">A computer with adequate clock speeds is </w:t>
      </w:r>
      <w:r w:rsidR="6FF6CA29" w:rsidRPr="3F1A3289">
        <w:rPr>
          <w:color w:val="000000" w:themeColor="text1"/>
          <w:szCs w:val="22"/>
        </w:rPr>
        <w:t>critical</w:t>
      </w:r>
      <w:r w:rsidRPr="3F1A3289">
        <w:rPr>
          <w:color w:val="000000" w:themeColor="text1"/>
          <w:szCs w:val="22"/>
        </w:rPr>
        <w:t xml:space="preserve"> to control multiple running processes at the necessary speeds. A central computer will be necessary to control and coordinate all the machine's components and processes. </w:t>
      </w:r>
      <w:r w:rsidR="0ABF1970" w:rsidRPr="3F1A3289">
        <w:rPr>
          <w:color w:val="000000" w:themeColor="text1"/>
          <w:szCs w:val="22"/>
        </w:rPr>
        <w:t>From this central control desktop computer, two NI boards generate and read analog voltage signals and digital signals.</w:t>
      </w:r>
      <w:r w:rsidRPr="3F1A3289">
        <w:rPr>
          <w:color w:val="000000" w:themeColor="text1"/>
          <w:szCs w:val="22"/>
        </w:rPr>
        <w:t xml:space="preserve"> The generated analog voltage signals are used to control a current source for injection into the test subject. The electrodes receive the injection current directed by the control circuit, controlled by the NI boards' digital output pins. While the current injection is constantly occurring, the NI board reads all 16 electrodes placed around the test subject. These analog signals read from the electrodes are then collected by a program and used to generate a real-time image.</w:t>
      </w:r>
    </w:p>
    <w:p w14:paraId="7DEEE60D" w14:textId="32242FDA" w:rsidR="1B613B48" w:rsidRDefault="1B613B48" w:rsidP="47542CDE">
      <w:pPr>
        <w:pStyle w:val="paragraph0000000000000000000000000"/>
        <w:spacing w:before="0" w:beforeAutospacing="0" w:after="0" w:afterAutospacing="0"/>
      </w:pPr>
    </w:p>
    <w:p w14:paraId="2AD85444" w14:textId="3506516D" w:rsidR="1B613B48" w:rsidRDefault="1B613B48" w:rsidP="47542CDE">
      <w:pPr>
        <w:pStyle w:val="paragraph0000000000000000000000000"/>
        <w:spacing w:before="0" w:beforeAutospacing="0" w:after="0" w:afterAutospacing="0"/>
      </w:pPr>
      <w:r>
        <w:t xml:space="preserve">Coordinated by the control desktop using </w:t>
      </w:r>
      <w:r w:rsidR="3E9567B2">
        <w:t>the NI Boards</w:t>
      </w:r>
      <w:r w:rsidR="00784D39">
        <w:t>,</w:t>
      </w:r>
      <w:r>
        <w:t xml:space="preserve"> a small multifrequency signal </w:t>
      </w:r>
      <w:r w:rsidR="00163CAE">
        <w:t xml:space="preserve">is </w:t>
      </w:r>
      <w:r>
        <w:t xml:space="preserve">sent through a </w:t>
      </w:r>
      <w:r w:rsidR="4D865EDB">
        <w:t>voltage controlled</w:t>
      </w:r>
      <w:r>
        <w:t xml:space="preserve"> current source. The signal is restricted to a consistent output despite the body's various impedances. Then the signal is directed to the body's active electrodes using the digital logic from the desktop to the multiplexers. Using the same active electrodes</w:t>
      </w:r>
      <w:r w:rsidR="007C2A44">
        <w:t>,</w:t>
      </w:r>
      <w:r>
        <w:t xml:space="preserve"> the signal is both sent and read. Th</w:t>
      </w:r>
      <w:r w:rsidR="56262918">
        <w:t>e signal</w:t>
      </w:r>
      <w:r>
        <w:t xml:space="preserve"> data is sent to the MATLAB (software) script where the signal is properly extracted and reconstructed into the image.</w:t>
      </w:r>
    </w:p>
    <w:p w14:paraId="055DBD6A" w14:textId="17E80FA4" w:rsidR="7E1FBDED" w:rsidRDefault="7E1FBDED" w:rsidP="7E1FBDED">
      <w:pPr>
        <w:pStyle w:val="paragraph0000000000000000000000000"/>
        <w:spacing w:before="0" w:beforeAutospacing="0" w:after="0" w:afterAutospacing="0"/>
      </w:pPr>
    </w:p>
    <w:p w14:paraId="34CE5354" w14:textId="77777777" w:rsidR="00D254C1" w:rsidRDefault="3D9B826C" w:rsidP="00D254C1">
      <w:pPr>
        <w:pStyle w:val="paragraph0000000000000000000000000"/>
        <w:keepNext/>
        <w:spacing w:before="0" w:beforeAutospacing="0" w:after="0" w:afterAutospacing="0"/>
      </w:pPr>
      <w:r>
        <w:rPr>
          <w:noProof/>
          <w:color w:val="2B579A"/>
          <w:shd w:val="clear" w:color="auto" w:fill="E6E6E6"/>
        </w:rPr>
        <w:drawing>
          <wp:inline distT="0" distB="0" distL="0" distR="0" wp14:anchorId="229288BF" wp14:editId="62FA2E55">
            <wp:extent cx="6246152" cy="1158141"/>
            <wp:effectExtent l="0" t="0" r="0" b="0"/>
            <wp:docPr id="745137386" name="Picture 74513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137386"/>
                    <pic:cNvPicPr/>
                  </pic:nvPicPr>
                  <pic:blipFill>
                    <a:blip r:embed="rId14">
                      <a:extLst>
                        <a:ext uri="{28A0092B-C50C-407E-A947-70E740481C1C}">
                          <a14:useLocalDpi xmlns:a14="http://schemas.microsoft.com/office/drawing/2010/main" val="0"/>
                        </a:ext>
                      </a:extLst>
                    </a:blip>
                    <a:stretch>
                      <a:fillRect/>
                    </a:stretch>
                  </pic:blipFill>
                  <pic:spPr>
                    <a:xfrm>
                      <a:off x="0" y="0"/>
                      <a:ext cx="6246152" cy="1158141"/>
                    </a:xfrm>
                    <a:prstGeom prst="rect">
                      <a:avLst/>
                    </a:prstGeom>
                  </pic:spPr>
                </pic:pic>
              </a:graphicData>
            </a:graphic>
          </wp:inline>
        </w:drawing>
      </w:r>
    </w:p>
    <w:p w14:paraId="526239BC" w14:textId="0301C543" w:rsidR="5B05CCEB" w:rsidRPr="00D254C1" w:rsidRDefault="00D254C1" w:rsidP="00F45927">
      <w:pPr>
        <w:pStyle w:val="Caption"/>
        <w:jc w:val="center"/>
        <w:rPr>
          <w:rStyle w:val="eop"/>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2</w:t>
      </w:r>
      <w:r>
        <w:rPr>
          <w:color w:val="2B579A"/>
          <w:shd w:val="clear" w:color="auto" w:fill="E6E6E6"/>
        </w:rPr>
        <w:fldChar w:fldCharType="end"/>
      </w:r>
      <w:r>
        <w:t xml:space="preserve">: </w:t>
      </w:r>
      <w:r w:rsidRPr="003A2A0B">
        <w:t>Block diagram of the independent stages within the EIT machine.</w:t>
      </w:r>
    </w:p>
    <w:p w14:paraId="03FF34F8" w14:textId="220F2040" w:rsidR="006453BE" w:rsidRPr="00E058F8" w:rsidRDefault="006453BE" w:rsidP="2A5A2218">
      <w:pPr>
        <w:pStyle w:val="Heading2"/>
        <w:rPr>
          <w:rFonts w:cs="Times New Roman"/>
        </w:rPr>
      </w:pPr>
      <w:bookmarkStart w:id="15" w:name="_Toc690349027"/>
      <w:r w:rsidRPr="47542CDE">
        <w:rPr>
          <w:rStyle w:val="normaltextrun"/>
          <w:rFonts w:cs="Times New Roman"/>
          <w:sz w:val="24"/>
          <w:szCs w:val="24"/>
        </w:rPr>
        <w:t>3</w:t>
      </w:r>
      <w:r w:rsidR="00C2314C" w:rsidRPr="47542CDE">
        <w:rPr>
          <w:rStyle w:val="normaltextrun"/>
          <w:rFonts w:cs="Times New Roman"/>
          <w:sz w:val="24"/>
          <w:szCs w:val="24"/>
        </w:rPr>
        <w:t>.2 DETAILED DESCRIPTION</w:t>
      </w:r>
      <w:bookmarkEnd w:id="15"/>
      <w:r w:rsidR="00C2314C" w:rsidRPr="47542CDE">
        <w:rPr>
          <w:rStyle w:val="eop"/>
          <w:rFonts w:cs="Times New Roman"/>
        </w:rPr>
        <w:t> </w:t>
      </w:r>
    </w:p>
    <w:p w14:paraId="2943BDC6" w14:textId="369A4076" w:rsidR="00E63677" w:rsidRPr="00E058F8" w:rsidRDefault="006453BE" w:rsidP="006F2ED6">
      <w:pPr>
        <w:pStyle w:val="Heading3"/>
        <w:rPr>
          <w:rFonts w:cs="Times New Roman"/>
        </w:rPr>
      </w:pPr>
      <w:bookmarkStart w:id="16" w:name="_Toc141580411"/>
      <w:r w:rsidRPr="47542CDE">
        <w:rPr>
          <w:rStyle w:val="normaltextrun"/>
          <w:rFonts w:cs="Times New Roman"/>
          <w:sz w:val="24"/>
        </w:rPr>
        <w:t>3</w:t>
      </w:r>
      <w:r w:rsidR="00C2314C" w:rsidRPr="47542CDE">
        <w:rPr>
          <w:rStyle w:val="normaltextrun"/>
          <w:rFonts w:cs="Times New Roman"/>
          <w:sz w:val="24"/>
        </w:rPr>
        <w:t xml:space="preserve">.2.1 SYSTEM/COMPONENT 1 </w:t>
      </w:r>
      <w:r w:rsidR="7EF6DBB4" w:rsidRPr="47542CDE">
        <w:rPr>
          <w:rStyle w:val="normaltextrun"/>
          <w:rFonts w:cs="Times New Roman"/>
          <w:sz w:val="24"/>
        </w:rPr>
        <w:t>- Control</w:t>
      </w:r>
      <w:bookmarkEnd w:id="16"/>
    </w:p>
    <w:p w14:paraId="7980B68D" w14:textId="09899812" w:rsidR="47542CDE" w:rsidRDefault="47542CDE" w:rsidP="47542CDE">
      <w:pPr>
        <w:rPr>
          <w:rFonts w:cs="Times New Roman"/>
        </w:rPr>
      </w:pPr>
      <w:r>
        <w:br/>
      </w:r>
      <w:r w:rsidR="22315822" w:rsidRPr="47542CDE">
        <w:rPr>
          <w:rFonts w:cs="Times New Roman"/>
        </w:rPr>
        <w:t xml:space="preserve">The control system circuit consists of two 16:1 multiplexor </w:t>
      </w:r>
      <w:r w:rsidR="5C4E6C29" w:rsidRPr="47542CDE">
        <w:rPr>
          <w:rFonts w:cs="Times New Roman"/>
        </w:rPr>
        <w:t xml:space="preserve">(MUX) </w:t>
      </w:r>
      <w:r w:rsidR="22315822" w:rsidRPr="47542CDE">
        <w:rPr>
          <w:rFonts w:cs="Times New Roman"/>
        </w:rPr>
        <w:t>ICs</w:t>
      </w:r>
      <w:r w:rsidR="7EFB4AAE" w:rsidRPr="47542CDE">
        <w:rPr>
          <w:rFonts w:cs="Times New Roman"/>
        </w:rPr>
        <w:t>.</w:t>
      </w:r>
      <w:r w:rsidR="7D0329EE" w:rsidRPr="47542CDE">
        <w:rPr>
          <w:rFonts w:cs="Times New Roman"/>
        </w:rPr>
        <w:t xml:space="preserve"> The specific component used </w:t>
      </w:r>
      <w:r w:rsidR="00584AB3">
        <w:rPr>
          <w:rFonts w:cs="Times New Roman"/>
        </w:rPr>
        <w:t>in the design was</w:t>
      </w:r>
      <w:r w:rsidR="00F97F16">
        <w:rPr>
          <w:rFonts w:cs="Times New Roman"/>
        </w:rPr>
        <w:t xml:space="preserve"> the</w:t>
      </w:r>
      <w:r w:rsidR="7D0329EE" w:rsidRPr="47542CDE">
        <w:rPr>
          <w:rFonts w:cs="Times New Roman"/>
        </w:rPr>
        <w:t xml:space="preserve"> </w:t>
      </w:r>
      <w:r w:rsidR="20867973" w:rsidRPr="47542CDE">
        <w:rPr>
          <w:rFonts w:cs="Times New Roman"/>
        </w:rPr>
        <w:t>ADG406</w:t>
      </w:r>
      <w:r w:rsidR="7D0329EE" w:rsidRPr="47542CDE">
        <w:rPr>
          <w:rFonts w:cs="Times New Roman"/>
        </w:rPr>
        <w:t>BNZ</w:t>
      </w:r>
      <w:r w:rsidR="5CF1918B" w:rsidRPr="47542CDE">
        <w:rPr>
          <w:rFonts w:cs="Times New Roman"/>
        </w:rPr>
        <w:t xml:space="preserve">, </w:t>
      </w:r>
      <w:r w:rsidR="4019CAA4" w:rsidRPr="47542CDE">
        <w:rPr>
          <w:rFonts w:cs="Times New Roman"/>
        </w:rPr>
        <w:t>from Analog Devices Inc</w:t>
      </w:r>
      <w:r w:rsidR="5CF1918B" w:rsidRPr="47542CDE">
        <w:rPr>
          <w:rFonts w:cs="Times New Roman"/>
        </w:rPr>
        <w:t>.</w:t>
      </w:r>
      <w:r w:rsidR="7EFB4AAE" w:rsidRPr="47542CDE">
        <w:rPr>
          <w:rFonts w:cs="Times New Roman"/>
        </w:rPr>
        <w:t xml:space="preserve"> These MUXs are designed to direct 16 different </w:t>
      </w:r>
      <w:r w:rsidR="67AB9C61" w:rsidRPr="47542CDE">
        <w:rPr>
          <w:rFonts w:cs="Times New Roman"/>
        </w:rPr>
        <w:t xml:space="preserve">signals to or from </w:t>
      </w:r>
      <w:r w:rsidR="35F8901F" w:rsidRPr="3F1A3289">
        <w:rPr>
          <w:rFonts w:cs="Times New Roman"/>
        </w:rPr>
        <w:t>one</w:t>
      </w:r>
      <w:r w:rsidR="67AB9C61" w:rsidRPr="47542CDE">
        <w:rPr>
          <w:rFonts w:cs="Times New Roman"/>
        </w:rPr>
        <w:t xml:space="preserve"> destination or source. </w:t>
      </w:r>
      <w:r w:rsidR="6106578C" w:rsidRPr="3F1A3289">
        <w:rPr>
          <w:rFonts w:cs="Times New Roman"/>
        </w:rPr>
        <w:t>T</w:t>
      </w:r>
      <w:r w:rsidR="1F6ACA56" w:rsidRPr="3F1A3289">
        <w:rPr>
          <w:rFonts w:cs="Times New Roman"/>
        </w:rPr>
        <w:t>he</w:t>
      </w:r>
      <w:r w:rsidR="1F6ACA56" w:rsidRPr="47542CDE">
        <w:rPr>
          <w:rFonts w:cs="Times New Roman"/>
        </w:rPr>
        <w:t xml:space="preserve"> MUXs are being used to </w:t>
      </w:r>
      <w:r w:rsidR="703C8156" w:rsidRPr="47542CDE">
        <w:rPr>
          <w:rFonts w:cs="Times New Roman"/>
        </w:rPr>
        <w:t>direct</w:t>
      </w:r>
      <w:r w:rsidR="1F6ACA56" w:rsidRPr="47542CDE">
        <w:rPr>
          <w:rFonts w:cs="Times New Roman"/>
        </w:rPr>
        <w:t xml:space="preserve"> a current from a respective Howland current source to one of 16 electrodes.</w:t>
      </w:r>
      <w:r w:rsidR="4BE5C386" w:rsidRPr="47542CDE">
        <w:rPr>
          <w:rFonts w:cs="Times New Roman"/>
        </w:rPr>
        <w:t xml:space="preserve"> </w:t>
      </w:r>
      <w:commentRangeStart w:id="17"/>
      <w:r w:rsidR="0D7FDDD6" w:rsidRPr="3F1A3289">
        <w:rPr>
          <w:rFonts w:cs="Times New Roman"/>
        </w:rPr>
        <w:t>The</w:t>
      </w:r>
      <w:r w:rsidR="4BE5C386" w:rsidRPr="47542CDE">
        <w:rPr>
          <w:rFonts w:cs="Times New Roman"/>
        </w:rPr>
        <w:t xml:space="preserve"> 16 </w:t>
      </w:r>
      <w:r w:rsidR="0D7FDDD6" w:rsidRPr="3F1A3289">
        <w:rPr>
          <w:rFonts w:cs="Times New Roman"/>
        </w:rPr>
        <w:t xml:space="preserve">MUX </w:t>
      </w:r>
      <w:r w:rsidR="4BE5C386" w:rsidRPr="47542CDE">
        <w:rPr>
          <w:rFonts w:cs="Times New Roman"/>
        </w:rPr>
        <w:t xml:space="preserve">outputs </w:t>
      </w:r>
      <w:r w:rsidR="0D7FDDD6" w:rsidRPr="3F1A3289">
        <w:rPr>
          <w:rFonts w:cs="Times New Roman"/>
        </w:rPr>
        <w:t>connect the 16 electrodes with the NI Boards read</w:t>
      </w:r>
      <w:r w:rsidR="02D67A74" w:rsidRPr="47542CDE">
        <w:rPr>
          <w:rFonts w:cs="Times New Roman"/>
        </w:rPr>
        <w:t xml:space="preserve"> channels </w:t>
      </w:r>
      <w:r w:rsidR="0D7FDDD6" w:rsidRPr="3F1A3289">
        <w:rPr>
          <w:rFonts w:cs="Times New Roman"/>
        </w:rPr>
        <w:t>and</w:t>
      </w:r>
      <w:r w:rsidR="02D67A74" w:rsidRPr="47542CDE">
        <w:rPr>
          <w:rFonts w:cs="Times New Roman"/>
        </w:rPr>
        <w:t xml:space="preserve"> </w:t>
      </w:r>
      <w:r w:rsidR="00996947">
        <w:rPr>
          <w:rFonts w:cs="Times New Roman"/>
        </w:rPr>
        <w:t>are</w:t>
      </w:r>
      <w:r w:rsidR="02D67A74" w:rsidRPr="47542CDE">
        <w:rPr>
          <w:rFonts w:cs="Times New Roman"/>
        </w:rPr>
        <w:t xml:space="preserve"> directed by 4 digital control signals</w:t>
      </w:r>
      <w:r w:rsidR="33D5F723" w:rsidRPr="47542CDE">
        <w:rPr>
          <w:rFonts w:cs="Times New Roman"/>
        </w:rPr>
        <w:t>.</w:t>
      </w:r>
      <w:commentRangeEnd w:id="17"/>
      <w:r>
        <w:commentReference w:id="17"/>
      </w:r>
      <w:r w:rsidR="33D5F723" w:rsidRPr="47542CDE">
        <w:rPr>
          <w:rFonts w:cs="Times New Roman"/>
        </w:rPr>
        <w:t xml:space="preserve"> Connecting each output of the MUXs will </w:t>
      </w:r>
      <w:r w:rsidR="33D5F723" w:rsidRPr="3F1A3289">
        <w:rPr>
          <w:rFonts w:cs="Times New Roman"/>
        </w:rPr>
        <w:t>hal</w:t>
      </w:r>
      <w:r w:rsidR="398A9B75" w:rsidRPr="3F1A3289">
        <w:rPr>
          <w:rFonts w:cs="Times New Roman"/>
        </w:rPr>
        <w:t>ve</w:t>
      </w:r>
      <w:r w:rsidR="33D5F723" w:rsidRPr="47542CDE">
        <w:rPr>
          <w:rFonts w:cs="Times New Roman"/>
        </w:rPr>
        <w:t xml:space="preserve"> the amount of wire needed and will not be an issue because the MUXs will not have the same channels</w:t>
      </w:r>
      <w:r w:rsidR="00996947">
        <w:rPr>
          <w:rFonts w:cs="Times New Roman"/>
        </w:rPr>
        <w:t>,</w:t>
      </w:r>
      <w:r w:rsidR="33D5F723" w:rsidRPr="47542CDE">
        <w:rPr>
          <w:rFonts w:cs="Times New Roman"/>
        </w:rPr>
        <w:t xml:space="preserve"> permitting current flow at the same time.</w:t>
      </w:r>
      <w:r w:rsidR="16F6B43C" w:rsidRPr="47542CDE">
        <w:rPr>
          <w:rFonts w:cs="Times New Roman"/>
        </w:rPr>
        <w:t xml:space="preserve"> </w:t>
      </w:r>
      <w:r w:rsidR="00D339F0">
        <w:rPr>
          <w:rFonts w:cs="Times New Roman"/>
        </w:rPr>
        <w:t>A single 12 V supply will power the MUXs</w:t>
      </w:r>
      <w:r w:rsidR="16F6B43C" w:rsidRPr="47542CDE">
        <w:rPr>
          <w:rFonts w:cs="Times New Roman"/>
        </w:rPr>
        <w:t>.</w:t>
      </w:r>
      <w:r w:rsidR="3A61A79E" w:rsidRPr="47542CDE">
        <w:rPr>
          <w:rFonts w:cs="Times New Roman"/>
        </w:rPr>
        <w:t xml:space="preserve"> A simple diagram of </w:t>
      </w:r>
      <w:r w:rsidR="00062487">
        <w:rPr>
          <w:rFonts w:cs="Times New Roman"/>
        </w:rPr>
        <w:t xml:space="preserve">the </w:t>
      </w:r>
      <w:r w:rsidR="3A61A79E" w:rsidRPr="47542CDE">
        <w:rPr>
          <w:rFonts w:cs="Times New Roman"/>
        </w:rPr>
        <w:t xml:space="preserve">control circuit is shown in Figure </w:t>
      </w:r>
      <w:r w:rsidR="6C14C7D6" w:rsidRPr="43A44D3D">
        <w:rPr>
          <w:rFonts w:cs="Times New Roman"/>
        </w:rPr>
        <w:t>3</w:t>
      </w:r>
      <w:r w:rsidR="3A61A79E" w:rsidRPr="43A44D3D">
        <w:rPr>
          <w:rFonts w:cs="Times New Roman"/>
        </w:rPr>
        <w:t>.</w:t>
      </w:r>
    </w:p>
    <w:p w14:paraId="48F01A17" w14:textId="77777777" w:rsidR="00D254C1" w:rsidRDefault="00901130" w:rsidP="00D254C1">
      <w:pPr>
        <w:keepNext/>
      </w:pPr>
      <w:r>
        <w:rPr>
          <w:rFonts w:cs="Times New Roman"/>
          <w:noProof/>
          <w:color w:val="2B579A"/>
          <w:shd w:val="clear" w:color="auto" w:fill="E6E6E6"/>
        </w:rPr>
        <w:drawing>
          <wp:inline distT="0" distB="0" distL="0" distR="0" wp14:anchorId="4AF3A9B5" wp14:editId="59CC7FB4">
            <wp:extent cx="5943600" cy="3007360"/>
            <wp:effectExtent l="0" t="0" r="0" b="2540"/>
            <wp:docPr id="469781553" name="Picture 2"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1553" name="Picture 2" descr="A black background with whit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79993A7F" w14:textId="1635541F" w:rsidR="00336FEF" w:rsidRDefault="00D254C1" w:rsidP="00F45927">
      <w:pPr>
        <w:pStyle w:val="Caption"/>
        <w:jc w:val="center"/>
        <w:rPr>
          <w:rFonts w:cs="Times New Roman"/>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3</w:t>
      </w:r>
      <w:r>
        <w:rPr>
          <w:color w:val="2B579A"/>
          <w:shd w:val="clear" w:color="auto" w:fill="E6E6E6"/>
        </w:rPr>
        <w:fldChar w:fldCharType="end"/>
      </w:r>
      <w:r>
        <w:t>:</w:t>
      </w:r>
      <w:r w:rsidR="3CE09F0F">
        <w:t xml:space="preserve"> Block diagram of the MUX control circuit</w:t>
      </w:r>
    </w:p>
    <w:p w14:paraId="26D40D34" w14:textId="31A9BB2F" w:rsidR="00E63677" w:rsidRPr="00E058F8" w:rsidRDefault="0CEC2053" w:rsidP="006F2ED6">
      <w:pPr>
        <w:pStyle w:val="Heading3"/>
        <w:rPr>
          <w:rFonts w:cs="Times New Roman"/>
        </w:rPr>
      </w:pPr>
      <w:bookmarkStart w:id="18" w:name="_Toc1831908643"/>
      <w:r w:rsidRPr="47542CDE">
        <w:rPr>
          <w:rStyle w:val="normaltextrun"/>
          <w:rFonts w:cs="Times New Roman"/>
          <w:sz w:val="24"/>
        </w:rPr>
        <w:t>3</w:t>
      </w:r>
      <w:r w:rsidR="00C2314C" w:rsidRPr="47542CDE">
        <w:rPr>
          <w:rStyle w:val="normaltextrun"/>
          <w:rFonts w:cs="Times New Roman"/>
          <w:sz w:val="24"/>
        </w:rPr>
        <w:t>.2.2 SYSTEM/COMPONENT 2</w:t>
      </w:r>
      <w:r w:rsidR="0965620D" w:rsidRPr="47542CDE">
        <w:rPr>
          <w:rStyle w:val="normaltextrun"/>
          <w:rFonts w:cs="Times New Roman"/>
          <w:sz w:val="24"/>
        </w:rPr>
        <w:t xml:space="preserve"> – Current </w:t>
      </w:r>
      <w:r w:rsidR="6E36DBA9" w:rsidRPr="47542CDE">
        <w:rPr>
          <w:rStyle w:val="normaltextrun"/>
          <w:rFonts w:cs="Times New Roman"/>
          <w:sz w:val="24"/>
        </w:rPr>
        <w:t>Injection</w:t>
      </w:r>
      <w:bookmarkEnd w:id="18"/>
    </w:p>
    <w:p w14:paraId="7DF704BB" w14:textId="1ECFBAA9" w:rsidR="2A5A2218" w:rsidRPr="00E058F8" w:rsidRDefault="178362C7" w:rsidP="47542CDE">
      <w:pPr>
        <w:rPr>
          <w:rFonts w:cs="Times New Roman"/>
        </w:rPr>
      </w:pPr>
      <w:r>
        <w:br/>
      </w:r>
      <w:r w:rsidR="32784CB9" w:rsidRPr="77EBB0C8">
        <w:rPr>
          <w:rFonts w:cs="Times New Roman"/>
        </w:rPr>
        <w:t xml:space="preserve">The current injection system consists of </w:t>
      </w:r>
      <w:r w:rsidR="33528842" w:rsidRPr="77EBB0C8">
        <w:rPr>
          <w:rFonts w:cs="Times New Roman"/>
        </w:rPr>
        <w:t xml:space="preserve">a </w:t>
      </w:r>
      <w:r w:rsidR="1324687F" w:rsidRPr="77EBB0C8">
        <w:rPr>
          <w:rFonts w:cs="Times New Roman"/>
        </w:rPr>
        <w:t>multi</w:t>
      </w:r>
      <w:r w:rsidR="33528842" w:rsidRPr="77EBB0C8">
        <w:rPr>
          <w:rFonts w:cs="Times New Roman"/>
        </w:rPr>
        <w:t xml:space="preserve">frequency </w:t>
      </w:r>
      <w:r w:rsidR="233D95FB" w:rsidRPr="77EBB0C8">
        <w:rPr>
          <w:rFonts w:cs="Times New Roman"/>
        </w:rPr>
        <w:t xml:space="preserve">bipolar </w:t>
      </w:r>
      <w:r w:rsidR="33528842" w:rsidRPr="77EBB0C8">
        <w:rPr>
          <w:rFonts w:cs="Times New Roman"/>
        </w:rPr>
        <w:t>signal</w:t>
      </w:r>
      <w:r w:rsidR="758CDFBA" w:rsidRPr="77EBB0C8">
        <w:rPr>
          <w:rFonts w:cs="Times New Roman"/>
        </w:rPr>
        <w:t xml:space="preserve">. The signal contains a 10k, 25k, and 50k Hz signal with a peak </w:t>
      </w:r>
      <w:r w:rsidR="610D87EA" w:rsidRPr="3F1A3289">
        <w:rPr>
          <w:rFonts w:cs="Times New Roman"/>
        </w:rPr>
        <w:t xml:space="preserve">current </w:t>
      </w:r>
      <w:r w:rsidR="758CDFBA" w:rsidRPr="77EBB0C8">
        <w:rPr>
          <w:rFonts w:cs="Times New Roman"/>
        </w:rPr>
        <w:t>of 10mA. The signal</w:t>
      </w:r>
      <w:r w:rsidR="413AE5AA" w:rsidRPr="77EBB0C8">
        <w:rPr>
          <w:rFonts w:cs="Times New Roman"/>
        </w:rPr>
        <w:t>s</w:t>
      </w:r>
      <w:r w:rsidR="758CDFBA" w:rsidRPr="77EBB0C8">
        <w:rPr>
          <w:rFonts w:cs="Times New Roman"/>
        </w:rPr>
        <w:t xml:space="preserve"> will be </w:t>
      </w:r>
      <w:r w:rsidR="26AFA024" w:rsidRPr="77EBB0C8">
        <w:rPr>
          <w:rFonts w:cs="Times New Roman"/>
        </w:rPr>
        <w:t xml:space="preserve">generated using the NI boards </w:t>
      </w:r>
      <w:r w:rsidR="2464E6E4" w:rsidRPr="77EBB0C8">
        <w:rPr>
          <w:rFonts w:cs="Times New Roman"/>
        </w:rPr>
        <w:t>180 degrees out of phase</w:t>
      </w:r>
      <w:r w:rsidR="62858FD3" w:rsidRPr="77EBB0C8">
        <w:rPr>
          <w:rFonts w:cs="Times New Roman"/>
        </w:rPr>
        <w:t xml:space="preserve">. The signal </w:t>
      </w:r>
      <w:r w:rsidR="26AFA024" w:rsidRPr="77EBB0C8">
        <w:rPr>
          <w:rFonts w:cs="Times New Roman"/>
        </w:rPr>
        <w:t>wi</w:t>
      </w:r>
      <w:r w:rsidR="5830CDFF" w:rsidRPr="77EBB0C8">
        <w:rPr>
          <w:rFonts w:cs="Times New Roman"/>
        </w:rPr>
        <w:t>ll then be sent through the</w:t>
      </w:r>
      <w:r w:rsidR="26AFA024" w:rsidRPr="77EBB0C8">
        <w:rPr>
          <w:rFonts w:cs="Times New Roman"/>
        </w:rPr>
        <w:t xml:space="preserve"> Howland current source where the current </w:t>
      </w:r>
      <w:r w:rsidR="3F9FE5F1" w:rsidRPr="77EBB0C8">
        <w:rPr>
          <w:rFonts w:cs="Times New Roman"/>
        </w:rPr>
        <w:t>is</w:t>
      </w:r>
      <w:r w:rsidR="26AFA024" w:rsidRPr="77EBB0C8">
        <w:rPr>
          <w:rFonts w:cs="Times New Roman"/>
        </w:rPr>
        <w:t xml:space="preserve"> </w:t>
      </w:r>
      <w:r w:rsidR="4D291E51" w:rsidRPr="77EBB0C8">
        <w:rPr>
          <w:rFonts w:cs="Times New Roman"/>
        </w:rPr>
        <w:t>restricted</w:t>
      </w:r>
      <w:r w:rsidR="26AFA024" w:rsidRPr="77EBB0C8">
        <w:rPr>
          <w:rFonts w:cs="Times New Roman"/>
        </w:rPr>
        <w:t xml:space="preserve">. The body </w:t>
      </w:r>
      <w:r w:rsidR="341B9040" w:rsidRPr="3F1A3289">
        <w:rPr>
          <w:rFonts w:cs="Times New Roman"/>
        </w:rPr>
        <w:t>has</w:t>
      </w:r>
      <w:r w:rsidR="26AFA024" w:rsidRPr="77EBB0C8">
        <w:rPr>
          <w:rFonts w:cs="Times New Roman"/>
        </w:rPr>
        <w:t xml:space="preserve"> a </w:t>
      </w:r>
      <w:r w:rsidR="159A3DAC" w:rsidRPr="77EBB0C8">
        <w:rPr>
          <w:rFonts w:cs="Times New Roman"/>
        </w:rPr>
        <w:t>varying</w:t>
      </w:r>
      <w:r w:rsidR="26AFA024" w:rsidRPr="77EBB0C8">
        <w:rPr>
          <w:rFonts w:cs="Times New Roman"/>
        </w:rPr>
        <w:t xml:space="preserve"> impedance as </w:t>
      </w:r>
      <w:r w:rsidR="58F1EFCF" w:rsidRPr="3F1A3289">
        <w:rPr>
          <w:rFonts w:cs="Times New Roman"/>
        </w:rPr>
        <w:t xml:space="preserve">the </w:t>
      </w:r>
      <w:r w:rsidR="21C9A0AB" w:rsidRPr="3F1A3289">
        <w:rPr>
          <w:rFonts w:cs="Times New Roman"/>
        </w:rPr>
        <w:t>patient</w:t>
      </w:r>
      <w:r w:rsidR="26AFA024" w:rsidRPr="3F1A3289">
        <w:rPr>
          <w:rFonts w:cs="Times New Roman"/>
        </w:rPr>
        <w:t xml:space="preserve"> breathe</w:t>
      </w:r>
      <w:r w:rsidR="78730EF9" w:rsidRPr="3F1A3289">
        <w:rPr>
          <w:rFonts w:cs="Times New Roman"/>
        </w:rPr>
        <w:t>s</w:t>
      </w:r>
      <w:r w:rsidR="26AFA024" w:rsidRPr="77EBB0C8">
        <w:rPr>
          <w:rFonts w:cs="Times New Roman"/>
        </w:rPr>
        <w:t xml:space="preserve"> </w:t>
      </w:r>
      <w:r w:rsidR="07A1A999" w:rsidRPr="77EBB0C8">
        <w:rPr>
          <w:rFonts w:cs="Times New Roman"/>
        </w:rPr>
        <w:t>and the Howland current source keeps a constant current output while impedance varies.</w:t>
      </w:r>
      <w:r w:rsidR="264A4073" w:rsidRPr="43A44D3D">
        <w:rPr>
          <w:rFonts w:cs="Times New Roman"/>
        </w:rPr>
        <w:t xml:space="preserve"> Figure 4 below shows both sides of a completed current source circuit.</w:t>
      </w:r>
    </w:p>
    <w:p w14:paraId="55926CCF" w14:textId="6B62067F" w:rsidR="0058390F" w:rsidRDefault="3178B12A" w:rsidP="0058390F">
      <w:pPr>
        <w:keepNext/>
        <w:jc w:val="center"/>
      </w:pPr>
      <w:r>
        <w:rPr>
          <w:noProof/>
          <w:color w:val="2B579A"/>
          <w:shd w:val="clear" w:color="auto" w:fill="E6E6E6"/>
        </w:rPr>
        <w:drawing>
          <wp:inline distT="0" distB="0" distL="0" distR="0" wp14:anchorId="17BCDDE0" wp14:editId="111B433C">
            <wp:extent cx="2343173" cy="2105086"/>
            <wp:effectExtent l="0" t="0" r="0" b="0"/>
            <wp:docPr id="398086725" name="Picture 39808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8888" t="26666" b="27291"/>
                    <a:stretch>
                      <a:fillRect/>
                    </a:stretch>
                  </pic:blipFill>
                  <pic:spPr>
                    <a:xfrm>
                      <a:off x="0" y="0"/>
                      <a:ext cx="2343173" cy="2105086"/>
                    </a:xfrm>
                    <a:prstGeom prst="rect">
                      <a:avLst/>
                    </a:prstGeom>
                  </pic:spPr>
                </pic:pic>
              </a:graphicData>
            </a:graphic>
          </wp:inline>
        </w:drawing>
      </w:r>
      <w:r w:rsidR="0058390F">
        <w:rPr>
          <w:noProof/>
          <w:color w:val="2B579A"/>
          <w:shd w:val="clear" w:color="auto" w:fill="E6E6E6"/>
        </w:rPr>
        <w:drawing>
          <wp:inline distT="0" distB="0" distL="0" distR="0" wp14:anchorId="2AA01752" wp14:editId="5AAB6EE4">
            <wp:extent cx="2412738" cy="2095424"/>
            <wp:effectExtent l="0" t="0" r="0" b="0"/>
            <wp:docPr id="128048806" name="Picture 128048806" descr="An orange square with a green square and black squar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806" name="Picture 128048806" descr="An orange square with a green square and black square objects&#10;&#10;Description automatically generated with medium confidence"/>
                    <pic:cNvPicPr/>
                  </pic:nvPicPr>
                  <pic:blipFill>
                    <a:blip r:embed="rId21" cstate="print">
                      <a:extLst>
                        <a:ext uri="{28A0092B-C50C-407E-A947-70E740481C1C}">
                          <a14:useLocalDpi xmlns:a14="http://schemas.microsoft.com/office/drawing/2010/main" val="0"/>
                        </a:ext>
                      </a:extLst>
                    </a:blip>
                    <a:srcRect l="4954" t="29949" r="10360" b="28680"/>
                    <a:stretch>
                      <a:fillRect/>
                    </a:stretch>
                  </pic:blipFill>
                  <pic:spPr>
                    <a:xfrm>
                      <a:off x="0" y="0"/>
                      <a:ext cx="2412738" cy="2095424"/>
                    </a:xfrm>
                    <a:prstGeom prst="rect">
                      <a:avLst/>
                    </a:prstGeom>
                  </pic:spPr>
                </pic:pic>
              </a:graphicData>
            </a:graphic>
          </wp:inline>
        </w:drawing>
      </w:r>
    </w:p>
    <w:p w14:paraId="6D653111" w14:textId="0028C2BA" w:rsidR="0058390F" w:rsidRDefault="0058390F" w:rsidP="0058390F">
      <w:pPr>
        <w:pStyle w:val="Caption"/>
        <w:jc w:val="center"/>
        <w:rPr>
          <w:rFonts w:cs="Times New Roman"/>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4</w:t>
      </w:r>
      <w:r>
        <w:rPr>
          <w:color w:val="2B579A"/>
          <w:shd w:val="clear" w:color="auto" w:fill="E6E6E6"/>
        </w:rPr>
        <w:fldChar w:fldCharType="end"/>
      </w:r>
      <w:r>
        <w:t>:</w:t>
      </w:r>
      <w:r w:rsidR="00F45927">
        <w:t xml:space="preserve"> </w:t>
      </w:r>
      <w:r w:rsidR="00F45927" w:rsidRPr="77EBB0C8">
        <w:rPr>
          <w:rFonts w:cs="Times New Roman"/>
        </w:rPr>
        <w:t xml:space="preserve">PCB of Howland current source milled from CNC </w:t>
      </w:r>
      <w:r w:rsidR="00F45927" w:rsidRPr="3F1A3289">
        <w:rPr>
          <w:rFonts w:cs="Times New Roman"/>
        </w:rPr>
        <w:t>m</w:t>
      </w:r>
      <w:r w:rsidR="770382D2" w:rsidRPr="3F1A3289">
        <w:rPr>
          <w:rFonts w:cs="Times New Roman"/>
        </w:rPr>
        <w:t>ill</w:t>
      </w:r>
      <w:r w:rsidR="00F45927" w:rsidRPr="77EBB0C8">
        <w:rPr>
          <w:rFonts w:cs="Times New Roman"/>
        </w:rPr>
        <w:t>.</w:t>
      </w:r>
    </w:p>
    <w:p w14:paraId="4C7B7C87" w14:textId="2FCC6CE2" w:rsidR="3178B12A" w:rsidRDefault="3178B12A" w:rsidP="77EBB0C8">
      <w:pPr>
        <w:jc w:val="center"/>
        <w:rPr>
          <w:rFonts w:cs="Times New Roman"/>
        </w:rPr>
      </w:pPr>
      <w:r>
        <w:tab/>
      </w:r>
    </w:p>
    <w:p w14:paraId="300B472D" w14:textId="7EC49DB2" w:rsidR="00E63677" w:rsidRPr="00E058F8" w:rsidRDefault="2FFA98A1" w:rsidP="47542CDE">
      <w:pPr>
        <w:pStyle w:val="Heading3"/>
        <w:rPr>
          <w:rStyle w:val="normaltextrun"/>
          <w:rFonts w:cs="Times New Roman"/>
          <w:sz w:val="24"/>
        </w:rPr>
      </w:pPr>
      <w:bookmarkStart w:id="19" w:name="_Toc979983261"/>
      <w:r w:rsidRPr="47542CDE">
        <w:rPr>
          <w:rStyle w:val="normaltextrun"/>
          <w:rFonts w:cs="Times New Roman"/>
          <w:sz w:val="24"/>
        </w:rPr>
        <w:t>3</w:t>
      </w:r>
      <w:r w:rsidR="00C2314C" w:rsidRPr="47542CDE">
        <w:rPr>
          <w:rStyle w:val="normaltextrun"/>
          <w:rFonts w:cs="Times New Roman"/>
          <w:sz w:val="24"/>
        </w:rPr>
        <w:t>.2.3 SYSTEM/COMPONENT 3</w:t>
      </w:r>
      <w:r w:rsidR="3B528CF4" w:rsidRPr="47542CDE">
        <w:rPr>
          <w:rStyle w:val="normaltextrun"/>
          <w:rFonts w:cs="Times New Roman"/>
          <w:sz w:val="24"/>
        </w:rPr>
        <w:t xml:space="preserve"> - </w:t>
      </w:r>
      <w:r w:rsidR="6901C74F" w:rsidRPr="47542CDE">
        <w:rPr>
          <w:rStyle w:val="normaltextrun"/>
          <w:rFonts w:cs="Times New Roman"/>
          <w:sz w:val="24"/>
        </w:rPr>
        <w:t>Measur</w:t>
      </w:r>
      <w:r w:rsidR="313643B8" w:rsidRPr="47542CDE">
        <w:rPr>
          <w:rStyle w:val="normaltextrun"/>
          <w:rFonts w:cs="Times New Roman"/>
          <w:sz w:val="24"/>
        </w:rPr>
        <w:t>e</w:t>
      </w:r>
      <w:r w:rsidR="6901C74F" w:rsidRPr="47542CDE">
        <w:rPr>
          <w:rStyle w:val="normaltextrun"/>
          <w:rFonts w:cs="Times New Roman"/>
          <w:sz w:val="24"/>
        </w:rPr>
        <w:t>ment</w:t>
      </w:r>
      <w:bookmarkEnd w:id="19"/>
    </w:p>
    <w:p w14:paraId="1FDC953A" w14:textId="7024476D" w:rsidR="00F45927" w:rsidRDefault="47542CDE" w:rsidP="00F45927">
      <w:pPr>
        <w:keepNext/>
      </w:pPr>
      <w:r>
        <w:br/>
      </w:r>
      <w:r w:rsidR="4E48D9D0" w:rsidRPr="3F1A3289">
        <w:rPr>
          <w:rFonts w:eastAsia="Times New Roman" w:cs="Times New Roman"/>
          <w:color w:val="000000" w:themeColor="text1"/>
          <w:szCs w:val="22"/>
        </w:rPr>
        <w:t xml:space="preserve">The measurement system consists of </w:t>
      </w:r>
      <w:r w:rsidR="00497606" w:rsidRPr="3F1A3289">
        <w:rPr>
          <w:rFonts w:eastAsia="Times New Roman" w:cs="Times New Roman"/>
          <w:color w:val="000000" w:themeColor="text1"/>
          <w:szCs w:val="22"/>
        </w:rPr>
        <w:t xml:space="preserve">16 </w:t>
      </w:r>
      <w:r w:rsidR="4E48D9D0" w:rsidRPr="3F1A3289">
        <w:rPr>
          <w:rFonts w:eastAsia="Times New Roman" w:cs="Times New Roman"/>
          <w:color w:val="000000" w:themeColor="text1"/>
          <w:szCs w:val="22"/>
        </w:rPr>
        <w:t xml:space="preserve">electrodes and </w:t>
      </w:r>
      <w:r w:rsidR="00E16EC4" w:rsidRPr="3F1A3289">
        <w:rPr>
          <w:rFonts w:eastAsia="Times New Roman" w:cs="Times New Roman"/>
          <w:color w:val="000000" w:themeColor="text1"/>
          <w:szCs w:val="22"/>
        </w:rPr>
        <w:t xml:space="preserve">two </w:t>
      </w:r>
      <w:r w:rsidR="4E48D9D0" w:rsidRPr="3F1A3289">
        <w:rPr>
          <w:rFonts w:eastAsia="Times New Roman" w:cs="Times New Roman"/>
          <w:color w:val="000000" w:themeColor="text1"/>
          <w:szCs w:val="22"/>
        </w:rPr>
        <w:t xml:space="preserve">NI boards. The NI boards read analog voltage signals from electrodes, </w:t>
      </w:r>
      <w:r w:rsidR="1105B815" w:rsidRPr="3F1A3289">
        <w:rPr>
          <w:rFonts w:eastAsia="Times New Roman" w:cs="Times New Roman"/>
          <w:color w:val="000000" w:themeColor="text1"/>
          <w:szCs w:val="22"/>
        </w:rPr>
        <w:t xml:space="preserve">which pick up voltages created by the current injection system. The electrodes have buffers </w:t>
      </w:r>
      <w:r w:rsidR="004252A6" w:rsidRPr="3F1A3289">
        <w:rPr>
          <w:rFonts w:eastAsia="Times New Roman" w:cs="Times New Roman"/>
          <w:color w:val="000000" w:themeColor="text1"/>
          <w:szCs w:val="22"/>
        </w:rPr>
        <w:t>that</w:t>
      </w:r>
      <w:r w:rsidR="1105B815" w:rsidRPr="3F1A3289">
        <w:rPr>
          <w:rFonts w:eastAsia="Times New Roman" w:cs="Times New Roman"/>
          <w:color w:val="000000" w:themeColor="text1"/>
          <w:szCs w:val="22"/>
        </w:rPr>
        <w:t xml:space="preserve"> isolate </w:t>
      </w:r>
      <w:r w:rsidR="00413268" w:rsidRPr="3F1A3289">
        <w:rPr>
          <w:rFonts w:eastAsia="Times New Roman" w:cs="Times New Roman"/>
          <w:color w:val="000000" w:themeColor="text1"/>
          <w:szCs w:val="22"/>
        </w:rPr>
        <w:t>the pa</w:t>
      </w:r>
      <w:r w:rsidR="003328F2" w:rsidRPr="3F1A3289">
        <w:rPr>
          <w:rFonts w:eastAsia="Times New Roman" w:cs="Times New Roman"/>
          <w:color w:val="000000" w:themeColor="text1"/>
          <w:szCs w:val="22"/>
        </w:rPr>
        <w:t>t</w:t>
      </w:r>
      <w:r w:rsidR="00413268" w:rsidRPr="3F1A3289">
        <w:rPr>
          <w:rFonts w:eastAsia="Times New Roman" w:cs="Times New Roman"/>
          <w:color w:val="000000" w:themeColor="text1"/>
          <w:szCs w:val="22"/>
        </w:rPr>
        <w:t>ient</w:t>
      </w:r>
      <w:r w:rsidR="1105B815" w:rsidRPr="3F1A3289">
        <w:rPr>
          <w:rFonts w:eastAsia="Times New Roman" w:cs="Times New Roman"/>
          <w:color w:val="000000" w:themeColor="text1"/>
          <w:szCs w:val="22"/>
        </w:rPr>
        <w:t xml:space="preserve"> </w:t>
      </w:r>
      <w:r w:rsidR="01138D06" w:rsidRPr="3F1A3289">
        <w:rPr>
          <w:rFonts w:eastAsia="Times New Roman" w:cs="Times New Roman"/>
          <w:color w:val="000000" w:themeColor="text1"/>
          <w:szCs w:val="22"/>
        </w:rPr>
        <w:t xml:space="preserve">from the NI board and the current directed by the MUX control circuit. </w:t>
      </w:r>
      <w:r w:rsidR="51CB35BD" w:rsidRPr="3F1A3289">
        <w:rPr>
          <w:rFonts w:eastAsia="Times New Roman" w:cs="Times New Roman"/>
          <w:color w:val="000000" w:themeColor="text1"/>
          <w:szCs w:val="22"/>
        </w:rPr>
        <w:t>The</w:t>
      </w:r>
      <w:r w:rsidR="3EF44502" w:rsidRPr="3F1A3289">
        <w:rPr>
          <w:rFonts w:eastAsia="Times New Roman" w:cs="Times New Roman"/>
          <w:color w:val="000000" w:themeColor="text1"/>
          <w:szCs w:val="22"/>
        </w:rPr>
        <w:t xml:space="preserve"> voltages read by the NI board </w:t>
      </w:r>
      <w:r w:rsidR="51CB35BD" w:rsidRPr="3F1A3289">
        <w:rPr>
          <w:rFonts w:eastAsia="Times New Roman" w:cs="Times New Roman"/>
          <w:color w:val="000000" w:themeColor="text1"/>
          <w:szCs w:val="22"/>
        </w:rPr>
        <w:t>are</w:t>
      </w:r>
      <w:r w:rsidR="004252A6" w:rsidRPr="3F1A3289">
        <w:rPr>
          <w:rFonts w:eastAsia="Times New Roman" w:cs="Times New Roman"/>
          <w:color w:val="000000" w:themeColor="text1"/>
          <w:szCs w:val="22"/>
        </w:rPr>
        <w:t xml:space="preserve"> </w:t>
      </w:r>
      <w:r w:rsidR="3EF44502" w:rsidRPr="3F1A3289">
        <w:rPr>
          <w:rFonts w:eastAsia="Times New Roman" w:cs="Times New Roman"/>
          <w:color w:val="000000" w:themeColor="text1"/>
          <w:szCs w:val="22"/>
        </w:rPr>
        <w:t xml:space="preserve">then </w:t>
      </w:r>
      <w:r w:rsidR="00793567" w:rsidRPr="3F1A3289">
        <w:rPr>
          <w:rFonts w:eastAsia="Times New Roman" w:cs="Times New Roman"/>
          <w:color w:val="000000" w:themeColor="text1"/>
          <w:szCs w:val="22"/>
        </w:rPr>
        <w:t xml:space="preserve">processed by a program </w:t>
      </w:r>
      <w:r w:rsidR="51CB35BD" w:rsidRPr="3F1A3289">
        <w:rPr>
          <w:rFonts w:eastAsia="Times New Roman" w:cs="Times New Roman"/>
          <w:color w:val="000000" w:themeColor="text1"/>
          <w:szCs w:val="22"/>
        </w:rPr>
        <w:t xml:space="preserve">written in </w:t>
      </w:r>
      <w:commentRangeStart w:id="20"/>
      <w:r w:rsidR="51CB35BD" w:rsidRPr="3F1A3289">
        <w:rPr>
          <w:rFonts w:eastAsia="Times New Roman" w:cs="Times New Roman"/>
          <w:color w:val="000000" w:themeColor="text1"/>
          <w:szCs w:val="22"/>
        </w:rPr>
        <w:t xml:space="preserve">MATLAB </w:t>
      </w:r>
      <w:r w:rsidR="00793567" w:rsidRPr="3F1A3289">
        <w:rPr>
          <w:rFonts w:eastAsia="Times New Roman" w:cs="Times New Roman"/>
          <w:color w:val="000000" w:themeColor="text1"/>
          <w:szCs w:val="22"/>
        </w:rPr>
        <w:t>to create</w:t>
      </w:r>
      <w:r w:rsidR="0093014B">
        <w:rPr>
          <w:rFonts w:eastAsia="Times New Roman" w:cs="Times New Roman"/>
          <w:color w:val="000000" w:themeColor="text1"/>
          <w:szCs w:val="22"/>
        </w:rPr>
        <w:t xml:space="preserve"> </w:t>
      </w:r>
      <w:r w:rsidR="00941933">
        <w:rPr>
          <w:rFonts w:eastAsia="Times New Roman" w:cs="Times New Roman"/>
          <w:color w:val="000000" w:themeColor="text1"/>
          <w:szCs w:val="22"/>
        </w:rPr>
        <w:t>with code supplied by Dr. Santos to create</w:t>
      </w:r>
      <w:commentRangeEnd w:id="20"/>
      <w:r>
        <w:commentReference w:id="20"/>
      </w:r>
      <w:r w:rsidR="00793567" w:rsidRPr="3F1A3289">
        <w:rPr>
          <w:rFonts w:eastAsia="Times New Roman" w:cs="Times New Roman"/>
          <w:color w:val="000000" w:themeColor="text1"/>
          <w:szCs w:val="22"/>
        </w:rPr>
        <w:t xml:space="preserve"> a real-</w:t>
      </w:r>
      <w:r w:rsidR="3EF44502" w:rsidRPr="3F1A3289">
        <w:rPr>
          <w:rFonts w:eastAsia="Times New Roman" w:cs="Times New Roman"/>
          <w:color w:val="000000" w:themeColor="text1"/>
          <w:szCs w:val="22"/>
        </w:rPr>
        <w:t>time image.</w:t>
      </w:r>
      <w:r w:rsidR="00AA0286" w:rsidRPr="3F1A3289">
        <w:rPr>
          <w:rFonts w:eastAsia="Times New Roman" w:cs="Times New Roman"/>
          <w:color w:val="000000" w:themeColor="text1"/>
          <w:szCs w:val="22"/>
        </w:rPr>
        <w:t xml:space="preserve"> </w:t>
      </w:r>
      <w:r w:rsidR="2631DBDE" w:rsidRPr="3F1A3289">
        <w:rPr>
          <w:rFonts w:eastAsia="Times New Roman" w:cs="Times New Roman"/>
          <w:color w:val="000000" w:themeColor="text1"/>
          <w:szCs w:val="22"/>
        </w:rPr>
        <w:t>Figure 5 below shows a simple layout of the active electrode circuit.</w:t>
      </w:r>
      <w:r w:rsidR="00AA0286">
        <w:t xml:space="preserve"> </w:t>
      </w:r>
      <w:r w:rsidR="00A24D3B">
        <w:rPr>
          <w:noProof/>
          <w:color w:val="2B579A"/>
          <w:shd w:val="clear" w:color="auto" w:fill="E6E6E6"/>
        </w:rPr>
        <w:drawing>
          <wp:inline distT="0" distB="0" distL="0" distR="0" wp14:anchorId="4776098A" wp14:editId="67C9A7CC">
            <wp:extent cx="5943600" cy="2232660"/>
            <wp:effectExtent l="0" t="0" r="0" b="0"/>
            <wp:docPr id="345089685" name="Picture 1" descr="A white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6C559727" w14:textId="288A5D18" w:rsidR="00F45927" w:rsidRDefault="00F45927" w:rsidP="00F45927">
      <w:pPr>
        <w:pStyle w:val="Caption"/>
        <w:jc w:val="cente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5</w:t>
      </w:r>
      <w:r>
        <w:rPr>
          <w:color w:val="2B579A"/>
          <w:shd w:val="clear" w:color="auto" w:fill="E6E6E6"/>
        </w:rPr>
        <w:fldChar w:fldCharType="end"/>
      </w:r>
      <w:r>
        <w:t>:</w:t>
      </w:r>
      <w:r w:rsidR="52273005">
        <w:t xml:space="preserve"> Active electrode circuit</w:t>
      </w:r>
    </w:p>
    <w:p w14:paraId="734FD14F" w14:textId="270FAFEB" w:rsidR="47542CDE" w:rsidRDefault="47542CDE" w:rsidP="00536205">
      <w:pPr>
        <w:rPr>
          <w:rStyle w:val="normaltextrun"/>
          <w:rFonts w:cs="Times New Roman"/>
          <w:sz w:val="24"/>
        </w:rPr>
      </w:pPr>
      <w:r>
        <w:br/>
      </w:r>
    </w:p>
    <w:p w14:paraId="2128D16A" w14:textId="619005F9" w:rsidR="232B4506" w:rsidRDefault="232B4506" w:rsidP="1D761811">
      <w:pPr>
        <w:pStyle w:val="Heading3"/>
        <w:rPr>
          <w:rStyle w:val="normaltextrun"/>
          <w:rFonts w:cs="Times New Roman"/>
          <w:sz w:val="24"/>
        </w:rPr>
      </w:pPr>
      <w:bookmarkStart w:id="21" w:name="_Toc1469974363"/>
      <w:r w:rsidRPr="1D761811">
        <w:rPr>
          <w:rStyle w:val="normaltextrun"/>
          <w:rFonts w:cs="Times New Roman"/>
          <w:sz w:val="24"/>
        </w:rPr>
        <w:t>3.2.4 SYSTEM/COMPONENT 4</w:t>
      </w:r>
      <w:r w:rsidR="7459A711" w:rsidRPr="1D761811">
        <w:rPr>
          <w:rStyle w:val="normaltextrun"/>
          <w:rFonts w:cs="Times New Roman"/>
          <w:sz w:val="24"/>
        </w:rPr>
        <w:t xml:space="preserve"> – Power Supply</w:t>
      </w:r>
      <w:bookmarkEnd w:id="21"/>
    </w:p>
    <w:p w14:paraId="270E1A8F" w14:textId="702A68CB" w:rsidR="47542CDE" w:rsidRDefault="47542CDE" w:rsidP="43A44D3D">
      <w:pPr>
        <w:rPr>
          <w:rFonts w:eastAsia="Times New Roman" w:cs="Times New Roman"/>
          <w:color w:val="000000" w:themeColor="text1"/>
          <w:szCs w:val="22"/>
        </w:rPr>
      </w:pPr>
      <w:r>
        <w:br/>
      </w:r>
      <w:r w:rsidR="232B4506" w:rsidRPr="3F1A3289">
        <w:rPr>
          <w:rFonts w:eastAsia="Times New Roman" w:cs="Times New Roman"/>
          <w:color w:val="000000" w:themeColor="text1"/>
          <w:szCs w:val="22"/>
        </w:rPr>
        <w:t>T</w:t>
      </w:r>
      <w:r w:rsidR="36475299" w:rsidRPr="3F1A3289">
        <w:rPr>
          <w:rFonts w:eastAsia="Times New Roman" w:cs="Times New Roman"/>
          <w:color w:val="000000" w:themeColor="text1"/>
          <w:szCs w:val="22"/>
        </w:rPr>
        <w:t xml:space="preserve">he power supply system provides power to </w:t>
      </w:r>
      <w:r w:rsidR="7550FA32" w:rsidRPr="3F1A3289">
        <w:rPr>
          <w:rFonts w:eastAsia="Times New Roman" w:cs="Times New Roman"/>
          <w:color w:val="000000" w:themeColor="text1"/>
          <w:szCs w:val="22"/>
        </w:rPr>
        <w:t xml:space="preserve">all </w:t>
      </w:r>
      <w:r w:rsidR="36475299" w:rsidRPr="3F1A3289">
        <w:rPr>
          <w:rFonts w:eastAsia="Times New Roman" w:cs="Times New Roman"/>
          <w:color w:val="000000" w:themeColor="text1"/>
          <w:szCs w:val="22"/>
        </w:rPr>
        <w:t>the IC components</w:t>
      </w:r>
      <w:r w:rsidR="7550FA32" w:rsidRPr="3F1A3289">
        <w:rPr>
          <w:rFonts w:eastAsia="Times New Roman" w:cs="Times New Roman"/>
          <w:color w:val="000000" w:themeColor="text1"/>
          <w:szCs w:val="22"/>
        </w:rPr>
        <w:t>;</w:t>
      </w:r>
      <w:r w:rsidR="36475299" w:rsidRPr="3F1A3289">
        <w:rPr>
          <w:rFonts w:eastAsia="Times New Roman" w:cs="Times New Roman"/>
          <w:color w:val="000000" w:themeColor="text1"/>
          <w:szCs w:val="22"/>
        </w:rPr>
        <w:t xml:space="preserve"> each </w:t>
      </w:r>
      <w:r w:rsidR="7550FA32" w:rsidRPr="3F1A3289">
        <w:rPr>
          <w:rFonts w:eastAsia="Times New Roman" w:cs="Times New Roman"/>
          <w:color w:val="000000" w:themeColor="text1"/>
          <w:szCs w:val="22"/>
        </w:rPr>
        <w:t>requiring a different voltage. The first component running</w:t>
      </w:r>
      <w:r w:rsidR="05F6300E" w:rsidRPr="3F1A3289">
        <w:rPr>
          <w:rFonts w:eastAsia="Times New Roman" w:cs="Times New Roman"/>
          <w:color w:val="000000" w:themeColor="text1"/>
          <w:szCs w:val="22"/>
        </w:rPr>
        <w:t xml:space="preserve"> </w:t>
      </w:r>
      <w:r w:rsidR="00562D41" w:rsidRPr="3F1A3289">
        <w:rPr>
          <w:rFonts w:eastAsia="Times New Roman" w:cs="Times New Roman"/>
          <w:color w:val="000000" w:themeColor="text1"/>
          <w:szCs w:val="22"/>
        </w:rPr>
        <w:t>from</w:t>
      </w:r>
      <w:r w:rsidR="05F6300E" w:rsidRPr="3F1A3289">
        <w:rPr>
          <w:rFonts w:eastAsia="Times New Roman" w:cs="Times New Roman"/>
          <w:color w:val="000000" w:themeColor="text1"/>
          <w:szCs w:val="22"/>
        </w:rPr>
        <w:t xml:space="preserve"> a </w:t>
      </w:r>
      <w:r w:rsidR="7550FA32" w:rsidRPr="3F1A3289">
        <w:rPr>
          <w:rFonts w:eastAsia="Times New Roman" w:cs="Times New Roman"/>
          <w:color w:val="000000" w:themeColor="text1"/>
          <w:szCs w:val="22"/>
        </w:rPr>
        <w:t>60Hz</w:t>
      </w:r>
      <w:r w:rsidR="05F6300E" w:rsidRPr="3F1A3289">
        <w:rPr>
          <w:rFonts w:eastAsia="Times New Roman" w:cs="Times New Roman"/>
          <w:color w:val="000000" w:themeColor="text1"/>
          <w:szCs w:val="22"/>
        </w:rPr>
        <w:t xml:space="preserve">, 120 V, </w:t>
      </w:r>
      <w:r w:rsidR="7550FA32" w:rsidRPr="3F1A3289">
        <w:rPr>
          <w:rFonts w:eastAsia="Times New Roman" w:cs="Times New Roman"/>
          <w:color w:val="000000" w:themeColor="text1"/>
          <w:szCs w:val="22"/>
        </w:rPr>
        <w:t xml:space="preserve">standard </w:t>
      </w:r>
      <w:r w:rsidR="05F6300E" w:rsidRPr="3F1A3289">
        <w:rPr>
          <w:rFonts w:eastAsia="Times New Roman" w:cs="Times New Roman"/>
          <w:color w:val="000000" w:themeColor="text1"/>
          <w:szCs w:val="22"/>
        </w:rPr>
        <w:t>AC wall outlet</w:t>
      </w:r>
      <w:r w:rsidR="7550FA32" w:rsidRPr="3F1A3289">
        <w:rPr>
          <w:rFonts w:eastAsia="Times New Roman" w:cs="Times New Roman"/>
          <w:color w:val="000000" w:themeColor="text1"/>
          <w:szCs w:val="22"/>
        </w:rPr>
        <w:t xml:space="preserve"> </w:t>
      </w:r>
      <w:r w:rsidR="46D44918" w:rsidRPr="3F1A3289">
        <w:rPr>
          <w:rFonts w:eastAsia="Times New Roman" w:cs="Times New Roman"/>
          <w:color w:val="000000" w:themeColor="text1"/>
          <w:szCs w:val="22"/>
        </w:rPr>
        <w:t xml:space="preserve">is a 120 V AC to 24 V DC converter. Following </w:t>
      </w:r>
      <w:r w:rsidR="7550FA32" w:rsidRPr="3F1A3289">
        <w:rPr>
          <w:rFonts w:eastAsia="Times New Roman" w:cs="Times New Roman"/>
          <w:color w:val="000000" w:themeColor="text1"/>
          <w:szCs w:val="22"/>
        </w:rPr>
        <w:t>this</w:t>
      </w:r>
      <w:r w:rsidR="46D44918" w:rsidRPr="3F1A3289">
        <w:rPr>
          <w:rFonts w:eastAsia="Times New Roman" w:cs="Times New Roman"/>
          <w:color w:val="000000" w:themeColor="text1"/>
          <w:szCs w:val="22"/>
        </w:rPr>
        <w:t xml:space="preserve"> converter </w:t>
      </w:r>
      <w:r w:rsidR="7550FA32" w:rsidRPr="3F1A3289">
        <w:rPr>
          <w:rFonts w:eastAsia="Times New Roman" w:cs="Times New Roman"/>
          <w:color w:val="000000" w:themeColor="text1"/>
          <w:szCs w:val="22"/>
        </w:rPr>
        <w:t>is</w:t>
      </w:r>
      <w:r w:rsidR="46D44918" w:rsidRPr="3F1A3289">
        <w:rPr>
          <w:rFonts w:eastAsia="Times New Roman" w:cs="Times New Roman"/>
          <w:color w:val="000000" w:themeColor="text1"/>
          <w:szCs w:val="22"/>
        </w:rPr>
        <w:t xml:space="preserve"> multiple DC to DC converters. A </w:t>
      </w:r>
      <w:r w:rsidR="2C8D5215" w:rsidRPr="3F1A3289">
        <w:rPr>
          <w:rFonts w:eastAsia="Times New Roman" w:cs="Times New Roman"/>
          <w:color w:val="000000" w:themeColor="text1"/>
          <w:szCs w:val="22"/>
        </w:rPr>
        <w:t xml:space="preserve">24 V </w:t>
      </w:r>
      <w:r w:rsidR="586B4F25" w:rsidRPr="3F1A3289">
        <w:rPr>
          <w:rFonts w:eastAsia="Times New Roman" w:cs="Times New Roman"/>
          <w:color w:val="000000" w:themeColor="text1"/>
          <w:szCs w:val="22"/>
        </w:rPr>
        <w:t xml:space="preserve">DC </w:t>
      </w:r>
      <w:r w:rsidR="2C8D5215" w:rsidRPr="3F1A3289">
        <w:rPr>
          <w:rFonts w:eastAsia="Times New Roman" w:cs="Times New Roman"/>
          <w:color w:val="000000" w:themeColor="text1"/>
          <w:szCs w:val="22"/>
        </w:rPr>
        <w:t xml:space="preserve">to </w:t>
      </w:r>
      <w:r w:rsidR="46D44918" w:rsidRPr="3F1A3289">
        <w:rPr>
          <w:rFonts w:eastAsia="Times New Roman" w:cs="Times New Roman"/>
          <w:color w:val="000000" w:themeColor="text1"/>
          <w:szCs w:val="22"/>
        </w:rPr>
        <w:t xml:space="preserve">plus and minus 15 V </w:t>
      </w:r>
      <w:r w:rsidR="290BDEB2" w:rsidRPr="3F1A3289">
        <w:rPr>
          <w:rFonts w:eastAsia="Times New Roman" w:cs="Times New Roman"/>
          <w:color w:val="000000" w:themeColor="text1"/>
          <w:szCs w:val="22"/>
        </w:rPr>
        <w:t>DC</w:t>
      </w:r>
      <w:r w:rsidR="7DEF8B75" w:rsidRPr="3F1A3289">
        <w:rPr>
          <w:rFonts w:eastAsia="Times New Roman" w:cs="Times New Roman"/>
          <w:color w:val="000000" w:themeColor="text1"/>
          <w:szCs w:val="22"/>
        </w:rPr>
        <w:t xml:space="preserve"> converter is used to provide power to the two MUXs of the control circuit</w:t>
      </w:r>
      <w:r w:rsidR="7550FA32" w:rsidRPr="3F1A3289">
        <w:rPr>
          <w:rFonts w:eastAsia="Times New Roman" w:cs="Times New Roman"/>
          <w:color w:val="000000" w:themeColor="text1"/>
          <w:szCs w:val="22"/>
        </w:rPr>
        <w:t xml:space="preserve"> and provide</w:t>
      </w:r>
      <w:r w:rsidR="42AC143E" w:rsidRPr="3F1A3289">
        <w:rPr>
          <w:rFonts w:eastAsia="Times New Roman" w:cs="Times New Roman"/>
          <w:color w:val="000000" w:themeColor="text1"/>
          <w:szCs w:val="22"/>
        </w:rPr>
        <w:t xml:space="preserve"> power for the current source circuit</w:t>
      </w:r>
      <w:r w:rsidR="7DEF8B75" w:rsidRPr="3F1A3289">
        <w:rPr>
          <w:rFonts w:eastAsia="Times New Roman" w:cs="Times New Roman"/>
          <w:color w:val="000000" w:themeColor="text1"/>
          <w:szCs w:val="22"/>
        </w:rPr>
        <w:t>.</w:t>
      </w:r>
    </w:p>
    <w:p w14:paraId="3BB66788" w14:textId="671DB483" w:rsidR="00E63677" w:rsidRPr="00E058F8" w:rsidRDefault="407F913E" w:rsidP="00C2314C">
      <w:pPr>
        <w:pStyle w:val="Heading2"/>
        <w:rPr>
          <w:rFonts w:cs="Times New Roman"/>
        </w:rPr>
      </w:pPr>
      <w:bookmarkStart w:id="22" w:name="_Toc1084662513"/>
      <w:r w:rsidRPr="00E058F8">
        <w:rPr>
          <w:rStyle w:val="normaltextrun"/>
          <w:rFonts w:cs="Times New Roman"/>
          <w:sz w:val="24"/>
          <w:szCs w:val="24"/>
        </w:rPr>
        <w:t>3</w:t>
      </w:r>
      <w:r w:rsidR="00C2314C" w:rsidRPr="00E058F8">
        <w:rPr>
          <w:rStyle w:val="normaltextrun"/>
          <w:rFonts w:cs="Times New Roman"/>
          <w:sz w:val="24"/>
          <w:szCs w:val="24"/>
        </w:rPr>
        <w:t>.3 USE</w:t>
      </w:r>
      <w:bookmarkEnd w:id="22"/>
      <w:r w:rsidR="00C2314C" w:rsidRPr="00E058F8">
        <w:rPr>
          <w:rStyle w:val="eop"/>
          <w:rFonts w:cs="Times New Roman"/>
        </w:rPr>
        <w:t> </w:t>
      </w:r>
    </w:p>
    <w:p w14:paraId="58852298" w14:textId="323AC71C" w:rsidR="222A98B6" w:rsidRPr="00E058F8" w:rsidRDefault="222A98B6" w:rsidP="2A5A2218">
      <w:pPr>
        <w:rPr>
          <w:rFonts w:cs="Times New Roman"/>
        </w:rPr>
      </w:pPr>
      <w:r w:rsidRPr="00E058F8">
        <w:rPr>
          <w:rFonts w:cs="Times New Roman"/>
        </w:rPr>
        <w:t>To be completed Later</w:t>
      </w:r>
    </w:p>
    <w:p w14:paraId="3E14D74C" w14:textId="40183AA3" w:rsidR="00E63677" w:rsidRPr="00E058F8" w:rsidRDefault="14C9F3DE" w:rsidP="0022527E">
      <w:pPr>
        <w:pStyle w:val="Heading1"/>
      </w:pPr>
      <w:bookmarkStart w:id="23" w:name="_Toc2016321156"/>
      <w:r w:rsidRPr="00E058F8">
        <w:rPr>
          <w:rStyle w:val="normaltextrun"/>
          <w:rFonts w:cs="Times New Roman"/>
          <w:sz w:val="28"/>
          <w:szCs w:val="28"/>
        </w:rPr>
        <w:t>4</w:t>
      </w:r>
      <w:r w:rsidR="008F306B" w:rsidRPr="00E058F8">
        <w:rPr>
          <w:rStyle w:val="normaltextrun"/>
          <w:rFonts w:cs="Times New Roman"/>
          <w:sz w:val="28"/>
          <w:szCs w:val="28"/>
        </w:rPr>
        <w:t xml:space="preserve">. </w:t>
      </w:r>
      <w:r w:rsidR="00E63677" w:rsidRPr="0CAC6ACF">
        <w:rPr>
          <w:rStyle w:val="normaltextrun"/>
          <w:sz w:val="28"/>
          <w:szCs w:val="28"/>
        </w:rPr>
        <w:t>Evaluation</w:t>
      </w:r>
      <w:bookmarkEnd w:id="23"/>
      <w:r w:rsidR="00E63677" w:rsidRPr="00E058F8">
        <w:rPr>
          <w:rStyle w:val="eop"/>
          <w:rFonts w:cs="Times New Roman"/>
        </w:rPr>
        <w:t> </w:t>
      </w:r>
    </w:p>
    <w:p w14:paraId="64D8E77D" w14:textId="0C86517E" w:rsidR="29AAA562" w:rsidRPr="00535AC2" w:rsidRDefault="29AAA562" w:rsidP="0022527E">
      <w:pPr>
        <w:pStyle w:val="Heading2"/>
      </w:pPr>
      <w:bookmarkStart w:id="24" w:name="_Toc543014249"/>
      <w:r w:rsidRPr="00535AC2">
        <w:rPr>
          <w:rStyle w:val="normaltextrun"/>
          <w:rFonts w:cs="Times New Roman"/>
          <w:sz w:val="24"/>
          <w:szCs w:val="24"/>
        </w:rPr>
        <w:t>4</w:t>
      </w:r>
      <w:r w:rsidR="00C2314C" w:rsidRPr="00535AC2">
        <w:rPr>
          <w:rStyle w:val="normaltextrun"/>
          <w:rFonts w:cs="Times New Roman"/>
          <w:sz w:val="24"/>
          <w:szCs w:val="24"/>
        </w:rPr>
        <w:t xml:space="preserve">.1 </w:t>
      </w:r>
      <w:r w:rsidR="7F6A1F47" w:rsidRPr="07D8EAF7">
        <w:rPr>
          <w:rStyle w:val="normaltextrun"/>
          <w:rFonts w:cs="Times New Roman"/>
          <w:sz w:val="24"/>
          <w:szCs w:val="24"/>
        </w:rPr>
        <w:t>O</w:t>
      </w:r>
      <w:r w:rsidR="79B7EC04" w:rsidRPr="07D8EAF7">
        <w:rPr>
          <w:rStyle w:val="normaltextrun"/>
          <w:rFonts w:cs="Times New Roman"/>
          <w:sz w:val="24"/>
          <w:szCs w:val="24"/>
        </w:rPr>
        <w:t>verview</w:t>
      </w:r>
      <w:bookmarkEnd w:id="24"/>
      <w:r w:rsidR="00C2314C" w:rsidRPr="00535AC2">
        <w:rPr>
          <w:rStyle w:val="eop"/>
          <w:rFonts w:cs="Times New Roman"/>
        </w:rPr>
        <w:t> </w:t>
      </w:r>
    </w:p>
    <w:p w14:paraId="551262D4" w14:textId="5B13E487" w:rsidR="7DEB6642" w:rsidRDefault="7DEB6642" w:rsidP="07D8EAF7">
      <w:pPr>
        <w:pStyle w:val="paragraph0000000000000000000000000"/>
        <w:spacing w:before="0" w:beforeAutospacing="0" w:after="0" w:afterAutospacing="0"/>
        <w:rPr>
          <w:rStyle w:val="eop"/>
        </w:rPr>
      </w:pPr>
      <w:r w:rsidRPr="07D8EAF7">
        <w:rPr>
          <w:rStyle w:val="eop"/>
        </w:rPr>
        <w:t xml:space="preserve">The test plan for the EIT machine requires testing on many components. </w:t>
      </w:r>
      <w:r w:rsidR="3818462C" w:rsidRPr="07D8EAF7">
        <w:rPr>
          <w:rStyle w:val="eop"/>
        </w:rPr>
        <w:t xml:space="preserve">To be confirmed was that </w:t>
      </w:r>
      <w:r w:rsidR="233DE205" w:rsidRPr="07D8EAF7">
        <w:rPr>
          <w:rStyle w:val="eop"/>
        </w:rPr>
        <w:t xml:space="preserve">two </w:t>
      </w:r>
      <w:r w:rsidR="2436D620" w:rsidRPr="07D8EAF7">
        <w:rPr>
          <w:rStyle w:val="eop"/>
        </w:rPr>
        <w:t>three</w:t>
      </w:r>
      <w:r w:rsidR="3818462C" w:rsidRPr="07D8EAF7">
        <w:rPr>
          <w:rStyle w:val="eop"/>
        </w:rPr>
        <w:t xml:space="preserve">-frequency </w:t>
      </w:r>
      <w:r w:rsidR="176AB8C5" w:rsidRPr="07D8EAF7">
        <w:rPr>
          <w:rStyle w:val="eop"/>
        </w:rPr>
        <w:t xml:space="preserve">voltage </w:t>
      </w:r>
      <w:r w:rsidR="3818462C" w:rsidRPr="07D8EAF7">
        <w:rPr>
          <w:rStyle w:val="eop"/>
        </w:rPr>
        <w:t>signal</w:t>
      </w:r>
      <w:r w:rsidR="74382D19" w:rsidRPr="07D8EAF7">
        <w:rPr>
          <w:rStyle w:val="eop"/>
        </w:rPr>
        <w:t>s</w:t>
      </w:r>
      <w:r w:rsidR="3818462C" w:rsidRPr="07D8EAF7">
        <w:rPr>
          <w:rStyle w:val="eop"/>
        </w:rPr>
        <w:t>, consisting of 10, 30, and 50 kHz</w:t>
      </w:r>
      <w:r w:rsidR="4CBA7955" w:rsidRPr="07D8EAF7">
        <w:rPr>
          <w:rStyle w:val="eop"/>
        </w:rPr>
        <w:t>, 180 degrees out of phase,</w:t>
      </w:r>
      <w:r w:rsidR="3818462C" w:rsidRPr="07D8EAF7">
        <w:rPr>
          <w:rStyle w:val="eop"/>
        </w:rPr>
        <w:t xml:space="preserve"> </w:t>
      </w:r>
      <w:r w:rsidR="140B339B" w:rsidRPr="07D8EAF7">
        <w:rPr>
          <w:rStyle w:val="eop"/>
        </w:rPr>
        <w:t>were</w:t>
      </w:r>
      <w:r w:rsidR="3818462C" w:rsidRPr="07D8EAF7">
        <w:rPr>
          <w:rStyle w:val="eop"/>
        </w:rPr>
        <w:t xml:space="preserve"> produced by the NI board </w:t>
      </w:r>
      <w:r w:rsidR="3AB901A3" w:rsidRPr="07D8EAF7">
        <w:rPr>
          <w:rStyle w:val="eop"/>
        </w:rPr>
        <w:t xml:space="preserve">that was to be then converted into a current signal that was not to exceed 10 mA, with a 1% </w:t>
      </w:r>
      <w:r w:rsidR="69606BD2" w:rsidRPr="07D8EAF7">
        <w:rPr>
          <w:rStyle w:val="eop"/>
        </w:rPr>
        <w:t>margin of error for accuracy.</w:t>
      </w:r>
      <w:r w:rsidR="3AB901A3" w:rsidRPr="07D8EAF7">
        <w:rPr>
          <w:rStyle w:val="eop"/>
        </w:rPr>
        <w:t xml:space="preserve"> </w:t>
      </w:r>
      <w:r w:rsidR="5C76345A" w:rsidRPr="07D8EAF7">
        <w:rPr>
          <w:rStyle w:val="eop"/>
        </w:rPr>
        <w:t xml:space="preserve">This current signal delivery system was tested for accuracy and consistency with voltage </w:t>
      </w:r>
      <w:r w:rsidR="7E1DECEB" w:rsidRPr="07D8EAF7">
        <w:rPr>
          <w:rStyle w:val="eop"/>
        </w:rPr>
        <w:t>measurements by taking voltage measurements with an oscilloscope over a resister</w:t>
      </w:r>
      <w:r w:rsidR="5C76345A" w:rsidRPr="07D8EAF7">
        <w:rPr>
          <w:rStyle w:val="eop"/>
        </w:rPr>
        <w:t xml:space="preserve">. </w:t>
      </w:r>
    </w:p>
    <w:p w14:paraId="4FF2BF7E" w14:textId="1E13E80E" w:rsidR="07D8EAF7" w:rsidRDefault="07D8EAF7" w:rsidP="07D8EAF7">
      <w:pPr>
        <w:pStyle w:val="paragraph0000000000000000000000000"/>
        <w:spacing w:before="0" w:beforeAutospacing="0" w:after="0" w:afterAutospacing="0"/>
        <w:rPr>
          <w:rStyle w:val="eop"/>
        </w:rPr>
      </w:pPr>
    </w:p>
    <w:p w14:paraId="7C64EF89" w14:textId="78418D4D" w:rsidR="5C76345A" w:rsidRDefault="5C76345A" w:rsidP="07D8EAF7">
      <w:pPr>
        <w:pStyle w:val="paragraph0000000000000000000000000"/>
        <w:spacing w:before="0" w:beforeAutospacing="0" w:after="0" w:afterAutospacing="0"/>
        <w:rPr>
          <w:rStyle w:val="eop"/>
        </w:rPr>
      </w:pPr>
      <w:r w:rsidRPr="07D8EAF7">
        <w:rPr>
          <w:rStyle w:val="eop"/>
        </w:rPr>
        <w:t>A control system was also tested to ensure that timing and current direction would be delivered to the appropriate electrodes at the appropriate time. Testing of the control system was done by measuring voltage signal</w:t>
      </w:r>
      <w:r w:rsidR="5FA262FF" w:rsidRPr="07D8EAF7">
        <w:rPr>
          <w:rStyle w:val="eop"/>
        </w:rPr>
        <w:t xml:space="preserve">s at the electrodes while stepping through the control system slowly while ensuring that the proper electrode was </w:t>
      </w:r>
      <w:r w:rsidR="455B6BFC" w:rsidRPr="07D8EAF7">
        <w:rPr>
          <w:rStyle w:val="eop"/>
        </w:rPr>
        <w:t>receiving the signal. The control system was also to implement the skip-four p</w:t>
      </w:r>
      <w:r w:rsidR="1864E3EF" w:rsidRPr="07D8EAF7">
        <w:rPr>
          <w:rStyle w:val="eop"/>
        </w:rPr>
        <w:t>attern of current injection.</w:t>
      </w:r>
    </w:p>
    <w:p w14:paraId="19EE5133" w14:textId="53B93251" w:rsidR="07D8EAF7" w:rsidRDefault="07D8EAF7" w:rsidP="07D8EAF7">
      <w:pPr>
        <w:pStyle w:val="paragraph0000000000000000000000000"/>
        <w:spacing w:before="0" w:beforeAutospacing="0" w:after="0" w:afterAutospacing="0"/>
        <w:rPr>
          <w:rStyle w:val="eop"/>
        </w:rPr>
      </w:pPr>
    </w:p>
    <w:p w14:paraId="56C0DFAE" w14:textId="04A03B53" w:rsidR="5D705F84" w:rsidRDefault="5D705F84" w:rsidP="07D8EAF7">
      <w:pPr>
        <w:pStyle w:val="paragraph0000000000000000000000000"/>
        <w:spacing w:before="0" w:beforeAutospacing="0" w:after="0" w:afterAutospacing="0"/>
      </w:pPr>
      <w:r w:rsidRPr="07D8EAF7">
        <w:rPr>
          <w:rStyle w:val="eop"/>
        </w:rPr>
        <w:t>The voltages produced on the electrodes were then to be read back in by the ADC of the NI boards to processed by a MATLAB sc</w:t>
      </w:r>
      <w:r w:rsidR="03834F6A" w:rsidRPr="07D8EAF7">
        <w:rPr>
          <w:rStyle w:val="eop"/>
        </w:rPr>
        <w:t>ript. Ideal</w:t>
      </w:r>
      <w:r w:rsidR="6F1EBCA8" w:rsidRPr="07D8EAF7">
        <w:rPr>
          <w:rStyle w:val="eop"/>
        </w:rPr>
        <w:t xml:space="preserve">ly this was to be done over 32 electrodes, at a sample rate of 1 </w:t>
      </w:r>
      <w:proofErr w:type="spellStart"/>
      <w:r w:rsidR="6F1EBCA8" w:rsidRPr="07D8EAF7">
        <w:rPr>
          <w:rStyle w:val="eop"/>
        </w:rPr>
        <w:t>Ms</w:t>
      </w:r>
      <w:proofErr w:type="spellEnd"/>
      <w:r w:rsidR="6F1EBCA8" w:rsidRPr="07D8EAF7">
        <w:rPr>
          <w:rStyle w:val="eop"/>
        </w:rPr>
        <w:t>/s</w:t>
      </w:r>
      <w:r w:rsidR="1C8B3DBE" w:rsidRPr="07D8EAF7">
        <w:rPr>
          <w:rStyle w:val="eop"/>
        </w:rPr>
        <w:t>, verified by settings designated by the created MATLAB script</w:t>
      </w:r>
      <w:r w:rsidR="6F1EBCA8" w:rsidRPr="07D8EAF7">
        <w:rPr>
          <w:rStyle w:val="eop"/>
        </w:rPr>
        <w:t>.</w:t>
      </w:r>
      <w:r w:rsidR="1531AC8E" w:rsidRPr="07D8EAF7">
        <w:rPr>
          <w:rStyle w:val="eop"/>
        </w:rPr>
        <w:t xml:space="preserve"> </w:t>
      </w:r>
      <w:r w:rsidR="6D8409AC" w:rsidRPr="07D8EAF7">
        <w:rPr>
          <w:rStyle w:val="eop"/>
        </w:rPr>
        <w:t xml:space="preserve">At each </w:t>
      </w:r>
      <w:proofErr w:type="spellStart"/>
      <w:r w:rsidR="1531AC8E" w:rsidRPr="07D8EAF7">
        <w:rPr>
          <w:rStyle w:val="eop"/>
        </w:rPr>
        <w:t>each</w:t>
      </w:r>
      <w:proofErr w:type="spellEnd"/>
      <w:r w:rsidR="1531AC8E" w:rsidRPr="07D8EAF7">
        <w:rPr>
          <w:rStyle w:val="eop"/>
        </w:rPr>
        <w:t xml:space="preserve"> phase of measurement</w:t>
      </w:r>
      <w:r w:rsidR="71CDE989" w:rsidRPr="07D8EAF7">
        <w:rPr>
          <w:rStyle w:val="eop"/>
        </w:rPr>
        <w:t>,</w:t>
      </w:r>
      <w:r w:rsidR="1531AC8E" w:rsidRPr="07D8EAF7">
        <w:rPr>
          <w:rStyle w:val="eop"/>
        </w:rPr>
        <w:t xml:space="preserve"> a single state of electrode current injection was to </w:t>
      </w:r>
      <w:r w:rsidR="137CAAD7" w:rsidRPr="07D8EAF7">
        <w:rPr>
          <w:rStyle w:val="eop"/>
        </w:rPr>
        <w:t>provide a sample size between 500 to 1024 samples, which was simply verified by viewing variables in MATLA</w:t>
      </w:r>
      <w:r w:rsidR="06902D54" w:rsidRPr="07D8EAF7">
        <w:rPr>
          <w:rStyle w:val="eop"/>
        </w:rPr>
        <w:t>B</w:t>
      </w:r>
      <w:r w:rsidR="137CAAD7" w:rsidRPr="07D8EAF7">
        <w:rPr>
          <w:rStyle w:val="eop"/>
        </w:rPr>
        <w:t xml:space="preserve">. </w:t>
      </w:r>
      <w:r w:rsidR="1531AC8E" w:rsidRPr="07D8EAF7">
        <w:rPr>
          <w:rStyle w:val="eop"/>
        </w:rPr>
        <w:t xml:space="preserve"> </w:t>
      </w:r>
      <w:r w:rsidR="429E2DA3" w:rsidRPr="07D8EAF7">
        <w:rPr>
          <w:rStyle w:val="eop"/>
        </w:rPr>
        <w:t xml:space="preserve">MATLAB was also to be used to provide real-time imaging, which would be verified by viewing a real-time image of an object </w:t>
      </w:r>
      <w:r w:rsidR="6677E9AF" w:rsidRPr="07D8EAF7">
        <w:rPr>
          <w:rStyle w:val="eop"/>
        </w:rPr>
        <w:t>easily confirmed by placing objects in a saltwater tank.</w:t>
      </w:r>
      <w:r w:rsidR="5EBC2E23" w:rsidRPr="07D8EAF7">
        <w:rPr>
          <w:rStyle w:val="eop"/>
        </w:rPr>
        <w:t xml:space="preserve"> </w:t>
      </w:r>
      <w:r w:rsidR="684EF32C" w:rsidRPr="07D8EAF7">
        <w:rPr>
          <w:rStyle w:val="eop"/>
        </w:rPr>
        <w:t>A signal extraction technique was used to extract only the desired input frequencies called Quadrature Demodulation and was tested greatly to ensure its accuracy.</w:t>
      </w:r>
    </w:p>
    <w:p w14:paraId="0437D737" w14:textId="1EA8FFB5" w:rsidR="07D8EAF7" w:rsidRDefault="07D8EAF7" w:rsidP="07D8EAF7">
      <w:pPr>
        <w:pStyle w:val="paragraph0000000000000000000000000"/>
        <w:spacing w:before="0" w:beforeAutospacing="0" w:after="0" w:afterAutospacing="0"/>
      </w:pPr>
    </w:p>
    <w:p w14:paraId="1ECD97EE" w14:textId="169D0AD9" w:rsidR="6677E9AF" w:rsidRDefault="6677E9AF" w:rsidP="07D8EAF7">
      <w:pPr>
        <w:pStyle w:val="paragraph0000000000000000000000000"/>
        <w:spacing w:before="0" w:beforeAutospacing="0" w:after="0" w:afterAutospacing="0"/>
      </w:pPr>
      <w:r>
        <w:t>Current into the system used to power all circuitry needed to be current limited as well to ensure safety. This was done by simply using adjustable DC voltage</w:t>
      </w:r>
      <w:r w:rsidR="2B836545">
        <w:t xml:space="preserve"> sources</w:t>
      </w:r>
      <w:r w:rsidR="0E0599E8">
        <w:t xml:space="preserve"> using a single </w:t>
      </w:r>
      <w:proofErr w:type="spellStart"/>
      <w:r w:rsidR="00924C3D">
        <w:t>Gw</w:t>
      </w:r>
      <w:proofErr w:type="spellEnd"/>
      <w:r w:rsidR="00297A08">
        <w:t xml:space="preserve"> </w:t>
      </w:r>
      <w:proofErr w:type="spellStart"/>
      <w:r w:rsidR="00297A08">
        <w:t>Instek</w:t>
      </w:r>
      <w:proofErr w:type="spellEnd"/>
      <w:r w:rsidR="00297A08">
        <w:t xml:space="preserve"> GPP-3323</w:t>
      </w:r>
      <w:r w:rsidR="00EB030A">
        <w:t xml:space="preserve"> DC power supply</w:t>
      </w:r>
      <w:r w:rsidR="2B836545">
        <w:t>.</w:t>
      </w:r>
      <w:r w:rsidR="698298BA">
        <w:t xml:space="preserve"> All circuits were to be done on CNC milled PCBs</w:t>
      </w:r>
      <w:r w:rsidR="04F3739C">
        <w:t>,</w:t>
      </w:r>
      <w:r w:rsidR="698298BA">
        <w:t xml:space="preserve"> was shown to be completed with physically created PCBs</w:t>
      </w:r>
      <w:r w:rsidR="016BBEF8">
        <w:t xml:space="preserve"> that were implemented into use on the EIT machine.</w:t>
      </w:r>
    </w:p>
    <w:p w14:paraId="3F4CECD5" w14:textId="3995F391" w:rsidR="6DE96FEB" w:rsidRDefault="6DE96FEB" w:rsidP="6DE96FEB">
      <w:pPr>
        <w:rPr>
          <w:rFonts w:cs="Times New Roman"/>
        </w:rPr>
      </w:pPr>
    </w:p>
    <w:p w14:paraId="22887CFE" w14:textId="3E63C485" w:rsidR="69CB5BE3" w:rsidRDefault="69CB5BE3" w:rsidP="69CB5BE3">
      <w:pPr>
        <w:rPr>
          <w:rFonts w:cs="Times New Roman"/>
        </w:rPr>
      </w:pPr>
    </w:p>
    <w:p w14:paraId="37279879" w14:textId="76CB8DCB" w:rsidR="69CB5BE3" w:rsidRDefault="69CB5BE3" w:rsidP="69CB5BE3">
      <w:pPr>
        <w:rPr>
          <w:rFonts w:cs="Times New Roman"/>
        </w:rPr>
      </w:pPr>
    </w:p>
    <w:p w14:paraId="386CC9D2" w14:textId="21A0FC12" w:rsidR="69CB5BE3" w:rsidRDefault="69CB5BE3" w:rsidP="69CB5BE3">
      <w:pPr>
        <w:rPr>
          <w:rFonts w:cs="Times New Roman"/>
        </w:rPr>
      </w:pPr>
    </w:p>
    <w:p w14:paraId="3D7AD74D" w14:textId="23652F16" w:rsidR="69CB5BE3" w:rsidRDefault="69CB5BE3" w:rsidP="69CB5BE3">
      <w:pPr>
        <w:rPr>
          <w:rFonts w:cs="Times New Roman"/>
        </w:rPr>
      </w:pPr>
    </w:p>
    <w:p w14:paraId="773479C3" w14:textId="51781991" w:rsidR="69CB5BE3" w:rsidRDefault="69CB5BE3" w:rsidP="69CB5BE3">
      <w:pPr>
        <w:rPr>
          <w:rFonts w:cs="Times New Roman"/>
        </w:rPr>
      </w:pPr>
    </w:p>
    <w:p w14:paraId="346CD853" w14:textId="7333BD5F" w:rsidR="69CB5BE3" w:rsidRDefault="69CB5BE3" w:rsidP="69CB5BE3">
      <w:pPr>
        <w:rPr>
          <w:rFonts w:cs="Times New Roman"/>
        </w:rPr>
      </w:pPr>
    </w:p>
    <w:p w14:paraId="264EF39D" w14:textId="7C4C1275" w:rsidR="69CB5BE3" w:rsidRDefault="69CB5BE3" w:rsidP="266DD141">
      <w:pPr>
        <w:rPr>
          <w:rFonts w:cs="Times New Roman"/>
        </w:rPr>
      </w:pPr>
    </w:p>
    <w:p w14:paraId="285FAB26" w14:textId="48191C13" w:rsidR="266DD141" w:rsidRDefault="266DD141" w:rsidP="266DD141">
      <w:pPr>
        <w:rPr>
          <w:rFonts w:cs="Times New Roman"/>
        </w:rPr>
      </w:pPr>
    </w:p>
    <w:p w14:paraId="323E8520" w14:textId="2541AE38" w:rsidR="266DD141" w:rsidRDefault="1280CAA3" w:rsidP="266DD141">
      <w:pPr>
        <w:rPr>
          <w:rFonts w:cs="Times New Roman"/>
        </w:rPr>
      </w:pPr>
      <w:r w:rsidRPr="38F31E27">
        <w:rPr>
          <w:rFonts w:cs="Times New Roman"/>
        </w:rPr>
        <w:t xml:space="preserve">Table </w:t>
      </w:r>
      <w:r w:rsidRPr="0AEF9BDD">
        <w:rPr>
          <w:rFonts w:cs="Times New Roman"/>
        </w:rPr>
        <w:t>4.</w:t>
      </w:r>
      <w:r w:rsidRPr="73ABD5A1">
        <w:rPr>
          <w:rFonts w:cs="Times New Roman"/>
        </w:rPr>
        <w:t>1.1</w:t>
      </w:r>
      <w:r w:rsidRPr="38F31E27">
        <w:rPr>
          <w:rFonts w:cs="Times New Roman"/>
        </w:rPr>
        <w:t xml:space="preserve">. </w:t>
      </w:r>
      <w:r w:rsidRPr="3AB4F6E7">
        <w:rPr>
          <w:rFonts w:cs="Times New Roman"/>
        </w:rPr>
        <w:t xml:space="preserve">Contains base requirements for EIT system. </w:t>
      </w:r>
    </w:p>
    <w:p w14:paraId="51999059" w14:textId="2623BE9E" w:rsidR="1280CAA3" w:rsidRDefault="1280CAA3" w:rsidP="69CB5BE3">
      <w:pPr>
        <w:pStyle w:val="ListParagraph"/>
        <w:numPr>
          <w:ilvl w:val="1"/>
          <w:numId w:val="32"/>
        </w:numPr>
      </w:pPr>
      <w:r>
        <w:rPr>
          <w:noProof/>
        </w:rPr>
        <w:drawing>
          <wp:inline distT="0" distB="0" distL="0" distR="0" wp14:anchorId="670E30C0" wp14:editId="6020A924">
            <wp:extent cx="4200525" cy="2688336"/>
            <wp:effectExtent l="0" t="0" r="0" b="0"/>
            <wp:docPr id="1058542758" name="Picture 105854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525" cy="2688336"/>
                    </a:xfrm>
                    <a:prstGeom prst="rect">
                      <a:avLst/>
                    </a:prstGeom>
                  </pic:spPr>
                </pic:pic>
              </a:graphicData>
            </a:graphic>
          </wp:inline>
        </w:drawing>
      </w:r>
    </w:p>
    <w:p w14:paraId="2E5238F9" w14:textId="22CFE89B" w:rsidR="0CAC6ACF" w:rsidRDefault="0CAC6ACF" w:rsidP="07D8EAF7">
      <w:pPr>
        <w:pStyle w:val="paragraph0000000000000000000000000"/>
        <w:spacing w:before="0" w:beforeAutospacing="0" w:after="0" w:afterAutospacing="0"/>
      </w:pPr>
    </w:p>
    <w:p w14:paraId="2B2F9391" w14:textId="580A6FDB" w:rsidR="0022527E" w:rsidRPr="00BE7D22" w:rsidRDefault="00BE7D22" w:rsidP="00BE7D22">
      <w:pPr>
        <w:pStyle w:val="Heading2"/>
        <w:rPr>
          <w:rStyle w:val="normaltextrun"/>
          <w:sz w:val="24"/>
        </w:rPr>
      </w:pPr>
      <w:bookmarkStart w:id="25" w:name="_Toc1435222680"/>
      <w:r>
        <w:rPr>
          <w:rStyle w:val="normaltextrun"/>
          <w:sz w:val="24"/>
        </w:rPr>
        <w:t xml:space="preserve">4.2 </w:t>
      </w:r>
      <w:r w:rsidR="00C2314C" w:rsidRPr="00BE7D22">
        <w:rPr>
          <w:rStyle w:val="normaltextrun"/>
          <w:sz w:val="24"/>
        </w:rPr>
        <w:t>E</w:t>
      </w:r>
      <w:r w:rsidR="0595DA49" w:rsidRPr="00BE7D22">
        <w:rPr>
          <w:rStyle w:val="normaltextrun"/>
          <w:sz w:val="24"/>
        </w:rPr>
        <w:t>valuation of</w:t>
      </w:r>
      <w:r w:rsidR="00C2314C" w:rsidRPr="00BE7D22">
        <w:rPr>
          <w:rStyle w:val="normaltextrun"/>
          <w:sz w:val="24"/>
        </w:rPr>
        <w:t xml:space="preserve"> </w:t>
      </w:r>
      <w:r w:rsidR="0656BD0A" w:rsidRPr="00BE7D22">
        <w:rPr>
          <w:rStyle w:val="normaltextrun"/>
          <w:sz w:val="24"/>
        </w:rPr>
        <w:t>Howland Current Source</w:t>
      </w:r>
      <w:r w:rsidR="28A44A30" w:rsidRPr="00BE7D22">
        <w:rPr>
          <w:rStyle w:val="normaltextrun"/>
          <w:sz w:val="24"/>
        </w:rPr>
        <w:t xml:space="preserve"> Circuit and Signal Generation</w:t>
      </w:r>
      <w:bookmarkEnd w:id="25"/>
    </w:p>
    <w:p w14:paraId="520F4DE2" w14:textId="2E837855" w:rsidR="00E63677" w:rsidRPr="00BF1B85" w:rsidRDefault="00E63677" w:rsidP="00BE7D22">
      <w:pPr>
        <w:pStyle w:val="Heading3"/>
        <w:numPr>
          <w:ilvl w:val="2"/>
          <w:numId w:val="36"/>
        </w:numPr>
        <w:rPr>
          <w:rStyle w:val="normaltextrun"/>
          <w:color w:val="808080" w:themeColor="background1" w:themeShade="80"/>
        </w:rPr>
      </w:pPr>
      <w:bookmarkStart w:id="26" w:name="_Toc1109988604"/>
      <w:r w:rsidRPr="00E058F8">
        <w:rPr>
          <w:rStyle w:val="normaltextrun"/>
          <w:b/>
          <w:bCs/>
          <w:color w:val="808080" w:themeColor="background1" w:themeShade="80"/>
        </w:rPr>
        <w:t>Purpose of Evaluation</w:t>
      </w:r>
      <w:bookmarkEnd w:id="26"/>
      <w:r w:rsidRPr="00BF1B85">
        <w:rPr>
          <w:rStyle w:val="normaltextrun"/>
          <w:b/>
          <w:bCs/>
        </w:rPr>
        <w:t> </w:t>
      </w:r>
    </w:p>
    <w:p w14:paraId="5E9FB23E" w14:textId="77777777" w:rsidR="00BE7D22" w:rsidRDefault="0543BE48" w:rsidP="00BE7D22">
      <w:pPr>
        <w:rPr>
          <w:rFonts w:cs="Times New Roman"/>
        </w:rPr>
      </w:pPr>
      <w:r w:rsidRPr="0CAC6ACF">
        <w:rPr>
          <w:rFonts w:cs="Times New Roman"/>
        </w:rPr>
        <w:t>The signal sent to the patient must maintain a stable current across the load resistance ranging from 500 to 2000 ohms. This requirement arises from the fluctuating resistance within the patient's body, particularly during breathing cycles and lung inflation. It is crucial to limit the deviation in current across these impedance ranges to within 1% to accurately capture the patient's impedance data, preventing distortion caused by signal artifacts.</w:t>
      </w:r>
      <w:r w:rsidR="352781AF" w:rsidRPr="4F789656">
        <w:rPr>
          <w:rFonts w:cs="Times New Roman"/>
        </w:rPr>
        <w:t xml:space="preserve"> </w:t>
      </w:r>
      <w:r w:rsidR="352781AF" w:rsidRPr="643690FB">
        <w:rPr>
          <w:rFonts w:cs="Times New Roman"/>
        </w:rPr>
        <w:t xml:space="preserve">The Howland </w:t>
      </w:r>
      <w:r w:rsidR="04B25658" w:rsidRPr="4B1FF04A">
        <w:rPr>
          <w:rFonts w:cs="Times New Roman"/>
        </w:rPr>
        <w:t xml:space="preserve">current </w:t>
      </w:r>
      <w:r w:rsidR="04B25658" w:rsidRPr="020C2B58">
        <w:rPr>
          <w:rFonts w:cs="Times New Roman"/>
        </w:rPr>
        <w:t>source</w:t>
      </w:r>
      <w:r w:rsidR="352781AF" w:rsidRPr="69AA2301">
        <w:rPr>
          <w:rFonts w:cs="Times New Roman"/>
        </w:rPr>
        <w:t xml:space="preserve"> </w:t>
      </w:r>
      <w:r w:rsidR="316EA9E3" w:rsidRPr="343C2F96">
        <w:rPr>
          <w:rFonts w:cs="Times New Roman"/>
        </w:rPr>
        <w:t>employs DC-</w:t>
      </w:r>
      <w:r w:rsidR="4051A371" w:rsidRPr="3DBF2E5F">
        <w:rPr>
          <w:rFonts w:cs="Times New Roman"/>
        </w:rPr>
        <w:t>blocking</w:t>
      </w:r>
      <w:r w:rsidR="352781AF" w:rsidRPr="44676B99">
        <w:rPr>
          <w:rFonts w:cs="Times New Roman"/>
        </w:rPr>
        <w:t xml:space="preserve"> </w:t>
      </w:r>
      <w:r w:rsidR="352781AF" w:rsidRPr="0A11171A">
        <w:rPr>
          <w:rFonts w:cs="Times New Roman"/>
        </w:rPr>
        <w:t xml:space="preserve">capacitors </w:t>
      </w:r>
      <w:r w:rsidR="316EA9E3" w:rsidRPr="343C2F96">
        <w:rPr>
          <w:rFonts w:cs="Times New Roman"/>
        </w:rPr>
        <w:t>at</w:t>
      </w:r>
      <w:r w:rsidR="352781AF" w:rsidRPr="0A11171A">
        <w:rPr>
          <w:rFonts w:cs="Times New Roman"/>
        </w:rPr>
        <w:t xml:space="preserve"> the signal </w:t>
      </w:r>
      <w:r w:rsidR="352781AF" w:rsidRPr="597D9961">
        <w:rPr>
          <w:rFonts w:cs="Times New Roman"/>
        </w:rPr>
        <w:t>output</w:t>
      </w:r>
      <w:r w:rsidR="316EA9E3" w:rsidRPr="343C2F96">
        <w:rPr>
          <w:rFonts w:cs="Times New Roman"/>
        </w:rPr>
        <w:t xml:space="preserve"> to guarantee patient</w:t>
      </w:r>
      <w:r w:rsidR="1BA25B04" w:rsidRPr="6CE1C3C3">
        <w:rPr>
          <w:rFonts w:cs="Times New Roman"/>
        </w:rPr>
        <w:t xml:space="preserve"> </w:t>
      </w:r>
      <w:r w:rsidR="1BA25B04" w:rsidRPr="70CE56AC">
        <w:rPr>
          <w:rFonts w:cs="Times New Roman"/>
        </w:rPr>
        <w:t>safety</w:t>
      </w:r>
      <w:r w:rsidR="1BA25B04" w:rsidRPr="6CE1C3C3">
        <w:rPr>
          <w:rFonts w:cs="Times New Roman"/>
        </w:rPr>
        <w:t xml:space="preserve"> </w:t>
      </w:r>
      <w:r w:rsidR="316EA9E3" w:rsidRPr="343C2F96">
        <w:rPr>
          <w:rFonts w:cs="Times New Roman"/>
        </w:rPr>
        <w:t>by preventing electric shocks.</w:t>
      </w:r>
      <w:bookmarkStart w:id="27" w:name="_Toc624427094"/>
    </w:p>
    <w:p w14:paraId="3FBDC660" w14:textId="4442A199" w:rsidR="002E25E4" w:rsidRDefault="002E25E4" w:rsidP="00C62543">
      <w:pPr>
        <w:pStyle w:val="Heading3"/>
        <w:rPr>
          <w:rStyle w:val="normaltextrun"/>
          <w:rFonts w:cs="Times New Roman"/>
        </w:rPr>
      </w:pPr>
      <w:r>
        <w:rPr>
          <w:rStyle w:val="normaltextrun"/>
          <w:b/>
          <w:bCs/>
          <w:color w:val="808080" w:themeColor="background1" w:themeShade="80"/>
        </w:rPr>
        <w:t xml:space="preserve">4.2.2 </w:t>
      </w:r>
      <w:r w:rsidR="00E63677" w:rsidRPr="007D20BB">
        <w:rPr>
          <w:rStyle w:val="normaltextrun"/>
          <w:b/>
          <w:bCs/>
          <w:color w:val="808080" w:themeColor="background1" w:themeShade="80"/>
        </w:rPr>
        <w:t>Test Methods</w:t>
      </w:r>
      <w:bookmarkEnd w:id="27"/>
    </w:p>
    <w:p w14:paraId="1714A36A" w14:textId="77777777" w:rsidR="00014D4A" w:rsidRDefault="2B76E953" w:rsidP="00014D4A">
      <w:pPr>
        <w:rPr>
          <w:rFonts w:cs="Times New Roman"/>
        </w:rPr>
      </w:pPr>
      <w:r w:rsidRPr="6DE96FEB">
        <w:rPr>
          <w:rFonts w:cs="Times New Roman"/>
        </w:rPr>
        <w:t xml:space="preserve">A single Howland </w:t>
      </w:r>
      <w:r w:rsidR="1419FFB2" w:rsidRPr="6DE96FEB">
        <w:rPr>
          <w:rFonts w:cs="Times New Roman"/>
        </w:rPr>
        <w:t xml:space="preserve">circuit </w:t>
      </w:r>
      <w:r w:rsidRPr="6DE96FEB">
        <w:rPr>
          <w:rFonts w:cs="Times New Roman"/>
        </w:rPr>
        <w:t xml:space="preserve">was tested with a variation of loads with an input signal at the maximum frequency of 50kHz and </w:t>
      </w:r>
      <w:r w:rsidR="1EF7C47A" w:rsidRPr="6DE96FEB">
        <w:rPr>
          <w:rFonts w:cs="Times New Roman"/>
        </w:rPr>
        <w:t xml:space="preserve">a </w:t>
      </w:r>
      <w:r w:rsidR="22948595" w:rsidRPr="6DE96FEB">
        <w:rPr>
          <w:rFonts w:cs="Times New Roman"/>
        </w:rPr>
        <w:t>6</w:t>
      </w:r>
      <w:r w:rsidR="1EF7C47A" w:rsidRPr="6DE96FEB">
        <w:rPr>
          <w:rFonts w:cs="Times New Roman"/>
        </w:rPr>
        <w:t xml:space="preserve">Vpp signal. This expected approximately </w:t>
      </w:r>
      <w:r w:rsidR="144D0F41" w:rsidRPr="6DE96FEB">
        <w:rPr>
          <w:rFonts w:cs="Times New Roman"/>
        </w:rPr>
        <w:t>7.75</w:t>
      </w:r>
      <w:r w:rsidR="1EF7C47A" w:rsidRPr="6DE96FEB">
        <w:rPr>
          <w:rFonts w:cs="Times New Roman"/>
        </w:rPr>
        <w:t xml:space="preserve"> mA </w:t>
      </w:r>
      <w:r w:rsidR="226AB40C" w:rsidRPr="6DE96FEB">
        <w:rPr>
          <w:rFonts w:cs="Times New Roman"/>
        </w:rPr>
        <w:t>output</w:t>
      </w:r>
      <w:r w:rsidR="1EF7C47A" w:rsidRPr="6DE96FEB">
        <w:rPr>
          <w:rFonts w:cs="Times New Roman"/>
        </w:rPr>
        <w:t xml:space="preserve"> at 50kHz. </w:t>
      </w:r>
      <w:r w:rsidR="4E89D9BC" w:rsidRPr="6DE96FEB">
        <w:rPr>
          <w:rFonts w:cs="Times New Roman"/>
        </w:rPr>
        <w:t xml:space="preserve">This test allows the current to be as high as possible without beginning to saturate. </w:t>
      </w:r>
      <w:bookmarkStart w:id="28" w:name="_Toc1273662770"/>
    </w:p>
    <w:p w14:paraId="53D594DE" w14:textId="54DE134C" w:rsidR="00E63677" w:rsidRPr="00014D4A" w:rsidRDefault="004769B7" w:rsidP="004769B7">
      <w:pPr>
        <w:pStyle w:val="Heading3"/>
        <w:rPr>
          <w:rStyle w:val="normaltextrun"/>
          <w:rFonts w:cs="Times New Roman"/>
          <w:color w:val="auto"/>
        </w:rPr>
      </w:pPr>
      <w:r w:rsidRPr="004769B7">
        <w:rPr>
          <w:rFonts w:cs="Times New Roman"/>
          <w:b/>
          <w:bCs/>
          <w:color w:val="808080" w:themeColor="background1" w:themeShade="80"/>
        </w:rPr>
        <w:t>4</w:t>
      </w:r>
      <w:r w:rsidR="00014D4A">
        <w:rPr>
          <w:rStyle w:val="normaltextrun"/>
          <w:b/>
          <w:bCs/>
          <w:color w:val="808080" w:themeColor="background1" w:themeShade="80"/>
        </w:rPr>
        <w:t xml:space="preserve">.2.3 </w:t>
      </w:r>
      <w:r w:rsidR="00E63677" w:rsidRPr="00E058F8">
        <w:rPr>
          <w:rStyle w:val="normaltextrun"/>
          <w:b/>
          <w:bCs/>
          <w:color w:val="808080" w:themeColor="background1" w:themeShade="80"/>
        </w:rPr>
        <w:t>Results and Discussion</w:t>
      </w:r>
      <w:bookmarkEnd w:id="28"/>
      <w:r w:rsidR="00E63677" w:rsidRPr="00BF1B85">
        <w:rPr>
          <w:rStyle w:val="normaltextrun"/>
          <w:b/>
          <w:bCs/>
          <w:color w:val="808080" w:themeColor="background1" w:themeShade="80"/>
        </w:rPr>
        <w:t> </w:t>
      </w:r>
    </w:p>
    <w:p w14:paraId="11A6A945" w14:textId="4FE5F56B" w:rsidR="2EBE42FF" w:rsidRDefault="2EBE42FF" w:rsidP="0CAC6ACF">
      <w:pPr>
        <w:pStyle w:val="paragraph0000000000000000000000000"/>
        <w:spacing w:before="0" w:beforeAutospacing="0" w:after="0" w:afterAutospacing="0"/>
      </w:pPr>
      <w:r>
        <w:t xml:space="preserve">When the current surpasses 8mA at 1500 ohms, the output signal begins to saturate due to the operational constraints of the Howlands AD8066 IC, which is powered by +/- 12 volts and cannot exceed this output value. To accommodate a resistance load of up to 2000 ohms, the design is limited to utilizing up to </w:t>
      </w:r>
      <w:r w:rsidR="79188E9E">
        <w:t>6</w:t>
      </w:r>
      <w:r w:rsidR="28174207">
        <w:t xml:space="preserve"> </w:t>
      </w:r>
      <w:r w:rsidR="79188E9E">
        <w:t>mA.</w:t>
      </w:r>
      <w:r>
        <w:t xml:space="preserve"> Considering the system will be tested on a tank with a resistance load of no more than 1500 </w:t>
      </w:r>
      <w:r w:rsidR="0F8B3297">
        <w:t>O</w:t>
      </w:r>
      <w:r w:rsidR="79188E9E">
        <w:t>hms</w:t>
      </w:r>
      <w:r>
        <w:t>, a current of 7.</w:t>
      </w:r>
      <w:r w:rsidR="79188E9E">
        <w:t>75</w:t>
      </w:r>
      <w:r w:rsidR="089FE5EB">
        <w:t xml:space="preserve"> </w:t>
      </w:r>
      <w:r w:rsidR="79188E9E">
        <w:t>mA</w:t>
      </w:r>
      <w:r>
        <w:t xml:space="preserve"> is applied to optimize performance while avoiding saturation, as indicated in Table 2. The table also displays an injection current error within 6.4%. Despite this proximity to the expected accuracy, it falls short of the desired 1% threshold set by our sponsor. Consequently, the generated images may exhibit minor distortion if impedance fluctuates between the minimum and maximum values.</w:t>
      </w:r>
    </w:p>
    <w:p w14:paraId="5EA3F4C3" w14:textId="4AE463CE" w:rsidR="0BEEFB60" w:rsidRDefault="0BEEFB60" w:rsidP="0BEEFB60">
      <w:pPr>
        <w:pStyle w:val="paragraph0000000000000000000000000"/>
        <w:spacing w:before="0" w:beforeAutospacing="0" w:after="0" w:afterAutospacing="0"/>
      </w:pPr>
    </w:p>
    <w:p w14:paraId="762C2D6C" w14:textId="77777777" w:rsidR="00114695" w:rsidRDefault="11F65B10" w:rsidP="00114695">
      <w:pPr>
        <w:pStyle w:val="paragraph0000000000000000000000000"/>
        <w:keepNext/>
        <w:spacing w:before="0" w:beforeAutospacing="0" w:after="0" w:afterAutospacing="0"/>
        <w:jc w:val="center"/>
      </w:pPr>
      <w:r>
        <w:rPr>
          <w:noProof/>
          <w:color w:val="2B579A"/>
          <w:shd w:val="clear" w:color="auto" w:fill="E6E6E6"/>
        </w:rPr>
        <w:drawing>
          <wp:inline distT="0" distB="0" distL="0" distR="0" wp14:anchorId="5367F437" wp14:editId="266C3DB5">
            <wp:extent cx="4219365" cy="3876675"/>
            <wp:effectExtent l="0" t="0" r="0" b="0"/>
            <wp:docPr id="800981633" name="Picture 80098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19365" cy="3876675"/>
                    </a:xfrm>
                    <a:prstGeom prst="rect">
                      <a:avLst/>
                    </a:prstGeom>
                  </pic:spPr>
                </pic:pic>
              </a:graphicData>
            </a:graphic>
          </wp:inline>
        </w:drawing>
      </w:r>
    </w:p>
    <w:p w14:paraId="4A963AD7" w14:textId="25BDCD1E" w:rsidR="00114695" w:rsidRDefault="00114695" w:rsidP="0CAC6ACF">
      <w:pPr>
        <w:pStyle w:val="Caption"/>
        <w:keepNext/>
        <w:spacing w:after="0"/>
        <w:jc w:val="cente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6</w:t>
      </w:r>
      <w:r>
        <w:rPr>
          <w:color w:val="2B579A"/>
          <w:shd w:val="clear" w:color="auto" w:fill="E6E6E6"/>
        </w:rPr>
        <w:fldChar w:fldCharType="end"/>
      </w:r>
      <w:r>
        <w:t xml:space="preserve">: </w:t>
      </w:r>
      <w:r w:rsidR="73458C72">
        <w:t xml:space="preserve">Voltage drop at </w:t>
      </w:r>
      <w:r>
        <w:t xml:space="preserve">50kHz over the </w:t>
      </w:r>
      <w:r w:rsidR="20C046A2">
        <w:t>468 ohm</w:t>
      </w:r>
      <w:r>
        <w:t xml:space="preserve"> load.</w:t>
      </w:r>
    </w:p>
    <w:tbl>
      <w:tblPr>
        <w:tblStyle w:val="TableGrid"/>
        <w:tblpPr w:leftFromText="180" w:rightFromText="180" w:vertAnchor="text" w:horzAnchor="margin" w:tblpY="545"/>
        <w:tblW w:w="0" w:type="auto"/>
        <w:tblLayout w:type="fixed"/>
        <w:tblLook w:val="06A0" w:firstRow="1" w:lastRow="0" w:firstColumn="1" w:lastColumn="0" w:noHBand="1" w:noVBand="1"/>
      </w:tblPr>
      <w:tblGrid>
        <w:gridCol w:w="2130"/>
        <w:gridCol w:w="2325"/>
        <w:gridCol w:w="1695"/>
        <w:gridCol w:w="765"/>
        <w:gridCol w:w="2370"/>
      </w:tblGrid>
      <w:tr w:rsidR="00956899" w14:paraId="42E5487F" w14:textId="77777777" w:rsidTr="002C49C0">
        <w:trPr>
          <w:trHeight w:val="405"/>
        </w:trPr>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8AE0DC" w14:textId="77777777" w:rsidR="00956899" w:rsidRDefault="00956899" w:rsidP="002C49C0">
            <w:r w:rsidRPr="0BEEFB60">
              <w:rPr>
                <w:rFonts w:ascii="Arial" w:eastAsia="Arial" w:hAnsi="Arial" w:cs="Arial"/>
                <w:sz w:val="20"/>
                <w:szCs w:val="20"/>
              </w:rPr>
              <w:t>Voltage Drop (</w:t>
            </w:r>
            <w:proofErr w:type="spellStart"/>
            <w:r w:rsidRPr="0BEEFB60">
              <w:rPr>
                <w:rFonts w:ascii="Arial" w:eastAsia="Arial" w:hAnsi="Arial" w:cs="Arial"/>
                <w:sz w:val="20"/>
                <w:szCs w:val="20"/>
              </w:rPr>
              <w:t>Vpp</w:t>
            </w:r>
            <w:proofErr w:type="spellEnd"/>
            <w:r w:rsidRPr="0BEEFB60">
              <w:rPr>
                <w:rFonts w:ascii="Arial" w:eastAsia="Arial" w:hAnsi="Arial" w:cs="Arial"/>
                <w:sz w:val="20"/>
                <w:szCs w:val="20"/>
              </w:rPr>
              <w:t>)</w:t>
            </w:r>
          </w:p>
        </w:tc>
        <w:tc>
          <w:tcPr>
            <w:tcW w:w="23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E13E7F" w14:textId="77777777" w:rsidR="00956899" w:rsidRDefault="00956899" w:rsidP="002C49C0">
            <w:r w:rsidRPr="0BEEFB60">
              <w:rPr>
                <w:rFonts w:ascii="Arial" w:eastAsia="Arial" w:hAnsi="Arial" w:cs="Arial"/>
                <w:sz w:val="20"/>
                <w:szCs w:val="20"/>
              </w:rPr>
              <w:t>Load Resistance (ohm)</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278186" w14:textId="77777777" w:rsidR="00956899" w:rsidRDefault="00956899" w:rsidP="002C49C0">
            <w:r w:rsidRPr="0BEEFB60">
              <w:rPr>
                <w:rFonts w:ascii="Arial" w:eastAsia="Arial" w:hAnsi="Arial" w:cs="Arial"/>
                <w:sz w:val="20"/>
                <w:szCs w:val="20"/>
              </w:rPr>
              <w:t>Current (mA)</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A0E764" w14:textId="77777777" w:rsidR="00956899" w:rsidRDefault="00956899" w:rsidP="002C49C0"/>
        </w:tc>
        <w:tc>
          <w:tcPr>
            <w:tcW w:w="23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D9CEF4" w14:textId="77777777" w:rsidR="00956899" w:rsidRDefault="00956899" w:rsidP="002C49C0">
            <w:r w:rsidRPr="0BEEFB60">
              <w:rPr>
                <w:rFonts w:ascii="Arial" w:eastAsia="Arial" w:hAnsi="Arial" w:cs="Arial"/>
                <w:sz w:val="20"/>
                <w:szCs w:val="20"/>
              </w:rPr>
              <w:t>Current Difference (</w:t>
            </w:r>
            <w:r>
              <w:rPr>
                <w:rFonts w:ascii="Arial" w:eastAsia="Arial" w:hAnsi="Arial" w:cs="Arial"/>
                <w:sz w:val="20"/>
                <w:szCs w:val="20"/>
              </w:rPr>
              <w:t>µ</w:t>
            </w:r>
            <w:r w:rsidRPr="0BEEFB60">
              <w:rPr>
                <w:rFonts w:ascii="Arial" w:eastAsia="Arial" w:hAnsi="Arial" w:cs="Arial"/>
                <w:sz w:val="20"/>
                <w:szCs w:val="20"/>
              </w:rPr>
              <w:t>A)</w:t>
            </w:r>
          </w:p>
        </w:tc>
      </w:tr>
      <w:tr w:rsidR="00956899" w14:paraId="6E2D94C8" w14:textId="77777777" w:rsidTr="002C49C0">
        <w:trPr>
          <w:trHeight w:val="315"/>
        </w:trPr>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1B1284" w14:textId="31F0BAC4" w:rsidR="00956899" w:rsidRDefault="1BB0C5CB" w:rsidP="002C49C0">
            <w:pPr>
              <w:jc w:val="right"/>
              <w:rPr>
                <w:rFonts w:ascii="Arial" w:eastAsia="Arial" w:hAnsi="Arial" w:cs="Arial"/>
                <w:sz w:val="20"/>
                <w:szCs w:val="20"/>
              </w:rPr>
            </w:pPr>
            <w:r w:rsidRPr="0CAC6ACF">
              <w:rPr>
                <w:rFonts w:ascii="Arial" w:eastAsia="Arial" w:hAnsi="Arial" w:cs="Arial"/>
                <w:sz w:val="20"/>
                <w:szCs w:val="20"/>
              </w:rPr>
              <w:t>7.61</w:t>
            </w:r>
          </w:p>
        </w:tc>
        <w:tc>
          <w:tcPr>
            <w:tcW w:w="23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A23EC0" w14:textId="77777777" w:rsidR="00956899" w:rsidRDefault="00956899" w:rsidP="002C49C0">
            <w:pPr>
              <w:jc w:val="right"/>
            </w:pPr>
            <w:r w:rsidRPr="0BEEFB60">
              <w:rPr>
                <w:rFonts w:ascii="Arial" w:eastAsia="Arial" w:hAnsi="Arial" w:cs="Arial"/>
                <w:sz w:val="20"/>
                <w:szCs w:val="20"/>
              </w:rPr>
              <w:t>999</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4E1BB4" w14:textId="4BA19D31" w:rsidR="00956899" w:rsidRDefault="387A94CD" w:rsidP="002C49C0">
            <w:pPr>
              <w:jc w:val="right"/>
              <w:rPr>
                <w:rFonts w:ascii="Arial" w:eastAsia="Arial" w:hAnsi="Arial" w:cs="Arial"/>
                <w:sz w:val="20"/>
                <w:szCs w:val="20"/>
              </w:rPr>
            </w:pPr>
            <w:r w:rsidRPr="0CAC6ACF">
              <w:rPr>
                <w:rFonts w:ascii="Arial" w:eastAsia="Arial" w:hAnsi="Arial" w:cs="Arial"/>
                <w:sz w:val="20"/>
                <w:szCs w:val="20"/>
              </w:rPr>
              <w:t>7.61</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89749A" w14:textId="77777777" w:rsidR="00956899" w:rsidRDefault="00956899" w:rsidP="002C49C0"/>
        </w:tc>
        <w:tc>
          <w:tcPr>
            <w:tcW w:w="23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4AF1DD" w14:textId="04791F24" w:rsidR="00956899" w:rsidRDefault="662FDCF8" w:rsidP="002C49C0">
            <w:pPr>
              <w:jc w:val="right"/>
              <w:rPr>
                <w:rFonts w:ascii="Arial" w:eastAsia="Arial" w:hAnsi="Arial" w:cs="Arial"/>
                <w:sz w:val="20"/>
                <w:szCs w:val="20"/>
              </w:rPr>
            </w:pPr>
            <w:r w:rsidRPr="0CAC6ACF">
              <w:rPr>
                <w:rFonts w:ascii="Arial" w:eastAsia="Arial" w:hAnsi="Arial" w:cs="Arial"/>
                <w:sz w:val="20"/>
                <w:szCs w:val="20"/>
              </w:rPr>
              <w:t>51</w:t>
            </w:r>
            <w:r w:rsidR="61C7C6C3" w:rsidRPr="0CAC6ACF">
              <w:rPr>
                <w:rFonts w:ascii="Arial" w:eastAsia="Arial" w:hAnsi="Arial" w:cs="Arial"/>
                <w:sz w:val="20"/>
                <w:szCs w:val="20"/>
              </w:rPr>
              <w:t>0</w:t>
            </w:r>
          </w:p>
        </w:tc>
      </w:tr>
      <w:tr w:rsidR="00956899" w14:paraId="733073BF" w14:textId="77777777" w:rsidTr="002C49C0">
        <w:trPr>
          <w:trHeight w:val="315"/>
        </w:trPr>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B1B344" w14:textId="5EA61112" w:rsidR="00956899" w:rsidRDefault="3588F424" w:rsidP="002C49C0">
            <w:pPr>
              <w:jc w:val="right"/>
              <w:rPr>
                <w:rFonts w:ascii="Arial" w:eastAsia="Arial" w:hAnsi="Arial" w:cs="Arial"/>
                <w:sz w:val="20"/>
                <w:szCs w:val="20"/>
              </w:rPr>
            </w:pPr>
            <w:r w:rsidRPr="0CAC6ACF">
              <w:rPr>
                <w:rFonts w:ascii="Arial" w:eastAsia="Arial" w:hAnsi="Arial" w:cs="Arial"/>
                <w:sz w:val="20"/>
                <w:szCs w:val="20"/>
              </w:rPr>
              <w:t>3.</w:t>
            </w:r>
            <w:r w:rsidR="468B06FD" w:rsidRPr="0CAC6ACF">
              <w:rPr>
                <w:rFonts w:ascii="Arial" w:eastAsia="Arial" w:hAnsi="Arial" w:cs="Arial"/>
                <w:sz w:val="20"/>
                <w:szCs w:val="20"/>
              </w:rPr>
              <w:t>71</w:t>
            </w:r>
          </w:p>
        </w:tc>
        <w:tc>
          <w:tcPr>
            <w:tcW w:w="23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372638" w14:textId="77777777" w:rsidR="00956899" w:rsidRDefault="00956899" w:rsidP="002C49C0">
            <w:pPr>
              <w:jc w:val="right"/>
            </w:pPr>
            <w:r w:rsidRPr="0BEEFB60">
              <w:rPr>
                <w:rFonts w:ascii="Arial" w:eastAsia="Arial" w:hAnsi="Arial" w:cs="Arial"/>
                <w:sz w:val="20"/>
                <w:szCs w:val="20"/>
              </w:rPr>
              <w:t>468</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C22F79" w14:textId="15A71AA4" w:rsidR="00956899" w:rsidRDefault="7E70EF63" w:rsidP="002C49C0">
            <w:pPr>
              <w:jc w:val="right"/>
              <w:rPr>
                <w:rFonts w:ascii="Arial" w:eastAsia="Arial" w:hAnsi="Arial" w:cs="Arial"/>
                <w:sz w:val="20"/>
                <w:szCs w:val="20"/>
              </w:rPr>
            </w:pPr>
            <w:r w:rsidRPr="0CAC6ACF">
              <w:rPr>
                <w:rFonts w:ascii="Arial" w:eastAsia="Arial" w:hAnsi="Arial" w:cs="Arial"/>
                <w:sz w:val="20"/>
                <w:szCs w:val="20"/>
              </w:rPr>
              <w:t>7.</w:t>
            </w:r>
            <w:r w:rsidR="41BA3CCF" w:rsidRPr="0CAC6ACF">
              <w:rPr>
                <w:rFonts w:ascii="Arial" w:eastAsia="Arial" w:hAnsi="Arial" w:cs="Arial"/>
                <w:sz w:val="20"/>
                <w:szCs w:val="20"/>
              </w:rPr>
              <w:t>93</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FA41BFB" w14:textId="77777777" w:rsidR="00956899" w:rsidRDefault="00956899" w:rsidP="002C49C0"/>
        </w:tc>
        <w:tc>
          <w:tcPr>
            <w:tcW w:w="23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D26319" w14:textId="77777777" w:rsidR="00956899" w:rsidRDefault="00956899" w:rsidP="002C49C0"/>
        </w:tc>
      </w:tr>
      <w:tr w:rsidR="00956899" w14:paraId="7CE44AF3" w14:textId="77777777" w:rsidTr="002C49C0">
        <w:trPr>
          <w:trHeight w:val="315"/>
        </w:trPr>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D55309" w14:textId="25DAAFC4" w:rsidR="00956899" w:rsidRDefault="76E40EF2" w:rsidP="002C49C0">
            <w:pPr>
              <w:jc w:val="right"/>
              <w:rPr>
                <w:rFonts w:ascii="Arial" w:eastAsia="Arial" w:hAnsi="Arial" w:cs="Arial"/>
                <w:sz w:val="20"/>
                <w:szCs w:val="20"/>
              </w:rPr>
            </w:pPr>
            <w:r w:rsidRPr="0CAC6ACF">
              <w:rPr>
                <w:rFonts w:ascii="Arial" w:eastAsia="Arial" w:hAnsi="Arial" w:cs="Arial"/>
                <w:sz w:val="20"/>
                <w:szCs w:val="20"/>
              </w:rPr>
              <w:t>11.</w:t>
            </w:r>
            <w:r w:rsidR="0D3DCCCD" w:rsidRPr="0CAC6ACF">
              <w:rPr>
                <w:rFonts w:ascii="Arial" w:eastAsia="Arial" w:hAnsi="Arial" w:cs="Arial"/>
                <w:sz w:val="20"/>
                <w:szCs w:val="20"/>
              </w:rPr>
              <w:t>06</w:t>
            </w:r>
          </w:p>
        </w:tc>
        <w:tc>
          <w:tcPr>
            <w:tcW w:w="23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DF426F" w14:textId="77777777" w:rsidR="00956899" w:rsidRDefault="00956899" w:rsidP="002C49C0">
            <w:pPr>
              <w:jc w:val="right"/>
            </w:pPr>
            <w:r w:rsidRPr="0BEEFB60">
              <w:rPr>
                <w:rFonts w:ascii="Arial" w:eastAsia="Arial" w:hAnsi="Arial" w:cs="Arial"/>
                <w:sz w:val="20"/>
                <w:szCs w:val="20"/>
              </w:rPr>
              <w:t>1490</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045EB6" w14:textId="29E5B2B3" w:rsidR="00956899" w:rsidRDefault="47B4530C" w:rsidP="002C49C0">
            <w:pPr>
              <w:jc w:val="right"/>
              <w:rPr>
                <w:rFonts w:ascii="Arial" w:eastAsia="Arial" w:hAnsi="Arial" w:cs="Arial"/>
                <w:sz w:val="20"/>
                <w:szCs w:val="20"/>
              </w:rPr>
            </w:pPr>
            <w:r w:rsidRPr="0CAC6ACF">
              <w:rPr>
                <w:rFonts w:ascii="Arial" w:eastAsia="Arial" w:hAnsi="Arial" w:cs="Arial"/>
                <w:sz w:val="20"/>
                <w:szCs w:val="20"/>
              </w:rPr>
              <w:t>7</w:t>
            </w:r>
            <w:r w:rsidR="1157D8C3" w:rsidRPr="0CAC6ACF">
              <w:rPr>
                <w:rFonts w:ascii="Arial" w:eastAsia="Arial" w:hAnsi="Arial" w:cs="Arial"/>
                <w:sz w:val="20"/>
                <w:szCs w:val="20"/>
              </w:rPr>
              <w:t>.</w:t>
            </w:r>
            <w:r w:rsidR="7EA041D4" w:rsidRPr="0CAC6ACF">
              <w:rPr>
                <w:rFonts w:ascii="Arial" w:eastAsia="Arial" w:hAnsi="Arial" w:cs="Arial"/>
                <w:sz w:val="20"/>
                <w:szCs w:val="20"/>
              </w:rPr>
              <w:t>4</w:t>
            </w:r>
            <w:r w:rsidR="681775AD" w:rsidRPr="0CAC6ACF">
              <w:rPr>
                <w:rFonts w:ascii="Arial" w:eastAsia="Arial" w:hAnsi="Arial" w:cs="Arial"/>
                <w:sz w:val="20"/>
                <w:szCs w:val="20"/>
              </w:rPr>
              <w:t>2</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8B24368" w14:textId="77777777" w:rsidR="00956899" w:rsidRDefault="00956899" w:rsidP="002C49C0"/>
        </w:tc>
        <w:tc>
          <w:tcPr>
            <w:tcW w:w="23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9D0DE13" w14:textId="77777777" w:rsidR="00956899" w:rsidRDefault="00956899" w:rsidP="002C49C0">
            <w:r w:rsidRPr="0BEEFB60">
              <w:rPr>
                <w:rFonts w:ascii="Arial" w:eastAsia="Arial" w:hAnsi="Arial" w:cs="Arial"/>
                <w:sz w:val="20"/>
                <w:szCs w:val="20"/>
              </w:rPr>
              <w:t>Percent Error (%)</w:t>
            </w:r>
          </w:p>
        </w:tc>
      </w:tr>
      <w:tr w:rsidR="00956899" w14:paraId="7F47A51D" w14:textId="77777777" w:rsidTr="002C49C0">
        <w:trPr>
          <w:trHeight w:val="315"/>
        </w:trPr>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1C5A7D" w14:textId="77777777" w:rsidR="00956899" w:rsidRDefault="00956899" w:rsidP="002C49C0"/>
        </w:tc>
        <w:tc>
          <w:tcPr>
            <w:tcW w:w="23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C86453" w14:textId="77777777" w:rsidR="00956899" w:rsidRDefault="00956899" w:rsidP="002C49C0"/>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9BD81BE" w14:textId="77777777" w:rsidR="00956899" w:rsidRDefault="00956899" w:rsidP="002C49C0"/>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273BB3" w14:textId="77777777" w:rsidR="00956899" w:rsidRDefault="00956899" w:rsidP="002C49C0"/>
        </w:tc>
        <w:tc>
          <w:tcPr>
            <w:tcW w:w="23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2A2E86" w14:textId="5F17E03C" w:rsidR="00956899" w:rsidRDefault="3FE6E0DB" w:rsidP="002C49C0">
            <w:pPr>
              <w:jc w:val="right"/>
              <w:rPr>
                <w:rFonts w:ascii="Arial" w:eastAsia="Arial" w:hAnsi="Arial" w:cs="Arial"/>
                <w:sz w:val="20"/>
                <w:szCs w:val="20"/>
              </w:rPr>
            </w:pPr>
            <w:r w:rsidRPr="0CAC6ACF">
              <w:rPr>
                <w:rFonts w:ascii="Arial" w:eastAsia="Arial" w:hAnsi="Arial" w:cs="Arial"/>
                <w:sz w:val="20"/>
                <w:szCs w:val="20"/>
              </w:rPr>
              <w:t>6.4</w:t>
            </w:r>
          </w:p>
        </w:tc>
      </w:tr>
    </w:tbl>
    <w:p w14:paraId="5E79E2CA" w14:textId="3E3BA96A" w:rsidR="00CD10C6" w:rsidRDefault="00CD10C6" w:rsidP="00956899">
      <w:pPr>
        <w:pStyle w:val="Caption"/>
        <w:keepNext/>
      </w:pPr>
      <w:r>
        <w:t xml:space="preserve">Table </w:t>
      </w:r>
      <w:r>
        <w:rPr>
          <w:color w:val="2B579A"/>
          <w:shd w:val="clear" w:color="auto" w:fill="E6E6E6"/>
        </w:rPr>
        <w:fldChar w:fldCharType="begin"/>
      </w:r>
      <w:r>
        <w:instrText xml:space="preserve"> SEQ Table \* ARABIC </w:instrText>
      </w:r>
      <w:r>
        <w:rPr>
          <w:color w:val="2B579A"/>
          <w:shd w:val="clear" w:color="auto" w:fill="E6E6E6"/>
        </w:rPr>
        <w:fldChar w:fldCharType="separate"/>
      </w:r>
      <w:r>
        <w:rPr>
          <w:noProof/>
        </w:rPr>
        <w:t>2</w:t>
      </w:r>
      <w:r>
        <w:rPr>
          <w:color w:val="2B579A"/>
          <w:shd w:val="clear" w:color="auto" w:fill="E6E6E6"/>
        </w:rPr>
        <w:fldChar w:fldCharType="end"/>
      </w:r>
      <w:r>
        <w:t xml:space="preserve">: </w:t>
      </w:r>
      <w:r w:rsidRPr="0004739C">
        <w:t>Testing of the Howland current source with varying loads (body resistance). With a differential measurement between the extremes of the current outputs.</w:t>
      </w:r>
    </w:p>
    <w:p w14:paraId="29957134" w14:textId="0F39F5C1" w:rsidR="0BEEFB60" w:rsidRDefault="0BEEFB60" w:rsidP="0BEEFB60">
      <w:pPr>
        <w:rPr>
          <w:rFonts w:cs="Times New Roman"/>
        </w:rPr>
      </w:pPr>
    </w:p>
    <w:p w14:paraId="02995148" w14:textId="03A4A1B9" w:rsidR="00156F86" w:rsidRDefault="000977E4" w:rsidP="007D6A71">
      <w:pPr>
        <w:pStyle w:val="Heading2"/>
      </w:pPr>
      <w:r>
        <w:t>4.3 Evaluation of Quadrature Demodulation</w:t>
      </w:r>
    </w:p>
    <w:p w14:paraId="4A4A193C" w14:textId="2E7BF71B" w:rsidR="00DE56EF" w:rsidRDefault="00DE56EF" w:rsidP="00DE56EF">
      <w:pPr>
        <w:pStyle w:val="Heading3"/>
        <w:rPr>
          <w:rFonts w:cs="Times New Roman"/>
        </w:rPr>
      </w:pPr>
      <w:r>
        <w:rPr>
          <w:rStyle w:val="normaltextrun"/>
          <w:b/>
          <w:bCs/>
          <w:color w:val="808080" w:themeColor="background1" w:themeShade="80"/>
        </w:rPr>
        <w:t>4.3.1 Purpose of Evaluation</w:t>
      </w:r>
    </w:p>
    <w:p w14:paraId="34C2CFFC" w14:textId="4312FB93" w:rsidR="651592B7" w:rsidRDefault="00D10D84" w:rsidP="2A5A2218">
      <w:pPr>
        <w:rPr>
          <w:rFonts w:cs="Times New Roman"/>
        </w:rPr>
      </w:pPr>
      <w:r>
        <w:rPr>
          <w:rFonts w:cs="Times New Roman"/>
        </w:rPr>
        <w:t>Quadrature demodulation (QD)</w:t>
      </w:r>
      <w:r w:rsidR="006A69BD">
        <w:rPr>
          <w:rFonts w:cs="Times New Roman"/>
        </w:rPr>
        <w:t xml:space="preserve"> is a technique that uses </w:t>
      </w:r>
      <w:r w:rsidR="00FF1BF2">
        <w:rPr>
          <w:rFonts w:cs="Times New Roman"/>
        </w:rPr>
        <w:t xml:space="preserve">matrix </w:t>
      </w:r>
      <w:r w:rsidR="000C7AC1">
        <w:rPr>
          <w:rFonts w:cs="Times New Roman"/>
        </w:rPr>
        <w:t>math to extract</w:t>
      </w:r>
      <w:r w:rsidR="001158A9">
        <w:rPr>
          <w:rFonts w:cs="Times New Roman"/>
        </w:rPr>
        <w:t xml:space="preserve"> </w:t>
      </w:r>
      <w:r w:rsidR="00B94AF3">
        <w:rPr>
          <w:rFonts w:cs="Times New Roman"/>
        </w:rPr>
        <w:t xml:space="preserve">only </w:t>
      </w:r>
      <w:r w:rsidR="001158A9">
        <w:rPr>
          <w:rFonts w:cs="Times New Roman"/>
        </w:rPr>
        <w:t xml:space="preserve">a </w:t>
      </w:r>
      <w:r w:rsidR="00B345C3">
        <w:rPr>
          <w:rFonts w:cs="Times New Roman"/>
        </w:rPr>
        <w:t xml:space="preserve">desired frequency from a </w:t>
      </w:r>
      <w:r w:rsidR="00183855">
        <w:rPr>
          <w:rFonts w:cs="Times New Roman"/>
        </w:rPr>
        <w:t>signal that likely has significant noise</w:t>
      </w:r>
      <w:r w:rsidR="00B94AF3">
        <w:rPr>
          <w:rFonts w:cs="Times New Roman"/>
        </w:rPr>
        <w:t>.</w:t>
      </w:r>
      <w:r w:rsidR="00B0090A">
        <w:rPr>
          <w:rFonts w:cs="Times New Roman"/>
        </w:rPr>
        <w:t xml:space="preserve"> This method in its application to data processing of voltage signals gathered during the operation of the EIT machine was to extract the amplitude, phase, and DC offset of a </w:t>
      </w:r>
      <w:r w:rsidR="00443046">
        <w:rPr>
          <w:rFonts w:cs="Times New Roman"/>
        </w:rPr>
        <w:t>signal</w:t>
      </w:r>
      <w:r w:rsidR="003A4F2E">
        <w:rPr>
          <w:rFonts w:cs="Times New Roman"/>
        </w:rPr>
        <w:t xml:space="preserve">, figure which would then be used to </w:t>
      </w:r>
      <w:r w:rsidR="00CD6AC8">
        <w:rPr>
          <w:rFonts w:cs="Times New Roman"/>
        </w:rPr>
        <w:t xml:space="preserve">produce an image of relatively varying impedance. The QD was tested by </w:t>
      </w:r>
      <w:r w:rsidR="007E0C86">
        <w:rPr>
          <w:rFonts w:cs="Times New Roman"/>
        </w:rPr>
        <w:t>comparing the extracted signal to the original signal</w:t>
      </w:r>
      <w:r w:rsidR="00094466">
        <w:rPr>
          <w:rFonts w:cs="Times New Roman"/>
        </w:rPr>
        <w:t xml:space="preserve"> </w:t>
      </w:r>
      <w:r w:rsidR="00A968CF">
        <w:rPr>
          <w:rFonts w:cs="Times New Roman"/>
        </w:rPr>
        <w:t>to find the percent error difference.</w:t>
      </w:r>
      <w:r w:rsidR="00094466">
        <w:rPr>
          <w:rFonts w:cs="Times New Roman"/>
        </w:rPr>
        <w:t xml:space="preserve"> </w:t>
      </w:r>
    </w:p>
    <w:p w14:paraId="65F8F249" w14:textId="35BA082B" w:rsidR="0040539B" w:rsidRPr="00EB01ED" w:rsidRDefault="007D6A71" w:rsidP="007D6A71">
      <w:pPr>
        <w:pStyle w:val="Heading3"/>
        <w:rPr>
          <w:rStyle w:val="normaltextrun"/>
          <w:b/>
          <w:bCs/>
          <w:color w:val="808080" w:themeColor="background1" w:themeShade="80"/>
        </w:rPr>
      </w:pPr>
      <w:bookmarkStart w:id="29" w:name="_Toc1273059471"/>
      <w:r>
        <w:rPr>
          <w:rStyle w:val="normaltextrun"/>
          <w:b/>
          <w:bCs/>
          <w:color w:val="808080" w:themeColor="background1" w:themeShade="80"/>
        </w:rPr>
        <w:t>4.3.</w:t>
      </w:r>
      <w:r w:rsidR="005A6968">
        <w:rPr>
          <w:rStyle w:val="normaltextrun"/>
          <w:b/>
          <w:bCs/>
          <w:color w:val="808080" w:themeColor="background1" w:themeShade="80"/>
        </w:rPr>
        <w:t>2</w:t>
      </w:r>
      <w:r>
        <w:rPr>
          <w:rStyle w:val="normaltextrun"/>
          <w:b/>
          <w:bCs/>
          <w:color w:val="808080" w:themeColor="background1" w:themeShade="80"/>
        </w:rPr>
        <w:t xml:space="preserve"> </w:t>
      </w:r>
      <w:r w:rsidR="0040539B" w:rsidRPr="00EB01ED">
        <w:rPr>
          <w:rStyle w:val="normaltextrun"/>
          <w:b/>
          <w:bCs/>
          <w:color w:val="808080" w:themeColor="background1" w:themeShade="80"/>
        </w:rPr>
        <w:t>Test Methods</w:t>
      </w:r>
      <w:bookmarkEnd w:id="29"/>
    </w:p>
    <w:p w14:paraId="1A73C0E0" w14:textId="5E7DBFBB" w:rsidR="0040539B" w:rsidRDefault="6EB08791" w:rsidP="0040539B">
      <w:pPr>
        <w:rPr>
          <w:rFonts w:cs="Times New Roman"/>
        </w:rPr>
      </w:pPr>
      <w:r w:rsidRPr="0CAC6ACF">
        <w:rPr>
          <w:rFonts w:cs="Times New Roman"/>
        </w:rPr>
        <w:t>A</w:t>
      </w:r>
      <w:r w:rsidR="00E46609" w:rsidRPr="0CAC6ACF">
        <w:rPr>
          <w:rFonts w:cs="Times New Roman"/>
        </w:rPr>
        <w:t xml:space="preserve"> </w:t>
      </w:r>
      <w:r w:rsidR="000028CB">
        <w:rPr>
          <w:rFonts w:cs="Times New Roman"/>
        </w:rPr>
        <w:t>three-frequency</w:t>
      </w:r>
      <w:r w:rsidR="006D52FC">
        <w:rPr>
          <w:rFonts w:cs="Times New Roman"/>
        </w:rPr>
        <w:t xml:space="preserve"> signal </w:t>
      </w:r>
      <w:r w:rsidR="4E162CA1" w:rsidRPr="0CAC6ACF">
        <w:rPr>
          <w:rFonts w:cs="Times New Roman"/>
        </w:rPr>
        <w:t xml:space="preserve">was generated </w:t>
      </w:r>
      <w:r w:rsidR="007C509C">
        <w:rPr>
          <w:rFonts w:cs="Times New Roman"/>
        </w:rPr>
        <w:t xml:space="preserve">with </w:t>
      </w:r>
      <w:r w:rsidR="000028CB">
        <w:rPr>
          <w:rFonts w:cs="Times New Roman"/>
        </w:rPr>
        <w:t>white noise added in</w:t>
      </w:r>
      <w:r w:rsidR="472D9B1C" w:rsidRPr="0CAC6ACF">
        <w:rPr>
          <w:rFonts w:cs="Times New Roman"/>
        </w:rPr>
        <w:t xml:space="preserve"> using MATLAB</w:t>
      </w:r>
      <w:r w:rsidR="000028CB" w:rsidRPr="0CAC6ACF">
        <w:rPr>
          <w:rFonts w:cs="Times New Roman"/>
        </w:rPr>
        <w:t>.</w:t>
      </w:r>
      <w:r w:rsidR="000028CB">
        <w:rPr>
          <w:rFonts w:cs="Times New Roman"/>
        </w:rPr>
        <w:t xml:space="preserve"> </w:t>
      </w:r>
      <w:r w:rsidR="0052362A">
        <w:rPr>
          <w:rFonts w:cs="Times New Roman"/>
        </w:rPr>
        <w:t xml:space="preserve">A digital voltage was generated in MATLAB </w:t>
      </w:r>
      <w:r w:rsidR="003B0F1C">
        <w:rPr>
          <w:rFonts w:cs="Times New Roman"/>
        </w:rPr>
        <w:t xml:space="preserve">and saved then </w:t>
      </w:r>
      <w:r w:rsidR="00981370">
        <w:rPr>
          <w:rFonts w:cs="Times New Roman"/>
        </w:rPr>
        <w:t xml:space="preserve">used to produce a </w:t>
      </w:r>
      <w:r w:rsidR="00211B65">
        <w:rPr>
          <w:rFonts w:cs="Times New Roman"/>
        </w:rPr>
        <w:t xml:space="preserve">voltage on </w:t>
      </w:r>
      <w:r w:rsidR="009F5C65">
        <w:rPr>
          <w:rFonts w:cs="Times New Roman"/>
        </w:rPr>
        <w:t>DAC pin</w:t>
      </w:r>
      <w:r w:rsidR="00FA0B8A">
        <w:rPr>
          <w:rFonts w:cs="Times New Roman"/>
        </w:rPr>
        <w:t>s of the NI board.</w:t>
      </w:r>
      <w:r w:rsidR="00076D7D">
        <w:rPr>
          <w:rFonts w:cs="Times New Roman"/>
        </w:rPr>
        <w:t xml:space="preserve"> Voltage readings were </w:t>
      </w:r>
      <w:r w:rsidR="00233F1F">
        <w:rPr>
          <w:rFonts w:cs="Times New Roman"/>
        </w:rPr>
        <w:t xml:space="preserve">taken using the ADC pins of the NI board. </w:t>
      </w:r>
      <w:r w:rsidR="00A711B6">
        <w:rPr>
          <w:rFonts w:cs="Times New Roman"/>
        </w:rPr>
        <w:t xml:space="preserve">Then </w:t>
      </w:r>
      <w:r w:rsidR="001F51BE" w:rsidRPr="0CAC6ACF">
        <w:rPr>
          <w:rFonts w:cs="Times New Roman"/>
        </w:rPr>
        <w:t>q</w:t>
      </w:r>
      <w:r w:rsidR="0046675C" w:rsidRPr="0CAC6ACF">
        <w:rPr>
          <w:rFonts w:cs="Times New Roman"/>
        </w:rPr>
        <w:t>uad</w:t>
      </w:r>
      <w:r w:rsidR="006C30B7" w:rsidRPr="0CAC6ACF">
        <w:rPr>
          <w:rFonts w:cs="Times New Roman"/>
        </w:rPr>
        <w:t xml:space="preserve">rature demodulation </w:t>
      </w:r>
      <w:r w:rsidR="186CA7E0" w:rsidRPr="0CAC6ACF">
        <w:rPr>
          <w:rFonts w:cs="Times New Roman"/>
        </w:rPr>
        <w:t xml:space="preserve">was applied </w:t>
      </w:r>
      <w:r w:rsidR="00233F1F">
        <w:rPr>
          <w:rFonts w:cs="Times New Roman"/>
        </w:rPr>
        <w:t>to measured voltage</w:t>
      </w:r>
      <w:r w:rsidR="00C405D0">
        <w:rPr>
          <w:rFonts w:cs="Times New Roman"/>
        </w:rPr>
        <w:t>s</w:t>
      </w:r>
      <w:r w:rsidR="186CA7E0" w:rsidRPr="0CAC6ACF">
        <w:rPr>
          <w:rFonts w:cs="Times New Roman"/>
        </w:rPr>
        <w:t xml:space="preserve"> and processed using a MATLAB </w:t>
      </w:r>
      <w:r w:rsidR="006C30B7" w:rsidRPr="0CAC6ACF">
        <w:rPr>
          <w:rFonts w:cs="Times New Roman"/>
        </w:rPr>
        <w:t xml:space="preserve">script to </w:t>
      </w:r>
      <w:r w:rsidR="6AD244FC" w:rsidRPr="0CAC6ACF">
        <w:rPr>
          <w:rFonts w:cs="Times New Roman"/>
        </w:rPr>
        <w:t xml:space="preserve">extract the original individual 3 frequencies that made up the signal. </w:t>
      </w:r>
      <w:r w:rsidR="00B24930">
        <w:rPr>
          <w:rFonts w:cs="Times New Roman"/>
        </w:rPr>
        <w:t xml:space="preserve">The </w:t>
      </w:r>
      <w:r w:rsidR="007C5F66">
        <w:rPr>
          <w:rFonts w:cs="Times New Roman"/>
        </w:rPr>
        <w:t>signal</w:t>
      </w:r>
      <w:r w:rsidR="004A43CC">
        <w:rPr>
          <w:rFonts w:cs="Times New Roman"/>
        </w:rPr>
        <w:t>s read were then compared to the saved array of the original</w:t>
      </w:r>
      <w:r w:rsidR="00B63309">
        <w:rPr>
          <w:rFonts w:cs="Times New Roman"/>
        </w:rPr>
        <w:t xml:space="preserve">ly generated signal and compared. The </w:t>
      </w:r>
      <w:r w:rsidR="0061500C">
        <w:rPr>
          <w:rFonts w:cs="Times New Roman"/>
        </w:rPr>
        <w:t>percentage</w:t>
      </w:r>
      <w:r w:rsidR="00B63309">
        <w:rPr>
          <w:rFonts w:cs="Times New Roman"/>
        </w:rPr>
        <w:t xml:space="preserve"> error was calculated between the two signals.</w:t>
      </w:r>
    </w:p>
    <w:p w14:paraId="0C2AC041" w14:textId="77777777" w:rsidR="00A04FCE" w:rsidRPr="00E058F8" w:rsidRDefault="00A04FCE" w:rsidP="0040539B">
      <w:pPr>
        <w:rPr>
          <w:rFonts w:cs="Times New Roman"/>
        </w:rPr>
      </w:pPr>
    </w:p>
    <w:p w14:paraId="65BB097F" w14:textId="49CE4EFC" w:rsidR="0040539B" w:rsidRPr="00EB01ED" w:rsidRDefault="00A04FCE" w:rsidP="00A04FCE">
      <w:pPr>
        <w:pStyle w:val="Heading3"/>
        <w:rPr>
          <w:rStyle w:val="normaltextrun"/>
          <w:b/>
          <w:bCs/>
          <w:color w:val="808080" w:themeColor="background1" w:themeShade="80"/>
        </w:rPr>
      </w:pPr>
      <w:bookmarkStart w:id="30" w:name="_Toc272913710"/>
      <w:r>
        <w:rPr>
          <w:rStyle w:val="normaltextrun"/>
          <w:b/>
          <w:bCs/>
          <w:color w:val="808080" w:themeColor="background1" w:themeShade="80"/>
        </w:rPr>
        <w:t>4.3.</w:t>
      </w:r>
      <w:r w:rsidR="005A6968">
        <w:rPr>
          <w:rStyle w:val="normaltextrun"/>
          <w:b/>
          <w:bCs/>
          <w:color w:val="808080" w:themeColor="background1" w:themeShade="80"/>
        </w:rPr>
        <w:t>3</w:t>
      </w:r>
      <w:r>
        <w:rPr>
          <w:rStyle w:val="normaltextrun"/>
          <w:b/>
          <w:bCs/>
          <w:color w:val="808080" w:themeColor="background1" w:themeShade="80"/>
        </w:rPr>
        <w:t xml:space="preserve"> </w:t>
      </w:r>
      <w:r w:rsidR="0040539B" w:rsidRPr="00E058F8">
        <w:rPr>
          <w:rStyle w:val="normaltextrun"/>
          <w:b/>
          <w:bCs/>
          <w:color w:val="808080" w:themeColor="background1" w:themeShade="80"/>
        </w:rPr>
        <w:t>Results and Discussion</w:t>
      </w:r>
      <w:bookmarkEnd w:id="30"/>
      <w:r w:rsidR="0040539B" w:rsidRPr="00EB01ED">
        <w:rPr>
          <w:rStyle w:val="normaltextrun"/>
          <w:b/>
          <w:bCs/>
          <w:color w:val="808080" w:themeColor="background1" w:themeShade="80"/>
        </w:rPr>
        <w:t> </w:t>
      </w:r>
    </w:p>
    <w:p w14:paraId="24831D92" w14:textId="39572F61" w:rsidR="5574E77C" w:rsidRDefault="00A37697" w:rsidP="0029322E">
      <w:pPr>
        <w:rPr>
          <w:rFonts w:cs="Times New Roman"/>
          <w:szCs w:val="22"/>
        </w:rPr>
      </w:pPr>
      <w:r>
        <w:rPr>
          <w:rFonts w:cs="Times New Roman"/>
        </w:rPr>
        <w:t xml:space="preserve">The </w:t>
      </w:r>
      <w:r w:rsidR="00162BC4">
        <w:rPr>
          <w:rFonts w:cs="Times New Roman"/>
        </w:rPr>
        <w:t xml:space="preserve">results from the testing </w:t>
      </w:r>
      <w:r w:rsidR="00384DE6">
        <w:rPr>
          <w:rFonts w:cs="Times New Roman"/>
        </w:rPr>
        <w:t>are</w:t>
      </w:r>
      <w:r w:rsidR="00162BC4">
        <w:rPr>
          <w:rFonts w:cs="Times New Roman"/>
        </w:rPr>
        <w:t xml:space="preserve"> that </w:t>
      </w:r>
      <w:r w:rsidR="19124927" w:rsidRPr="0CAC6ACF">
        <w:rPr>
          <w:rFonts w:cs="Times New Roman"/>
        </w:rPr>
        <w:t>the</w:t>
      </w:r>
      <w:r w:rsidR="00162BC4">
        <w:rPr>
          <w:rFonts w:cs="Times New Roman"/>
        </w:rPr>
        <w:t xml:space="preserve"> within </w:t>
      </w:r>
      <w:r w:rsidR="007D4A28">
        <w:rPr>
          <w:rFonts w:cs="Times New Roman"/>
        </w:rPr>
        <w:t xml:space="preserve">2% of the </w:t>
      </w:r>
      <w:r w:rsidR="00CB34C9">
        <w:rPr>
          <w:rFonts w:cs="Times New Roman"/>
        </w:rPr>
        <w:t>original</w:t>
      </w:r>
      <w:r w:rsidR="00755567">
        <w:rPr>
          <w:rFonts w:cs="Times New Roman"/>
        </w:rPr>
        <w:t xml:space="preserve"> amplitude and </w:t>
      </w:r>
      <w:r w:rsidR="00BB20C9">
        <w:rPr>
          <w:rFonts w:cs="Times New Roman"/>
        </w:rPr>
        <w:t xml:space="preserve">have </w:t>
      </w:r>
      <w:r w:rsidR="00892F48">
        <w:rPr>
          <w:rFonts w:cs="Times New Roman"/>
        </w:rPr>
        <w:t xml:space="preserve">100% of the original </w:t>
      </w:r>
      <w:r w:rsidR="00755567">
        <w:rPr>
          <w:rFonts w:cs="Times New Roman"/>
        </w:rPr>
        <w:t xml:space="preserve">phase from each </w:t>
      </w:r>
      <w:r w:rsidR="00CB34C9">
        <w:rPr>
          <w:rFonts w:cs="Times New Roman"/>
        </w:rPr>
        <w:t>frequency.</w:t>
      </w:r>
      <w:r w:rsidR="004C0222">
        <w:rPr>
          <w:rFonts w:cs="Times New Roman"/>
        </w:rPr>
        <w:t xml:space="preserve"> The next test would be using the Howland currant source </w:t>
      </w:r>
      <w:r w:rsidR="003018A1">
        <w:rPr>
          <w:rFonts w:cs="Times New Roman"/>
        </w:rPr>
        <w:t xml:space="preserve">and </w:t>
      </w:r>
      <w:r w:rsidR="11700AAB" w:rsidRPr="07D8EAF7">
        <w:rPr>
          <w:rFonts w:cs="Times New Roman"/>
        </w:rPr>
        <w:t>MUX</w:t>
      </w:r>
      <w:r w:rsidR="594AC045" w:rsidRPr="07D8EAF7">
        <w:rPr>
          <w:rFonts w:cs="Times New Roman"/>
        </w:rPr>
        <w:t>s</w:t>
      </w:r>
      <w:r w:rsidR="003018A1">
        <w:rPr>
          <w:rFonts w:cs="Times New Roman"/>
        </w:rPr>
        <w:t xml:space="preserve"> to direct the signal </w:t>
      </w:r>
      <w:r w:rsidR="007F4F46">
        <w:rPr>
          <w:rFonts w:cs="Times New Roman"/>
        </w:rPr>
        <w:t xml:space="preserve">into the </w:t>
      </w:r>
      <w:r w:rsidR="00800E5D">
        <w:rPr>
          <w:rFonts w:cs="Times New Roman"/>
        </w:rPr>
        <w:t xml:space="preserve">NI boards to measure the signal. </w:t>
      </w:r>
      <w:r w:rsidR="00800E5D" w:rsidRPr="0CAC6ACF">
        <w:rPr>
          <w:rFonts w:cs="Times New Roman"/>
        </w:rPr>
        <w:t xml:space="preserve">Then </w:t>
      </w:r>
      <w:r w:rsidR="71DCB636" w:rsidRPr="0CAC6ACF">
        <w:rPr>
          <w:rFonts w:cs="Times New Roman"/>
        </w:rPr>
        <w:t>quadrature</w:t>
      </w:r>
      <w:r w:rsidR="00800E5D">
        <w:rPr>
          <w:rFonts w:cs="Times New Roman"/>
        </w:rPr>
        <w:t xml:space="preserve"> demodulation </w:t>
      </w:r>
      <w:r w:rsidR="60F169E9" w:rsidRPr="07D8EAF7">
        <w:rPr>
          <w:rFonts w:cs="Times New Roman"/>
        </w:rPr>
        <w:t>w</w:t>
      </w:r>
      <w:r w:rsidR="69875A78" w:rsidRPr="07D8EAF7">
        <w:rPr>
          <w:rFonts w:cs="Times New Roman"/>
        </w:rPr>
        <w:t>as</w:t>
      </w:r>
      <w:r w:rsidR="02BB6B3A" w:rsidRPr="0CAC6ACF">
        <w:rPr>
          <w:rFonts w:cs="Times New Roman"/>
        </w:rPr>
        <w:t xml:space="preserve"> then used </w:t>
      </w:r>
      <w:r w:rsidR="00800E5D">
        <w:rPr>
          <w:rFonts w:cs="Times New Roman"/>
        </w:rPr>
        <w:t xml:space="preserve">to confirm the </w:t>
      </w:r>
      <w:r w:rsidR="00D53D80">
        <w:rPr>
          <w:rFonts w:cs="Times New Roman"/>
        </w:rPr>
        <w:t xml:space="preserve">amplitude and phase of the signal. </w:t>
      </w:r>
      <w:r w:rsidR="00B31D9F" w:rsidRPr="0029322E">
        <w:rPr>
          <w:rFonts w:cs="Times New Roman"/>
          <w:szCs w:val="22"/>
        </w:rPr>
        <w:t>Figure</w:t>
      </w:r>
      <w:r w:rsidR="00963104" w:rsidRPr="0029322E">
        <w:rPr>
          <w:rFonts w:cs="Times New Roman"/>
          <w:szCs w:val="22"/>
        </w:rPr>
        <w:t xml:space="preserve"> </w:t>
      </w:r>
      <w:r w:rsidR="005C27BF">
        <w:rPr>
          <w:rFonts w:cs="Times New Roman"/>
          <w:szCs w:val="22"/>
        </w:rPr>
        <w:t xml:space="preserve">7 is the </w:t>
      </w:r>
      <w:r w:rsidR="00674855">
        <w:rPr>
          <w:rFonts w:cs="Times New Roman"/>
          <w:szCs w:val="22"/>
        </w:rPr>
        <w:t>three-frequency</w:t>
      </w:r>
      <w:r w:rsidR="005C27BF">
        <w:rPr>
          <w:rFonts w:cs="Times New Roman"/>
          <w:szCs w:val="22"/>
        </w:rPr>
        <w:t xml:space="preserve"> signal</w:t>
      </w:r>
      <w:r w:rsidR="00674855">
        <w:rPr>
          <w:rFonts w:cs="Times New Roman"/>
          <w:szCs w:val="22"/>
        </w:rPr>
        <w:t xml:space="preserve"> made of </w:t>
      </w:r>
      <w:r w:rsidR="00674855" w:rsidRPr="0029322E">
        <w:rPr>
          <w:rFonts w:cs="Times New Roman"/>
          <w:szCs w:val="22"/>
        </w:rPr>
        <w:t>10, 30, 50 kHz</w:t>
      </w:r>
      <w:r w:rsidR="005C27BF">
        <w:rPr>
          <w:rFonts w:cs="Times New Roman"/>
          <w:szCs w:val="22"/>
        </w:rPr>
        <w:t xml:space="preserve"> </w:t>
      </w:r>
      <w:r w:rsidR="00505380">
        <w:rPr>
          <w:rFonts w:cs="Times New Roman"/>
          <w:szCs w:val="22"/>
        </w:rPr>
        <w:t xml:space="preserve">sine waves </w:t>
      </w:r>
      <w:r w:rsidR="005C27BF">
        <w:rPr>
          <w:rFonts w:cs="Times New Roman"/>
          <w:szCs w:val="22"/>
        </w:rPr>
        <w:t>without random noise</w:t>
      </w:r>
      <w:r w:rsidR="0026009C">
        <w:rPr>
          <w:rFonts w:cs="Times New Roman"/>
          <w:szCs w:val="22"/>
        </w:rPr>
        <w:t xml:space="preserve">, figure </w:t>
      </w:r>
      <w:r w:rsidR="00963104" w:rsidRPr="0029322E">
        <w:rPr>
          <w:rFonts w:cs="Times New Roman"/>
          <w:szCs w:val="22"/>
        </w:rPr>
        <w:t xml:space="preserve">8 is </w:t>
      </w:r>
      <w:r w:rsidR="00674855">
        <w:rPr>
          <w:rFonts w:cs="Times New Roman"/>
          <w:szCs w:val="22"/>
        </w:rPr>
        <w:t xml:space="preserve">the same signal </w:t>
      </w:r>
      <w:r w:rsidR="002F13C1">
        <w:rPr>
          <w:rFonts w:cs="Times New Roman"/>
          <w:szCs w:val="22"/>
        </w:rPr>
        <w:t>with 3dB of random noise</w:t>
      </w:r>
      <w:r w:rsidR="0029322E">
        <w:rPr>
          <w:rFonts w:cs="Times New Roman"/>
          <w:szCs w:val="22"/>
        </w:rPr>
        <w:t>. Then figure 9-11</w:t>
      </w:r>
      <w:r w:rsidR="00A75D09">
        <w:rPr>
          <w:rFonts w:cs="Times New Roman"/>
          <w:szCs w:val="22"/>
        </w:rPr>
        <w:t xml:space="preserve"> is the individual </w:t>
      </w:r>
      <w:r w:rsidR="00897926">
        <w:rPr>
          <w:rFonts w:cs="Times New Roman"/>
          <w:szCs w:val="22"/>
        </w:rPr>
        <w:t>frequency demodulation</w:t>
      </w:r>
      <w:r w:rsidR="000F78C7">
        <w:rPr>
          <w:rFonts w:cs="Times New Roman"/>
          <w:szCs w:val="22"/>
        </w:rPr>
        <w:t xml:space="preserve">, showing the amplitude </w:t>
      </w:r>
      <w:r w:rsidR="00B53C64">
        <w:rPr>
          <w:rFonts w:cs="Times New Roman"/>
          <w:szCs w:val="22"/>
        </w:rPr>
        <w:t>of each</w:t>
      </w:r>
      <w:r w:rsidR="00D175A8">
        <w:rPr>
          <w:rFonts w:cs="Times New Roman"/>
          <w:szCs w:val="22"/>
        </w:rPr>
        <w:t xml:space="preserve"> component</w:t>
      </w:r>
      <w:r w:rsidR="00B53C64">
        <w:rPr>
          <w:rFonts w:cs="Times New Roman"/>
          <w:szCs w:val="22"/>
        </w:rPr>
        <w:t xml:space="preserve"> frequency.</w:t>
      </w:r>
      <w:r w:rsidR="00DC0446">
        <w:rPr>
          <w:rFonts w:cs="Times New Roman"/>
          <w:szCs w:val="22"/>
        </w:rPr>
        <w:t xml:space="preserve"> Finally</w:t>
      </w:r>
      <w:r w:rsidR="000457F1">
        <w:rPr>
          <w:rFonts w:cs="Times New Roman"/>
          <w:szCs w:val="22"/>
        </w:rPr>
        <w:t>,</w:t>
      </w:r>
      <w:r w:rsidR="00DC0446">
        <w:rPr>
          <w:rFonts w:cs="Times New Roman"/>
          <w:szCs w:val="22"/>
        </w:rPr>
        <w:t xml:space="preserve"> figure 12</w:t>
      </w:r>
      <w:r w:rsidR="000457F1">
        <w:rPr>
          <w:rFonts w:cs="Times New Roman"/>
          <w:szCs w:val="22"/>
        </w:rPr>
        <w:t xml:space="preserve"> is the summed components of the</w:t>
      </w:r>
      <w:r w:rsidR="00505380">
        <w:rPr>
          <w:rFonts w:cs="Times New Roman"/>
          <w:szCs w:val="22"/>
        </w:rPr>
        <w:t xml:space="preserve"> frequency</w:t>
      </w:r>
      <w:r w:rsidR="000457F1">
        <w:rPr>
          <w:rFonts w:cs="Times New Roman"/>
          <w:szCs w:val="22"/>
        </w:rPr>
        <w:t xml:space="preserve"> demodulation</w:t>
      </w:r>
      <w:r w:rsidR="00505380">
        <w:rPr>
          <w:rFonts w:cs="Times New Roman"/>
          <w:szCs w:val="22"/>
        </w:rPr>
        <w:t xml:space="preserve"> </w:t>
      </w:r>
      <w:r w:rsidR="00A61285">
        <w:rPr>
          <w:rFonts w:cs="Times New Roman"/>
          <w:szCs w:val="22"/>
        </w:rPr>
        <w:t>to remove the noise from the signal so it can be compared with figure 7.</w:t>
      </w:r>
    </w:p>
    <w:p w14:paraId="154A34FC" w14:textId="77777777" w:rsidR="00763CF3" w:rsidRDefault="00763CF3" w:rsidP="00763CF3">
      <w:pPr>
        <w:keepNext/>
      </w:pPr>
      <w:r>
        <w:rPr>
          <w:rFonts w:cs="Times New Roman"/>
          <w:noProof/>
          <w:szCs w:val="22"/>
        </w:rPr>
        <w:drawing>
          <wp:inline distT="0" distB="0" distL="0" distR="0" wp14:anchorId="41E5B880" wp14:editId="4FFE7AB5">
            <wp:extent cx="5943600" cy="3071495"/>
            <wp:effectExtent l="0" t="0" r="0" b="0"/>
            <wp:docPr id="2043032583" name="Picture 1" descr="A diagram of a sign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2583" name="Picture 1" descr="A diagram of a signal&#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08835CA7" w14:textId="77892074" w:rsidR="00763CF3" w:rsidRPr="0029322E" w:rsidRDefault="00763CF3" w:rsidP="00763CF3">
      <w:pPr>
        <w:pStyle w:val="Caption"/>
        <w:jc w:val="center"/>
        <w:rPr>
          <w:rFonts w:cs="Times New Roman"/>
          <w:szCs w:val="22"/>
        </w:rPr>
      </w:pPr>
      <w:r>
        <w:t xml:space="preserve">Figure </w:t>
      </w:r>
      <w:r>
        <w:fldChar w:fldCharType="begin"/>
      </w:r>
      <w:r>
        <w:instrText xml:space="preserve"> SEQ Figure \* ARABIC </w:instrText>
      </w:r>
      <w:r>
        <w:fldChar w:fldCharType="separate"/>
      </w:r>
      <w:r w:rsidR="005A420C">
        <w:rPr>
          <w:noProof/>
        </w:rPr>
        <w:t>7</w:t>
      </w:r>
      <w:r>
        <w:fldChar w:fldCharType="end"/>
      </w:r>
      <w:r>
        <w:t>, Three-frequency signal without white noise, lower graph is zoomed in section of upper graph</w:t>
      </w:r>
    </w:p>
    <w:p w14:paraId="4F3661A6" w14:textId="77777777" w:rsidR="007E1F9C" w:rsidRDefault="00947168" w:rsidP="007E1F9C">
      <w:pPr>
        <w:keepNext/>
      </w:pPr>
      <w:r>
        <w:rPr>
          <w:rFonts w:cs="Times New Roman"/>
          <w:noProof/>
          <w:color w:val="2B579A"/>
          <w:shd w:val="clear" w:color="auto" w:fill="E6E6E6"/>
        </w:rPr>
        <w:drawing>
          <wp:inline distT="0" distB="0" distL="0" distR="0" wp14:anchorId="7B18F1B8" wp14:editId="460EC4CB">
            <wp:extent cx="5924042" cy="3061526"/>
            <wp:effectExtent l="0" t="0" r="635" b="5715"/>
            <wp:docPr id="203087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269"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3212" cy="3076601"/>
                    </a:xfrm>
                    <a:prstGeom prst="rect">
                      <a:avLst/>
                    </a:prstGeom>
                  </pic:spPr>
                </pic:pic>
              </a:graphicData>
            </a:graphic>
          </wp:inline>
        </w:drawing>
      </w:r>
    </w:p>
    <w:p w14:paraId="660F226D" w14:textId="5553C712" w:rsidR="0027445F" w:rsidRDefault="007E1F9C" w:rsidP="00CD10C6">
      <w:pPr>
        <w:pStyle w:val="Caption"/>
        <w:jc w:val="center"/>
        <w:rPr>
          <w:rFonts w:cs="Times New Roman"/>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8</w:t>
      </w:r>
      <w:r>
        <w:rPr>
          <w:color w:val="2B579A"/>
          <w:shd w:val="clear" w:color="auto" w:fill="E6E6E6"/>
        </w:rPr>
        <w:fldChar w:fldCharType="end"/>
      </w:r>
      <w:r w:rsidR="00CD10C6">
        <w:t>:</w:t>
      </w:r>
      <w:r w:rsidR="002C49C0">
        <w:t xml:space="preserve"> </w:t>
      </w:r>
      <w:r w:rsidR="00764172">
        <w:t>Three-frequency signal with noise</w:t>
      </w:r>
      <w:r w:rsidR="00525F2D">
        <w:t xml:space="preserve">, lower graph is zoomed in section of </w:t>
      </w:r>
      <w:r w:rsidR="00426BEA">
        <w:t>up</w:t>
      </w:r>
      <w:r w:rsidR="005C27BF">
        <w:t>per</w:t>
      </w:r>
      <w:r w:rsidR="00426BEA">
        <w:t xml:space="preserve"> graph</w:t>
      </w:r>
    </w:p>
    <w:p w14:paraId="15AB64F1" w14:textId="77777777" w:rsidR="00BD5AA1" w:rsidRDefault="00947168" w:rsidP="00BD5AA1">
      <w:pPr>
        <w:keepNext/>
      </w:pPr>
      <w:r>
        <w:rPr>
          <w:rFonts w:cs="Times New Roman"/>
          <w:noProof/>
          <w:color w:val="2B579A"/>
          <w:shd w:val="clear" w:color="auto" w:fill="E6E6E6"/>
        </w:rPr>
        <w:drawing>
          <wp:inline distT="0" distB="0" distL="0" distR="0" wp14:anchorId="5F5A9721" wp14:editId="1CD8D923">
            <wp:extent cx="5923915" cy="3061460"/>
            <wp:effectExtent l="0" t="0" r="635" b="5715"/>
            <wp:docPr id="80897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2669"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9536" cy="3064365"/>
                    </a:xfrm>
                    <a:prstGeom prst="rect">
                      <a:avLst/>
                    </a:prstGeom>
                  </pic:spPr>
                </pic:pic>
              </a:graphicData>
            </a:graphic>
          </wp:inline>
        </w:drawing>
      </w:r>
    </w:p>
    <w:p w14:paraId="6B4C1D4E" w14:textId="0D55D0D4" w:rsidR="00BD5AA1" w:rsidRDefault="00BD5AA1" w:rsidP="00BD5AA1">
      <w:pPr>
        <w:pStyle w:val="Caption"/>
        <w:jc w:val="cente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9</w:t>
      </w:r>
      <w:r>
        <w:rPr>
          <w:color w:val="2B579A"/>
          <w:shd w:val="clear" w:color="auto" w:fill="E6E6E6"/>
        </w:rPr>
        <w:fldChar w:fldCharType="end"/>
      </w:r>
      <w:r w:rsidR="00EE53D9">
        <w:t>:</w:t>
      </w:r>
      <w:r w:rsidR="009C6681">
        <w:t xml:space="preserve"> Quadrature </w:t>
      </w:r>
      <w:r w:rsidR="004D6EAC">
        <w:t>d</w:t>
      </w:r>
      <w:r w:rsidR="009C6681">
        <w:t>emodulation</w:t>
      </w:r>
      <w:r w:rsidR="004D6EAC">
        <w:t xml:space="preserve"> for 10kHz</w:t>
      </w:r>
      <w:r w:rsidR="00A8576B">
        <w:t xml:space="preserve"> extraction, </w:t>
      </w:r>
      <w:r w:rsidR="004A0810">
        <w:t>lower graph is zoomed in version of upper graph</w:t>
      </w:r>
      <w:r w:rsidR="009C6681">
        <w:t xml:space="preserve"> </w:t>
      </w:r>
    </w:p>
    <w:p w14:paraId="44404791" w14:textId="66C45986" w:rsidR="00BD5AA1" w:rsidRDefault="00947168" w:rsidP="00BD5AA1">
      <w:pPr>
        <w:keepNext/>
      </w:pPr>
      <w:r>
        <w:rPr>
          <w:rFonts w:cs="Times New Roman"/>
          <w:noProof/>
          <w:color w:val="2B579A"/>
          <w:shd w:val="clear" w:color="auto" w:fill="E6E6E6"/>
        </w:rPr>
        <w:drawing>
          <wp:inline distT="0" distB="0" distL="0" distR="0" wp14:anchorId="55CD11F4" wp14:editId="14D87B4A">
            <wp:extent cx="5924042" cy="3061526"/>
            <wp:effectExtent l="0" t="0" r="635" b="5715"/>
            <wp:docPr id="2133706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6003"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065" cy="3065155"/>
                    </a:xfrm>
                    <a:prstGeom prst="rect">
                      <a:avLst/>
                    </a:prstGeom>
                  </pic:spPr>
                </pic:pic>
              </a:graphicData>
            </a:graphic>
          </wp:inline>
        </w:drawing>
      </w:r>
    </w:p>
    <w:p w14:paraId="71065E8A" w14:textId="4FF9D622" w:rsidR="00BD5AA1" w:rsidRDefault="00BD5AA1" w:rsidP="00BD5AA1">
      <w:pPr>
        <w:pStyle w:val="Caption"/>
        <w:jc w:val="cente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10</w:t>
      </w:r>
      <w:r>
        <w:rPr>
          <w:color w:val="2B579A"/>
          <w:shd w:val="clear" w:color="auto" w:fill="E6E6E6"/>
        </w:rPr>
        <w:fldChar w:fldCharType="end"/>
      </w:r>
      <w:r w:rsidR="00EE53D9">
        <w:t>:</w:t>
      </w:r>
      <w:r w:rsidR="004A0810">
        <w:t xml:space="preserve"> Quadrature demodulation for 30kHz extraction, lower graph is zoomed in version of upper graph</w:t>
      </w:r>
    </w:p>
    <w:p w14:paraId="5D3AF70C" w14:textId="4225EEA0" w:rsidR="00BD5AA1" w:rsidRDefault="00947168" w:rsidP="00BD5AA1">
      <w:pPr>
        <w:keepNext/>
      </w:pPr>
      <w:r>
        <w:rPr>
          <w:rFonts w:cs="Times New Roman"/>
          <w:noProof/>
          <w:color w:val="2B579A"/>
          <w:shd w:val="clear" w:color="auto" w:fill="E6E6E6"/>
        </w:rPr>
        <w:drawing>
          <wp:inline distT="0" distB="0" distL="0" distR="0" wp14:anchorId="11F7AF6F" wp14:editId="6D266BAC">
            <wp:extent cx="5924042" cy="3061527"/>
            <wp:effectExtent l="0" t="0" r="635" b="5715"/>
            <wp:docPr id="760201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01079"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4974" cy="3072345"/>
                    </a:xfrm>
                    <a:prstGeom prst="rect">
                      <a:avLst/>
                    </a:prstGeom>
                  </pic:spPr>
                </pic:pic>
              </a:graphicData>
            </a:graphic>
          </wp:inline>
        </w:drawing>
      </w:r>
    </w:p>
    <w:p w14:paraId="524C331C" w14:textId="7C963570" w:rsidR="002443C6" w:rsidRDefault="00BD5AA1" w:rsidP="00BD5AA1">
      <w:pPr>
        <w:pStyle w:val="Caption"/>
        <w:jc w:val="center"/>
        <w:rPr>
          <w:rFonts w:cs="Times New Roman"/>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11</w:t>
      </w:r>
      <w:r>
        <w:rPr>
          <w:color w:val="2B579A"/>
          <w:shd w:val="clear" w:color="auto" w:fill="E6E6E6"/>
        </w:rPr>
        <w:fldChar w:fldCharType="end"/>
      </w:r>
      <w:r w:rsidR="00EE53D9">
        <w:t xml:space="preserve">: </w:t>
      </w:r>
      <w:r w:rsidR="004A0810">
        <w:t>Quadrature demodulation for 50kHz extraction, lower graph is zoomed in version of upper graph</w:t>
      </w:r>
    </w:p>
    <w:p w14:paraId="6DE56429" w14:textId="77777777" w:rsidR="005A420C" w:rsidRDefault="005A420C" w:rsidP="005A420C">
      <w:pPr>
        <w:keepNext/>
      </w:pPr>
      <w:r>
        <w:rPr>
          <w:rFonts w:cs="Times New Roman"/>
          <w:noProof/>
        </w:rPr>
        <w:drawing>
          <wp:inline distT="0" distB="0" distL="0" distR="0" wp14:anchorId="6112EDEC" wp14:editId="274172A9">
            <wp:extent cx="5924042" cy="3061388"/>
            <wp:effectExtent l="0" t="0" r="635" b="5715"/>
            <wp:docPr id="1683943684" name="Picture 2"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3684" name="Picture 2" descr="A group of blu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1059" cy="3065014"/>
                    </a:xfrm>
                    <a:prstGeom prst="rect">
                      <a:avLst/>
                    </a:prstGeom>
                  </pic:spPr>
                </pic:pic>
              </a:graphicData>
            </a:graphic>
          </wp:inline>
        </w:drawing>
      </w:r>
    </w:p>
    <w:p w14:paraId="72C8106D" w14:textId="10D9DEB2" w:rsidR="0040539B" w:rsidRDefault="005A420C" w:rsidP="005A420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Summed Demodulated signal to recreate original signal</w:t>
      </w:r>
      <w:r w:rsidR="00DC0446">
        <w:t xml:space="preserve"> with noise removed</w:t>
      </w:r>
    </w:p>
    <w:p w14:paraId="64A45128" w14:textId="77777777" w:rsidR="00437EF5" w:rsidRPr="00437EF5" w:rsidRDefault="00437EF5" w:rsidP="00437EF5"/>
    <w:p w14:paraId="3C258E47" w14:textId="7FDAE81F" w:rsidR="00936D10" w:rsidRPr="00936D10" w:rsidRDefault="00EB6928" w:rsidP="00216F27">
      <w:pPr>
        <w:pStyle w:val="Heading2"/>
        <w:rPr>
          <w:rStyle w:val="normaltextrun"/>
          <w:sz w:val="24"/>
        </w:rPr>
      </w:pPr>
      <w:r w:rsidRPr="00C76806">
        <w:rPr>
          <w:rStyle w:val="normaltextrun"/>
          <w:sz w:val="24"/>
        </w:rPr>
        <w:t xml:space="preserve">4.4 </w:t>
      </w:r>
      <w:bookmarkStart w:id="31" w:name="_Toc1695111098"/>
      <w:r w:rsidRPr="00C76806">
        <w:rPr>
          <w:rStyle w:val="normaltextrun"/>
          <w:sz w:val="24"/>
        </w:rPr>
        <w:t>E</w:t>
      </w:r>
      <w:r w:rsidR="4420CA82" w:rsidRPr="00C76806">
        <w:rPr>
          <w:rStyle w:val="normaltextrun"/>
          <w:sz w:val="24"/>
        </w:rPr>
        <w:t>valuation of</w:t>
      </w:r>
      <w:r w:rsidR="00C2314C" w:rsidRPr="00C76806">
        <w:rPr>
          <w:rStyle w:val="normaltextrun"/>
          <w:sz w:val="24"/>
        </w:rPr>
        <w:t xml:space="preserve"> </w:t>
      </w:r>
      <w:r w:rsidR="50143F64" w:rsidRPr="00C76806">
        <w:rPr>
          <w:rStyle w:val="normaltextrun"/>
          <w:sz w:val="24"/>
        </w:rPr>
        <w:t>Control</w:t>
      </w:r>
      <w:r w:rsidR="42018BA1" w:rsidRPr="00C76806">
        <w:rPr>
          <w:rStyle w:val="normaltextrun"/>
          <w:sz w:val="24"/>
        </w:rPr>
        <w:t xml:space="preserve"> </w:t>
      </w:r>
      <w:r w:rsidR="01C18924" w:rsidRPr="00C76806">
        <w:rPr>
          <w:rStyle w:val="normaltextrun"/>
          <w:sz w:val="24"/>
        </w:rPr>
        <w:t>System</w:t>
      </w:r>
      <w:bookmarkEnd w:id="31"/>
    </w:p>
    <w:p w14:paraId="34AAA51A" w14:textId="07D01D60" w:rsidR="00E63677" w:rsidRPr="00385437" w:rsidRDefault="00936D10" w:rsidP="00936D10">
      <w:pPr>
        <w:pStyle w:val="Heading3"/>
        <w:rPr>
          <w:rStyle w:val="eop"/>
          <w:rFonts w:cs="Times New Roman"/>
        </w:rPr>
      </w:pPr>
      <w:r>
        <w:rPr>
          <w:rStyle w:val="normaltextrun"/>
          <w:b/>
          <w:bCs/>
          <w:color w:val="808080" w:themeColor="background1" w:themeShade="80"/>
        </w:rPr>
        <w:t>4</w:t>
      </w:r>
      <w:r w:rsidR="00C76806">
        <w:rPr>
          <w:rStyle w:val="normaltextrun"/>
          <w:b/>
          <w:bCs/>
          <w:color w:val="808080" w:themeColor="background1" w:themeShade="80"/>
        </w:rPr>
        <w:t>.</w:t>
      </w:r>
      <w:r>
        <w:rPr>
          <w:rStyle w:val="normaltextrun"/>
          <w:b/>
          <w:bCs/>
          <w:color w:val="808080" w:themeColor="background1" w:themeShade="80"/>
        </w:rPr>
        <w:t>4</w:t>
      </w:r>
      <w:r w:rsidR="00437EF5">
        <w:rPr>
          <w:rStyle w:val="normaltextrun"/>
          <w:b/>
          <w:bCs/>
          <w:color w:val="808080" w:themeColor="background1" w:themeShade="80"/>
        </w:rPr>
        <w:t>.</w:t>
      </w:r>
      <w:r>
        <w:rPr>
          <w:rStyle w:val="normaltextrun"/>
          <w:b/>
          <w:bCs/>
          <w:color w:val="808080" w:themeColor="background1" w:themeShade="80"/>
        </w:rPr>
        <w:t xml:space="preserve">1 </w:t>
      </w:r>
      <w:r w:rsidR="00E63677" w:rsidRPr="00A23C64">
        <w:rPr>
          <w:rStyle w:val="normaltextrun"/>
          <w:b/>
          <w:color w:val="808080" w:themeColor="background1" w:themeShade="80"/>
        </w:rPr>
        <w:t xml:space="preserve">Purpose of </w:t>
      </w:r>
      <w:r w:rsidR="00E63677" w:rsidRPr="00E058F8">
        <w:rPr>
          <w:rStyle w:val="normaltextrun"/>
          <w:b/>
          <w:bCs/>
          <w:color w:val="808080" w:themeColor="background1" w:themeShade="80"/>
        </w:rPr>
        <w:t>Evaluation</w:t>
      </w:r>
      <w:r w:rsidR="00E63677" w:rsidRPr="00E058F8">
        <w:rPr>
          <w:rStyle w:val="eop"/>
          <w:color w:val="808080" w:themeColor="background1" w:themeShade="80"/>
        </w:rPr>
        <w:t> </w:t>
      </w:r>
    </w:p>
    <w:p w14:paraId="4D228C38" w14:textId="3F72C169" w:rsidR="0CAC6ACF" w:rsidRDefault="00976AB5" w:rsidP="07D8EAF7">
      <w:pPr>
        <w:pStyle w:val="paragraph0000000000000000000000000"/>
        <w:spacing w:before="0" w:beforeAutospacing="0" w:after="0" w:afterAutospacing="0"/>
        <w:rPr>
          <w:rStyle w:val="eop"/>
        </w:rPr>
      </w:pPr>
      <w:r>
        <w:rPr>
          <w:rStyle w:val="eop"/>
        </w:rPr>
        <w:t xml:space="preserve">The purpose of the </w:t>
      </w:r>
      <w:r w:rsidR="3360E82C" w:rsidRPr="0CAC6ACF">
        <w:rPr>
          <w:rStyle w:val="eop"/>
        </w:rPr>
        <w:t xml:space="preserve">central control </w:t>
      </w:r>
      <w:r>
        <w:rPr>
          <w:rStyle w:val="eop"/>
        </w:rPr>
        <w:t xml:space="preserve">system is to </w:t>
      </w:r>
      <w:r w:rsidR="00E2083C">
        <w:rPr>
          <w:rStyle w:val="eop"/>
        </w:rPr>
        <w:t xml:space="preserve">direct all circuits and signals </w:t>
      </w:r>
      <w:r w:rsidR="00BC5C93" w:rsidRPr="0CAC6ACF">
        <w:rPr>
          <w:rStyle w:val="eop"/>
        </w:rPr>
        <w:t>with</w:t>
      </w:r>
      <w:r w:rsidR="3360E82C" w:rsidRPr="0CAC6ACF">
        <w:rPr>
          <w:rStyle w:val="eop"/>
        </w:rPr>
        <w:t xml:space="preserve"> a desktop computer</w:t>
      </w:r>
      <w:r w:rsidR="0091261D">
        <w:rPr>
          <w:rStyle w:val="eop"/>
        </w:rPr>
        <w:t xml:space="preserve"> and MATLAB</w:t>
      </w:r>
      <w:r w:rsidR="00385437">
        <w:rPr>
          <w:rStyle w:val="eop"/>
        </w:rPr>
        <w:t>.</w:t>
      </w:r>
      <w:r w:rsidR="006673C3">
        <w:rPr>
          <w:rStyle w:val="eop"/>
        </w:rPr>
        <w:t xml:space="preserve"> The system </w:t>
      </w:r>
      <w:r w:rsidR="00E2083C">
        <w:rPr>
          <w:rStyle w:val="eop"/>
        </w:rPr>
        <w:t>used</w:t>
      </w:r>
      <w:r w:rsidR="006673C3">
        <w:rPr>
          <w:rStyle w:val="eop"/>
        </w:rPr>
        <w:t xml:space="preserve"> the NI </w:t>
      </w:r>
      <w:r w:rsidR="00E774F8">
        <w:rPr>
          <w:rStyle w:val="eop"/>
        </w:rPr>
        <w:t xml:space="preserve">PCI boards </w:t>
      </w:r>
      <w:r w:rsidR="00AF6247">
        <w:rPr>
          <w:rStyle w:val="eop"/>
        </w:rPr>
        <w:t xml:space="preserve">for </w:t>
      </w:r>
      <w:r w:rsidR="0031185D">
        <w:rPr>
          <w:rStyle w:val="eop"/>
        </w:rPr>
        <w:t xml:space="preserve">analog and digital outputs to control the </w:t>
      </w:r>
      <w:r w:rsidR="00702D4D">
        <w:rPr>
          <w:rStyle w:val="eop"/>
        </w:rPr>
        <w:t>Howland</w:t>
      </w:r>
      <w:r w:rsidR="00DD19D2">
        <w:rPr>
          <w:rStyle w:val="eop"/>
        </w:rPr>
        <w:t xml:space="preserve"> current source</w:t>
      </w:r>
      <w:r w:rsidR="00E12C80">
        <w:rPr>
          <w:rStyle w:val="eop"/>
        </w:rPr>
        <w:t xml:space="preserve">, mux </w:t>
      </w:r>
      <w:r w:rsidR="00B523D0">
        <w:rPr>
          <w:rStyle w:val="eop"/>
        </w:rPr>
        <w:t>curr</w:t>
      </w:r>
      <w:r w:rsidR="009D570A">
        <w:rPr>
          <w:rStyle w:val="eop"/>
        </w:rPr>
        <w:t>ent di</w:t>
      </w:r>
      <w:r w:rsidR="00157FDB">
        <w:rPr>
          <w:rStyle w:val="eop"/>
        </w:rPr>
        <w:t xml:space="preserve">rection, </w:t>
      </w:r>
      <w:r w:rsidR="00002908">
        <w:rPr>
          <w:rStyle w:val="eop"/>
        </w:rPr>
        <w:t xml:space="preserve">electrode current selection. </w:t>
      </w:r>
      <w:r w:rsidR="1C088027" w:rsidRPr="07D8EAF7">
        <w:rPr>
          <w:rStyle w:val="eop"/>
        </w:rPr>
        <w:t>The criteria that the control system need</w:t>
      </w:r>
      <w:r w:rsidR="63A4F636" w:rsidRPr="07D8EAF7">
        <w:rPr>
          <w:rStyle w:val="eop"/>
        </w:rPr>
        <w:t xml:space="preserve">ed </w:t>
      </w:r>
      <w:r w:rsidR="1C088027" w:rsidRPr="07D8EAF7">
        <w:rPr>
          <w:rStyle w:val="eop"/>
        </w:rPr>
        <w:t xml:space="preserve">to meet </w:t>
      </w:r>
      <w:r w:rsidR="5C1F21B0" w:rsidRPr="07D8EAF7">
        <w:rPr>
          <w:rStyle w:val="eop"/>
        </w:rPr>
        <w:t>we</w:t>
      </w:r>
      <w:r w:rsidR="1C088027" w:rsidRPr="07D8EAF7">
        <w:rPr>
          <w:rStyle w:val="eop"/>
        </w:rPr>
        <w:t xml:space="preserve">re simple; direct current </w:t>
      </w:r>
      <w:r w:rsidR="7196FBF4" w:rsidRPr="07D8EAF7">
        <w:rPr>
          <w:rStyle w:val="eop"/>
        </w:rPr>
        <w:t xml:space="preserve">flow </w:t>
      </w:r>
      <w:r w:rsidR="341D73AF" w:rsidRPr="07D8EAF7">
        <w:rPr>
          <w:rStyle w:val="eop"/>
        </w:rPr>
        <w:t xml:space="preserve">to appropriate electrodes. </w:t>
      </w:r>
      <w:r w:rsidR="55DBB736" w:rsidRPr="07D8EAF7">
        <w:rPr>
          <w:rStyle w:val="eop"/>
        </w:rPr>
        <w:t xml:space="preserve">The pattern followed was one where the two bipolar currents are to be spaced apart by four electrodes in a </w:t>
      </w:r>
      <w:r w:rsidR="00F966EF">
        <w:rPr>
          <w:rStyle w:val="eop"/>
        </w:rPr>
        <w:t>16</w:t>
      </w:r>
      <w:r w:rsidR="55DBB736" w:rsidRPr="07D8EAF7">
        <w:rPr>
          <w:rStyle w:val="eop"/>
        </w:rPr>
        <w:t>-electrode set up, at all times, in a clockwise pattern</w:t>
      </w:r>
      <w:r w:rsidR="004A65CC">
        <w:rPr>
          <w:rStyle w:val="eop"/>
        </w:rPr>
        <w:t xml:space="preserve"> and</w:t>
      </w:r>
      <w:r w:rsidR="4B81C994" w:rsidRPr="07D8EAF7">
        <w:rPr>
          <w:rStyle w:val="eop"/>
        </w:rPr>
        <w:t xml:space="preserve"> was verified by oscilloscope voltage </w:t>
      </w:r>
      <w:r w:rsidR="004B2BF4" w:rsidRPr="07D8EAF7">
        <w:rPr>
          <w:rStyle w:val="eop"/>
        </w:rPr>
        <w:t>measurements.</w:t>
      </w:r>
    </w:p>
    <w:p w14:paraId="62ADE813" w14:textId="63B4975A" w:rsidR="0CAC6ACF" w:rsidRDefault="0CAC6ACF" w:rsidP="0CAC6ACF">
      <w:pPr>
        <w:pStyle w:val="paragraph0000000000000000000000000"/>
        <w:spacing w:before="0" w:beforeAutospacing="0" w:after="0" w:afterAutospacing="0"/>
        <w:ind w:left="1440"/>
        <w:rPr>
          <w:rStyle w:val="eop"/>
          <w:color w:val="808080" w:themeColor="background1" w:themeShade="80"/>
          <w:szCs w:val="22"/>
        </w:rPr>
      </w:pPr>
    </w:p>
    <w:p w14:paraId="118CA2A7" w14:textId="71FB6167" w:rsidR="00E63677" w:rsidRPr="00E058F8" w:rsidRDefault="7C0ACBA1" w:rsidP="6DE96FEB">
      <w:pPr>
        <w:pStyle w:val="Heading3"/>
        <w:rPr>
          <w:rStyle w:val="eop"/>
          <w:color w:val="767171" w:themeColor="background2" w:themeShade="80"/>
        </w:rPr>
      </w:pPr>
      <w:commentRangeStart w:id="32"/>
      <w:commentRangeStart w:id="33"/>
      <w:r w:rsidRPr="6DE96FEB">
        <w:rPr>
          <w:rStyle w:val="normaltextrun"/>
          <w:b/>
          <w:bCs/>
          <w:color w:val="767171" w:themeColor="background2" w:themeShade="80"/>
        </w:rPr>
        <w:t>4.4.</w:t>
      </w:r>
      <w:r w:rsidR="00124136" w:rsidRPr="6DE96FEB">
        <w:rPr>
          <w:rStyle w:val="normaltextrun"/>
          <w:b/>
          <w:bCs/>
          <w:color w:val="767171" w:themeColor="background2" w:themeShade="80"/>
        </w:rPr>
        <w:t>2</w:t>
      </w:r>
      <w:r w:rsidRPr="6DE96FEB">
        <w:rPr>
          <w:rStyle w:val="normaltextrun"/>
          <w:b/>
          <w:bCs/>
          <w:color w:val="767171" w:themeColor="background2" w:themeShade="80"/>
        </w:rPr>
        <w:t xml:space="preserve"> </w:t>
      </w:r>
      <w:r w:rsidR="00E63677" w:rsidRPr="6DE96FEB">
        <w:rPr>
          <w:rStyle w:val="normaltextrun"/>
          <w:b/>
          <w:bCs/>
          <w:color w:val="767171" w:themeColor="background2" w:themeShade="80"/>
        </w:rPr>
        <w:t xml:space="preserve">Test Methods </w:t>
      </w:r>
      <w:commentRangeEnd w:id="32"/>
      <w:r>
        <w:rPr>
          <w:rStyle w:val="CommentReference"/>
        </w:rPr>
        <w:commentReference w:id="32"/>
      </w:r>
      <w:commentRangeEnd w:id="33"/>
      <w:r>
        <w:rPr>
          <w:rStyle w:val="CommentReference"/>
        </w:rPr>
        <w:commentReference w:id="33"/>
      </w:r>
    </w:p>
    <w:p w14:paraId="7A165B81" w14:textId="00023A83" w:rsidR="10477EE2" w:rsidRDefault="10477EE2" w:rsidP="07D8EAF7">
      <w:pPr>
        <w:rPr>
          <w:rFonts w:cs="Times New Roman"/>
        </w:rPr>
      </w:pPr>
      <w:r w:rsidRPr="07D8EAF7">
        <w:rPr>
          <w:rFonts w:cs="Times New Roman"/>
        </w:rPr>
        <w:t>The first test that took place was to ensure the MUX control circuit</w:t>
      </w:r>
      <w:r w:rsidR="4742FDC1" w:rsidRPr="07D8EAF7">
        <w:rPr>
          <w:rFonts w:cs="Times New Roman"/>
        </w:rPr>
        <w:t xml:space="preserve"> could be controlled properly by the MATLAB script and NI board. Verification of the MUX control circuit was done by wiring the select bit pins to digital output pins of the NI board and en</w:t>
      </w:r>
      <w:r w:rsidR="5ED3BF27" w:rsidRPr="07D8EAF7">
        <w:rPr>
          <w:rFonts w:cs="Times New Roman"/>
        </w:rPr>
        <w:t>suring that an output signal could be directed to the output from one of the 16 input channels</w:t>
      </w:r>
      <w:r w:rsidRPr="07D8EAF7">
        <w:rPr>
          <w:rFonts w:cs="Times New Roman"/>
        </w:rPr>
        <w:t xml:space="preserve"> </w:t>
      </w:r>
      <w:r w:rsidR="653A558B" w:rsidRPr="07D8EAF7">
        <w:rPr>
          <w:rFonts w:cs="Times New Roman"/>
        </w:rPr>
        <w:t>desired.</w:t>
      </w:r>
    </w:p>
    <w:p w14:paraId="26339ED8" w14:textId="37FF81BB" w:rsidR="653A558B" w:rsidRDefault="653A558B" w:rsidP="07D8EAF7">
      <w:pPr>
        <w:rPr>
          <w:rFonts w:cs="Times New Roman"/>
        </w:rPr>
      </w:pPr>
      <w:r w:rsidRPr="07D8EAF7">
        <w:rPr>
          <w:rFonts w:cs="Times New Roman"/>
        </w:rPr>
        <w:t>After verification that the MUX control circuit functioned properly, the electrodes were wired to the outputs of</w:t>
      </w:r>
      <w:r w:rsidR="17964017" w:rsidRPr="07D8EAF7">
        <w:rPr>
          <w:rFonts w:cs="Times New Roman"/>
        </w:rPr>
        <w:t xml:space="preserve"> the MUX control circuit. The Electrodes required </w:t>
      </w:r>
      <w:r w:rsidR="0AE95925" w:rsidRPr="07D8EAF7">
        <w:rPr>
          <w:rFonts w:cs="Times New Roman"/>
        </w:rPr>
        <w:t>switches to be digitally controlled by digital output pins on the NI board. The MATLAB script was modified to time the output electrode switches to connect to the outputs of the MUX</w:t>
      </w:r>
      <w:r w:rsidR="5BB99D3E" w:rsidRPr="07D8EAF7">
        <w:rPr>
          <w:rFonts w:cs="Times New Roman"/>
        </w:rPr>
        <w:t xml:space="preserve"> circuit. </w:t>
      </w:r>
      <w:r w:rsidR="7F93594A" w:rsidRPr="07D8EAF7">
        <w:rPr>
          <w:rFonts w:cs="Times New Roman"/>
        </w:rPr>
        <w:t xml:space="preserve">The script was then stepped through to ensure that the MATLAB script was properly controlling the digital outputs to direct the current flow to the proper electrodes. </w:t>
      </w:r>
      <w:r w:rsidR="4CBA6CFB" w:rsidRPr="07D8EAF7">
        <w:rPr>
          <w:rFonts w:cs="Times New Roman"/>
        </w:rPr>
        <w:t xml:space="preserve">This testing was done in phases of testing 4 electrodes, then 8, and finally 16. </w:t>
      </w:r>
      <w:r w:rsidR="00C6060D">
        <w:rPr>
          <w:rFonts w:cs="Times New Roman"/>
        </w:rPr>
        <w:t xml:space="preserve">Testing was done over resistors as well as over a </w:t>
      </w:r>
      <w:r w:rsidR="009E69A8">
        <w:rPr>
          <w:rFonts w:cs="Times New Roman"/>
        </w:rPr>
        <w:t>saltwater</w:t>
      </w:r>
      <w:r w:rsidR="00C6060D">
        <w:rPr>
          <w:rFonts w:cs="Times New Roman"/>
        </w:rPr>
        <w:t xml:space="preserve"> tank</w:t>
      </w:r>
      <w:r w:rsidR="005C2BF0">
        <w:rPr>
          <w:rFonts w:cs="Times New Roman"/>
        </w:rPr>
        <w:t xml:space="preserve"> created for testing, which is shown in Figure 4.4.2.1, below.</w:t>
      </w:r>
    </w:p>
    <w:p w14:paraId="5001CB30" w14:textId="6FDCDF8E" w:rsidR="005C2BF0" w:rsidRDefault="005C2BF0" w:rsidP="005C2BF0">
      <w:pPr>
        <w:jc w:val="center"/>
        <w:rPr>
          <w:rFonts w:cs="Times New Roman"/>
        </w:rPr>
      </w:pPr>
      <w:r>
        <w:rPr>
          <w:rFonts w:cs="Times New Roman"/>
          <w:noProof/>
          <w:szCs w:val="22"/>
        </w:rPr>
        <w:drawing>
          <wp:inline distT="0" distB="0" distL="0" distR="0" wp14:anchorId="077932BD" wp14:editId="57509F9E">
            <wp:extent cx="3643493" cy="2609845"/>
            <wp:effectExtent l="0" t="0" r="0" b="635"/>
            <wp:docPr id="2019937996" name="Picture 8" descr="A clear plastic container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7996" name="Picture 8" descr="A clear plastic container with wires and wir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0710" cy="2615014"/>
                    </a:xfrm>
                    <a:prstGeom prst="rect">
                      <a:avLst/>
                    </a:prstGeom>
                    <a:noFill/>
                    <a:ln>
                      <a:noFill/>
                    </a:ln>
                  </pic:spPr>
                </pic:pic>
              </a:graphicData>
            </a:graphic>
          </wp:inline>
        </w:drawing>
      </w:r>
    </w:p>
    <w:p w14:paraId="7EACD059" w14:textId="35CAF2AB" w:rsidR="005C2BF0" w:rsidRDefault="005C2BF0" w:rsidP="005C2BF0">
      <w:pPr>
        <w:jc w:val="center"/>
        <w:rPr>
          <w:rFonts w:cs="Times New Roman"/>
        </w:rPr>
      </w:pPr>
      <w:r>
        <w:rPr>
          <w:rFonts w:cs="Times New Roman"/>
        </w:rPr>
        <w:t>Figure 4.</w:t>
      </w:r>
      <w:r w:rsidR="00923255">
        <w:rPr>
          <w:rFonts w:cs="Times New Roman"/>
        </w:rPr>
        <w:t>4.2.1:</w:t>
      </w:r>
      <w:r w:rsidR="00144C19">
        <w:rPr>
          <w:rFonts w:cs="Times New Roman"/>
        </w:rPr>
        <w:t xml:space="preserve"> </w:t>
      </w:r>
      <w:r w:rsidR="00CF4592">
        <w:rPr>
          <w:rFonts w:cs="Times New Roman"/>
        </w:rPr>
        <w:t>Example of test set up for salt water testing tank</w:t>
      </w:r>
    </w:p>
    <w:p w14:paraId="681A1D00" w14:textId="212FC0AC" w:rsidR="07D8EAF7" w:rsidRPr="00CF4592" w:rsidRDefault="34EFB31C" w:rsidP="00CF4592">
      <w:pPr>
        <w:pStyle w:val="Heading3"/>
        <w:rPr>
          <w:color w:val="E7E6E6" w:themeColor="background2"/>
        </w:rPr>
      </w:pPr>
      <w:r w:rsidRPr="6DE96FEB">
        <w:rPr>
          <w:rStyle w:val="normaltextrun"/>
          <w:b/>
          <w:bCs/>
          <w:color w:val="767171" w:themeColor="background2" w:themeShade="80"/>
        </w:rPr>
        <w:t xml:space="preserve">4.4.3 </w:t>
      </w:r>
      <w:r w:rsidR="00E63677" w:rsidRPr="6DE96FEB">
        <w:rPr>
          <w:rStyle w:val="normaltextrun"/>
          <w:b/>
          <w:bCs/>
          <w:color w:val="767171" w:themeColor="background2" w:themeShade="80"/>
        </w:rPr>
        <w:t>Results and Discussion</w:t>
      </w:r>
      <w:r w:rsidR="00E63677" w:rsidRPr="6DE96FEB">
        <w:rPr>
          <w:rStyle w:val="eop"/>
          <w:color w:val="767171" w:themeColor="background2" w:themeShade="80"/>
        </w:rPr>
        <w:t> </w:t>
      </w:r>
    </w:p>
    <w:p w14:paraId="41C35179" w14:textId="7BC6D6BE" w:rsidR="00CF4592" w:rsidRDefault="006C0363" w:rsidP="00CF4592">
      <w:pPr>
        <w:rPr>
          <w:rFonts w:cs="Times New Roman"/>
          <w:szCs w:val="22"/>
        </w:rPr>
      </w:pPr>
      <w:r>
        <w:rPr>
          <w:rFonts w:cs="Times New Roman"/>
          <w:szCs w:val="22"/>
        </w:rPr>
        <w:t>Results of testing electrode measurements over resistors and the testing tank are shown below</w:t>
      </w:r>
      <w:r w:rsidR="000956F1">
        <w:rPr>
          <w:rFonts w:cs="Times New Roman"/>
          <w:szCs w:val="22"/>
        </w:rPr>
        <w:t xml:space="preserve">. Figures </w:t>
      </w:r>
      <w:r w:rsidR="00310D27">
        <w:rPr>
          <w:rFonts w:cs="Times New Roman"/>
          <w:szCs w:val="22"/>
        </w:rPr>
        <w:t>4.4.3.1</w:t>
      </w:r>
      <w:r w:rsidR="000956F1">
        <w:rPr>
          <w:rFonts w:cs="Times New Roman"/>
          <w:szCs w:val="22"/>
        </w:rPr>
        <w:t xml:space="preserve"> and </w:t>
      </w:r>
      <w:r w:rsidR="00310D27">
        <w:rPr>
          <w:rFonts w:cs="Times New Roman"/>
          <w:szCs w:val="22"/>
        </w:rPr>
        <w:t>4.4.3.</w:t>
      </w:r>
      <w:r w:rsidR="000956F1">
        <w:rPr>
          <w:rFonts w:cs="Times New Roman"/>
          <w:szCs w:val="22"/>
        </w:rPr>
        <w:t xml:space="preserve">2 show </w:t>
      </w:r>
      <w:r w:rsidR="00E371E4">
        <w:rPr>
          <w:rFonts w:cs="Times New Roman"/>
          <w:szCs w:val="22"/>
        </w:rPr>
        <w:t xml:space="preserve">testing of voltage readings over the </w:t>
      </w:r>
      <w:r w:rsidR="000C15E2">
        <w:rPr>
          <w:rFonts w:cs="Times New Roman"/>
          <w:szCs w:val="22"/>
        </w:rPr>
        <w:t>saltwater</w:t>
      </w:r>
      <w:r w:rsidR="00E371E4">
        <w:rPr>
          <w:rFonts w:cs="Times New Roman"/>
          <w:szCs w:val="22"/>
        </w:rPr>
        <w:t xml:space="preserve"> testing tank</w:t>
      </w:r>
      <w:r w:rsidR="001B2141">
        <w:rPr>
          <w:rFonts w:cs="Times New Roman"/>
          <w:szCs w:val="22"/>
        </w:rPr>
        <w:t xml:space="preserve"> using 4 electrodes</w:t>
      </w:r>
      <w:r w:rsidR="00CC2AD5">
        <w:rPr>
          <w:rFonts w:cs="Times New Roman"/>
          <w:szCs w:val="22"/>
        </w:rPr>
        <w:t>, using a skip 0 pattern</w:t>
      </w:r>
      <w:r w:rsidR="0061183F">
        <w:rPr>
          <w:rFonts w:cs="Times New Roman"/>
          <w:szCs w:val="22"/>
        </w:rPr>
        <w:t xml:space="preserve">. Figure one shows </w:t>
      </w:r>
      <w:r w:rsidR="005E6EEE">
        <w:rPr>
          <w:rFonts w:cs="Times New Roman"/>
          <w:szCs w:val="22"/>
        </w:rPr>
        <w:t xml:space="preserve">voltage readings </w:t>
      </w:r>
      <w:r w:rsidR="00CB4356">
        <w:rPr>
          <w:rFonts w:cs="Times New Roman"/>
          <w:szCs w:val="22"/>
        </w:rPr>
        <w:t xml:space="preserve">without a ground connected electrode, which was </w:t>
      </w:r>
      <w:r w:rsidR="000C15E2">
        <w:rPr>
          <w:rFonts w:cs="Times New Roman"/>
          <w:szCs w:val="22"/>
        </w:rPr>
        <w:t>built</w:t>
      </w:r>
      <w:r w:rsidR="00CB4356">
        <w:rPr>
          <w:rFonts w:cs="Times New Roman"/>
          <w:szCs w:val="22"/>
        </w:rPr>
        <w:t xml:space="preserve"> into the center bottom of the tank. Figure </w:t>
      </w:r>
      <w:r w:rsidR="00310D27">
        <w:rPr>
          <w:rFonts w:cs="Times New Roman"/>
          <w:szCs w:val="22"/>
        </w:rPr>
        <w:t>4.4.3.2</w:t>
      </w:r>
      <w:r w:rsidR="00CB4356">
        <w:rPr>
          <w:rFonts w:cs="Times New Roman"/>
          <w:szCs w:val="22"/>
        </w:rPr>
        <w:t xml:space="preserve"> </w:t>
      </w:r>
      <w:r w:rsidR="000C33FD">
        <w:rPr>
          <w:rFonts w:cs="Times New Roman"/>
          <w:szCs w:val="22"/>
        </w:rPr>
        <w:t>shows the same setup</w:t>
      </w:r>
      <w:r w:rsidR="000C15E2">
        <w:rPr>
          <w:rFonts w:cs="Times New Roman"/>
          <w:szCs w:val="22"/>
        </w:rPr>
        <w:t xml:space="preserve"> but with</w:t>
      </w:r>
      <w:r w:rsidR="00661413">
        <w:rPr>
          <w:rFonts w:cs="Times New Roman"/>
          <w:szCs w:val="22"/>
        </w:rPr>
        <w:t xml:space="preserve"> the gr</w:t>
      </w:r>
      <w:r w:rsidR="00210183">
        <w:rPr>
          <w:rFonts w:cs="Times New Roman"/>
          <w:szCs w:val="22"/>
        </w:rPr>
        <w:t>ounding electrode connected to circuit grou</w:t>
      </w:r>
      <w:r w:rsidR="007F0527">
        <w:rPr>
          <w:rFonts w:cs="Times New Roman"/>
          <w:szCs w:val="22"/>
        </w:rPr>
        <w:t>nd.</w:t>
      </w:r>
      <w:r w:rsidR="00271D9F">
        <w:rPr>
          <w:rFonts w:cs="Times New Roman"/>
          <w:szCs w:val="22"/>
        </w:rPr>
        <w:t xml:space="preserve"> </w:t>
      </w:r>
      <w:r w:rsidR="00383421">
        <w:rPr>
          <w:rFonts w:cs="Times New Roman"/>
          <w:szCs w:val="22"/>
        </w:rPr>
        <w:t xml:space="preserve">To note is the fact that in Figure </w:t>
      </w:r>
      <w:r w:rsidR="00310D27">
        <w:rPr>
          <w:rFonts w:cs="Times New Roman"/>
          <w:szCs w:val="22"/>
        </w:rPr>
        <w:t>4.4.3.1</w:t>
      </w:r>
      <w:r w:rsidR="00383421">
        <w:rPr>
          <w:rFonts w:cs="Times New Roman"/>
          <w:szCs w:val="22"/>
        </w:rPr>
        <w:t xml:space="preserve">, the Measured Raw Data </w:t>
      </w:r>
      <w:r w:rsidR="00D4328D">
        <w:rPr>
          <w:rFonts w:cs="Times New Roman"/>
          <w:szCs w:val="22"/>
        </w:rPr>
        <w:t>plot does not show the two injection curre</w:t>
      </w:r>
      <w:r w:rsidR="0001659D">
        <w:rPr>
          <w:rFonts w:cs="Times New Roman"/>
          <w:szCs w:val="22"/>
        </w:rPr>
        <w:t>n</w:t>
      </w:r>
      <w:r w:rsidR="00D4328D">
        <w:rPr>
          <w:rFonts w:cs="Times New Roman"/>
          <w:szCs w:val="22"/>
        </w:rPr>
        <w:t xml:space="preserve">ts, which are of the greatest amplitude, 180 degrees out of </w:t>
      </w:r>
      <w:r w:rsidR="007A7DDC">
        <w:rPr>
          <w:rFonts w:cs="Times New Roman"/>
          <w:szCs w:val="22"/>
        </w:rPr>
        <w:t>phase</w:t>
      </w:r>
      <w:r w:rsidR="0001659D">
        <w:rPr>
          <w:rFonts w:cs="Times New Roman"/>
          <w:szCs w:val="22"/>
        </w:rPr>
        <w:t xml:space="preserve"> as they should be. However, Figure 2 shows the </w:t>
      </w:r>
      <w:r w:rsidR="00565DCC">
        <w:rPr>
          <w:rFonts w:cs="Times New Roman"/>
          <w:szCs w:val="22"/>
        </w:rPr>
        <w:t xml:space="preserve">two greatest amplitude signals </w:t>
      </w:r>
      <w:r w:rsidR="00593EF0">
        <w:rPr>
          <w:rFonts w:cs="Times New Roman"/>
          <w:szCs w:val="22"/>
        </w:rPr>
        <w:t xml:space="preserve">of the </w:t>
      </w:r>
      <w:r w:rsidR="0001659D">
        <w:rPr>
          <w:rFonts w:cs="Times New Roman"/>
          <w:szCs w:val="22"/>
        </w:rPr>
        <w:t xml:space="preserve">raw data </w:t>
      </w:r>
      <w:r w:rsidR="00565DCC">
        <w:rPr>
          <w:rFonts w:cs="Times New Roman"/>
          <w:szCs w:val="22"/>
        </w:rPr>
        <w:t xml:space="preserve">as </w:t>
      </w:r>
      <w:r w:rsidR="00593EF0">
        <w:rPr>
          <w:rFonts w:cs="Times New Roman"/>
          <w:szCs w:val="22"/>
        </w:rPr>
        <w:t xml:space="preserve">properly </w:t>
      </w:r>
      <w:r w:rsidR="00565DCC">
        <w:rPr>
          <w:rFonts w:cs="Times New Roman"/>
          <w:szCs w:val="22"/>
        </w:rPr>
        <w:t xml:space="preserve">180 </w:t>
      </w:r>
      <w:r w:rsidR="00593EF0">
        <w:rPr>
          <w:rFonts w:cs="Times New Roman"/>
          <w:szCs w:val="22"/>
        </w:rPr>
        <w:t>degrees out of phase</w:t>
      </w:r>
      <w:r w:rsidR="000452B9">
        <w:rPr>
          <w:rFonts w:cs="Times New Roman"/>
          <w:szCs w:val="22"/>
        </w:rPr>
        <w:t>.</w:t>
      </w:r>
      <w:r w:rsidR="00761A25">
        <w:rPr>
          <w:rFonts w:cs="Times New Roman"/>
          <w:szCs w:val="22"/>
        </w:rPr>
        <w:t xml:space="preserve"> In the </w:t>
      </w:r>
      <w:r w:rsidR="0020001F">
        <w:rPr>
          <w:rFonts w:cs="Times New Roman"/>
          <w:szCs w:val="22"/>
        </w:rPr>
        <w:t>C</w:t>
      </w:r>
      <w:r w:rsidR="00761A25">
        <w:rPr>
          <w:rFonts w:cs="Times New Roman"/>
          <w:szCs w:val="22"/>
        </w:rPr>
        <w:t xml:space="preserve">urrent </w:t>
      </w:r>
      <w:r w:rsidR="0020001F">
        <w:rPr>
          <w:rFonts w:cs="Times New Roman"/>
          <w:szCs w:val="22"/>
        </w:rPr>
        <w:t>R</w:t>
      </w:r>
      <w:r w:rsidR="00761A25">
        <w:rPr>
          <w:rFonts w:cs="Times New Roman"/>
          <w:szCs w:val="22"/>
        </w:rPr>
        <w:t xml:space="preserve">aw </w:t>
      </w:r>
      <w:r w:rsidR="0020001F">
        <w:rPr>
          <w:rFonts w:cs="Times New Roman"/>
          <w:szCs w:val="22"/>
        </w:rPr>
        <w:t>D</w:t>
      </w:r>
      <w:r w:rsidR="00761A25">
        <w:rPr>
          <w:rFonts w:cs="Times New Roman"/>
          <w:szCs w:val="22"/>
        </w:rPr>
        <w:t>ata</w:t>
      </w:r>
      <w:r w:rsidR="0043076E">
        <w:rPr>
          <w:rFonts w:cs="Times New Roman"/>
          <w:szCs w:val="22"/>
        </w:rPr>
        <w:t xml:space="preserve"> of both Figures </w:t>
      </w:r>
      <w:r w:rsidR="00310D27">
        <w:rPr>
          <w:rFonts w:cs="Times New Roman"/>
          <w:szCs w:val="22"/>
        </w:rPr>
        <w:t>4.4.3.1</w:t>
      </w:r>
      <w:r w:rsidR="0043076E">
        <w:rPr>
          <w:rFonts w:cs="Times New Roman"/>
          <w:szCs w:val="22"/>
        </w:rPr>
        <w:t xml:space="preserve"> and </w:t>
      </w:r>
      <w:r w:rsidR="00310D27">
        <w:rPr>
          <w:rFonts w:cs="Times New Roman"/>
          <w:szCs w:val="22"/>
        </w:rPr>
        <w:t>4.4.3.2</w:t>
      </w:r>
      <w:r w:rsidR="00283B6B">
        <w:rPr>
          <w:rFonts w:cs="Times New Roman"/>
          <w:szCs w:val="22"/>
        </w:rPr>
        <w:t xml:space="preserve">, the amplitudes of current do not match </w:t>
      </w:r>
      <w:r w:rsidR="00BF7C82">
        <w:rPr>
          <w:rFonts w:cs="Times New Roman"/>
          <w:szCs w:val="22"/>
        </w:rPr>
        <w:t xml:space="preserve">in amplitude </w:t>
      </w:r>
      <w:r w:rsidR="00283B6B">
        <w:rPr>
          <w:rFonts w:cs="Times New Roman"/>
          <w:szCs w:val="22"/>
        </w:rPr>
        <w:t>as they should</w:t>
      </w:r>
      <w:r w:rsidR="00BF7C82">
        <w:rPr>
          <w:rFonts w:cs="Times New Roman"/>
          <w:szCs w:val="22"/>
        </w:rPr>
        <w:t>.</w:t>
      </w:r>
      <w:r w:rsidR="00BE6A4C">
        <w:rPr>
          <w:rFonts w:cs="Times New Roman"/>
          <w:szCs w:val="22"/>
        </w:rPr>
        <w:t xml:space="preserve"> Figure </w:t>
      </w:r>
      <w:r w:rsidR="00444055">
        <w:rPr>
          <w:rFonts w:cs="Times New Roman"/>
          <w:szCs w:val="22"/>
        </w:rPr>
        <w:t>4.4.3.1</w:t>
      </w:r>
      <w:r w:rsidR="00BE6A4C">
        <w:rPr>
          <w:rFonts w:cs="Times New Roman"/>
          <w:szCs w:val="22"/>
        </w:rPr>
        <w:t xml:space="preserve"> Raw Data Measurements does show </w:t>
      </w:r>
      <w:r w:rsidR="00743A92">
        <w:rPr>
          <w:rFonts w:cs="Times New Roman"/>
          <w:szCs w:val="22"/>
        </w:rPr>
        <w:t xml:space="preserve">voltage readings that are expected, however there is a slight issue in a difference of amplitude </w:t>
      </w:r>
      <w:r w:rsidR="0092328F">
        <w:rPr>
          <w:rFonts w:cs="Times New Roman"/>
          <w:szCs w:val="22"/>
        </w:rPr>
        <w:t>that can be seen in the two greatest amplitude sine waves.</w:t>
      </w:r>
    </w:p>
    <w:p w14:paraId="00B31A5D" w14:textId="0E09EB5D" w:rsidR="00310D27" w:rsidRPr="00CF4592" w:rsidRDefault="00310D27" w:rsidP="00CF4592">
      <w:pPr>
        <w:rPr>
          <w:rFonts w:cs="Times New Roman"/>
          <w:szCs w:val="22"/>
        </w:rPr>
      </w:pPr>
      <w:r>
        <w:rPr>
          <w:rFonts w:cs="Times New Roman"/>
          <w:szCs w:val="22"/>
        </w:rPr>
        <w:t xml:space="preserve">Figures </w:t>
      </w:r>
      <w:r w:rsidR="003D6E3C">
        <w:rPr>
          <w:rFonts w:cs="Times New Roman"/>
          <w:szCs w:val="22"/>
        </w:rPr>
        <w:t xml:space="preserve">4.4.3.3 </w:t>
      </w:r>
      <w:r w:rsidR="00444055">
        <w:rPr>
          <w:rFonts w:cs="Times New Roman"/>
          <w:szCs w:val="22"/>
        </w:rPr>
        <w:t xml:space="preserve">and </w:t>
      </w:r>
      <w:r w:rsidR="003D6E3C">
        <w:rPr>
          <w:rFonts w:cs="Times New Roman"/>
          <w:szCs w:val="22"/>
        </w:rPr>
        <w:t>4.4.3.</w:t>
      </w:r>
      <w:r w:rsidR="00444055">
        <w:rPr>
          <w:rFonts w:cs="Times New Roman"/>
          <w:szCs w:val="22"/>
        </w:rPr>
        <w:t xml:space="preserve">4 are voltage </w:t>
      </w:r>
      <w:r w:rsidR="00861DF0">
        <w:rPr>
          <w:rFonts w:cs="Times New Roman"/>
          <w:szCs w:val="22"/>
        </w:rPr>
        <w:t>measurements</w:t>
      </w:r>
      <w:r w:rsidR="00EA2939">
        <w:rPr>
          <w:rFonts w:cs="Times New Roman"/>
          <w:szCs w:val="22"/>
        </w:rPr>
        <w:t xml:space="preserve"> using an </w:t>
      </w:r>
      <w:r w:rsidR="004B5FF7">
        <w:rPr>
          <w:rFonts w:cs="Times New Roman"/>
          <w:szCs w:val="22"/>
        </w:rPr>
        <w:t>8-electrode</w:t>
      </w:r>
      <w:r w:rsidR="00EA2939">
        <w:rPr>
          <w:rFonts w:cs="Times New Roman"/>
          <w:szCs w:val="22"/>
        </w:rPr>
        <w:t xml:space="preserve"> system</w:t>
      </w:r>
      <w:r w:rsidR="009944FD">
        <w:rPr>
          <w:rFonts w:cs="Times New Roman"/>
          <w:szCs w:val="22"/>
        </w:rPr>
        <w:t xml:space="preserve"> over resistors instead of the saltwater testing tank. </w:t>
      </w:r>
      <w:r w:rsidR="00D61981">
        <w:rPr>
          <w:rFonts w:cs="Times New Roman"/>
          <w:szCs w:val="22"/>
        </w:rPr>
        <w:t xml:space="preserve">Measurements present the same </w:t>
      </w:r>
      <w:r w:rsidR="00BC7242">
        <w:rPr>
          <w:rFonts w:cs="Times New Roman"/>
          <w:szCs w:val="22"/>
        </w:rPr>
        <w:t>characteristics noticed in the 4 electrodes system</w:t>
      </w:r>
      <w:r w:rsidR="000A13D0">
        <w:rPr>
          <w:rFonts w:cs="Times New Roman"/>
          <w:szCs w:val="22"/>
        </w:rPr>
        <w:t>.</w:t>
      </w:r>
      <w:r w:rsidR="006E656D">
        <w:rPr>
          <w:rFonts w:cs="Times New Roman"/>
          <w:szCs w:val="22"/>
        </w:rPr>
        <w:t xml:space="preserve"> The main difference would be that in Figure 4.4.</w:t>
      </w:r>
      <w:r w:rsidR="003D6E3C">
        <w:rPr>
          <w:rFonts w:cs="Times New Roman"/>
          <w:szCs w:val="22"/>
        </w:rPr>
        <w:t xml:space="preserve">3.3, the measurements with </w:t>
      </w:r>
      <w:r w:rsidR="00BA4D25">
        <w:rPr>
          <w:rFonts w:cs="Times New Roman"/>
          <w:szCs w:val="22"/>
        </w:rPr>
        <w:t>a 100 kilo</w:t>
      </w:r>
      <w:r w:rsidR="00E942BC">
        <w:rPr>
          <w:rFonts w:cs="Times New Roman"/>
          <w:szCs w:val="22"/>
        </w:rPr>
        <w:t>-</w:t>
      </w:r>
      <w:r w:rsidR="00BA4D25">
        <w:rPr>
          <w:rFonts w:cs="Times New Roman"/>
          <w:szCs w:val="22"/>
        </w:rPr>
        <w:t xml:space="preserve">Ohm </w:t>
      </w:r>
      <w:r w:rsidR="00E942BC">
        <w:rPr>
          <w:rFonts w:cs="Times New Roman"/>
          <w:szCs w:val="22"/>
        </w:rPr>
        <w:t xml:space="preserve">in </w:t>
      </w:r>
      <w:r w:rsidR="00CE749D">
        <w:rPr>
          <w:rFonts w:cs="Times New Roman"/>
          <w:szCs w:val="22"/>
        </w:rPr>
        <w:t xml:space="preserve">parallel with the </w:t>
      </w:r>
      <w:r w:rsidR="00C74AEE">
        <w:rPr>
          <w:rFonts w:cs="Times New Roman"/>
          <w:szCs w:val="22"/>
        </w:rPr>
        <w:t xml:space="preserve">1 kilo-Ohm resistors </w:t>
      </w:r>
      <w:r w:rsidR="005F647E">
        <w:rPr>
          <w:rFonts w:cs="Times New Roman"/>
          <w:szCs w:val="22"/>
        </w:rPr>
        <w:t>connecting the electrodes to ground</w:t>
      </w:r>
      <w:r w:rsidR="00674807">
        <w:rPr>
          <w:rFonts w:cs="Times New Roman"/>
          <w:szCs w:val="22"/>
        </w:rPr>
        <w:t xml:space="preserve"> ha</w:t>
      </w:r>
      <w:r w:rsidR="00B8428D">
        <w:rPr>
          <w:rFonts w:cs="Times New Roman"/>
          <w:szCs w:val="22"/>
        </w:rPr>
        <w:t>s a significantly smaller voltage</w:t>
      </w:r>
      <w:r w:rsidR="00E8132A">
        <w:rPr>
          <w:rFonts w:cs="Times New Roman"/>
          <w:szCs w:val="22"/>
        </w:rPr>
        <w:t>, as would be expected</w:t>
      </w:r>
      <w:r w:rsidR="004B5FF7">
        <w:rPr>
          <w:rFonts w:cs="Times New Roman"/>
          <w:szCs w:val="22"/>
        </w:rPr>
        <w:t>, for the electrodes not with an active injection current.</w:t>
      </w:r>
      <w:r w:rsidR="00B55D1A">
        <w:rPr>
          <w:rFonts w:cs="Times New Roman"/>
          <w:szCs w:val="22"/>
        </w:rPr>
        <w:t xml:space="preserve"> </w:t>
      </w:r>
    </w:p>
    <w:p w14:paraId="5631D4D6" w14:textId="0DAF704B" w:rsidR="00522B9F" w:rsidRDefault="004C07D4" w:rsidP="00293F76">
      <w:pPr>
        <w:jc w:val="center"/>
        <w:rPr>
          <w:rFonts w:cs="Times New Roman"/>
          <w:szCs w:val="22"/>
        </w:rPr>
      </w:pPr>
      <w:r>
        <w:rPr>
          <w:rFonts w:cs="Times New Roman"/>
          <w:noProof/>
          <w:szCs w:val="22"/>
        </w:rPr>
        <w:drawing>
          <wp:inline distT="0" distB="0" distL="0" distR="0" wp14:anchorId="0F13F0C2" wp14:editId="1E73A8E4">
            <wp:extent cx="5943600" cy="2982595"/>
            <wp:effectExtent l="0" t="0" r="0" b="8255"/>
            <wp:docPr id="41586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75647DBE" w14:textId="7A68BADA" w:rsidR="00522B9F" w:rsidRDefault="00293F76" w:rsidP="00293F76">
      <w:pPr>
        <w:jc w:val="center"/>
        <w:rPr>
          <w:rFonts w:cs="Times New Roman"/>
          <w:szCs w:val="22"/>
        </w:rPr>
      </w:pPr>
      <w:r>
        <w:rPr>
          <w:rFonts w:cs="Times New Roman"/>
          <w:szCs w:val="22"/>
        </w:rPr>
        <w:t>Figure 4.4.</w:t>
      </w:r>
      <w:r w:rsidR="00302CF7">
        <w:rPr>
          <w:rFonts w:cs="Times New Roman"/>
          <w:szCs w:val="22"/>
        </w:rPr>
        <w:t>3.1</w:t>
      </w:r>
      <w:r w:rsidR="00E43E1D">
        <w:rPr>
          <w:rFonts w:cs="Times New Roman"/>
          <w:szCs w:val="22"/>
        </w:rPr>
        <w:t xml:space="preserve">: </w:t>
      </w:r>
      <w:r w:rsidR="00243E7E">
        <w:rPr>
          <w:rFonts w:cs="Times New Roman"/>
          <w:szCs w:val="22"/>
        </w:rPr>
        <w:t xml:space="preserve">Test showing </w:t>
      </w:r>
      <w:r w:rsidR="00EA76CB">
        <w:rPr>
          <w:rFonts w:cs="Times New Roman"/>
          <w:szCs w:val="22"/>
        </w:rPr>
        <w:t>voltage readings from 4 electro</w:t>
      </w:r>
      <w:r w:rsidR="00295DED">
        <w:rPr>
          <w:rFonts w:cs="Times New Roman"/>
          <w:szCs w:val="22"/>
        </w:rPr>
        <w:t>des</w:t>
      </w:r>
      <w:r w:rsidR="003710A2">
        <w:rPr>
          <w:rFonts w:cs="Times New Roman"/>
          <w:szCs w:val="22"/>
        </w:rPr>
        <w:t xml:space="preserve"> without a </w:t>
      </w:r>
      <w:r w:rsidR="00027564">
        <w:rPr>
          <w:rFonts w:cs="Times New Roman"/>
          <w:szCs w:val="22"/>
        </w:rPr>
        <w:t>ground on the tank</w:t>
      </w:r>
      <w:r w:rsidR="00CC2AD5">
        <w:rPr>
          <w:rFonts w:cs="Times New Roman"/>
          <w:szCs w:val="22"/>
        </w:rPr>
        <w:t xml:space="preserve"> with skip zero pattern</w:t>
      </w:r>
    </w:p>
    <w:p w14:paraId="3B40350E" w14:textId="2D1896C2" w:rsidR="00265A0A" w:rsidRDefault="00265A0A" w:rsidP="00293F76">
      <w:pPr>
        <w:jc w:val="center"/>
        <w:rPr>
          <w:rFonts w:cs="Times New Roman"/>
          <w:szCs w:val="22"/>
        </w:rPr>
      </w:pPr>
      <w:r>
        <w:rPr>
          <w:rFonts w:cs="Times New Roman"/>
          <w:noProof/>
          <w:szCs w:val="22"/>
        </w:rPr>
        <w:drawing>
          <wp:inline distT="0" distB="0" distL="0" distR="0" wp14:anchorId="00FF2E21" wp14:editId="75BB2D57">
            <wp:extent cx="5943600" cy="2982595"/>
            <wp:effectExtent l="0" t="0" r="0" b="8255"/>
            <wp:docPr id="1406070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6B117E0" w14:textId="27216630" w:rsidR="00265A0A" w:rsidRDefault="00265A0A" w:rsidP="00265A0A">
      <w:pPr>
        <w:jc w:val="center"/>
        <w:rPr>
          <w:rFonts w:cs="Times New Roman"/>
          <w:szCs w:val="22"/>
        </w:rPr>
      </w:pPr>
      <w:r>
        <w:rPr>
          <w:rFonts w:cs="Times New Roman"/>
          <w:szCs w:val="22"/>
        </w:rPr>
        <w:t>Figure 4.4.3.</w:t>
      </w:r>
      <w:r w:rsidR="00C22881">
        <w:rPr>
          <w:rFonts w:cs="Times New Roman"/>
          <w:szCs w:val="22"/>
        </w:rPr>
        <w:t>2</w:t>
      </w:r>
      <w:r>
        <w:rPr>
          <w:rFonts w:cs="Times New Roman"/>
          <w:szCs w:val="22"/>
        </w:rPr>
        <w:t>: Test showing voltage readings from 4 electrodes with a ground on the tank</w:t>
      </w:r>
      <w:r w:rsidR="00CC2AD5">
        <w:rPr>
          <w:rFonts w:cs="Times New Roman"/>
          <w:szCs w:val="22"/>
        </w:rPr>
        <w:t xml:space="preserve"> with skip zero pattern</w:t>
      </w:r>
    </w:p>
    <w:p w14:paraId="1C183F2C" w14:textId="64E634A3" w:rsidR="00265A0A" w:rsidRDefault="00C22881" w:rsidP="00293F76">
      <w:pPr>
        <w:jc w:val="center"/>
        <w:rPr>
          <w:rFonts w:cs="Times New Roman"/>
          <w:szCs w:val="22"/>
        </w:rPr>
      </w:pPr>
      <w:r>
        <w:rPr>
          <w:rFonts w:cs="Times New Roman"/>
          <w:noProof/>
          <w:szCs w:val="22"/>
        </w:rPr>
        <w:drawing>
          <wp:inline distT="0" distB="0" distL="0" distR="0" wp14:anchorId="74895636" wp14:editId="43B2FCA0">
            <wp:extent cx="5943600" cy="2982595"/>
            <wp:effectExtent l="0" t="0" r="0" b="8255"/>
            <wp:docPr id="975257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80B114B" w14:textId="19FCE3DA" w:rsidR="00265A0A" w:rsidRDefault="00C22881" w:rsidP="00293F76">
      <w:pPr>
        <w:jc w:val="center"/>
        <w:rPr>
          <w:rFonts w:cs="Times New Roman"/>
        </w:rPr>
      </w:pPr>
      <w:r w:rsidRPr="1A1C617E">
        <w:rPr>
          <w:rFonts w:cs="Times New Roman"/>
        </w:rPr>
        <w:t xml:space="preserve">Figure 4.4.3.3: Shows a plot of the voltage readings while testing </w:t>
      </w:r>
      <w:r w:rsidR="00826FBF" w:rsidRPr="1A1C617E">
        <w:rPr>
          <w:rFonts w:cs="Times New Roman"/>
        </w:rPr>
        <w:t>8</w:t>
      </w:r>
      <w:r w:rsidR="0067592F" w:rsidRPr="1A1C617E">
        <w:rPr>
          <w:rFonts w:cs="Times New Roman"/>
        </w:rPr>
        <w:t xml:space="preserve"> electrode channels </w:t>
      </w:r>
      <w:r w:rsidR="006C0E35" w:rsidRPr="1A1C617E">
        <w:rPr>
          <w:rFonts w:cs="Times New Roman"/>
        </w:rPr>
        <w:t>over resistors instead of the tank</w:t>
      </w:r>
      <w:r w:rsidR="005124D9">
        <w:rPr>
          <w:noProof/>
        </w:rPr>
        <w:drawing>
          <wp:inline distT="0" distB="0" distL="0" distR="0" wp14:anchorId="54EB52E0" wp14:editId="036DB2AB">
            <wp:extent cx="5943600" cy="2982595"/>
            <wp:effectExtent l="0" t="0" r="0" b="8255"/>
            <wp:docPr id="1634838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403F364D" w14:textId="7AA26B5D" w:rsidR="00E038C9" w:rsidRDefault="00E038C9" w:rsidP="00293F76">
      <w:pPr>
        <w:jc w:val="center"/>
        <w:rPr>
          <w:rFonts w:cs="Times New Roman"/>
        </w:rPr>
      </w:pPr>
      <w:r w:rsidRPr="1A1C617E">
        <w:rPr>
          <w:rFonts w:cs="Times New Roman"/>
        </w:rPr>
        <w:t>Figure 4.4.</w:t>
      </w:r>
      <w:r w:rsidR="00CD3486" w:rsidRPr="1A1C617E">
        <w:rPr>
          <w:rFonts w:cs="Times New Roman"/>
        </w:rPr>
        <w:t xml:space="preserve">3.4: Shows a plot of the voltage readings taken while testing 8 electrode channels over resistors with a </w:t>
      </w:r>
      <w:r w:rsidR="008C3EFB">
        <w:rPr>
          <w:rFonts w:cs="Times New Roman"/>
        </w:rPr>
        <w:t>100</w:t>
      </w:r>
      <w:r w:rsidR="00F32D21">
        <w:rPr>
          <w:rFonts w:cs="Times New Roman"/>
        </w:rPr>
        <w:t xml:space="preserve"> kilo-Ohm resistor </w:t>
      </w:r>
      <w:r w:rsidR="00EE7724">
        <w:rPr>
          <w:rFonts w:cs="Times New Roman"/>
        </w:rPr>
        <w:t xml:space="preserve">in series </w:t>
      </w:r>
      <w:r w:rsidR="00B50809">
        <w:rPr>
          <w:rFonts w:cs="Times New Roman"/>
        </w:rPr>
        <w:t>in parallel with 1</w:t>
      </w:r>
      <w:r w:rsidR="00CE749D">
        <w:rPr>
          <w:rFonts w:cs="Times New Roman"/>
        </w:rPr>
        <w:t>kilo-Ohm resistors connecting the electrodes to ground to simulate the grounding electrode of the testing tank</w:t>
      </w:r>
    </w:p>
    <w:p w14:paraId="27479038" w14:textId="7E23DAAC" w:rsidR="00620CB6" w:rsidRDefault="00756C6B" w:rsidP="00620CB6">
      <w:pPr>
        <w:rPr>
          <w:rFonts w:cs="Times New Roman"/>
        </w:rPr>
      </w:pPr>
      <w:r>
        <w:rPr>
          <w:rFonts w:cs="Times New Roman"/>
        </w:rPr>
        <w:t>Figures</w:t>
      </w:r>
      <w:r w:rsidR="00620CB6">
        <w:rPr>
          <w:rFonts w:cs="Times New Roman"/>
        </w:rPr>
        <w:t xml:space="preserve"> </w:t>
      </w:r>
      <w:r w:rsidR="00620CB6" w:rsidRPr="752886C8">
        <w:rPr>
          <w:rFonts w:cs="Times New Roman"/>
        </w:rPr>
        <w:t>4.4.3.5</w:t>
      </w:r>
      <w:r w:rsidR="00620CB6">
        <w:rPr>
          <w:rFonts w:cs="Times New Roman"/>
        </w:rPr>
        <w:t xml:space="preserve"> and </w:t>
      </w:r>
      <w:r w:rsidR="00620CB6" w:rsidRPr="752886C8">
        <w:rPr>
          <w:rFonts w:cs="Times New Roman"/>
        </w:rPr>
        <w:t>4.4.3.</w:t>
      </w:r>
      <w:r w:rsidR="00620CB6">
        <w:rPr>
          <w:rFonts w:cs="Times New Roman"/>
        </w:rPr>
        <w:t xml:space="preserve">6 show voltage readings for the test set up </w:t>
      </w:r>
      <w:r w:rsidR="003A16D0">
        <w:rPr>
          <w:rFonts w:cs="Times New Roman"/>
        </w:rPr>
        <w:t>of an 8-electrode system connected to the saltwater testing tank.</w:t>
      </w:r>
      <w:r w:rsidR="00FC4E22">
        <w:rPr>
          <w:rFonts w:cs="Times New Roman"/>
        </w:rPr>
        <w:t xml:space="preserve"> The same characteristics of the voltage readings from this set up parallel exactly what was observed with the 4</w:t>
      </w:r>
      <w:r w:rsidR="00141C55">
        <w:rPr>
          <w:rFonts w:cs="Times New Roman"/>
        </w:rPr>
        <w:t>-</w:t>
      </w:r>
      <w:r w:rsidR="00FC4E22">
        <w:rPr>
          <w:rFonts w:cs="Times New Roman"/>
        </w:rPr>
        <w:t>electrode set up</w:t>
      </w:r>
      <w:r w:rsidR="00A737E6">
        <w:rPr>
          <w:rFonts w:cs="Times New Roman"/>
        </w:rPr>
        <w:t xml:space="preserve">. The </w:t>
      </w:r>
      <w:r w:rsidR="00F83D9A">
        <w:rPr>
          <w:rFonts w:cs="Times New Roman"/>
        </w:rPr>
        <w:t xml:space="preserve">voltage </w:t>
      </w:r>
      <w:r w:rsidR="00A737E6">
        <w:rPr>
          <w:rFonts w:cs="Times New Roman"/>
        </w:rPr>
        <w:t xml:space="preserve">amplitude </w:t>
      </w:r>
      <w:r w:rsidR="00F83D9A">
        <w:rPr>
          <w:rFonts w:cs="Times New Roman"/>
        </w:rPr>
        <w:t xml:space="preserve">difference </w:t>
      </w:r>
      <w:r w:rsidR="00731388">
        <w:rPr>
          <w:rFonts w:cs="Times New Roman"/>
        </w:rPr>
        <w:t xml:space="preserve">between the two injection </w:t>
      </w:r>
      <w:r w:rsidR="00196CD0">
        <w:rPr>
          <w:rFonts w:cs="Times New Roman"/>
        </w:rPr>
        <w:t xml:space="preserve">electrodes </w:t>
      </w:r>
      <w:r w:rsidR="00290E0E">
        <w:rPr>
          <w:rFonts w:cs="Times New Roman"/>
        </w:rPr>
        <w:t>is greater than that observed in the 4-electrode set up.</w:t>
      </w:r>
    </w:p>
    <w:p w14:paraId="18D7EB61" w14:textId="27338A7C" w:rsidR="00A36017" w:rsidRDefault="009431B4" w:rsidP="00293F76">
      <w:pPr>
        <w:jc w:val="center"/>
        <w:rPr>
          <w:rFonts w:cs="Times New Roman"/>
        </w:rPr>
      </w:pPr>
      <w:r>
        <w:rPr>
          <w:rFonts w:cs="Times New Roman"/>
          <w:noProof/>
        </w:rPr>
        <w:drawing>
          <wp:inline distT="0" distB="0" distL="0" distR="0" wp14:anchorId="2E71A297" wp14:editId="735B22D6">
            <wp:extent cx="5943600" cy="2982595"/>
            <wp:effectExtent l="0" t="0" r="0" b="8255"/>
            <wp:docPr id="1205347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71C28E4D" w14:textId="47545D92" w:rsidR="00265A0A" w:rsidRDefault="009E74EA" w:rsidP="00293F76">
      <w:pPr>
        <w:jc w:val="center"/>
        <w:rPr>
          <w:rFonts w:cs="Times New Roman"/>
        </w:rPr>
      </w:pPr>
      <w:r w:rsidRPr="752886C8">
        <w:rPr>
          <w:rFonts w:cs="Times New Roman"/>
        </w:rPr>
        <w:t xml:space="preserve">Figure 4.4.3.5: </w:t>
      </w:r>
      <w:r w:rsidR="004F614B" w:rsidRPr="1A1C617E">
        <w:rPr>
          <w:rFonts w:cs="Times New Roman"/>
        </w:rPr>
        <w:t>Shows a plot of the voltage readings taken while testing 8 electrode channels</w:t>
      </w:r>
      <w:r w:rsidR="00D91D2D">
        <w:rPr>
          <w:rFonts w:cs="Times New Roman"/>
        </w:rPr>
        <w:t xml:space="preserve"> over the testing tank</w:t>
      </w:r>
      <w:r w:rsidR="00325403">
        <w:rPr>
          <w:rFonts w:cs="Times New Roman"/>
        </w:rPr>
        <w:t xml:space="preserve"> with a ground connected to the ground electrode</w:t>
      </w:r>
    </w:p>
    <w:p w14:paraId="522836CC" w14:textId="059FF267" w:rsidR="008D63A7" w:rsidRDefault="008D63A7" w:rsidP="00293F76">
      <w:pPr>
        <w:jc w:val="center"/>
        <w:rPr>
          <w:rFonts w:cs="Times New Roman"/>
        </w:rPr>
      </w:pPr>
      <w:r>
        <w:rPr>
          <w:noProof/>
        </w:rPr>
        <w:drawing>
          <wp:inline distT="0" distB="0" distL="0" distR="0" wp14:anchorId="78DBA87E" wp14:editId="020AD350">
            <wp:extent cx="5943600" cy="2982595"/>
            <wp:effectExtent l="0" t="0" r="0" b="8255"/>
            <wp:docPr id="217823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5336363D" w14:textId="5D44E22E" w:rsidR="008D63A7" w:rsidRDefault="008D63A7" w:rsidP="008D63A7">
      <w:pPr>
        <w:jc w:val="center"/>
        <w:rPr>
          <w:rFonts w:cs="Times New Roman"/>
        </w:rPr>
      </w:pPr>
      <w:r w:rsidRPr="752886C8">
        <w:rPr>
          <w:rFonts w:cs="Times New Roman"/>
        </w:rPr>
        <w:t xml:space="preserve">Figure 4.4.3.6: </w:t>
      </w:r>
      <w:r w:rsidRPr="1A1C617E">
        <w:rPr>
          <w:rFonts w:cs="Times New Roman"/>
        </w:rPr>
        <w:t>Shows a plot of the voltage readings taken while testing 8 electrode channels</w:t>
      </w:r>
      <w:r>
        <w:rPr>
          <w:rFonts w:cs="Times New Roman"/>
        </w:rPr>
        <w:t xml:space="preserve"> over the testing tank without a ground connected to the ground electrode</w:t>
      </w:r>
    </w:p>
    <w:p w14:paraId="7970E560" w14:textId="6803F6FE" w:rsidR="00265A0A" w:rsidRDefault="00265A0A" w:rsidP="00293F76">
      <w:pPr>
        <w:jc w:val="center"/>
        <w:rPr>
          <w:rFonts w:cs="Times New Roman"/>
          <w:szCs w:val="22"/>
        </w:rPr>
      </w:pPr>
    </w:p>
    <w:p w14:paraId="0F1F5AFC" w14:textId="77777777" w:rsidR="00265A0A" w:rsidRDefault="00265A0A" w:rsidP="00293F76">
      <w:pPr>
        <w:jc w:val="center"/>
        <w:rPr>
          <w:rFonts w:cs="Times New Roman"/>
          <w:szCs w:val="22"/>
        </w:rPr>
      </w:pPr>
    </w:p>
    <w:p w14:paraId="421874E7" w14:textId="77777777" w:rsidR="00522B9F" w:rsidRPr="00522B9F" w:rsidRDefault="00522B9F" w:rsidP="00522B9F">
      <w:pPr>
        <w:rPr>
          <w:rFonts w:cs="Times New Roman"/>
          <w:szCs w:val="22"/>
        </w:rPr>
      </w:pPr>
    </w:p>
    <w:p w14:paraId="5345705F" w14:textId="21472348" w:rsidR="743C8428" w:rsidRDefault="743C8428" w:rsidP="0CAC6ACF">
      <w:pPr>
        <w:pStyle w:val="Heading2"/>
        <w:rPr>
          <w:rStyle w:val="normaltextrun"/>
          <w:rFonts w:cs="Times New Roman"/>
          <w:sz w:val="24"/>
          <w:szCs w:val="24"/>
        </w:rPr>
      </w:pPr>
      <w:bookmarkStart w:id="34" w:name="_Toc647840405"/>
      <w:r w:rsidRPr="0CAC6ACF">
        <w:rPr>
          <w:rStyle w:val="normaltextrun"/>
          <w:rFonts w:cs="Times New Roman"/>
          <w:sz w:val="24"/>
          <w:szCs w:val="24"/>
        </w:rPr>
        <w:t>4.5 Evaluation of Data Processing</w:t>
      </w:r>
      <w:bookmarkEnd w:id="34"/>
    </w:p>
    <w:p w14:paraId="350551C4" w14:textId="43E0300A" w:rsidR="07D8EAF7" w:rsidRPr="00D02E78" w:rsidRDefault="743C8428" w:rsidP="00D02E78">
      <w:pPr>
        <w:pStyle w:val="Heading3"/>
        <w:rPr>
          <w:rStyle w:val="eop"/>
          <w:color w:val="808080" w:themeColor="background1" w:themeShade="80"/>
        </w:rPr>
      </w:pPr>
      <w:r w:rsidRPr="00043F08">
        <w:rPr>
          <w:rStyle w:val="normaltextrun"/>
          <w:b/>
          <w:color w:val="808080" w:themeColor="background1" w:themeShade="80"/>
        </w:rPr>
        <w:t>4.</w:t>
      </w:r>
      <w:r w:rsidR="069873B3" w:rsidRPr="0CAC6ACF">
        <w:rPr>
          <w:rStyle w:val="normaltextrun"/>
          <w:b/>
          <w:bCs/>
          <w:color w:val="808080" w:themeColor="background1" w:themeShade="80"/>
        </w:rPr>
        <w:t>5</w:t>
      </w:r>
      <w:r w:rsidRPr="0CAC6ACF">
        <w:rPr>
          <w:rStyle w:val="normaltextrun"/>
          <w:b/>
          <w:bCs/>
          <w:color w:val="808080" w:themeColor="background1" w:themeShade="80"/>
        </w:rPr>
        <w:t>.1 Purpose of Evaluation</w:t>
      </w:r>
      <w:r w:rsidRPr="0CAC6ACF">
        <w:rPr>
          <w:rStyle w:val="eop"/>
          <w:color w:val="808080" w:themeColor="background1" w:themeShade="80"/>
        </w:rPr>
        <w:t> </w:t>
      </w:r>
    </w:p>
    <w:p w14:paraId="3991970E" w14:textId="7F436E80" w:rsidR="151F5F95" w:rsidRDefault="151F5F95" w:rsidP="07D8EAF7">
      <w:pPr>
        <w:pStyle w:val="paragraph0000000000000000000000000"/>
        <w:spacing w:before="0" w:beforeAutospacing="0" w:after="0" w:afterAutospacing="0"/>
        <w:rPr>
          <w:rStyle w:val="eop"/>
          <w:szCs w:val="22"/>
        </w:rPr>
      </w:pPr>
      <w:r w:rsidRPr="07D8EAF7">
        <w:rPr>
          <w:rStyle w:val="eop"/>
          <w:szCs w:val="22"/>
        </w:rPr>
        <w:t xml:space="preserve">Data processing was done by reading analog voltage readings from ADC pins of the NI board. This was originally desired to be done with 32 </w:t>
      </w:r>
      <w:r w:rsidR="0D16D67B" w:rsidRPr="07D8EAF7">
        <w:rPr>
          <w:rStyle w:val="eop"/>
          <w:szCs w:val="22"/>
        </w:rPr>
        <w:t>electrodes but</w:t>
      </w:r>
      <w:r w:rsidRPr="07D8EAF7">
        <w:rPr>
          <w:rStyle w:val="eop"/>
          <w:szCs w:val="22"/>
        </w:rPr>
        <w:t xml:space="preserve"> was reduced to 16 due to limitations of the NI board. </w:t>
      </w:r>
      <w:r w:rsidR="716433D0" w:rsidRPr="07D8EAF7">
        <w:rPr>
          <w:rStyle w:val="eop"/>
          <w:szCs w:val="22"/>
        </w:rPr>
        <w:t xml:space="preserve">The sample size </w:t>
      </w:r>
      <w:r w:rsidR="7C62A480" w:rsidRPr="07D8EAF7">
        <w:rPr>
          <w:rStyle w:val="eop"/>
          <w:szCs w:val="22"/>
        </w:rPr>
        <w:t xml:space="preserve">1024 </w:t>
      </w:r>
      <w:r w:rsidR="716433D0" w:rsidRPr="07D8EAF7">
        <w:rPr>
          <w:rStyle w:val="eop"/>
          <w:szCs w:val="22"/>
        </w:rPr>
        <w:t xml:space="preserve">voltage readings </w:t>
      </w:r>
      <w:r w:rsidR="6484A664" w:rsidRPr="07D8EAF7">
        <w:rPr>
          <w:rStyle w:val="eop"/>
          <w:szCs w:val="22"/>
        </w:rPr>
        <w:t>were</w:t>
      </w:r>
      <w:r w:rsidR="3E840D59" w:rsidRPr="07D8EAF7">
        <w:rPr>
          <w:rStyle w:val="eop"/>
          <w:szCs w:val="22"/>
        </w:rPr>
        <w:t xml:space="preserve"> possible</w:t>
      </w:r>
      <w:r w:rsidR="716433D0" w:rsidRPr="07D8EAF7">
        <w:rPr>
          <w:rStyle w:val="eop"/>
          <w:szCs w:val="22"/>
        </w:rPr>
        <w:t xml:space="preserve"> with the NI board and MATLAB</w:t>
      </w:r>
      <w:r w:rsidR="188DF24C" w:rsidRPr="07D8EAF7">
        <w:rPr>
          <w:rStyle w:val="eop"/>
          <w:szCs w:val="22"/>
        </w:rPr>
        <w:t xml:space="preserve"> and simply needed to be coded in the control script</w:t>
      </w:r>
      <w:r w:rsidR="716433D0" w:rsidRPr="07D8EAF7">
        <w:rPr>
          <w:rStyle w:val="eop"/>
          <w:szCs w:val="22"/>
        </w:rPr>
        <w:t xml:space="preserve">. </w:t>
      </w:r>
      <w:r w:rsidR="5804B652" w:rsidRPr="07D8EAF7">
        <w:rPr>
          <w:rStyle w:val="eop"/>
          <w:szCs w:val="22"/>
        </w:rPr>
        <w:t xml:space="preserve">The sampling rate of 1 </w:t>
      </w:r>
      <w:proofErr w:type="spellStart"/>
      <w:r w:rsidR="5804B652" w:rsidRPr="07D8EAF7">
        <w:rPr>
          <w:rStyle w:val="eop"/>
          <w:szCs w:val="22"/>
        </w:rPr>
        <w:t>Ms</w:t>
      </w:r>
      <w:proofErr w:type="spellEnd"/>
      <w:r w:rsidR="5804B652" w:rsidRPr="07D8EAF7">
        <w:rPr>
          <w:rStyle w:val="eop"/>
          <w:szCs w:val="22"/>
        </w:rPr>
        <w:t xml:space="preserve">/s was not possible due to the NI board reducing sample rate from the max 1 </w:t>
      </w:r>
      <w:proofErr w:type="spellStart"/>
      <w:r w:rsidR="5804B652" w:rsidRPr="07D8EAF7">
        <w:rPr>
          <w:rStyle w:val="eop"/>
          <w:szCs w:val="22"/>
        </w:rPr>
        <w:t>Ms</w:t>
      </w:r>
      <w:proofErr w:type="spellEnd"/>
      <w:r w:rsidR="5804B652" w:rsidRPr="07D8EAF7">
        <w:rPr>
          <w:rStyle w:val="eop"/>
          <w:szCs w:val="22"/>
        </w:rPr>
        <w:t xml:space="preserve">/s with the addition of each ADC channel </w:t>
      </w:r>
      <w:r w:rsidR="2B0E2E45" w:rsidRPr="07D8EAF7">
        <w:rPr>
          <w:rStyle w:val="eop"/>
          <w:szCs w:val="22"/>
        </w:rPr>
        <w:t xml:space="preserve">used, resulting in </w:t>
      </w:r>
      <w:r w:rsidR="00BB32C4">
        <w:rPr>
          <w:rStyle w:val="eop"/>
          <w:szCs w:val="22"/>
        </w:rPr>
        <w:t>1</w:t>
      </w:r>
      <w:r w:rsidR="005850D5">
        <w:rPr>
          <w:rStyle w:val="eop"/>
          <w:szCs w:val="22"/>
        </w:rPr>
        <w:t>1</w:t>
      </w:r>
      <w:r w:rsidR="00C72FD0">
        <w:rPr>
          <w:rStyle w:val="eop"/>
          <w:szCs w:val="22"/>
        </w:rPr>
        <w:t>0</w:t>
      </w:r>
      <w:r w:rsidR="2B0E2E45" w:rsidRPr="07D8EAF7">
        <w:rPr>
          <w:rStyle w:val="eop"/>
          <w:szCs w:val="22"/>
        </w:rPr>
        <w:t xml:space="preserve"> </w:t>
      </w:r>
      <w:proofErr w:type="spellStart"/>
      <w:r w:rsidR="2B0E2E45" w:rsidRPr="07D8EAF7">
        <w:rPr>
          <w:rStyle w:val="eop"/>
          <w:szCs w:val="22"/>
        </w:rPr>
        <w:t>kS</w:t>
      </w:r>
      <w:proofErr w:type="spellEnd"/>
      <w:r w:rsidR="2B0E2E45" w:rsidRPr="07D8EAF7">
        <w:rPr>
          <w:rStyle w:val="eop"/>
          <w:szCs w:val="22"/>
        </w:rPr>
        <w:t xml:space="preserve">/s with </w:t>
      </w:r>
      <w:r w:rsidR="005850D5">
        <w:rPr>
          <w:rStyle w:val="eop"/>
          <w:szCs w:val="22"/>
        </w:rPr>
        <w:t>16</w:t>
      </w:r>
      <w:r w:rsidR="2B0E2E45" w:rsidRPr="07D8EAF7">
        <w:rPr>
          <w:rStyle w:val="eop"/>
          <w:szCs w:val="22"/>
        </w:rPr>
        <w:t xml:space="preserve"> channels</w:t>
      </w:r>
      <w:r w:rsidR="00EB509C">
        <w:rPr>
          <w:rStyle w:val="eop"/>
          <w:szCs w:val="22"/>
        </w:rPr>
        <w:t xml:space="preserve"> for electrodes and </w:t>
      </w:r>
      <w:r w:rsidR="005850D5">
        <w:rPr>
          <w:rStyle w:val="eop"/>
          <w:szCs w:val="22"/>
        </w:rPr>
        <w:t xml:space="preserve">2 channels </w:t>
      </w:r>
      <w:r w:rsidR="00A4152A">
        <w:rPr>
          <w:rStyle w:val="eop"/>
          <w:szCs w:val="22"/>
        </w:rPr>
        <w:t>for current measurement</w:t>
      </w:r>
      <w:r w:rsidR="2B0E2E45" w:rsidRPr="07D8EAF7">
        <w:rPr>
          <w:rStyle w:val="eop"/>
          <w:szCs w:val="22"/>
        </w:rPr>
        <w:t xml:space="preserve">. </w:t>
      </w:r>
      <w:r w:rsidR="203C608D" w:rsidRPr="07D8EAF7">
        <w:rPr>
          <w:rStyle w:val="eop"/>
          <w:szCs w:val="22"/>
        </w:rPr>
        <w:t xml:space="preserve">The voltage readings gathered in its 1024 sample by ADC pins were then processed by the quadrature demodulation technique explained </w:t>
      </w:r>
      <w:r w:rsidR="26A2F6F1" w:rsidRPr="07D8EAF7">
        <w:rPr>
          <w:rStyle w:val="eop"/>
          <w:szCs w:val="22"/>
        </w:rPr>
        <w:t xml:space="preserve">in section 4.3. To further process the data processed by quadrature demodulation, the results were then processed by a script provided by Dr. Santos </w:t>
      </w:r>
      <w:r w:rsidR="58FEE17C" w:rsidRPr="07D8EAF7">
        <w:rPr>
          <w:rStyle w:val="eop"/>
          <w:szCs w:val="22"/>
        </w:rPr>
        <w:t>which cannot be explained further than that it processes the data to produce an image, due to proprietary reasons.</w:t>
      </w:r>
    </w:p>
    <w:p w14:paraId="4D2CA4D7" w14:textId="06D5457A" w:rsidR="07D8EAF7" w:rsidRDefault="07D8EAF7" w:rsidP="07D8EAF7">
      <w:pPr>
        <w:pStyle w:val="paragraph0000000000000000000000000"/>
        <w:spacing w:before="0" w:beforeAutospacing="0" w:after="0" w:afterAutospacing="0"/>
        <w:rPr>
          <w:rStyle w:val="eop"/>
          <w:color w:val="808080" w:themeColor="background1" w:themeShade="80"/>
        </w:rPr>
      </w:pPr>
    </w:p>
    <w:p w14:paraId="3D621A1E" w14:textId="0BCF212B" w:rsidR="4DBDDBD6" w:rsidRPr="00CF0163" w:rsidRDefault="4DBDDBD6" w:rsidP="00CF0163">
      <w:pPr>
        <w:pStyle w:val="Heading3"/>
        <w:rPr>
          <w:rStyle w:val="eop"/>
          <w:b/>
          <w:bCs/>
          <w:color w:val="808080" w:themeColor="background1" w:themeShade="80"/>
          <w:sz w:val="22"/>
          <w:szCs w:val="22"/>
        </w:rPr>
      </w:pPr>
      <w:r w:rsidRPr="00CF0163">
        <w:rPr>
          <w:rStyle w:val="Heading3Char"/>
          <w:b/>
          <w:color w:val="808080" w:themeColor="background1" w:themeShade="80"/>
          <w:sz w:val="22"/>
          <w:szCs w:val="22"/>
        </w:rPr>
        <w:t>4.</w:t>
      </w:r>
      <w:r w:rsidR="64CB9B6B" w:rsidRPr="00CF0163">
        <w:rPr>
          <w:rStyle w:val="Heading3Char"/>
          <w:b/>
          <w:color w:val="808080" w:themeColor="background1" w:themeShade="80"/>
          <w:sz w:val="22"/>
          <w:szCs w:val="22"/>
        </w:rPr>
        <w:t>5.2</w:t>
      </w:r>
      <w:r w:rsidRPr="00CF0163">
        <w:rPr>
          <w:rStyle w:val="Heading3Char"/>
          <w:b/>
          <w:color w:val="808080" w:themeColor="background1" w:themeShade="80"/>
          <w:sz w:val="22"/>
          <w:szCs w:val="22"/>
        </w:rPr>
        <w:t xml:space="preserve"> Test</w:t>
      </w:r>
      <w:r w:rsidRPr="00CF0163">
        <w:rPr>
          <w:rStyle w:val="Heading3Char"/>
          <w:color w:val="808080" w:themeColor="background1" w:themeShade="80"/>
          <w:sz w:val="22"/>
          <w:szCs w:val="22"/>
        </w:rPr>
        <w:t xml:space="preserve"> </w:t>
      </w:r>
      <w:r w:rsidRPr="00CF0163">
        <w:rPr>
          <w:rStyle w:val="Heading3Char"/>
          <w:b/>
          <w:color w:val="808080" w:themeColor="background1" w:themeShade="80"/>
          <w:sz w:val="22"/>
          <w:szCs w:val="22"/>
        </w:rPr>
        <w:t>Methods</w:t>
      </w:r>
      <w:r w:rsidRPr="00CF0163">
        <w:rPr>
          <w:rStyle w:val="normaltextrun"/>
          <w:b/>
          <w:color w:val="808080" w:themeColor="background1" w:themeShade="80"/>
          <w:szCs w:val="22"/>
        </w:rPr>
        <w:t xml:space="preserve"> </w:t>
      </w:r>
    </w:p>
    <w:p w14:paraId="32F1220F" w14:textId="430FE05E" w:rsidR="55C479BD" w:rsidRDefault="55C479BD" w:rsidP="07D8EAF7">
      <w:pPr>
        <w:pStyle w:val="paragraph0000000000000000000000000"/>
        <w:numPr>
          <w:ilvl w:val="0"/>
          <w:numId w:val="29"/>
        </w:numPr>
        <w:spacing w:before="0" w:beforeAutospacing="0" w:after="0" w:afterAutospacing="0"/>
        <w:rPr>
          <w:rStyle w:val="eop"/>
          <w:szCs w:val="22"/>
        </w:rPr>
      </w:pPr>
      <w:r w:rsidRPr="07D8EAF7">
        <w:rPr>
          <w:rStyle w:val="eop"/>
          <w:szCs w:val="22"/>
        </w:rPr>
        <w:t>Array of data sent to QD</w:t>
      </w:r>
    </w:p>
    <w:p w14:paraId="493F05DD" w14:textId="6C283FB2" w:rsidR="55C479BD" w:rsidRDefault="55C479BD" w:rsidP="07D8EAF7">
      <w:pPr>
        <w:pStyle w:val="paragraph0000000000000000000000000"/>
        <w:numPr>
          <w:ilvl w:val="0"/>
          <w:numId w:val="29"/>
        </w:numPr>
        <w:spacing w:before="0" w:beforeAutospacing="0" w:after="0" w:afterAutospacing="0"/>
        <w:rPr>
          <w:rStyle w:val="eop"/>
          <w:szCs w:val="22"/>
        </w:rPr>
      </w:pPr>
      <w:r w:rsidRPr="07D8EAF7">
        <w:rPr>
          <w:rStyle w:val="eop"/>
          <w:szCs w:val="22"/>
        </w:rPr>
        <w:t>Then sent to image processing script</w:t>
      </w:r>
    </w:p>
    <w:p w14:paraId="2C4AA927" w14:textId="1109175A" w:rsidR="55C479BD" w:rsidRDefault="55C479BD" w:rsidP="07D8EAF7">
      <w:pPr>
        <w:pStyle w:val="paragraph0000000000000000000000000"/>
        <w:numPr>
          <w:ilvl w:val="0"/>
          <w:numId w:val="29"/>
        </w:numPr>
        <w:spacing w:before="0" w:beforeAutospacing="0" w:after="0" w:afterAutospacing="0"/>
        <w:rPr>
          <w:rStyle w:val="eop"/>
          <w:szCs w:val="22"/>
        </w:rPr>
      </w:pPr>
      <w:r w:rsidRPr="07D8EAF7">
        <w:rPr>
          <w:rStyle w:val="eop"/>
          <w:szCs w:val="22"/>
        </w:rPr>
        <w:t>Should result in image</w:t>
      </w:r>
    </w:p>
    <w:p w14:paraId="705BF3B7" w14:textId="40890460" w:rsidR="55C479BD" w:rsidRDefault="0080273D" w:rsidP="07D8EAF7">
      <w:pPr>
        <w:pStyle w:val="paragraph0000000000000000000000000"/>
        <w:numPr>
          <w:ilvl w:val="0"/>
          <w:numId w:val="29"/>
        </w:numPr>
        <w:spacing w:before="0" w:beforeAutospacing="0" w:after="0" w:afterAutospacing="0"/>
        <w:rPr>
          <w:rStyle w:val="eop"/>
          <w:szCs w:val="22"/>
        </w:rPr>
      </w:pPr>
      <w:r>
        <w:rPr>
          <w:rStyle w:val="eop"/>
          <w:szCs w:val="22"/>
        </w:rPr>
        <w:t>Will have to complete late</w:t>
      </w:r>
      <w:r w:rsidR="00756C6B">
        <w:rPr>
          <w:rStyle w:val="eop"/>
          <w:szCs w:val="22"/>
        </w:rPr>
        <w:t>r</w:t>
      </w:r>
    </w:p>
    <w:p w14:paraId="67D1FA98" w14:textId="4CDE7794" w:rsidR="07D8EAF7" w:rsidRDefault="07D8EAF7" w:rsidP="07D8EAF7">
      <w:pPr>
        <w:pStyle w:val="paragraph0000000000000000000000000"/>
        <w:spacing w:before="0" w:beforeAutospacing="0" w:after="0" w:afterAutospacing="0"/>
        <w:rPr>
          <w:rStyle w:val="normaltextrun"/>
          <w:b/>
          <w:bCs/>
          <w:color w:val="808080" w:themeColor="background1" w:themeShade="80"/>
        </w:rPr>
      </w:pPr>
    </w:p>
    <w:p w14:paraId="0AB9C6C3" w14:textId="75A79E46" w:rsidR="743C8428" w:rsidRPr="00DE347E" w:rsidRDefault="743C8428" w:rsidP="6DE96FEB">
      <w:pPr>
        <w:pStyle w:val="Heading3"/>
        <w:rPr>
          <w:rStyle w:val="eop"/>
          <w:color w:val="767171" w:themeColor="background2" w:themeShade="80"/>
        </w:rPr>
      </w:pPr>
      <w:r w:rsidRPr="6DE96FEB">
        <w:rPr>
          <w:rStyle w:val="normaltextrun"/>
          <w:b/>
          <w:bCs/>
          <w:color w:val="767171" w:themeColor="background2" w:themeShade="80"/>
        </w:rPr>
        <w:t>4.</w:t>
      </w:r>
      <w:r w:rsidR="6E5BB599" w:rsidRPr="6DE96FEB">
        <w:rPr>
          <w:rStyle w:val="normaltextrun"/>
          <w:b/>
          <w:bCs/>
          <w:color w:val="767171" w:themeColor="background2" w:themeShade="80"/>
        </w:rPr>
        <w:t>5</w:t>
      </w:r>
      <w:r w:rsidRPr="6DE96FEB">
        <w:rPr>
          <w:rStyle w:val="normaltextrun"/>
          <w:b/>
          <w:bCs/>
          <w:color w:val="767171" w:themeColor="background2" w:themeShade="80"/>
        </w:rPr>
        <w:t>.3 Results and Discussion</w:t>
      </w:r>
      <w:r w:rsidRPr="6DE96FEB">
        <w:rPr>
          <w:rStyle w:val="eop"/>
          <w:color w:val="767171" w:themeColor="background2" w:themeShade="80"/>
        </w:rPr>
        <w:t> </w:t>
      </w:r>
    </w:p>
    <w:p w14:paraId="0D35C6E4" w14:textId="4DE7CB96" w:rsidR="6291A685" w:rsidRDefault="00905C22" w:rsidP="07D8EAF7">
      <w:pPr>
        <w:pStyle w:val="ListParagraph"/>
        <w:numPr>
          <w:ilvl w:val="0"/>
          <w:numId w:val="28"/>
        </w:numPr>
        <w:rPr>
          <w:rFonts w:cs="Times New Roman"/>
          <w:szCs w:val="22"/>
        </w:rPr>
      </w:pPr>
      <w:r>
        <w:rPr>
          <w:rFonts w:cs="Times New Roman"/>
          <w:szCs w:val="22"/>
        </w:rPr>
        <w:t>To be done later</w:t>
      </w:r>
    </w:p>
    <w:p w14:paraId="0D444978" w14:textId="37573137" w:rsidR="75986CE6" w:rsidRDefault="75986CE6" w:rsidP="07D8EAF7">
      <w:pPr>
        <w:pStyle w:val="Heading2"/>
        <w:rPr>
          <w:rStyle w:val="normaltextrun"/>
          <w:rFonts w:cs="Times New Roman"/>
          <w:sz w:val="24"/>
          <w:szCs w:val="24"/>
        </w:rPr>
      </w:pPr>
      <w:bookmarkStart w:id="35" w:name="_Toc367863662"/>
      <w:r w:rsidRPr="07D8EAF7">
        <w:rPr>
          <w:rStyle w:val="normaltextrun"/>
          <w:rFonts w:cs="Times New Roman"/>
          <w:sz w:val="24"/>
          <w:szCs w:val="24"/>
        </w:rPr>
        <w:t>4.6 Evaluation of CNC Milled PCB Process</w:t>
      </w:r>
      <w:bookmarkEnd w:id="35"/>
    </w:p>
    <w:p w14:paraId="14D73D5C" w14:textId="22598D83" w:rsidR="281CFD44" w:rsidRPr="00DE347E" w:rsidRDefault="75986CE6" w:rsidP="6DE96FEB">
      <w:pPr>
        <w:pStyle w:val="Heading3"/>
        <w:rPr>
          <w:rStyle w:val="eop"/>
          <w:color w:val="767171" w:themeColor="background2" w:themeShade="80"/>
        </w:rPr>
      </w:pPr>
      <w:r w:rsidRPr="6DE96FEB">
        <w:rPr>
          <w:rStyle w:val="normaltextrun"/>
          <w:b/>
          <w:bCs/>
          <w:color w:val="767171" w:themeColor="background2" w:themeShade="80"/>
        </w:rPr>
        <w:t>4.6.1 Purpose of Evaluation</w:t>
      </w:r>
      <w:r w:rsidRPr="6DE96FEB">
        <w:rPr>
          <w:rStyle w:val="eop"/>
          <w:color w:val="767171" w:themeColor="background2" w:themeShade="80"/>
        </w:rPr>
        <w:t> </w:t>
      </w:r>
    </w:p>
    <w:p w14:paraId="252DE2AF" w14:textId="714578BF" w:rsidR="7EA0F369" w:rsidRDefault="7EA0F369" w:rsidP="16755384">
      <w:pPr>
        <w:pStyle w:val="paragraph0000000000000000000000000"/>
        <w:spacing w:before="0" w:beforeAutospacing="0" w:after="0" w:afterAutospacing="0"/>
        <w:rPr>
          <w:rStyle w:val="eop"/>
          <w:b/>
          <w:bCs/>
        </w:rPr>
      </w:pPr>
      <w:r w:rsidRPr="16755384">
        <w:rPr>
          <w:rStyle w:val="eop"/>
        </w:rPr>
        <w:t xml:space="preserve">For the initial iteration of the EIT machine developed at the Colorado Mesa University campus, a crucial requirement was to prototype all circuits using CNC-milled PCBs. This was accomplished largely thanks to the dedicated efforts of Jake Seman, a student in the electrical and computer engineering program, whose detailed process can be found on GitHub </w:t>
      </w:r>
      <w:r w:rsidR="007627C1">
        <w:rPr>
          <w:rStyle w:val="eop"/>
        </w:rPr>
        <w:fldChar w:fldCharType="begin"/>
      </w:r>
      <w:r w:rsidR="007627C1">
        <w:rPr>
          <w:rStyle w:val="eop"/>
        </w:rPr>
        <w:instrText xml:space="preserve"> ADDIN ZOTERO_ITEM CSL_CITATION {"citationID":"6CMDTlAE","properties":{"formattedCitation":"[9]","plainCitation":"[9]","noteIndex":0},"citationItems":[{"id":106,"uris":["http://zotero.org/users/12765554/items/JUHK2PZN"],"itemData":{"id":106,"type":"software","abstract":"Repository for working with and improving the PCB design and production process available to students and faculty on Colorado Mesa University Campus, for the University of Colorado Boulder partnership program.","genre":"G-code","note":"original-date: 2023-12-06T23:41:12Z","source":"GitHub","title":"Jbsco/PCB_MFG","URL":"https://github.com/Jbsco/PCB_MFG","author":[{"family":"Seman","given":"Jacob"}],"accessed":{"date-parts":[["2024",4,9]]},"issued":{"date-parts":[["2024",3,21]]}}}],"schema":"https://github.com/citation-style-language/schema/raw/master/csl-citation.json"} </w:instrText>
      </w:r>
      <w:r w:rsidR="007627C1">
        <w:rPr>
          <w:rStyle w:val="eop"/>
        </w:rPr>
        <w:fldChar w:fldCharType="separate"/>
      </w:r>
      <w:r w:rsidR="007627C1" w:rsidRPr="007627C1">
        <w:t>[9]</w:t>
      </w:r>
      <w:r w:rsidR="007627C1">
        <w:rPr>
          <w:rStyle w:val="eop"/>
        </w:rPr>
        <w:fldChar w:fldCharType="end"/>
      </w:r>
      <w:r w:rsidR="007627C1">
        <w:rPr>
          <w:rStyle w:val="eop"/>
        </w:rPr>
        <w:t>.</w:t>
      </w:r>
      <w:r w:rsidRPr="16755384">
        <w:rPr>
          <w:rStyle w:val="eop"/>
        </w:rPr>
        <w:t xml:space="preserve"> Jake's process outlines the steps of converting design files from KICAD, a PCB design program, into </w:t>
      </w:r>
      <w:r w:rsidR="007C465D">
        <w:rPr>
          <w:rStyle w:val="eop"/>
        </w:rPr>
        <w:t>GRBR</w:t>
      </w:r>
      <w:r w:rsidRPr="16755384">
        <w:rPr>
          <w:rStyle w:val="eop"/>
        </w:rPr>
        <w:t xml:space="preserve"> files for milling on a CNC machine using Flatcam, and then milling on a CNC machine using the GRBR files with the Candle program.</w:t>
      </w:r>
      <w:r w:rsidRPr="3926B130">
        <w:rPr>
          <w:rStyle w:val="eop"/>
        </w:rPr>
        <w:t xml:space="preserve"> </w:t>
      </w:r>
    </w:p>
    <w:p w14:paraId="3E66A31E" w14:textId="694D3775" w:rsidR="07D8EAF7" w:rsidRDefault="07D8EAF7" w:rsidP="07D8EAF7">
      <w:pPr>
        <w:pStyle w:val="paragraph0000000000000000000000000"/>
        <w:spacing w:before="0" w:beforeAutospacing="0" w:after="0" w:afterAutospacing="0"/>
        <w:rPr>
          <w:rStyle w:val="eop"/>
          <w:szCs w:val="22"/>
        </w:rPr>
      </w:pPr>
    </w:p>
    <w:p w14:paraId="2F878D17" w14:textId="1EB25E3B" w:rsidR="2F28CD77" w:rsidRDefault="2F28CD77" w:rsidP="7F789CEF">
      <w:pPr>
        <w:pStyle w:val="paragraph0000000000000000000000000"/>
        <w:spacing w:before="0" w:beforeAutospacing="0" w:after="0" w:afterAutospacing="0"/>
        <w:rPr>
          <w:rStyle w:val="eop"/>
        </w:rPr>
      </w:pPr>
      <w:r w:rsidRPr="7F789CEF">
        <w:rPr>
          <w:rStyle w:val="eop"/>
        </w:rPr>
        <w:t>The objective was to evaluate whether the performance of the CNC-milled PCBs met the specified requirements. The evaluation aimed to determine if the milled PCBs functioned correctly according to their intended circuit designs.</w:t>
      </w:r>
    </w:p>
    <w:p w14:paraId="449CBD2E" w14:textId="5A95EABD" w:rsidR="07D8EAF7" w:rsidRDefault="07D8EAF7" w:rsidP="07D8EAF7">
      <w:pPr>
        <w:pStyle w:val="paragraph0000000000000000000000000"/>
        <w:spacing w:before="0" w:beforeAutospacing="0" w:after="0" w:afterAutospacing="0"/>
        <w:rPr>
          <w:rStyle w:val="normaltextrun"/>
          <w:b/>
          <w:color w:val="808080" w:themeColor="background1" w:themeShade="80"/>
        </w:rPr>
      </w:pPr>
    </w:p>
    <w:p w14:paraId="759BDE4D" w14:textId="0A72BBBC" w:rsidR="75986CE6" w:rsidRPr="00AB64E4" w:rsidRDefault="00AB64E4" w:rsidP="00AB64E4">
      <w:pPr>
        <w:pStyle w:val="Heading3"/>
        <w:rPr>
          <w:rStyle w:val="eop"/>
          <w:color w:val="FFFFFF" w:themeColor="background1"/>
          <w:sz w:val="22"/>
          <w:szCs w:val="22"/>
        </w:rPr>
      </w:pPr>
      <w:r w:rsidRPr="00AB64E4">
        <w:rPr>
          <w:rStyle w:val="Heading3Char"/>
          <w:b/>
          <w:bCs/>
          <w:color w:val="767171" w:themeColor="background2" w:themeShade="80"/>
          <w:sz w:val="22"/>
          <w:szCs w:val="22"/>
        </w:rPr>
        <w:t>4.</w:t>
      </w:r>
      <w:r w:rsidR="007C465D">
        <w:rPr>
          <w:rStyle w:val="Heading3Char"/>
          <w:b/>
          <w:bCs/>
          <w:color w:val="767171" w:themeColor="background2" w:themeShade="80"/>
          <w:sz w:val="22"/>
          <w:szCs w:val="22"/>
        </w:rPr>
        <w:t>6</w:t>
      </w:r>
      <w:r w:rsidRPr="00AB64E4">
        <w:rPr>
          <w:rStyle w:val="Heading3Char"/>
          <w:b/>
          <w:bCs/>
          <w:color w:val="767171" w:themeColor="background2" w:themeShade="80"/>
          <w:sz w:val="22"/>
          <w:szCs w:val="22"/>
        </w:rPr>
        <w:t>.2 Test Methods</w:t>
      </w:r>
    </w:p>
    <w:p w14:paraId="3DDF9639" w14:textId="60E19936" w:rsidR="3C697E56" w:rsidRDefault="3C697E56" w:rsidP="03692150">
      <w:pPr>
        <w:spacing w:after="0" w:line="240" w:lineRule="auto"/>
        <w:rPr>
          <w:rFonts w:cs="Times New Roman"/>
        </w:rPr>
      </w:pPr>
      <w:r w:rsidRPr="07EDB5C0">
        <w:rPr>
          <w:rFonts w:cs="Times New Roman"/>
        </w:rPr>
        <w:t>To assess the quality of milled PCBs, a combination of visual inspection and continuity checks can be employed. It is imperative that all traces are properly isolated and connected from node to node. Initially, the traces can be visually examined to ensure their integrity. Subsequently, for a more objective evaluation, continuity checks are performed to verify that the traces are routed as intended.</w:t>
      </w:r>
      <w:r w:rsidR="00E10F62">
        <w:rPr>
          <w:rFonts w:cs="Times New Roman"/>
        </w:rPr>
        <w:t xml:space="preserve"> </w:t>
      </w:r>
    </w:p>
    <w:p w14:paraId="6EAEC085" w14:textId="77777777" w:rsidR="00124136" w:rsidRDefault="00124136" w:rsidP="03692150">
      <w:pPr>
        <w:spacing w:after="0" w:line="240" w:lineRule="auto"/>
        <w:rPr>
          <w:rFonts w:cs="Times New Roman"/>
        </w:rPr>
      </w:pPr>
    </w:p>
    <w:p w14:paraId="501E8774" w14:textId="29F441A1" w:rsidR="75986CE6" w:rsidRPr="00DE347E" w:rsidRDefault="75986CE6" w:rsidP="6DE96FEB">
      <w:pPr>
        <w:pStyle w:val="Heading3"/>
        <w:rPr>
          <w:rStyle w:val="eop"/>
          <w:color w:val="767171" w:themeColor="background2" w:themeShade="80"/>
        </w:rPr>
      </w:pPr>
      <w:r w:rsidRPr="6DE96FEB">
        <w:rPr>
          <w:rStyle w:val="normaltextrun"/>
          <w:b/>
          <w:bCs/>
          <w:color w:val="767171" w:themeColor="background2" w:themeShade="80"/>
        </w:rPr>
        <w:t>4.</w:t>
      </w:r>
      <w:r w:rsidR="670D4453" w:rsidRPr="6DE96FEB">
        <w:rPr>
          <w:rStyle w:val="normaltextrun"/>
          <w:b/>
          <w:bCs/>
          <w:color w:val="767171" w:themeColor="background2" w:themeShade="80"/>
        </w:rPr>
        <w:t>6</w:t>
      </w:r>
      <w:r w:rsidRPr="6DE96FEB">
        <w:rPr>
          <w:rStyle w:val="normaltextrun"/>
          <w:b/>
          <w:bCs/>
          <w:color w:val="767171" w:themeColor="background2" w:themeShade="80"/>
        </w:rPr>
        <w:t>.3 Results and Discussion</w:t>
      </w:r>
      <w:r w:rsidRPr="6DE96FEB">
        <w:rPr>
          <w:rStyle w:val="eop"/>
          <w:color w:val="767171" w:themeColor="background2" w:themeShade="80"/>
        </w:rPr>
        <w:t> </w:t>
      </w:r>
    </w:p>
    <w:p w14:paraId="4994C716" w14:textId="37DC3951" w:rsidR="07D8EAF7" w:rsidRDefault="5CF90C63" w:rsidP="07D8EAF7">
      <w:pPr>
        <w:rPr>
          <w:rFonts w:cs="Times New Roman"/>
        </w:rPr>
      </w:pPr>
      <w:r w:rsidRPr="164261B5">
        <w:rPr>
          <w:rFonts w:cs="Times New Roman"/>
        </w:rPr>
        <w:t>Initially,</w:t>
      </w:r>
      <w:r w:rsidR="2DBBFF2E" w:rsidRPr="1005DF2F">
        <w:rPr>
          <w:rFonts w:cs="Times New Roman"/>
        </w:rPr>
        <w:t xml:space="preserve"> </w:t>
      </w:r>
      <w:r w:rsidR="2DBBFF2E" w:rsidRPr="0F329AA7">
        <w:rPr>
          <w:rFonts w:cs="Times New Roman"/>
        </w:rPr>
        <w:t xml:space="preserve">this </w:t>
      </w:r>
      <w:r w:rsidR="2DBBFF2E" w:rsidRPr="5F999D7C">
        <w:rPr>
          <w:rFonts w:cs="Times New Roman"/>
        </w:rPr>
        <w:t xml:space="preserve">process </w:t>
      </w:r>
      <w:r w:rsidRPr="164261B5">
        <w:rPr>
          <w:rFonts w:cs="Times New Roman"/>
        </w:rPr>
        <w:t>encountered numerous</w:t>
      </w:r>
      <w:r w:rsidR="2DBBFF2E" w:rsidRPr="7680210B">
        <w:rPr>
          <w:rFonts w:cs="Times New Roman"/>
        </w:rPr>
        <w:t xml:space="preserve"> human </w:t>
      </w:r>
      <w:r w:rsidR="2DBBFF2E" w:rsidRPr="07897051">
        <w:rPr>
          <w:rFonts w:cs="Times New Roman"/>
        </w:rPr>
        <w:t>errors</w:t>
      </w:r>
      <w:r w:rsidRPr="164261B5">
        <w:rPr>
          <w:rFonts w:cs="Times New Roman"/>
        </w:rPr>
        <w:t>; however,</w:t>
      </w:r>
      <w:r w:rsidR="2DBBFF2E" w:rsidRPr="07897051">
        <w:rPr>
          <w:rFonts w:cs="Times New Roman"/>
        </w:rPr>
        <w:t xml:space="preserve"> </w:t>
      </w:r>
      <w:r w:rsidR="2DBBFF2E" w:rsidRPr="318E8FDB">
        <w:rPr>
          <w:rFonts w:cs="Times New Roman"/>
        </w:rPr>
        <w:t xml:space="preserve">it has </w:t>
      </w:r>
      <w:r w:rsidRPr="164261B5">
        <w:rPr>
          <w:rFonts w:cs="Times New Roman"/>
        </w:rPr>
        <w:t xml:space="preserve">since </w:t>
      </w:r>
      <w:r w:rsidR="2DBBFF2E" w:rsidRPr="494AE8A3">
        <w:rPr>
          <w:rFonts w:cs="Times New Roman"/>
        </w:rPr>
        <w:t xml:space="preserve">been </w:t>
      </w:r>
      <w:r w:rsidRPr="164261B5">
        <w:rPr>
          <w:rFonts w:cs="Times New Roman"/>
        </w:rPr>
        <w:t>optimized. As</w:t>
      </w:r>
      <w:r w:rsidR="2DBBFF2E" w:rsidRPr="6808C2FA">
        <w:rPr>
          <w:rFonts w:cs="Times New Roman"/>
        </w:rPr>
        <w:t xml:space="preserve"> the group </w:t>
      </w:r>
      <w:r w:rsidRPr="164261B5">
        <w:rPr>
          <w:rFonts w:cs="Times New Roman"/>
        </w:rPr>
        <w:t>gained</w:t>
      </w:r>
      <w:r w:rsidR="2DBBFF2E" w:rsidRPr="0FD159C9">
        <w:rPr>
          <w:rFonts w:cs="Times New Roman"/>
        </w:rPr>
        <w:t xml:space="preserve"> experience</w:t>
      </w:r>
      <w:r w:rsidR="00B4054B">
        <w:rPr>
          <w:rFonts w:cs="Times New Roman"/>
        </w:rPr>
        <w:t xml:space="preserve"> and was</w:t>
      </w:r>
      <w:r w:rsidR="2DBBFF2E" w:rsidRPr="737E349F">
        <w:rPr>
          <w:rFonts w:cs="Times New Roman"/>
        </w:rPr>
        <w:t xml:space="preserve"> able</w:t>
      </w:r>
      <w:r w:rsidR="2DBBFF2E" w:rsidRPr="44516A6A">
        <w:rPr>
          <w:rFonts w:cs="Times New Roman"/>
        </w:rPr>
        <w:t xml:space="preserve"> to </w:t>
      </w:r>
      <w:r w:rsidRPr="164261B5">
        <w:rPr>
          <w:rFonts w:cs="Times New Roman"/>
        </w:rPr>
        <w:t>produce</w:t>
      </w:r>
      <w:r w:rsidR="685AD066" w:rsidRPr="59148D9A">
        <w:rPr>
          <w:rFonts w:cs="Times New Roman"/>
        </w:rPr>
        <w:t xml:space="preserve"> a </w:t>
      </w:r>
      <w:r w:rsidR="685AD066" w:rsidRPr="0A38E99D">
        <w:rPr>
          <w:rFonts w:cs="Times New Roman"/>
        </w:rPr>
        <w:t xml:space="preserve">board in under an </w:t>
      </w:r>
      <w:r w:rsidR="685AD066" w:rsidRPr="5BE1F4A0">
        <w:rPr>
          <w:rFonts w:cs="Times New Roman"/>
        </w:rPr>
        <w:t xml:space="preserve">hour </w:t>
      </w:r>
      <w:r w:rsidR="685AD066" w:rsidRPr="63920F62">
        <w:rPr>
          <w:rFonts w:cs="Times New Roman"/>
        </w:rPr>
        <w:t>and</w:t>
      </w:r>
      <w:r w:rsidR="2DBBFF2E" w:rsidRPr="1270618C">
        <w:rPr>
          <w:rFonts w:cs="Times New Roman"/>
        </w:rPr>
        <w:t xml:space="preserve"> </w:t>
      </w:r>
      <w:r w:rsidRPr="164261B5">
        <w:rPr>
          <w:rFonts w:cs="Times New Roman"/>
        </w:rPr>
        <w:t>achieve approximately a</w:t>
      </w:r>
      <w:r w:rsidR="65A984AB" w:rsidRPr="25336EEC">
        <w:rPr>
          <w:rFonts w:cs="Times New Roman"/>
        </w:rPr>
        <w:t xml:space="preserve"> </w:t>
      </w:r>
      <w:r w:rsidR="65A984AB" w:rsidRPr="78257289">
        <w:rPr>
          <w:rFonts w:cs="Times New Roman"/>
        </w:rPr>
        <w:t>2/3</w:t>
      </w:r>
      <w:r w:rsidR="65A984AB" w:rsidRPr="3643AE9D">
        <w:rPr>
          <w:rFonts w:cs="Times New Roman"/>
        </w:rPr>
        <w:t xml:space="preserve"> </w:t>
      </w:r>
      <w:r w:rsidRPr="164261B5">
        <w:rPr>
          <w:rFonts w:cs="Times New Roman"/>
        </w:rPr>
        <w:t xml:space="preserve">success rate in </w:t>
      </w:r>
      <w:r w:rsidR="65A984AB" w:rsidRPr="073E206E">
        <w:rPr>
          <w:rFonts w:cs="Times New Roman"/>
        </w:rPr>
        <w:t xml:space="preserve">continuity </w:t>
      </w:r>
      <w:r w:rsidR="65A984AB" w:rsidRPr="5088777C">
        <w:rPr>
          <w:rFonts w:cs="Times New Roman"/>
        </w:rPr>
        <w:t>testing</w:t>
      </w:r>
      <w:r w:rsidR="1069CB8A" w:rsidRPr="7EE78BD4">
        <w:rPr>
          <w:rFonts w:cs="Times New Roman"/>
        </w:rPr>
        <w:t>.</w:t>
      </w:r>
      <w:r w:rsidR="1069CB8A" w:rsidRPr="1B1A6564">
        <w:rPr>
          <w:rFonts w:cs="Times New Roman"/>
        </w:rPr>
        <w:t xml:space="preserve"> </w:t>
      </w:r>
      <w:r w:rsidRPr="164261B5">
        <w:rPr>
          <w:rFonts w:cs="Times New Roman"/>
        </w:rPr>
        <w:t>While this process is not as robust as desired, it significantly expedites prototyping compared to outsourcing the boards</w:t>
      </w:r>
      <w:r w:rsidRPr="65FACB57">
        <w:rPr>
          <w:rFonts w:cs="Times New Roman"/>
        </w:rPr>
        <w:t>.</w:t>
      </w:r>
    </w:p>
    <w:p w14:paraId="08D89318" w14:textId="105E8E50" w:rsidR="00E63677" w:rsidRPr="00E058F8" w:rsidRDefault="2DE0778F" w:rsidP="00C2314C">
      <w:pPr>
        <w:pStyle w:val="Heading2"/>
        <w:rPr>
          <w:rStyle w:val="eop"/>
          <w:rFonts w:cs="Times New Roman"/>
        </w:rPr>
      </w:pPr>
      <w:bookmarkStart w:id="36" w:name="_Toc674574605"/>
      <w:r w:rsidRPr="07D8EAF7">
        <w:rPr>
          <w:rStyle w:val="normaltextrun"/>
          <w:rFonts w:cs="Times New Roman"/>
          <w:sz w:val="24"/>
          <w:szCs w:val="24"/>
        </w:rPr>
        <w:t>4</w:t>
      </w:r>
      <w:r w:rsidR="7F6A1F47" w:rsidRPr="07D8EAF7">
        <w:rPr>
          <w:rStyle w:val="normaltextrun"/>
          <w:rFonts w:cs="Times New Roman"/>
          <w:sz w:val="24"/>
          <w:szCs w:val="24"/>
        </w:rPr>
        <w:t>.</w:t>
      </w:r>
      <w:r w:rsidR="0CBB7120" w:rsidRPr="07D8EAF7">
        <w:rPr>
          <w:rStyle w:val="normaltextrun"/>
          <w:rFonts w:cs="Times New Roman"/>
          <w:sz w:val="24"/>
          <w:szCs w:val="24"/>
        </w:rPr>
        <w:t>7</w:t>
      </w:r>
      <w:r w:rsidR="7F6A1F47" w:rsidRPr="07D8EAF7">
        <w:rPr>
          <w:rStyle w:val="normaltextrun"/>
          <w:rFonts w:cs="Times New Roman"/>
          <w:sz w:val="24"/>
          <w:szCs w:val="24"/>
        </w:rPr>
        <w:t xml:space="preserve"> </w:t>
      </w:r>
      <w:r w:rsidR="00C2314C" w:rsidRPr="0CAC6ACF">
        <w:rPr>
          <w:rStyle w:val="normaltextrun"/>
          <w:rFonts w:cs="Times New Roman"/>
          <w:sz w:val="24"/>
          <w:szCs w:val="24"/>
        </w:rPr>
        <w:t>C</w:t>
      </w:r>
      <w:r w:rsidR="51F0979E" w:rsidRPr="0CAC6ACF">
        <w:rPr>
          <w:rStyle w:val="normaltextrun"/>
          <w:rFonts w:cs="Times New Roman"/>
          <w:sz w:val="24"/>
          <w:szCs w:val="24"/>
        </w:rPr>
        <w:t>onclusion and</w:t>
      </w:r>
      <w:r w:rsidR="00C2314C" w:rsidRPr="0CAC6ACF">
        <w:rPr>
          <w:rStyle w:val="normaltextrun"/>
          <w:rFonts w:cs="Times New Roman"/>
          <w:sz w:val="24"/>
          <w:szCs w:val="24"/>
        </w:rPr>
        <w:t xml:space="preserve"> N</w:t>
      </w:r>
      <w:r w:rsidR="25AC70F4" w:rsidRPr="0CAC6ACF">
        <w:rPr>
          <w:rStyle w:val="normaltextrun"/>
          <w:rFonts w:cs="Times New Roman"/>
          <w:sz w:val="24"/>
          <w:szCs w:val="24"/>
        </w:rPr>
        <w:t>ext</w:t>
      </w:r>
      <w:r w:rsidR="00C2314C" w:rsidRPr="0CAC6ACF">
        <w:rPr>
          <w:rStyle w:val="normaltextrun"/>
          <w:rFonts w:cs="Times New Roman"/>
          <w:sz w:val="24"/>
          <w:szCs w:val="24"/>
        </w:rPr>
        <w:t xml:space="preserve"> S</w:t>
      </w:r>
      <w:r w:rsidR="7A4F553C" w:rsidRPr="0CAC6ACF">
        <w:rPr>
          <w:rStyle w:val="normaltextrun"/>
          <w:rFonts w:cs="Times New Roman"/>
          <w:sz w:val="24"/>
          <w:szCs w:val="24"/>
        </w:rPr>
        <w:t>teps</w:t>
      </w:r>
      <w:bookmarkEnd w:id="36"/>
    </w:p>
    <w:p w14:paraId="152EB360" w14:textId="5BDB2983" w:rsidR="3915E970" w:rsidRDefault="3915E970" w:rsidP="625FC648">
      <w:pPr>
        <w:spacing w:line="240" w:lineRule="auto"/>
        <w:rPr>
          <w:rFonts w:cs="Times New Roman"/>
        </w:rPr>
      </w:pPr>
      <w:r w:rsidRPr="625FC648">
        <w:rPr>
          <w:rFonts w:cs="Times New Roman"/>
        </w:rPr>
        <w:t xml:space="preserve">The completion of all major components, encompassing the control system, signal injection, and </w:t>
      </w:r>
      <w:r w:rsidRPr="75F37378">
        <w:rPr>
          <w:rFonts w:cs="Times New Roman"/>
        </w:rPr>
        <w:t>data acquisition</w:t>
      </w:r>
      <w:r w:rsidRPr="625FC648">
        <w:rPr>
          <w:rFonts w:cs="Times New Roman"/>
        </w:rPr>
        <w:t>, signifies the fulfillment of our group's proof of concept objectives. However, it's important to acknowledge that not all specifications have been entirely met at this stage.</w:t>
      </w:r>
    </w:p>
    <w:p w14:paraId="651AA23A" w14:textId="32C73A61" w:rsidR="3915E970" w:rsidRDefault="3915E970" w:rsidP="625FC648">
      <w:pPr>
        <w:spacing w:line="240" w:lineRule="auto"/>
      </w:pPr>
      <w:r w:rsidRPr="625FC648">
        <w:rPr>
          <w:rFonts w:cs="Times New Roman"/>
        </w:rPr>
        <w:t>Particularly, the signal injection functionality employing the Howland current source requires scrutiny to ensure a consistent current output across the anticipated impedance range of the test subject. Moreover, the current design involves numerous interconnecting wires linking distinct circuits. To enhance efficiency and streamline the setup, there's an opportunity to consolidate the multiplexer and Howland into a single circuit, thereby reducing wiring complexity.</w:t>
      </w:r>
    </w:p>
    <w:p w14:paraId="2B71C399" w14:textId="650C83AE" w:rsidR="3915E970" w:rsidRDefault="3915E970" w:rsidP="625FC648">
      <w:pPr>
        <w:spacing w:line="240" w:lineRule="auto"/>
        <w:rPr>
          <w:rFonts w:cs="Times New Roman"/>
        </w:rPr>
      </w:pPr>
      <w:r w:rsidRPr="625FC648">
        <w:rPr>
          <w:rFonts w:cs="Times New Roman"/>
        </w:rPr>
        <w:t xml:space="preserve">Furthermore, while the use of single-layer, in-house milled PCBs facilitated rapid prototyping, it limits the sophistication of the designs. To overcome this limitation and enable the implementation of more advanced features, it is advisable to outsource the final circuit designs </w:t>
      </w:r>
      <w:r w:rsidRPr="75F37378">
        <w:rPr>
          <w:rFonts w:cs="Times New Roman"/>
        </w:rPr>
        <w:t>to produce</w:t>
      </w:r>
      <w:r w:rsidRPr="625FC648">
        <w:rPr>
          <w:rFonts w:cs="Times New Roman"/>
        </w:rPr>
        <w:t xml:space="preserve"> more refined and technologically advanced PCBs.</w:t>
      </w:r>
    </w:p>
    <w:p w14:paraId="1BD746AA" w14:textId="78CA898A" w:rsidR="48E6D1B6" w:rsidRDefault="40692AC3" w:rsidP="48E6D1B6">
      <w:pPr>
        <w:spacing w:line="240" w:lineRule="auto"/>
        <w:rPr>
          <w:rFonts w:cs="Times New Roman"/>
        </w:rPr>
      </w:pPr>
      <w:r w:rsidRPr="6283DE97">
        <w:rPr>
          <w:rFonts w:cs="Times New Roman"/>
        </w:rPr>
        <w:t>The subsequent phase of data acquisition involves transitioning away from the NI boards. Given the project's open-source nature, reliance on costly proprietary equipment should be minimized. Instead, the next iteration would entail designing or employing more affordable and accessible components for data collection purposes. This approach will be the primary focus of next year's project, as it promises enhancements in sampling rate and accuracy. Additionally, it will enable the incorporation of higher frequency injection signals, further augmenting the system's capabilities.</w:t>
      </w:r>
    </w:p>
    <w:p w14:paraId="46E38286" w14:textId="55BFE11F" w:rsidR="113D7187" w:rsidRDefault="113D7187" w:rsidP="48E6D1B6">
      <w:pPr>
        <w:spacing w:line="240" w:lineRule="auto"/>
        <w:rPr>
          <w:rFonts w:cs="Times New Roman"/>
        </w:rPr>
      </w:pPr>
      <w:r w:rsidRPr="48E6D1B6">
        <w:rPr>
          <w:rFonts w:cs="Times New Roman"/>
        </w:rPr>
        <w:t xml:space="preserve">The </w:t>
      </w:r>
      <w:r w:rsidRPr="7DAFD151">
        <w:rPr>
          <w:rFonts w:cs="Times New Roman"/>
        </w:rPr>
        <w:t xml:space="preserve">next </w:t>
      </w:r>
      <w:r w:rsidRPr="61AAC29C">
        <w:rPr>
          <w:rFonts w:cs="Times New Roman"/>
        </w:rPr>
        <w:t>step</w:t>
      </w:r>
      <w:r w:rsidRPr="48E6D1B6">
        <w:rPr>
          <w:rFonts w:cs="Times New Roman"/>
        </w:rPr>
        <w:t xml:space="preserve"> for enhancing the control system involves transitioning from MATLAB to Python as an intermediate step. This transition is aimed at facilitating a more real-time design approach. Python will play a crucial role in improving the user interface and refining the timing of the system, enabling the implementation of multi-threading for simultaneous data acquisition and signal processing.</w:t>
      </w:r>
      <w:r w:rsidR="00807634">
        <w:rPr>
          <w:rFonts w:cs="Times New Roman"/>
        </w:rPr>
        <w:t xml:space="preserve"> </w:t>
      </w:r>
    </w:p>
    <w:p w14:paraId="648928EF" w14:textId="3D5C9198" w:rsidR="00807634" w:rsidRDefault="00807634" w:rsidP="48E6D1B6">
      <w:pPr>
        <w:spacing w:line="240" w:lineRule="auto"/>
        <w:rPr>
          <w:rFonts w:cs="Times New Roman"/>
        </w:rPr>
      </w:pPr>
      <w:r>
        <w:rPr>
          <w:rFonts w:cs="Times New Roman"/>
        </w:rPr>
        <w:t xml:space="preserve">Moving away from using the NI boards is also desired. This is because the </w:t>
      </w:r>
      <w:r w:rsidR="00370B4D">
        <w:rPr>
          <w:rFonts w:cs="Times New Roman"/>
        </w:rPr>
        <w:t xml:space="preserve">max </w:t>
      </w:r>
      <w:r>
        <w:rPr>
          <w:rFonts w:cs="Times New Roman"/>
        </w:rPr>
        <w:t xml:space="preserve">sample rate of ADC channels </w:t>
      </w:r>
      <w:r w:rsidR="00370B4D">
        <w:rPr>
          <w:rFonts w:cs="Times New Roman"/>
        </w:rPr>
        <w:t xml:space="preserve">of 1 MS/s is divided by the number of </w:t>
      </w:r>
      <w:r w:rsidR="00E761EF">
        <w:rPr>
          <w:rFonts w:cs="Times New Roman"/>
        </w:rPr>
        <w:t>ADC channels being used</w:t>
      </w:r>
      <w:r w:rsidR="00CC0D11">
        <w:rPr>
          <w:rFonts w:cs="Times New Roman"/>
        </w:rPr>
        <w:t xml:space="preserve">, giving a max sample rate of 125 </w:t>
      </w:r>
      <w:proofErr w:type="spellStart"/>
      <w:r w:rsidR="00CC0D11">
        <w:rPr>
          <w:rFonts w:cs="Times New Roman"/>
        </w:rPr>
        <w:t>kS</w:t>
      </w:r>
      <w:proofErr w:type="spellEnd"/>
      <w:r w:rsidR="00CC0D11">
        <w:rPr>
          <w:rFonts w:cs="Times New Roman"/>
        </w:rPr>
        <w:t xml:space="preserve">/s </w:t>
      </w:r>
      <w:r w:rsidR="00057AF1">
        <w:rPr>
          <w:rFonts w:cs="Times New Roman"/>
        </w:rPr>
        <w:t xml:space="preserve">while still being able to achieve imaging. It is recommended that further development implements microcontrollers or FPGAs to process analog voltage measurements into </w:t>
      </w:r>
      <w:r w:rsidR="00B8739D">
        <w:rPr>
          <w:rFonts w:cs="Times New Roman"/>
        </w:rPr>
        <w:t>an image.</w:t>
      </w:r>
    </w:p>
    <w:p w14:paraId="16F15CBC" w14:textId="789583A9" w:rsidR="00CF0163" w:rsidRDefault="00CF0163" w:rsidP="48E6D1B6">
      <w:pPr>
        <w:spacing w:line="240" w:lineRule="auto"/>
        <w:rPr>
          <w:rFonts w:cs="Times New Roman"/>
        </w:rPr>
      </w:pPr>
      <w:r>
        <w:rPr>
          <w:rFonts w:cs="Times New Roman"/>
        </w:rPr>
        <w:t xml:space="preserve">The </w:t>
      </w:r>
      <w:r w:rsidR="00BA1E19">
        <w:rPr>
          <w:rFonts w:cs="Times New Roman"/>
        </w:rPr>
        <w:t xml:space="preserve">control system </w:t>
      </w:r>
      <w:r w:rsidR="001903BD">
        <w:rPr>
          <w:rFonts w:cs="Times New Roman"/>
        </w:rPr>
        <w:t>is working for an 8-electrode set up</w:t>
      </w:r>
      <w:r w:rsidR="001D7A2D">
        <w:rPr>
          <w:rFonts w:cs="Times New Roman"/>
        </w:rPr>
        <w:t>. However</w:t>
      </w:r>
      <w:r w:rsidR="00E82ADD">
        <w:rPr>
          <w:rFonts w:cs="Times New Roman"/>
        </w:rPr>
        <w:t>,</w:t>
      </w:r>
      <w:r w:rsidR="001D7A2D">
        <w:rPr>
          <w:rFonts w:cs="Times New Roman"/>
        </w:rPr>
        <w:t xml:space="preserve"> there is the difference in voltage amplitude noticed </w:t>
      </w:r>
      <w:r w:rsidR="00DF469B">
        <w:rPr>
          <w:rFonts w:cs="Times New Roman"/>
        </w:rPr>
        <w:t>for the electrode</w:t>
      </w:r>
      <w:r w:rsidR="002D0A02">
        <w:rPr>
          <w:rFonts w:cs="Times New Roman"/>
        </w:rPr>
        <w:t>s injecting current</w:t>
      </w:r>
      <w:r w:rsidR="00E96D2D">
        <w:rPr>
          <w:rFonts w:cs="Times New Roman"/>
        </w:rPr>
        <w:t>, as can be seen in Figure 4.3</w:t>
      </w:r>
      <w:r w:rsidR="005E4AA8">
        <w:rPr>
          <w:rFonts w:cs="Times New Roman"/>
        </w:rPr>
        <w:t>.</w:t>
      </w:r>
      <w:r w:rsidR="00922B9C">
        <w:rPr>
          <w:rFonts w:cs="Times New Roman"/>
        </w:rPr>
        <w:t>3.2 and 4.3.2.5</w:t>
      </w:r>
      <w:r w:rsidR="00E82ADD">
        <w:rPr>
          <w:rFonts w:cs="Times New Roman"/>
        </w:rPr>
        <w:t>. This can be corrected by increasing the input voltage signal to</w:t>
      </w:r>
      <w:r w:rsidR="002440D5">
        <w:rPr>
          <w:rFonts w:cs="Times New Roman"/>
        </w:rPr>
        <w:t xml:space="preserve"> the smaller amplitude signal being sent to the Howland current source.</w:t>
      </w:r>
    </w:p>
    <w:p w14:paraId="0353961E" w14:textId="6A738BDB" w:rsidR="308FAD96" w:rsidRPr="006E0139" w:rsidRDefault="006E0139" w:rsidP="07D8EAF7">
      <w:pPr>
        <w:pStyle w:val="ListParagraph"/>
        <w:numPr>
          <w:ilvl w:val="1"/>
          <w:numId w:val="31"/>
        </w:numPr>
        <w:rPr>
          <w:rFonts w:cs="Times New Roman"/>
          <w:szCs w:val="22"/>
        </w:rPr>
      </w:pPr>
      <w:r>
        <w:rPr>
          <w:rFonts w:cs="Times New Roman"/>
        </w:rPr>
        <w:t>Need to get to 16-electrode set up</w:t>
      </w:r>
    </w:p>
    <w:p w14:paraId="5F40399B" w14:textId="19091A12" w:rsidR="006E0139" w:rsidRDefault="006E0139" w:rsidP="07D8EAF7">
      <w:pPr>
        <w:pStyle w:val="ListParagraph"/>
        <w:numPr>
          <w:ilvl w:val="1"/>
          <w:numId w:val="31"/>
        </w:numPr>
        <w:rPr>
          <w:rFonts w:cs="Times New Roman"/>
          <w:szCs w:val="22"/>
        </w:rPr>
      </w:pPr>
      <w:r>
        <w:rPr>
          <w:rFonts w:cs="Times New Roman"/>
        </w:rPr>
        <w:t xml:space="preserve">Need to get </w:t>
      </w:r>
      <w:r w:rsidR="00B05A87">
        <w:rPr>
          <w:rFonts w:cs="Times New Roman"/>
        </w:rPr>
        <w:t>image processing done</w:t>
      </w:r>
    </w:p>
    <w:p w14:paraId="5B91AE7D" w14:textId="495854CD" w:rsidR="00E63677" w:rsidRPr="00E058F8" w:rsidRDefault="6ECEA266" w:rsidP="00C2314C">
      <w:pPr>
        <w:pStyle w:val="Heading1"/>
        <w:rPr>
          <w:rStyle w:val="eop"/>
          <w:rFonts w:cs="Times New Roman"/>
        </w:rPr>
      </w:pPr>
      <w:bookmarkStart w:id="37" w:name="_Toc1032099024"/>
      <w:r w:rsidRPr="00E058F8">
        <w:rPr>
          <w:rStyle w:val="normaltextrun"/>
          <w:rFonts w:cs="Times New Roman"/>
          <w:sz w:val="28"/>
          <w:szCs w:val="28"/>
        </w:rPr>
        <w:t>5</w:t>
      </w:r>
      <w:r w:rsidR="008850C8" w:rsidRPr="00E058F8">
        <w:rPr>
          <w:rStyle w:val="normaltextrun"/>
          <w:rFonts w:cs="Times New Roman"/>
          <w:sz w:val="28"/>
          <w:szCs w:val="28"/>
        </w:rPr>
        <w:t xml:space="preserve">. </w:t>
      </w:r>
      <w:r w:rsidR="00E63677" w:rsidRPr="00E058F8">
        <w:rPr>
          <w:rStyle w:val="normaltextrun"/>
          <w:rFonts w:cs="Times New Roman"/>
          <w:sz w:val="28"/>
          <w:szCs w:val="28"/>
        </w:rPr>
        <w:t>Impact of Engineering Solutions</w:t>
      </w:r>
      <w:bookmarkEnd w:id="37"/>
      <w:r w:rsidR="00E63677" w:rsidRPr="00E058F8">
        <w:rPr>
          <w:rStyle w:val="eop"/>
          <w:rFonts w:cs="Times New Roman"/>
        </w:rPr>
        <w:t> </w:t>
      </w:r>
    </w:p>
    <w:p w14:paraId="4552509D" w14:textId="0ABE1359" w:rsidR="3F216F10" w:rsidRPr="00E058F8" w:rsidRDefault="036BE1D1" w:rsidP="00594DD2">
      <w:pPr>
        <w:spacing w:after="0"/>
        <w:rPr>
          <w:rFonts w:eastAsia="Times New Roman" w:cs="Times New Roman"/>
          <w:color w:val="000000" w:themeColor="text1"/>
          <w:szCs w:val="22"/>
        </w:rPr>
      </w:pPr>
      <w:r w:rsidRPr="00E058F8">
        <w:rPr>
          <w:rFonts w:eastAsia="Times New Roman" w:cs="Times New Roman"/>
          <w:color w:val="000000" w:themeColor="text1"/>
          <w:szCs w:val="22"/>
        </w:rPr>
        <w:t>The type of impact that the production of the Electrical Impedance Tomography (EIT) machine is aimed to be an overwhelmingly positive one. With the goal of making a relatively cheap medical imaging device even cheaper, the team creating the EIT machine aims to help place this technology in more hospitals and in the hands of people with little to no funding needed. With this goal in mind, precautions need to be taken to ensure that potential negative effects on the environment, the economy, and society at the local and global levels are minimized. Therefore, potential hazards are to be discussed.</w:t>
      </w:r>
    </w:p>
    <w:p w14:paraId="43AACACF" w14:textId="77777777" w:rsidR="00594DD2" w:rsidRPr="00E058F8" w:rsidRDefault="00594DD2" w:rsidP="00594DD2">
      <w:pPr>
        <w:spacing w:after="0"/>
        <w:rPr>
          <w:rFonts w:eastAsia="Times New Roman" w:cs="Times New Roman"/>
          <w:color w:val="000000" w:themeColor="text1"/>
          <w:szCs w:val="22"/>
        </w:rPr>
      </w:pPr>
    </w:p>
    <w:p w14:paraId="72FAD322" w14:textId="3F7BBF61" w:rsidR="00E63677" w:rsidRPr="00E058F8" w:rsidRDefault="7EB2E8D2" w:rsidP="00C2314C">
      <w:pPr>
        <w:pStyle w:val="Heading2"/>
        <w:rPr>
          <w:rFonts w:cs="Times New Roman"/>
        </w:rPr>
      </w:pPr>
      <w:bookmarkStart w:id="38" w:name="_Toc400571511"/>
      <w:r w:rsidRPr="00E058F8">
        <w:rPr>
          <w:rStyle w:val="normaltextrun"/>
          <w:rFonts w:cs="Times New Roman"/>
          <w:sz w:val="24"/>
          <w:szCs w:val="24"/>
        </w:rPr>
        <w:t>5</w:t>
      </w:r>
      <w:r w:rsidR="00C2314C" w:rsidRPr="00E058F8">
        <w:rPr>
          <w:rStyle w:val="normaltextrun"/>
          <w:rFonts w:cs="Times New Roman"/>
          <w:sz w:val="24"/>
          <w:szCs w:val="24"/>
        </w:rPr>
        <w:t>.1 GLOBAL IMPACTS</w:t>
      </w:r>
      <w:bookmarkEnd w:id="38"/>
      <w:r w:rsidR="00C2314C" w:rsidRPr="00E058F8">
        <w:rPr>
          <w:rStyle w:val="eop"/>
          <w:rFonts w:cs="Times New Roman"/>
        </w:rPr>
        <w:t> </w:t>
      </w:r>
    </w:p>
    <w:p w14:paraId="28A7FE00" w14:textId="6AB1E3CF" w:rsidR="328D649D" w:rsidRPr="00E058F8" w:rsidRDefault="328D649D" w:rsidP="1A0A304D">
      <w:pPr>
        <w:spacing w:after="0"/>
        <w:rPr>
          <w:rFonts w:eastAsia="Times New Roman" w:cs="Times New Roman"/>
          <w:color w:val="000000" w:themeColor="text1"/>
        </w:rPr>
      </w:pPr>
      <w:r w:rsidRPr="00E058F8">
        <w:rPr>
          <w:rFonts w:eastAsia="Times New Roman" w:cs="Times New Roman"/>
          <w:color w:val="000000" w:themeColor="text1"/>
        </w:rPr>
        <w:t>There are positive global and local impacts that may stem from the project</w:t>
      </w:r>
      <w:r w:rsidR="00B80CB2">
        <w:rPr>
          <w:rFonts w:eastAsia="Times New Roman" w:cs="Times New Roman"/>
          <w:color w:val="000000" w:themeColor="text1"/>
        </w:rPr>
        <w:t>'</w:t>
      </w:r>
      <w:r w:rsidRPr="00E058F8">
        <w:rPr>
          <w:rFonts w:eastAsia="Times New Roman" w:cs="Times New Roman"/>
          <w:color w:val="000000" w:themeColor="text1"/>
        </w:rPr>
        <w:t xml:space="preserve">s main purpose of this machine, which is to create an open-source EIT machine. This will allow the medical imaging technique to be more widely accessible and could lead to the future of the industry. There are limited source versions of EITs out there because most are funded by schools and medical device companies who keep most fundamental discoveries from research to themselves. Creation of this open-source machine will allow the industry to have more information as time goes on. It will lead to more designs at a cheaper rate, help streamline the design process, allow other engineers to reference our design, and allow others to assess both the pros and cons of this design. </w:t>
      </w:r>
    </w:p>
    <w:p w14:paraId="5CD20B21" w14:textId="72F5689C" w:rsidR="3F216F10" w:rsidRPr="00E058F8" w:rsidRDefault="3F216F10" w:rsidP="3F216F10">
      <w:pPr>
        <w:spacing w:after="0"/>
        <w:rPr>
          <w:rFonts w:eastAsia="Times New Roman" w:cs="Times New Roman"/>
          <w:color w:val="000000" w:themeColor="text1"/>
          <w:szCs w:val="22"/>
        </w:rPr>
      </w:pPr>
    </w:p>
    <w:p w14:paraId="745DDE9B" w14:textId="70BB9613" w:rsidR="328D649D" w:rsidRPr="00E058F8" w:rsidRDefault="328D649D" w:rsidP="3F216F10">
      <w:pPr>
        <w:spacing w:after="0"/>
        <w:rPr>
          <w:rFonts w:eastAsia="Times New Roman" w:cs="Times New Roman"/>
          <w:color w:val="000000" w:themeColor="text1"/>
          <w:szCs w:val="22"/>
        </w:rPr>
      </w:pPr>
      <w:r w:rsidRPr="00E058F8">
        <w:rPr>
          <w:rFonts w:eastAsia="Times New Roman" w:cs="Times New Roman"/>
          <w:color w:val="000000" w:themeColor="text1"/>
          <w:szCs w:val="22"/>
        </w:rPr>
        <w:t>EIT is considered much safer than other common medical imaging. An EIT machine is non-ionizing and is used for dynamic imaging. While X-rays use electromagnetic radiation to create images of the body's internal structures. The radiation can lead to long-term health effects like skin burns, loss of hair, and increased incidence of cancer</w:t>
      </w:r>
      <w:r w:rsidR="00C733C6" w:rsidRPr="00E058F8">
        <w:rPr>
          <w:rFonts w:eastAsia="Times New Roman" w:cs="Times New Roman"/>
          <w:color w:val="000000" w:themeColor="text1"/>
          <w:szCs w:val="22"/>
        </w:rPr>
        <w:t xml:space="preserve"> </w:t>
      </w:r>
      <w:r w:rsidR="00C733C6" w:rsidRPr="00E058F8">
        <w:rPr>
          <w:rFonts w:eastAsia="Times New Roman" w:cs="Times New Roman"/>
          <w:color w:val="000000" w:themeColor="text1"/>
          <w:szCs w:val="22"/>
          <w:shd w:val="clear" w:color="auto" w:fill="E6E6E6"/>
        </w:rPr>
        <w:fldChar w:fldCharType="begin"/>
      </w:r>
      <w:r w:rsidR="007627C1">
        <w:rPr>
          <w:rFonts w:eastAsia="Times New Roman" w:cs="Times New Roman"/>
          <w:color w:val="000000" w:themeColor="text1"/>
          <w:szCs w:val="22"/>
        </w:rPr>
        <w:instrText xml:space="preserve"> ADDIN ZOTERO_ITEM CSL_CITATION {"citationID":"IPGqnepf","properties":{"formattedCitation":"[10]","plainCitation":"[10]","noteIndex":0},"citationItems":[{"id":31,"uris":["http://zotero.org/users/12765554/items/PPD65I6U"],"itemData":{"id":31,"type":"webpage","abstract":"Weighing the Radiation Risks of CT, X-ray and Other Imaging When X-ray radiation is absorbed within our bodies, it can damage molecular structures and potentially cause harm. Very high doses of radiation cause damage to human cells, as evidenced by skin burns, loss of hair, and increased incidence of cancer. Because high doses of radiation can cause cancer, it is therefore generally assumed that low doses may also cause cancer.","container-title":"UCSF Radiology","language":"en","title":"Risks of Radiation","URL":"https://radiology.ucsf.edu/patient-care/patient-safety/radiation-safety/risks-of-radiation","accessed":{"date-parts":[["2023",10,27]]},"issued":{"date-parts":[["2012",5,2]]}}}],"schema":"https://github.com/citation-style-language/schema/raw/master/csl-citation.json"} </w:instrText>
      </w:r>
      <w:r w:rsidR="00C733C6" w:rsidRPr="00E058F8">
        <w:rPr>
          <w:rFonts w:eastAsia="Times New Roman" w:cs="Times New Roman"/>
          <w:color w:val="000000" w:themeColor="text1"/>
          <w:szCs w:val="22"/>
          <w:shd w:val="clear" w:color="auto" w:fill="E6E6E6"/>
        </w:rPr>
        <w:fldChar w:fldCharType="separate"/>
      </w:r>
      <w:r w:rsidR="007627C1" w:rsidRPr="007627C1">
        <w:rPr>
          <w:rFonts w:cs="Times New Roman"/>
        </w:rPr>
        <w:t>[10]</w:t>
      </w:r>
      <w:r w:rsidR="00C733C6" w:rsidRPr="00E058F8">
        <w:rPr>
          <w:rFonts w:eastAsia="Times New Roman" w:cs="Times New Roman"/>
          <w:color w:val="000000" w:themeColor="text1"/>
          <w:szCs w:val="22"/>
          <w:shd w:val="clear" w:color="auto" w:fill="E6E6E6"/>
        </w:rPr>
        <w:fldChar w:fldCharType="end"/>
      </w:r>
      <w:r w:rsidRPr="00E058F8">
        <w:rPr>
          <w:rFonts w:eastAsia="Times New Roman" w:cs="Times New Roman"/>
          <w:color w:val="000000" w:themeColor="text1"/>
          <w:szCs w:val="22"/>
        </w:rPr>
        <w:t xml:space="preserve">. Magnetic Resonance Imaging (MRI) is much safer than X-ray imaging, however </w:t>
      </w:r>
      <w:r w:rsidR="005E515B" w:rsidRPr="00E058F8">
        <w:rPr>
          <w:rFonts w:eastAsia="Times New Roman" w:cs="Times New Roman"/>
          <w:color w:val="000000" w:themeColor="text1"/>
          <w:szCs w:val="22"/>
        </w:rPr>
        <w:t>the cost</w:t>
      </w:r>
      <w:r w:rsidRPr="00E058F8">
        <w:rPr>
          <w:rFonts w:eastAsia="Times New Roman" w:cs="Times New Roman"/>
          <w:color w:val="000000" w:themeColor="text1"/>
          <w:szCs w:val="22"/>
        </w:rPr>
        <w:t xml:space="preserve"> is very high and MRI machines do not have much portability.</w:t>
      </w:r>
    </w:p>
    <w:p w14:paraId="65CDB93F" w14:textId="523E63E9" w:rsidR="3F216F10" w:rsidRPr="00E058F8" w:rsidRDefault="3F216F10" w:rsidP="3F216F10">
      <w:pPr>
        <w:spacing w:after="0"/>
        <w:rPr>
          <w:rFonts w:eastAsia="Times New Roman" w:cs="Times New Roman"/>
          <w:color w:val="000000" w:themeColor="text1"/>
          <w:szCs w:val="22"/>
        </w:rPr>
      </w:pPr>
    </w:p>
    <w:p w14:paraId="4F09423E" w14:textId="35194435" w:rsidR="00B5126E" w:rsidRPr="0047423B" w:rsidRDefault="328D649D" w:rsidP="0047423B">
      <w:pPr>
        <w:spacing w:after="0"/>
        <w:rPr>
          <w:rStyle w:val="eop"/>
          <w:rFonts w:eastAsia="Times New Roman" w:cs="Times New Roman"/>
          <w:color w:val="000000" w:themeColor="text1"/>
          <w:szCs w:val="22"/>
        </w:rPr>
      </w:pPr>
      <w:r w:rsidRPr="00E058F8">
        <w:rPr>
          <w:rFonts w:eastAsia="Times New Roman" w:cs="Times New Roman"/>
          <w:color w:val="000000" w:themeColor="text1"/>
          <w:szCs w:val="22"/>
        </w:rPr>
        <w:t xml:space="preserve">The EIT imaging process can help monitor lung function, brain activity, and even breast cancer. It has the potential to provide real-time imaging for various medical conditions, reducing the need for invasive procedures and radiation exposure. With this more widely available with the potential to increase society's health. This medical resource will be more affordable and with that, it'll be more widely used. Allowing people to understand what's happening inside their body.  </w:t>
      </w:r>
      <w:r w:rsidR="00B5126E" w:rsidRPr="00E058F8">
        <w:rPr>
          <w:rStyle w:val="eop"/>
          <w:szCs w:val="22"/>
        </w:rPr>
        <w:t>Published by the International Electrotechnical Commission (IEC), the IEC 6061 is a list of technical standards for the safety and performance of medical electrical equipment</w:t>
      </w:r>
      <w:r w:rsidR="0047423B" w:rsidRPr="00E058F8">
        <w:rPr>
          <w:rStyle w:val="eop"/>
          <w:szCs w:val="22"/>
        </w:rPr>
        <w:t>.</w:t>
      </w:r>
      <w:r w:rsidR="00B5126E" w:rsidRPr="00E058F8">
        <w:rPr>
          <w:rStyle w:val="eop"/>
          <w:szCs w:val="22"/>
        </w:rPr>
        <w:t xml:space="preserve"> </w:t>
      </w:r>
    </w:p>
    <w:p w14:paraId="769F0ED7" w14:textId="77777777" w:rsidR="00B5126E" w:rsidRPr="00E058F8" w:rsidRDefault="00B5126E" w:rsidP="3F216F10">
      <w:pPr>
        <w:spacing w:after="0"/>
        <w:rPr>
          <w:rFonts w:eastAsia="Times New Roman" w:cs="Times New Roman"/>
          <w:color w:val="000000" w:themeColor="text1"/>
          <w:szCs w:val="22"/>
        </w:rPr>
      </w:pPr>
    </w:p>
    <w:p w14:paraId="7CE7FC1B" w14:textId="6B221321" w:rsidR="3F216F10" w:rsidRPr="00E058F8" w:rsidRDefault="3F216F10" w:rsidP="3F216F10">
      <w:pPr>
        <w:pStyle w:val="paragraph0000000000000000000000000"/>
        <w:spacing w:before="0" w:beforeAutospacing="0" w:after="0" w:afterAutospacing="0"/>
        <w:rPr>
          <w:szCs w:val="22"/>
        </w:rPr>
      </w:pPr>
    </w:p>
    <w:p w14:paraId="5B193EBF" w14:textId="4D830877" w:rsidR="3F216F10" w:rsidRPr="00E058F8" w:rsidRDefault="7CCA7AD7" w:rsidP="1A0A304D">
      <w:pPr>
        <w:pStyle w:val="Heading2"/>
        <w:spacing w:before="0"/>
        <w:rPr>
          <w:rFonts w:cs="Times New Roman"/>
        </w:rPr>
      </w:pPr>
      <w:bookmarkStart w:id="39" w:name="_Toc110268770"/>
      <w:r w:rsidRPr="00E058F8">
        <w:rPr>
          <w:rStyle w:val="normaltextrun"/>
          <w:rFonts w:cs="Times New Roman"/>
          <w:sz w:val="24"/>
          <w:szCs w:val="24"/>
        </w:rPr>
        <w:t>5</w:t>
      </w:r>
      <w:r w:rsidR="00406CD3" w:rsidRPr="00E058F8">
        <w:rPr>
          <w:rStyle w:val="normaltextrun"/>
          <w:rFonts w:cs="Times New Roman"/>
          <w:sz w:val="24"/>
          <w:szCs w:val="24"/>
        </w:rPr>
        <w:t xml:space="preserve">.2 </w:t>
      </w:r>
      <w:r w:rsidR="00C2314C" w:rsidRPr="00E058F8">
        <w:rPr>
          <w:rStyle w:val="normaltextrun"/>
          <w:rFonts w:cs="Times New Roman"/>
          <w:sz w:val="24"/>
          <w:szCs w:val="24"/>
        </w:rPr>
        <w:t>ECONOMIC IMPACTS</w:t>
      </w:r>
      <w:bookmarkEnd w:id="39"/>
      <w:r w:rsidR="00C2314C" w:rsidRPr="00E058F8">
        <w:rPr>
          <w:rStyle w:val="eop"/>
          <w:rFonts w:cs="Times New Roman"/>
        </w:rPr>
        <w:t> </w:t>
      </w:r>
    </w:p>
    <w:p w14:paraId="1EC5D401" w14:textId="6FA24B90" w:rsidR="392AE251" w:rsidRPr="00E058F8" w:rsidRDefault="392AE251" w:rsidP="39CE51A1">
      <w:pPr>
        <w:pStyle w:val="paragraph0000000000000000000000"/>
        <w:spacing w:before="0" w:beforeAutospacing="0" w:after="0" w:afterAutospacing="0"/>
        <w:rPr>
          <w:szCs w:val="22"/>
        </w:rPr>
      </w:pPr>
      <w:r w:rsidRPr="00E058F8">
        <w:rPr>
          <w:szCs w:val="22"/>
        </w:rPr>
        <w:t xml:space="preserve">The creation of the proposed EIT machine design will have positive economic impacts at the local and global scales. </w:t>
      </w:r>
      <w:r w:rsidR="09256B2D" w:rsidRPr="00E058F8">
        <w:rPr>
          <w:szCs w:val="22"/>
        </w:rPr>
        <w:t xml:space="preserve">This is because the cost for a hospital to buy most medical </w:t>
      </w:r>
      <w:r w:rsidR="14AE489B" w:rsidRPr="00E058F8">
        <w:rPr>
          <w:szCs w:val="22"/>
        </w:rPr>
        <w:t xml:space="preserve">imaging devices is very high. This cost is passed on to medical facility patients </w:t>
      </w:r>
      <w:r w:rsidR="31CF9586" w:rsidRPr="00E058F8">
        <w:rPr>
          <w:szCs w:val="22"/>
        </w:rPr>
        <w:t>who can see bills in the thousands of dollars for one round of imaging.</w:t>
      </w:r>
    </w:p>
    <w:p w14:paraId="523664FA" w14:textId="6A62760D" w:rsidR="392AE251" w:rsidRPr="00E058F8" w:rsidRDefault="392AE251" w:rsidP="39CE51A1">
      <w:pPr>
        <w:pStyle w:val="paragraph0000000000000000000000"/>
        <w:spacing w:before="0" w:beforeAutospacing="0" w:after="0" w:afterAutospacing="0"/>
        <w:rPr>
          <w:szCs w:val="22"/>
        </w:rPr>
      </w:pPr>
    </w:p>
    <w:p w14:paraId="0FB8777C" w14:textId="527E31C6" w:rsidR="31CF9586" w:rsidRPr="00E058F8" w:rsidRDefault="31CF9586" w:rsidP="47542CDE">
      <w:pPr>
        <w:pStyle w:val="paragraph0000000000000000000000"/>
        <w:spacing w:before="0" w:beforeAutospacing="0" w:after="0" w:afterAutospacing="0"/>
      </w:pPr>
      <w:r>
        <w:t>Magnetic Resonance Imaging (MRI) is one of the most effective</w:t>
      </w:r>
      <w:r w:rsidR="14AE489B">
        <w:t xml:space="preserve"> </w:t>
      </w:r>
      <w:r>
        <w:t>and safest imaging techniques available.</w:t>
      </w:r>
      <w:r w:rsidR="14AE489B">
        <w:t xml:space="preserve"> </w:t>
      </w:r>
      <w:r w:rsidR="04FD6177">
        <w:t>They are, however, not safe to use on anyone with implanted medical devices that consist of electrical or metal components</w:t>
      </w:r>
      <w:r w:rsidR="62EB92EF">
        <w:t xml:space="preserve"> and</w:t>
      </w:r>
      <w:r w:rsidR="645F2571">
        <w:t xml:space="preserve"> is also one of the most expensive for medical facilities to acquire. A low-end MRI </w:t>
      </w:r>
      <w:r w:rsidR="3AA28CF8">
        <w:t xml:space="preserve">machine </w:t>
      </w:r>
      <w:r w:rsidR="34F0B958">
        <w:t xml:space="preserve">can cost around $150,000, with typical costs for </w:t>
      </w:r>
      <w:r w:rsidR="4A4846E5">
        <w:t xml:space="preserve">a </w:t>
      </w:r>
      <w:r w:rsidR="34F0B958">
        <w:t xml:space="preserve">device ranging from $1 to 3 million </w:t>
      </w:r>
      <w:r w:rsidR="6508BB4E">
        <w:t>for a single MRI machine</w:t>
      </w:r>
      <w:r w:rsidR="00EC00BB">
        <w:t xml:space="preserve"> </w:t>
      </w:r>
      <w:r>
        <w:rPr>
          <w:color w:val="2B579A"/>
          <w:shd w:val="clear" w:color="auto" w:fill="E6E6E6"/>
        </w:rPr>
        <w:fldChar w:fldCharType="begin"/>
      </w:r>
      <w:r w:rsidR="007627C1">
        <w:instrText xml:space="preserve"> ADDIN ZOTERO_ITEM CSL_CITATION {"citationID":"JLEJrjwJ","properties":{"formattedCitation":"[11]","plainCitation":"[11]","noteIndex":0},"citationItems":[{"id":33,"uris":["http://zotero.org/users/12765554/items/GYF8TLEX"],"itemData":{"id":33,"type":"post-weblog","abstract":"Hospitals Typically Charge a Median $1,000 More than Imaging Clinics for an MRI If you or someone you love has ever needed to get an MRI at a hospital, you might have had a shock when you saw the bill. According to TIME Magazine, the price for a single MRI scan, averaged across hospitals and …","container-title":"Heartland Imaging","language":"en-US","note":"section: Uncategorized","title":"Why Are MRIs So Expensive at Hospitals?","URL":"https://heartlandimagingcenters.com/2021/03/19/why-are-mris-so-expensive-at-hospitals/","accessed":{"date-parts":[["2023",10,27]]},"issued":{"date-parts":[["2021",3,19]]}}}],"schema":"https://github.com/citation-style-language/schema/raw/master/csl-citation.json"} </w:instrText>
      </w:r>
      <w:r>
        <w:rPr>
          <w:color w:val="2B579A"/>
          <w:shd w:val="clear" w:color="auto" w:fill="E6E6E6"/>
        </w:rPr>
        <w:fldChar w:fldCharType="separate"/>
      </w:r>
      <w:r w:rsidR="007627C1" w:rsidRPr="007627C1">
        <w:t>[11]</w:t>
      </w:r>
      <w:r>
        <w:rPr>
          <w:color w:val="2B579A"/>
          <w:shd w:val="clear" w:color="auto" w:fill="E6E6E6"/>
        </w:rPr>
        <w:fldChar w:fldCharType="end"/>
      </w:r>
      <w:r w:rsidR="6508BB4E">
        <w:t>.</w:t>
      </w:r>
    </w:p>
    <w:p w14:paraId="69C9E2F4" w14:textId="0A2CD799" w:rsidR="7351C63F" w:rsidRPr="00E058F8" w:rsidRDefault="7351C63F" w:rsidP="7351C63F">
      <w:pPr>
        <w:pStyle w:val="paragraph0000000000000000000000"/>
        <w:spacing w:before="0" w:beforeAutospacing="0" w:after="0" w:afterAutospacing="0"/>
        <w:rPr>
          <w:szCs w:val="22"/>
        </w:rPr>
      </w:pPr>
    </w:p>
    <w:p w14:paraId="6AD69ED9" w14:textId="5F344FAF" w:rsidR="4F83CB66" w:rsidRPr="00E058F8" w:rsidRDefault="4F83CB66" w:rsidP="500FEEF0">
      <w:pPr>
        <w:pStyle w:val="paragraph0000000000000000000000"/>
        <w:spacing w:before="0" w:beforeAutospacing="0" w:after="0" w:afterAutospacing="0"/>
        <w:rPr>
          <w:szCs w:val="22"/>
        </w:rPr>
      </w:pPr>
      <w:r w:rsidRPr="00E058F8">
        <w:rPr>
          <w:szCs w:val="22"/>
        </w:rPr>
        <w:t xml:space="preserve">X-ray imaging is less </w:t>
      </w:r>
      <w:r w:rsidR="4FB85E1F" w:rsidRPr="00E058F8">
        <w:rPr>
          <w:szCs w:val="22"/>
        </w:rPr>
        <w:t>expensive but is one of the more health adverse options for medical imaging. It is also one of the less versatile as its main use is on the imaging of bones.</w:t>
      </w:r>
      <w:r w:rsidR="21CF2CF9" w:rsidRPr="00E058F8">
        <w:rPr>
          <w:szCs w:val="22"/>
        </w:rPr>
        <w:t xml:space="preserve"> Portable x-ray devices may range from $5 to $60 thousand</w:t>
      </w:r>
      <w:r w:rsidR="1D4FC28D" w:rsidRPr="00E058F8">
        <w:rPr>
          <w:szCs w:val="22"/>
        </w:rPr>
        <w:t xml:space="preserve"> dollars. Portable devices are less versatile than their stationary counterparts commonly found in hospitals</w:t>
      </w:r>
      <w:r w:rsidR="2F4D396C" w:rsidRPr="00E058F8">
        <w:rPr>
          <w:szCs w:val="22"/>
        </w:rPr>
        <w:t>, which are necessary for general and emergency care use. Stationary x-ray machi</w:t>
      </w:r>
      <w:r w:rsidR="592754AD" w:rsidRPr="00E058F8">
        <w:rPr>
          <w:szCs w:val="22"/>
        </w:rPr>
        <w:t>nes can range from $35,000 to $200,000</w:t>
      </w:r>
      <w:r w:rsidR="00EC00BB" w:rsidRPr="00E058F8">
        <w:rPr>
          <w:szCs w:val="22"/>
        </w:rPr>
        <w:t xml:space="preserve"> </w:t>
      </w:r>
      <w:r w:rsidR="00EC00BB" w:rsidRPr="00E058F8">
        <w:rPr>
          <w:color w:val="2B579A"/>
          <w:szCs w:val="22"/>
          <w:shd w:val="clear" w:color="auto" w:fill="E6E6E6"/>
        </w:rPr>
        <w:fldChar w:fldCharType="begin"/>
      </w:r>
      <w:r w:rsidR="007627C1">
        <w:rPr>
          <w:szCs w:val="22"/>
        </w:rPr>
        <w:instrText xml:space="preserve"> ADDIN ZOTERO_ITEM CSL_CITATION {"citationID":"0g1GWzpz","properties":{"formattedCitation":"[12]","plainCitation":"[12]","noteIndex":0},"citationItems":[{"id":32,"uris":["http://zotero.org/users/12765554/items/FLVB2BMI"],"itemData":{"id":32,"type":"webpage","abstract":"An X-ray machine can be a big part of the budget for a medical office. Learn the average cost of an X-ray machine in 2023 to make an informed purchase!","language":"en","title":"What Is the Average Cost of an X-Ray Machine? [Updated 2023]","title-short":"What Is the Average Cost of an X-Ray Machine?","URL":"https://www.mavenimaging.com/blog/average-x-ray-machine-cost","author":[{"family":"Hutchison","given":"Chad"}],"accessed":{"date-parts":[["2023",10,27]]},"issued":{"date-parts":[["2023",10,27]]}}}],"schema":"https://github.com/citation-style-language/schema/raw/master/csl-citation.json"} </w:instrText>
      </w:r>
      <w:r w:rsidR="00EC00BB" w:rsidRPr="00E058F8">
        <w:rPr>
          <w:color w:val="2B579A"/>
          <w:szCs w:val="22"/>
          <w:shd w:val="clear" w:color="auto" w:fill="E6E6E6"/>
        </w:rPr>
        <w:fldChar w:fldCharType="separate"/>
      </w:r>
      <w:r w:rsidR="007627C1" w:rsidRPr="007627C1">
        <w:t>[12]</w:t>
      </w:r>
      <w:r w:rsidR="00EC00BB" w:rsidRPr="00E058F8">
        <w:rPr>
          <w:color w:val="2B579A"/>
          <w:szCs w:val="22"/>
          <w:shd w:val="clear" w:color="auto" w:fill="E6E6E6"/>
        </w:rPr>
        <w:fldChar w:fldCharType="end"/>
      </w:r>
      <w:r w:rsidR="592754AD" w:rsidRPr="00E058F8">
        <w:rPr>
          <w:szCs w:val="22"/>
        </w:rPr>
        <w:t>.</w:t>
      </w:r>
    </w:p>
    <w:p w14:paraId="0BC49B6F" w14:textId="736D4F6E" w:rsidR="785D4998" w:rsidRPr="00E058F8" w:rsidRDefault="785D4998" w:rsidP="785D4998">
      <w:pPr>
        <w:pStyle w:val="paragraph0000000000000000000000"/>
        <w:spacing w:before="0" w:beforeAutospacing="0" w:after="0" w:afterAutospacing="0"/>
        <w:rPr>
          <w:szCs w:val="22"/>
        </w:rPr>
      </w:pPr>
    </w:p>
    <w:p w14:paraId="4B7A01BB" w14:textId="7E568B4D" w:rsidR="74E14C59" w:rsidRPr="00E058F8" w:rsidRDefault="1D43E8FD" w:rsidP="00157265">
      <w:pPr>
        <w:pStyle w:val="paragraph0000000000000000000000"/>
        <w:spacing w:before="0" w:beforeAutospacing="0" w:after="0" w:afterAutospacing="0"/>
        <w:rPr>
          <w:szCs w:val="22"/>
        </w:rPr>
      </w:pPr>
      <w:r w:rsidRPr="00E058F8">
        <w:rPr>
          <w:szCs w:val="22"/>
        </w:rPr>
        <w:t xml:space="preserve">Ultrasound devices are considered the safest classical medical imaging devices, and one of the cheapest. They do have limitations though, as they </w:t>
      </w:r>
      <w:r w:rsidR="3EF0D14D" w:rsidRPr="00E058F8">
        <w:rPr>
          <w:szCs w:val="22"/>
        </w:rPr>
        <w:t>cannot</w:t>
      </w:r>
      <w:r w:rsidRPr="00E058F8">
        <w:rPr>
          <w:szCs w:val="22"/>
        </w:rPr>
        <w:t xml:space="preserve"> penetrate bone, air filled cavities, and </w:t>
      </w:r>
      <w:r w:rsidR="1B9EBB46" w:rsidRPr="00E058F8">
        <w:rPr>
          <w:szCs w:val="22"/>
        </w:rPr>
        <w:t>cannot</w:t>
      </w:r>
      <w:r w:rsidRPr="00E058F8">
        <w:rPr>
          <w:szCs w:val="22"/>
        </w:rPr>
        <w:t xml:space="preserve"> penetrate deep into the body</w:t>
      </w:r>
      <w:r w:rsidR="00EC00BB" w:rsidRPr="00E058F8">
        <w:rPr>
          <w:szCs w:val="22"/>
        </w:rPr>
        <w:t xml:space="preserve"> </w:t>
      </w:r>
      <w:r w:rsidR="00EC00BB" w:rsidRPr="00E058F8">
        <w:rPr>
          <w:color w:val="2B579A"/>
          <w:szCs w:val="22"/>
          <w:shd w:val="clear" w:color="auto" w:fill="E6E6E6"/>
        </w:rPr>
        <w:fldChar w:fldCharType="begin"/>
      </w:r>
      <w:r w:rsidR="007627C1">
        <w:rPr>
          <w:szCs w:val="22"/>
        </w:rPr>
        <w:instrText xml:space="preserve"> ADDIN ZOTERO_ITEM CSL_CITATION {"citationID":"2gZmJV0y","properties":{"formattedCitation":"[13]","plainCitation":"[13]","noteIndex":0},"citationItems":[{"id":30,"uris":["http://zotero.org/users/12765554/items/7NNPZU4V"],"itemData":{"id":30,"type":"webpage","title":"Ultrasound - Mayo Clinic","URL":"https://www.mayoclinic.org/tests-procedures/ultrasound/about/pac-20395177","accessed":{"date-parts":[["2023",10,27]]},"issued":{"date-parts":[["2023",10,27]]}}}],"schema":"https://github.com/citation-style-language/schema/raw/master/csl-citation.json"} </w:instrText>
      </w:r>
      <w:r w:rsidR="00EC00BB" w:rsidRPr="00E058F8">
        <w:rPr>
          <w:color w:val="2B579A"/>
          <w:szCs w:val="22"/>
          <w:shd w:val="clear" w:color="auto" w:fill="E6E6E6"/>
        </w:rPr>
        <w:fldChar w:fldCharType="separate"/>
      </w:r>
      <w:r w:rsidR="007627C1" w:rsidRPr="007627C1">
        <w:t>[13]</w:t>
      </w:r>
      <w:r w:rsidR="00EC00BB" w:rsidRPr="00E058F8">
        <w:rPr>
          <w:color w:val="2B579A"/>
          <w:szCs w:val="22"/>
          <w:shd w:val="clear" w:color="auto" w:fill="E6E6E6"/>
        </w:rPr>
        <w:fldChar w:fldCharType="end"/>
      </w:r>
      <w:r w:rsidRPr="00E058F8">
        <w:rPr>
          <w:szCs w:val="22"/>
        </w:rPr>
        <w:t xml:space="preserve">. </w:t>
      </w:r>
      <w:r w:rsidR="29534658" w:rsidRPr="00E058F8">
        <w:rPr>
          <w:szCs w:val="22"/>
        </w:rPr>
        <w:t>Low end devices may cost from $5,000 to $10,000</w:t>
      </w:r>
      <w:r w:rsidR="5BB0C0E3" w:rsidRPr="00E058F8">
        <w:rPr>
          <w:szCs w:val="22"/>
        </w:rPr>
        <w:t>. Mid-grade to high end ultrasound devices cost from $20,000 to $200,000.</w:t>
      </w:r>
    </w:p>
    <w:p w14:paraId="27213258" w14:textId="346EB8F9" w:rsidR="00CA430D" w:rsidRPr="00E058F8" w:rsidRDefault="00CA430D" w:rsidP="00CA430D">
      <w:pPr>
        <w:pStyle w:val="paragraph0000000000000000000000"/>
        <w:spacing w:before="0" w:beforeAutospacing="0" w:after="0" w:afterAutospacing="0"/>
        <w:rPr>
          <w:szCs w:val="22"/>
        </w:rPr>
      </w:pPr>
    </w:p>
    <w:p w14:paraId="422ECB75" w14:textId="1213A25B" w:rsidR="5BB0C0E3" w:rsidRPr="00E058F8" w:rsidRDefault="5BB0C0E3" w:rsidP="649BBF9B">
      <w:pPr>
        <w:pStyle w:val="paragraph0000000000000000000000"/>
        <w:spacing w:before="0" w:beforeAutospacing="0" w:after="0" w:afterAutospacing="0"/>
        <w:rPr>
          <w:lang w:val="en"/>
        </w:rPr>
      </w:pPr>
      <w:r w:rsidRPr="00E058F8">
        <w:rPr>
          <w:szCs w:val="22"/>
        </w:rPr>
        <w:t xml:space="preserve">As EIT is one of the youngest medical imaging technologies, it is also one of the least developed. </w:t>
      </w:r>
      <w:r w:rsidR="0267D9D6" w:rsidRPr="00E058F8">
        <w:rPr>
          <w:szCs w:val="22"/>
        </w:rPr>
        <w:t xml:space="preserve">From directly messaging </w:t>
      </w:r>
      <w:r w:rsidR="06195B94" w:rsidRPr="00E058F8">
        <w:rPr>
          <w:szCs w:val="22"/>
        </w:rPr>
        <w:t>the medical device company Dr</w:t>
      </w:r>
      <w:proofErr w:type="spellStart"/>
      <w:r w:rsidR="06195B94" w:rsidRPr="00E058F8">
        <w:rPr>
          <w:lang w:val="en"/>
        </w:rPr>
        <w:t>äger</w:t>
      </w:r>
      <w:proofErr w:type="spellEnd"/>
      <w:r w:rsidR="06195B94" w:rsidRPr="00E058F8">
        <w:rPr>
          <w:lang w:val="en"/>
        </w:rPr>
        <w:t xml:space="preserve">, the team </w:t>
      </w:r>
      <w:r w:rsidR="005F1556" w:rsidRPr="00E058F8">
        <w:rPr>
          <w:lang w:val="en"/>
        </w:rPr>
        <w:t>received</w:t>
      </w:r>
      <w:r w:rsidR="06195B94" w:rsidRPr="00E058F8">
        <w:rPr>
          <w:lang w:val="en"/>
        </w:rPr>
        <w:t xml:space="preserve"> a quote of $60,000 dollars for their device.</w:t>
      </w:r>
      <w:r w:rsidR="13A051AC" w:rsidRPr="00E058F8">
        <w:rPr>
          <w:lang w:val="en"/>
        </w:rPr>
        <w:t xml:space="preserve"> This is far above what </w:t>
      </w:r>
      <w:r w:rsidR="003665CE" w:rsidRPr="00E058F8">
        <w:rPr>
          <w:lang w:val="en"/>
        </w:rPr>
        <w:t>the team believes an open-source EIT machine could cost, with high quality imaging. Using relatively inexpensive components, the team est</w:t>
      </w:r>
      <w:r w:rsidR="2625BD30" w:rsidRPr="00E058F8">
        <w:rPr>
          <w:lang w:val="en"/>
        </w:rPr>
        <w:t>imates that construction of an EIT machine could cost no more than a few thousand dollars at most.</w:t>
      </w:r>
      <w:r w:rsidR="44154A32" w:rsidRPr="00E058F8">
        <w:rPr>
          <w:lang w:val="en"/>
        </w:rPr>
        <w:t xml:space="preserve"> </w:t>
      </w:r>
    </w:p>
    <w:p w14:paraId="202B568D" w14:textId="0674EFF2" w:rsidR="5BB0C0E3" w:rsidRPr="00E058F8" w:rsidRDefault="5BB0C0E3" w:rsidP="649BBF9B">
      <w:pPr>
        <w:pStyle w:val="paragraph0000000000000000000000"/>
        <w:spacing w:before="0" w:beforeAutospacing="0" w:after="0" w:afterAutospacing="0"/>
        <w:rPr>
          <w:lang w:val="en"/>
        </w:rPr>
      </w:pPr>
    </w:p>
    <w:p w14:paraId="58BA814D" w14:textId="654B4514" w:rsidR="5BB0C0E3" w:rsidRPr="00E058F8" w:rsidRDefault="44154A32" w:rsidP="0D0BF89E">
      <w:pPr>
        <w:pStyle w:val="paragraph0000000000000000000000"/>
        <w:spacing w:before="0" w:beforeAutospacing="0" w:after="0" w:afterAutospacing="0"/>
      </w:pPr>
      <w:r w:rsidRPr="0CAC6ACF">
        <w:t xml:space="preserve">If such cheap medical imaging devices for heart, lungs, brain, and </w:t>
      </w:r>
      <w:r w:rsidR="4A10D0DD" w:rsidRPr="0CAC6ACF">
        <w:t>breast cancer were available, it could drastically reduce the cost for hospitals to view these parts of the body</w:t>
      </w:r>
      <w:r w:rsidR="7CC1232F" w:rsidRPr="0CAC6ACF">
        <w:t xml:space="preserve">. These savings would be </w:t>
      </w:r>
      <w:proofErr w:type="spellStart"/>
      <w:r w:rsidR="7CC1232F" w:rsidRPr="0CAC6ACF">
        <w:t>past</w:t>
      </w:r>
      <w:proofErr w:type="spellEnd"/>
      <w:r w:rsidR="7CC1232F" w:rsidRPr="0CAC6ACF">
        <w:t xml:space="preserve"> on to patients. Therefore, a relatively cheap, open source EIT machine would have an </w:t>
      </w:r>
      <w:r w:rsidR="006E5316" w:rsidRPr="0CAC6ACF">
        <w:t>overwhelmingly</w:t>
      </w:r>
      <w:r w:rsidR="7CC1232F" w:rsidRPr="0CAC6ACF">
        <w:t xml:space="preserve"> positive </w:t>
      </w:r>
      <w:r w:rsidR="509DCD4A" w:rsidRPr="0CAC6ACF">
        <w:t>economic impact.</w:t>
      </w:r>
    </w:p>
    <w:p w14:paraId="42373BAC" w14:textId="16C63A66" w:rsidR="1BF00071" w:rsidRPr="00E058F8" w:rsidRDefault="1BF00071" w:rsidP="1BF00071">
      <w:pPr>
        <w:pStyle w:val="paragraph0000000000000000000000"/>
        <w:spacing w:before="0" w:beforeAutospacing="0" w:after="0" w:afterAutospacing="0"/>
        <w:rPr>
          <w:szCs w:val="22"/>
        </w:rPr>
      </w:pPr>
    </w:p>
    <w:p w14:paraId="6CD6BA93" w14:textId="25963E57" w:rsidR="3F216F10" w:rsidRPr="00E058F8" w:rsidRDefault="4BD747FA" w:rsidP="1A0A304D">
      <w:pPr>
        <w:pStyle w:val="Heading2"/>
        <w:spacing w:before="0"/>
        <w:rPr>
          <w:rFonts w:cs="Times New Roman"/>
        </w:rPr>
      </w:pPr>
      <w:bookmarkStart w:id="40" w:name="_Toc1410754080"/>
      <w:r w:rsidRPr="00E058F8">
        <w:rPr>
          <w:rStyle w:val="normaltextrun"/>
          <w:rFonts w:cs="Times New Roman"/>
          <w:sz w:val="24"/>
          <w:szCs w:val="24"/>
        </w:rPr>
        <w:t>5</w:t>
      </w:r>
      <w:r w:rsidR="00406CD3" w:rsidRPr="00E058F8">
        <w:rPr>
          <w:rStyle w:val="normaltextrun"/>
          <w:rFonts w:cs="Times New Roman"/>
          <w:sz w:val="24"/>
          <w:szCs w:val="24"/>
        </w:rPr>
        <w:t xml:space="preserve">.3 </w:t>
      </w:r>
      <w:r w:rsidR="006F54EE" w:rsidRPr="00E058F8">
        <w:rPr>
          <w:rStyle w:val="normaltextrun"/>
          <w:rFonts w:cs="Times New Roman"/>
          <w:sz w:val="24"/>
          <w:szCs w:val="24"/>
        </w:rPr>
        <w:t>ENVIRONMENTAL IMPACTS</w:t>
      </w:r>
      <w:bookmarkEnd w:id="40"/>
      <w:r w:rsidR="006F54EE" w:rsidRPr="00E058F8">
        <w:rPr>
          <w:rStyle w:val="eop"/>
          <w:rFonts w:cs="Times New Roman"/>
        </w:rPr>
        <w:t> </w:t>
      </w:r>
    </w:p>
    <w:p w14:paraId="69B3DDA3" w14:textId="2AE52F65" w:rsidR="27459DDD" w:rsidRPr="00E058F8" w:rsidRDefault="27459DDD" w:rsidP="3F216F10">
      <w:pPr>
        <w:spacing w:after="0" w:line="240" w:lineRule="auto"/>
        <w:rPr>
          <w:rFonts w:eastAsia="Times New Roman" w:cs="Times New Roman"/>
          <w:color w:val="000000" w:themeColor="text1"/>
          <w:szCs w:val="22"/>
        </w:rPr>
      </w:pPr>
      <w:r w:rsidRPr="00E058F8">
        <w:rPr>
          <w:rFonts w:eastAsia="Times New Roman" w:cs="Times New Roman"/>
          <w:color w:val="000000" w:themeColor="text1"/>
          <w:szCs w:val="22"/>
        </w:rPr>
        <w:t xml:space="preserve">EIT devices may contain materials such as heavy metals and toxic materials, as all electronic components do, especially when it comes to printed circuit boards (PCBs). This type of waste material is commonly called e-waste. E-waste can contain substances such as lead, mercury, and other metals, flame retardants, and certain phthalates </w:t>
      </w:r>
      <w:r w:rsidR="00C733C6" w:rsidRPr="00E058F8">
        <w:rPr>
          <w:rFonts w:eastAsia="Times New Roman" w:cs="Times New Roman"/>
          <w:color w:val="000000" w:themeColor="text1"/>
          <w:szCs w:val="22"/>
          <w:shd w:val="clear" w:color="auto" w:fill="E6E6E6"/>
        </w:rPr>
        <w:fldChar w:fldCharType="begin"/>
      </w:r>
      <w:r w:rsidR="007627C1">
        <w:rPr>
          <w:rFonts w:eastAsia="Times New Roman" w:cs="Times New Roman"/>
          <w:color w:val="000000" w:themeColor="text1"/>
          <w:szCs w:val="22"/>
        </w:rPr>
        <w:instrText xml:space="preserve"> ADDIN ZOTERO_ITEM CSL_CITATION {"citationID":"AkZw0cG3","properties":{"formattedCitation":"[14]","plainCitation":"[14]","noteIndex":0},"citationItems":[{"id":28,"uris":["http://zotero.org/users/12765554/items/E8SZCBF5"],"itemData":{"id":28,"type":"article-journal","container-title":"Environmental Reviews","DOI":"10.1139/a11-010","ISSN":"1181-8700, 1208-6053","issue":"NA","journalAbbreviation":"Environ. Rev.","language":"en","note":"number: NA","page":"238-253","source":"DOI.org (Crossref)","title":"Brominated flame retardants: sources, distribution, exposure pathways, and toxicity","title-short":"Brominated flame retardants","volume":"19","author":[{"family":"Kefeni","given":"Kebede K."},{"family":"Okonkwo","given":"Jonathan O."},{"family":"Olukunle","given":"Olubiyi I."},{"family":"Botha","given":"Ben M."}],"issued":{"date-parts":[["2011",12]]}}}],"schema":"https://github.com/citation-style-language/schema/raw/master/csl-citation.json"} </w:instrText>
      </w:r>
      <w:r w:rsidR="00C733C6" w:rsidRPr="00E058F8">
        <w:rPr>
          <w:rFonts w:eastAsia="Times New Roman" w:cs="Times New Roman"/>
          <w:color w:val="000000" w:themeColor="text1"/>
          <w:szCs w:val="22"/>
          <w:shd w:val="clear" w:color="auto" w:fill="E6E6E6"/>
        </w:rPr>
        <w:fldChar w:fldCharType="separate"/>
      </w:r>
      <w:r w:rsidR="007627C1" w:rsidRPr="007627C1">
        <w:rPr>
          <w:rFonts w:cs="Times New Roman"/>
        </w:rPr>
        <w:t>[14]</w:t>
      </w:r>
      <w:r w:rsidR="00C733C6" w:rsidRPr="00E058F8">
        <w:rPr>
          <w:rFonts w:eastAsia="Times New Roman" w:cs="Times New Roman"/>
          <w:color w:val="000000" w:themeColor="text1"/>
          <w:szCs w:val="22"/>
          <w:shd w:val="clear" w:color="auto" w:fill="E6E6E6"/>
        </w:rPr>
        <w:fldChar w:fldCharType="end"/>
      </w:r>
      <w:r w:rsidRPr="00E058F8">
        <w:rPr>
          <w:rFonts w:eastAsia="Times New Roman" w:cs="Times New Roman"/>
          <w:color w:val="000000" w:themeColor="text1"/>
          <w:szCs w:val="22"/>
        </w:rPr>
        <w:t>. This weighs into the economic and environmental impacts because most local ordinances require an individual or business to pay to have e-waste properly disposed of. In the case of the design presented in this paper, PCBs will be constructed, wires will connect PCBs and components, and some wire connected electrodes will have been used. Therefore, the only 2 precautions needed are to properly recycle e-waste upon disposal of the EIT machine, or its components, at places like local landfills.</w:t>
      </w:r>
    </w:p>
    <w:p w14:paraId="04CE202C" w14:textId="16E1C60B" w:rsidR="3F216F10" w:rsidRPr="00E058F8" w:rsidRDefault="3F216F10" w:rsidP="3F216F10">
      <w:pPr>
        <w:spacing w:after="0"/>
        <w:rPr>
          <w:rFonts w:eastAsia="Times New Roman" w:cs="Times New Roman"/>
          <w:color w:val="000000" w:themeColor="text1"/>
          <w:szCs w:val="22"/>
        </w:rPr>
      </w:pPr>
    </w:p>
    <w:p w14:paraId="0263D32A" w14:textId="38A31BAD" w:rsidR="27459DDD" w:rsidRPr="00E058F8" w:rsidRDefault="27459DDD" w:rsidP="3AD7DAE2">
      <w:pPr>
        <w:spacing w:after="0"/>
        <w:rPr>
          <w:rFonts w:eastAsia="Times New Roman" w:cs="Times New Roman"/>
          <w:color w:val="000000" w:themeColor="text1"/>
        </w:rPr>
      </w:pPr>
      <w:r w:rsidRPr="00E058F8">
        <w:rPr>
          <w:rFonts w:eastAsia="Times New Roman" w:cs="Times New Roman"/>
          <w:color w:val="000000" w:themeColor="text1"/>
        </w:rPr>
        <w:t xml:space="preserve">While the disposal of e-waste can have negative effects on the environment, the manufacturing process involves the extraction of raw materials, energy consumption, and transportation, all of which have environmental </w:t>
      </w:r>
      <w:r w:rsidR="55D19B81" w:rsidRPr="00E058F8">
        <w:rPr>
          <w:rFonts w:eastAsia="Times New Roman" w:cs="Times New Roman"/>
          <w:color w:val="000000" w:themeColor="text1"/>
        </w:rPr>
        <w:t>consequences [</w:t>
      </w:r>
      <w:r w:rsidRPr="00E058F8">
        <w:rPr>
          <w:rFonts w:eastAsia="Times New Roman" w:cs="Times New Roman"/>
          <w:color w:val="000000" w:themeColor="text1"/>
          <w:shd w:val="clear" w:color="auto" w:fill="E6E6E6"/>
        </w:rPr>
        <w:fldChar w:fldCharType="begin"/>
      </w:r>
      <w:r w:rsidR="007627C1">
        <w:rPr>
          <w:rFonts w:eastAsia="Times New Roman" w:cs="Times New Roman"/>
          <w:color w:val="000000" w:themeColor="text1"/>
        </w:rPr>
        <w:instrText xml:space="preserve"> ADDIN ZOTERO_ITEM CSL_CITATION {"citationID":"jXEC1GpG","properties":{"formattedCitation":"[15]","plainCitation":"[15]","noteIndex":0},"citationItems":[{"id":27,"uris":["http://zotero.org/users/12765554/items/B7N3239D"],"itemData":{"id":27,"type":"webpage","title":"Natural-Resource Use and Environmental Impacts | One Planet network","URL":"https://www.oneplanetnetwork.org/SDG-12/natural-resource-use-environmental-impacts","accessed":{"date-parts":[["2023",10,27]]},"issued":{"date-parts":[["2023",10,27]]}}}],"schema":"https://github.com/citation-style-language/schema/raw/master/csl-citation.json"} </w:instrText>
      </w:r>
      <w:r w:rsidRPr="00E058F8">
        <w:rPr>
          <w:rFonts w:eastAsia="Times New Roman" w:cs="Times New Roman"/>
          <w:color w:val="000000" w:themeColor="text1"/>
          <w:shd w:val="clear" w:color="auto" w:fill="E6E6E6"/>
        </w:rPr>
        <w:fldChar w:fldCharType="separate"/>
      </w:r>
      <w:r w:rsidR="007627C1" w:rsidRPr="007627C1">
        <w:rPr>
          <w:rFonts w:cs="Times New Roman"/>
        </w:rPr>
        <w:t>[15]</w:t>
      </w:r>
      <w:r w:rsidRPr="00E058F8">
        <w:rPr>
          <w:rFonts w:eastAsia="Times New Roman" w:cs="Times New Roman"/>
          <w:color w:val="000000" w:themeColor="text1"/>
          <w:shd w:val="clear" w:color="auto" w:fill="E6E6E6"/>
        </w:rPr>
        <w:fldChar w:fldCharType="end"/>
      </w:r>
      <w:r w:rsidRPr="00E058F8">
        <w:rPr>
          <w:rFonts w:eastAsia="Times New Roman" w:cs="Times New Roman"/>
          <w:color w:val="000000" w:themeColor="text1"/>
        </w:rPr>
        <w:t>. Fossil fuels are used to mine raw materials and fossil fuels are also used to transport raw materials and manufactured components. Although extraction and transportation of raw materials is argued to negatively impact the environment, it is impossible to get the components required for an EIT machine without these effects. It is currently widely considered more important to have access to electronic components than it is to avoid any possible negatives.</w:t>
      </w:r>
    </w:p>
    <w:p w14:paraId="1973D3B8" w14:textId="658E516B" w:rsidR="3F216F10" w:rsidRPr="00E058F8" w:rsidRDefault="3F216F10" w:rsidP="3F216F10">
      <w:pPr>
        <w:pStyle w:val="paragraph0000000000000000000000000"/>
        <w:spacing w:before="0" w:beforeAutospacing="0" w:after="0" w:afterAutospacing="0"/>
        <w:rPr>
          <w:szCs w:val="22"/>
        </w:rPr>
      </w:pPr>
    </w:p>
    <w:p w14:paraId="7DE6A45B" w14:textId="6B88F604" w:rsidR="3F216F10" w:rsidRPr="00E058F8" w:rsidRDefault="4C04E4B5" w:rsidP="1A0A304D">
      <w:pPr>
        <w:pStyle w:val="Heading2"/>
        <w:spacing w:before="0"/>
        <w:rPr>
          <w:rFonts w:cs="Times New Roman"/>
        </w:rPr>
      </w:pPr>
      <w:bookmarkStart w:id="41" w:name="_Toc719122418"/>
      <w:r w:rsidRPr="00E058F8">
        <w:rPr>
          <w:rStyle w:val="normaltextrun"/>
          <w:rFonts w:cs="Times New Roman"/>
          <w:sz w:val="24"/>
          <w:szCs w:val="24"/>
        </w:rPr>
        <w:t>5</w:t>
      </w:r>
      <w:r w:rsidR="27C15124" w:rsidRPr="00E058F8">
        <w:rPr>
          <w:rStyle w:val="normaltextrun"/>
          <w:rFonts w:cs="Times New Roman"/>
          <w:sz w:val="24"/>
          <w:szCs w:val="24"/>
        </w:rPr>
        <w:t xml:space="preserve">.4 </w:t>
      </w:r>
      <w:r w:rsidR="5A3A1732" w:rsidRPr="00E058F8">
        <w:rPr>
          <w:rStyle w:val="normaltextrun"/>
          <w:rFonts w:cs="Times New Roman"/>
          <w:sz w:val="24"/>
          <w:szCs w:val="24"/>
        </w:rPr>
        <w:t>S</w:t>
      </w:r>
      <w:r w:rsidR="44D3F860" w:rsidRPr="00E058F8">
        <w:rPr>
          <w:rStyle w:val="normaltextrun"/>
          <w:rFonts w:cs="Times New Roman"/>
          <w:sz w:val="24"/>
          <w:szCs w:val="24"/>
        </w:rPr>
        <w:t>OCIETAL IMPACTS</w:t>
      </w:r>
      <w:bookmarkEnd w:id="41"/>
      <w:r w:rsidR="5A3A1732" w:rsidRPr="00E058F8">
        <w:rPr>
          <w:rStyle w:val="eop"/>
          <w:rFonts w:cs="Times New Roman"/>
        </w:rPr>
        <w:t> </w:t>
      </w:r>
    </w:p>
    <w:p w14:paraId="018D82BB" w14:textId="6E93297F" w:rsidR="23953D16" w:rsidRPr="00E058F8" w:rsidRDefault="23953D16" w:rsidP="3F216F10">
      <w:pPr>
        <w:spacing w:after="0"/>
        <w:rPr>
          <w:rFonts w:eastAsia="Times New Roman" w:cs="Times New Roman"/>
          <w:color w:val="000000" w:themeColor="text1"/>
          <w:szCs w:val="22"/>
        </w:rPr>
      </w:pPr>
      <w:r w:rsidRPr="00E058F8">
        <w:rPr>
          <w:rFonts w:eastAsia="Times New Roman" w:cs="Times New Roman"/>
          <w:color w:val="000000" w:themeColor="text1"/>
          <w:szCs w:val="22"/>
        </w:rPr>
        <w:t xml:space="preserve">There are possible humanitarian concerns when it comes to conditions for workers in fabrication facilities related to the production of electronic components. In China for example, Apple device manufacturing facilities have worker conditions documented which many would call cruel and border basically slavery. Cheap labor and lax environmental regulations have led to concerns about worker rights and pollution </w:t>
      </w:r>
      <w:r w:rsidR="00C733C6" w:rsidRPr="00E058F8">
        <w:rPr>
          <w:rFonts w:eastAsia="Times New Roman" w:cs="Times New Roman"/>
          <w:color w:val="000000" w:themeColor="text1"/>
          <w:szCs w:val="22"/>
          <w:shd w:val="clear" w:color="auto" w:fill="E6E6E6"/>
        </w:rPr>
        <w:fldChar w:fldCharType="begin"/>
      </w:r>
      <w:r w:rsidR="007627C1">
        <w:rPr>
          <w:rFonts w:eastAsia="Times New Roman" w:cs="Times New Roman"/>
          <w:color w:val="000000" w:themeColor="text1"/>
          <w:szCs w:val="22"/>
        </w:rPr>
        <w:instrText xml:space="preserve"> ADDIN ZOTERO_ITEM CSL_CITATION {"citationID":"DeMepYo0","properties":{"formattedCitation":"[16]","plainCitation":"[16]","noteIndex":0},"citationItems":[{"id":26,"uris":["http://zotero.org/users/12765554/items/6YRNFA8Q"],"itemData":{"id":26,"type":"webpage","abstract":"We either have to collectively decide that we'll hold onto our current products as long as we can until the promise of sustainable manufacturing is made, or to line up like cattle for the next level of expensive gadgets made possible by a tremendous amount of human suffering.","container-title":"HuffPost","language":"en","note":"section: Business","title":"How the iPhone Helps Perpetuate Modern-Day Slavery","URL":"https://www.huffpost.com/entry/how-the-iphone_b_5800262","accessed":{"date-parts":[["2023",10,27]]},"issued":{"date-parts":[["2014",9,11]]}}}],"schema":"https://github.com/citation-style-language/schema/raw/master/csl-citation.json"} </w:instrText>
      </w:r>
      <w:r w:rsidR="00C733C6" w:rsidRPr="00E058F8">
        <w:rPr>
          <w:rFonts w:eastAsia="Times New Roman" w:cs="Times New Roman"/>
          <w:color w:val="000000" w:themeColor="text1"/>
          <w:szCs w:val="22"/>
          <w:shd w:val="clear" w:color="auto" w:fill="E6E6E6"/>
        </w:rPr>
        <w:fldChar w:fldCharType="separate"/>
      </w:r>
      <w:r w:rsidR="007627C1" w:rsidRPr="007627C1">
        <w:rPr>
          <w:rFonts w:cs="Times New Roman"/>
        </w:rPr>
        <w:t>[16]</w:t>
      </w:r>
      <w:r w:rsidR="00C733C6" w:rsidRPr="00E058F8">
        <w:rPr>
          <w:rFonts w:eastAsia="Times New Roman" w:cs="Times New Roman"/>
          <w:color w:val="000000" w:themeColor="text1"/>
          <w:szCs w:val="22"/>
          <w:shd w:val="clear" w:color="auto" w:fill="E6E6E6"/>
        </w:rPr>
        <w:fldChar w:fldCharType="end"/>
      </w:r>
      <w:r w:rsidR="00C733C6" w:rsidRPr="00E058F8">
        <w:rPr>
          <w:rFonts w:eastAsia="Times New Roman" w:cs="Times New Roman"/>
          <w:color w:val="000000" w:themeColor="text1"/>
          <w:szCs w:val="22"/>
        </w:rPr>
        <w:t>.</w:t>
      </w:r>
      <w:r w:rsidRPr="00E058F8">
        <w:rPr>
          <w:rFonts w:eastAsia="Times New Roman" w:cs="Times New Roman"/>
          <w:color w:val="000000" w:themeColor="text1"/>
          <w:szCs w:val="22"/>
        </w:rPr>
        <w:t xml:space="preserve"> This is not the case for all electronic component factories. And there are no known or reasonably suggestable reasons for concerns about humanitarian issues from any electronic component manufacturer that is involved in the production of any electronic component or PCB in the current design plan for the EIT machine. </w:t>
      </w:r>
    </w:p>
    <w:p w14:paraId="48AFA45A" w14:textId="1905E111" w:rsidR="3F216F10" w:rsidRPr="00E058F8" w:rsidRDefault="3F216F10">
      <w:pPr>
        <w:rPr>
          <w:rFonts w:cs="Times New Roman"/>
        </w:rPr>
      </w:pPr>
    </w:p>
    <w:p w14:paraId="5F311309" w14:textId="423BA39A" w:rsidR="23953D16" w:rsidRPr="00E058F8" w:rsidRDefault="23953D16" w:rsidP="3AD7DAE2">
      <w:pPr>
        <w:spacing w:after="0"/>
        <w:rPr>
          <w:rFonts w:eastAsia="Times New Roman" w:cs="Times New Roman"/>
          <w:color w:val="000000" w:themeColor="text1"/>
        </w:rPr>
      </w:pPr>
      <w:r w:rsidRPr="00E058F8">
        <w:rPr>
          <w:rFonts w:eastAsia="Times New Roman" w:cs="Times New Roman"/>
          <w:color w:val="000000" w:themeColor="text1"/>
        </w:rPr>
        <w:t>When considering potential environmental, economic, global, and local costs to the potential benefit of the EIT machine design and its implementation, the benefits far outweigh the costs. Environmental negative impacts are small. Positive economic, global, and local impacts are potentially extremely positive. Medical bills for imaging certain parts of the human body can be severely reduced. EIT imaging could even be brought to remote parts of the world without power grids, given a sufficient and stable power source. EIT has the potential to be designed by hobbyists and those with the need for it, safely, in their own homes. Overall, EIT will have a positive impact on the world</w:t>
      </w:r>
      <w:r w:rsidR="1BCA3E6B" w:rsidRPr="00E058F8">
        <w:rPr>
          <w:rFonts w:eastAsia="Times New Roman" w:cs="Times New Roman"/>
          <w:color w:val="000000" w:themeColor="text1"/>
        </w:rPr>
        <w:t xml:space="preserve"> and has the potential to improve the health of people around the world.</w:t>
      </w:r>
    </w:p>
    <w:p w14:paraId="4C800C17" w14:textId="3F0D6746" w:rsidR="1A0A304D" w:rsidRPr="00E058F8" w:rsidRDefault="1A0A304D">
      <w:pPr>
        <w:rPr>
          <w:rFonts w:cs="Times New Roman"/>
        </w:rPr>
      </w:pPr>
      <w:r w:rsidRPr="00E058F8">
        <w:rPr>
          <w:rFonts w:cs="Times New Roman"/>
        </w:rPr>
        <w:br w:type="page"/>
      </w:r>
    </w:p>
    <w:p w14:paraId="051EC403" w14:textId="448ED456" w:rsidR="00E63677" w:rsidRPr="00E058F8" w:rsidRDefault="00E63677" w:rsidP="1A0A304D">
      <w:pPr>
        <w:pStyle w:val="Heading1"/>
        <w:spacing w:before="0"/>
        <w:rPr>
          <w:rFonts w:cs="Times New Roman"/>
        </w:rPr>
      </w:pPr>
    </w:p>
    <w:p w14:paraId="5084A942" w14:textId="4DE9918C" w:rsidR="00E63677" w:rsidRPr="00E058F8" w:rsidRDefault="4E913C31" w:rsidP="00B32C0F">
      <w:pPr>
        <w:pStyle w:val="Heading1"/>
        <w:rPr>
          <w:rStyle w:val="eop"/>
          <w:rFonts w:cs="Times New Roman"/>
        </w:rPr>
      </w:pPr>
      <w:bookmarkStart w:id="42" w:name="_Toc1499082179"/>
      <w:r w:rsidRPr="00E058F8">
        <w:rPr>
          <w:rStyle w:val="normaltextrun"/>
          <w:rFonts w:cs="Times New Roman"/>
          <w:sz w:val="28"/>
          <w:szCs w:val="28"/>
        </w:rPr>
        <w:t>5</w:t>
      </w:r>
      <w:r w:rsidR="008850C8" w:rsidRPr="00E058F8">
        <w:rPr>
          <w:rStyle w:val="normaltextrun"/>
          <w:rFonts w:cs="Times New Roman"/>
          <w:sz w:val="28"/>
          <w:szCs w:val="28"/>
        </w:rPr>
        <w:t xml:space="preserve">. </w:t>
      </w:r>
      <w:r w:rsidR="00E63677" w:rsidRPr="00E058F8">
        <w:rPr>
          <w:rStyle w:val="normaltextrun"/>
          <w:rFonts w:cs="Times New Roman"/>
          <w:sz w:val="28"/>
          <w:szCs w:val="28"/>
        </w:rPr>
        <w:t>References</w:t>
      </w:r>
      <w:bookmarkEnd w:id="42"/>
      <w:r w:rsidR="00E63677" w:rsidRPr="00E058F8">
        <w:rPr>
          <w:rStyle w:val="eop"/>
          <w:rFonts w:cs="Times New Roman"/>
        </w:rPr>
        <w:t> </w:t>
      </w:r>
    </w:p>
    <w:p w14:paraId="08E68DCB" w14:textId="12E921D7" w:rsidR="1A0A304D" w:rsidRPr="00E058F8" w:rsidRDefault="1A0A304D" w:rsidP="1A0A304D">
      <w:pPr>
        <w:pStyle w:val="Bibliography"/>
        <w:rPr>
          <w:rFonts w:cs="Times New Roman"/>
        </w:rPr>
      </w:pPr>
    </w:p>
    <w:p w14:paraId="6AA8AE9A" w14:textId="77777777" w:rsidR="00151AA0" w:rsidRPr="00E058F8" w:rsidRDefault="006E1166" w:rsidP="00151AA0">
      <w:pPr>
        <w:pStyle w:val="Bibliography"/>
        <w:rPr>
          <w:rFonts w:cs="Times New Roman"/>
        </w:rPr>
      </w:pPr>
      <w:r w:rsidRPr="47542CDE">
        <w:rPr>
          <w:color w:val="2B579A"/>
          <w:shd w:val="clear" w:color="auto" w:fill="E6E6E6"/>
        </w:rPr>
        <w:fldChar w:fldCharType="begin"/>
      </w:r>
      <w:r w:rsidR="00AF17A5" w:rsidRPr="00E058F8">
        <w:instrText xml:space="preserve"> ADDIN ZOTERO_BIBL {"uncited":[],"omitted":[],"custom":[]} CSL_BIBLIOGRAPHY </w:instrText>
      </w:r>
      <w:r w:rsidRPr="47542CDE">
        <w:rPr>
          <w:color w:val="2B579A"/>
          <w:shd w:val="clear" w:color="auto" w:fill="E6E6E6"/>
        </w:rPr>
        <w:fldChar w:fldCharType="separate"/>
      </w:r>
      <w:r w:rsidR="00151AA0" w:rsidRPr="00E058F8">
        <w:rPr>
          <w:rFonts w:cs="Times New Roman"/>
        </w:rPr>
        <w:t>[1]</w:t>
      </w:r>
      <w:r w:rsidR="00151AA0" w:rsidRPr="00E058F8">
        <w:rPr>
          <w:rFonts w:cs="Times New Roman"/>
        </w:rPr>
        <w:tab/>
      </w:r>
      <w:r w:rsidR="007627C1" w:rsidRPr="007627C1">
        <w:rPr>
          <w:rFonts w:cs="Times New Roman"/>
        </w:rPr>
        <w:t>“</w:t>
      </w:r>
      <w:r w:rsidR="00151AA0" w:rsidRPr="00E058F8">
        <w:rPr>
          <w:rFonts w:cs="Times New Roman"/>
        </w:rPr>
        <w:t>Electrical impedance tomography</w:t>
      </w:r>
      <w:r w:rsidR="007627C1" w:rsidRPr="007627C1">
        <w:rPr>
          <w:rFonts w:cs="Times New Roman"/>
        </w:rPr>
        <w:t xml:space="preserve">,” </w:t>
      </w:r>
      <w:r w:rsidR="007627C1" w:rsidRPr="007627C1">
        <w:rPr>
          <w:rFonts w:cs="Times New Roman"/>
          <w:i/>
          <w:iCs/>
        </w:rPr>
        <w:t>Wikipedia</w:t>
      </w:r>
      <w:r w:rsidR="007627C1" w:rsidRPr="007627C1">
        <w:rPr>
          <w:rFonts w:cs="Times New Roman"/>
        </w:rPr>
        <w:t>.</w:t>
      </w:r>
      <w:r w:rsidR="00151AA0" w:rsidRPr="00E058F8">
        <w:rPr>
          <w:rFonts w:cs="Times New Roman"/>
        </w:rPr>
        <w:t xml:space="preserve"> Sep. 17, 2023. Accessed: Oct. 19, 2023. [Online]. Available: https://en.wikipedia.org/w/index.php?title=Electrical_impedance_tomography&amp;oldid=1175791739</w:t>
      </w:r>
    </w:p>
    <w:p w14:paraId="643F4846" w14:textId="77777777" w:rsidR="00151AA0" w:rsidRPr="00E058F8" w:rsidRDefault="00151AA0" w:rsidP="00151AA0">
      <w:pPr>
        <w:pStyle w:val="Bibliography"/>
        <w:rPr>
          <w:rFonts w:cs="Times New Roman"/>
        </w:rPr>
      </w:pPr>
      <w:r w:rsidRPr="00E058F8">
        <w:rPr>
          <w:rFonts w:cs="Times New Roman"/>
        </w:rPr>
        <w:t>[2]</w:t>
      </w:r>
      <w:r w:rsidRPr="00E058F8">
        <w:rPr>
          <w:rFonts w:cs="Times New Roman"/>
        </w:rPr>
        <w:tab/>
        <w:t xml:space="preserve">S. Mansouri, Y. Alharbi, F. Haddad, S. Chabcoub, A. Alshrouf, and A. A. </w:t>
      </w:r>
      <w:r w:rsidR="007627C1" w:rsidRPr="007627C1">
        <w:rPr>
          <w:rFonts w:cs="Times New Roman"/>
        </w:rPr>
        <w:t>Abd-Elghany, “</w:t>
      </w:r>
      <w:r w:rsidRPr="00E058F8">
        <w:rPr>
          <w:rFonts w:cs="Times New Roman"/>
        </w:rPr>
        <w:t>Electrical Impedance Tomography – Recent Applications and Developments</w:t>
      </w:r>
      <w:r w:rsidR="007627C1" w:rsidRPr="007627C1">
        <w:rPr>
          <w:rFonts w:cs="Times New Roman"/>
        </w:rPr>
        <w:t>,”</w:t>
      </w:r>
      <w:r w:rsidRPr="00E058F8">
        <w:rPr>
          <w:rFonts w:cs="Times New Roman"/>
        </w:rPr>
        <w:t xml:space="preserve"> </w:t>
      </w:r>
      <w:r w:rsidRPr="00E058F8">
        <w:rPr>
          <w:rFonts w:cs="Times New Roman"/>
          <w:i/>
          <w:iCs/>
        </w:rPr>
        <w:t>J Electr Bioimpedance</w:t>
      </w:r>
      <w:r w:rsidRPr="00E058F8">
        <w:rPr>
          <w:rFonts w:cs="Times New Roman"/>
        </w:rPr>
        <w:t>, vol. 12, no. 1, pp. 50–62, Nov. 2021, doi: 10.2478/joeb-2021-0007.</w:t>
      </w:r>
    </w:p>
    <w:p w14:paraId="6AC488B5" w14:textId="77777777" w:rsidR="00151AA0" w:rsidRPr="00E058F8" w:rsidRDefault="00151AA0" w:rsidP="00151AA0">
      <w:pPr>
        <w:pStyle w:val="Bibliography"/>
        <w:rPr>
          <w:rFonts w:cs="Times New Roman"/>
        </w:rPr>
      </w:pPr>
      <w:r w:rsidRPr="00D10072">
        <w:rPr>
          <w:rFonts w:cs="Times New Roman"/>
          <w:lang w:val="es-MX"/>
        </w:rPr>
        <w:t>[3]</w:t>
      </w:r>
      <w:r w:rsidRPr="00D10072">
        <w:rPr>
          <w:rFonts w:cs="Times New Roman"/>
          <w:lang w:val="es-MX"/>
        </w:rPr>
        <w:tab/>
        <w:t xml:space="preserve">“Talles Santos | Colorado Mesa University.” </w:t>
      </w:r>
      <w:r w:rsidRPr="00E058F8">
        <w:rPr>
          <w:rFonts w:cs="Times New Roman"/>
        </w:rPr>
        <w:t>Accessed: Oct. 27, 2023. [Online]. Available: https://www.coloradomesa.edu/directory/computer-science-engineering/talles-santos.html</w:t>
      </w:r>
    </w:p>
    <w:p w14:paraId="10BD7B72" w14:textId="77777777" w:rsidR="007627C1" w:rsidRPr="007627C1" w:rsidRDefault="007627C1" w:rsidP="007627C1">
      <w:pPr>
        <w:pStyle w:val="Bibliography"/>
        <w:rPr>
          <w:rFonts w:cs="Times New Roman"/>
        </w:rPr>
      </w:pPr>
      <w:r w:rsidRPr="007627C1">
        <w:rPr>
          <w:rFonts w:cs="Times New Roman"/>
        </w:rPr>
        <w:t>[4]</w:t>
      </w:r>
      <w:r w:rsidRPr="007627C1">
        <w:rPr>
          <w:rFonts w:cs="Times New Roman"/>
        </w:rPr>
        <w:tab/>
        <w:t>“Electrical Impedance Tomography (EIT) Device - LuMonTM,” Sentec. Accessed: Nov. 14, 2023. [Online]. Available: https://www.sentec.com/electrical-impedance-tomography/</w:t>
      </w:r>
    </w:p>
    <w:p w14:paraId="50358946" w14:textId="77777777" w:rsidR="007627C1" w:rsidRPr="007627C1" w:rsidRDefault="007627C1" w:rsidP="007627C1">
      <w:pPr>
        <w:pStyle w:val="Bibliography"/>
        <w:rPr>
          <w:rFonts w:cs="Times New Roman"/>
        </w:rPr>
      </w:pPr>
      <w:r w:rsidRPr="007627C1">
        <w:rPr>
          <w:rFonts w:cs="Times New Roman"/>
        </w:rPr>
        <w:t>[5]</w:t>
      </w:r>
      <w:r w:rsidRPr="007627C1">
        <w:rPr>
          <w:rFonts w:cs="Times New Roman"/>
        </w:rPr>
        <w:tab/>
        <w:t>“Electrical Impedance Tomography | Draeger.” Accessed: Nov. 14, 2023. [Online]. Available: https://www.draeger.com/en_uk/Hospital/Electrical-Impedance-Tomography</w:t>
      </w:r>
    </w:p>
    <w:p w14:paraId="30E0197F" w14:textId="77777777" w:rsidR="007627C1" w:rsidRPr="007627C1" w:rsidRDefault="007627C1" w:rsidP="007627C1">
      <w:pPr>
        <w:pStyle w:val="Bibliography"/>
        <w:rPr>
          <w:rFonts w:cs="Times New Roman"/>
        </w:rPr>
      </w:pPr>
      <w:r w:rsidRPr="007627C1">
        <w:rPr>
          <w:rFonts w:cs="Times New Roman"/>
        </w:rPr>
        <w:t>[6]</w:t>
      </w:r>
      <w:r w:rsidRPr="007627C1">
        <w:rPr>
          <w:rFonts w:cs="Times New Roman"/>
        </w:rPr>
        <w:tab/>
        <w:t>“Sciospec’s EIT Electrical Impedance Tomography - Sciospec.” Accessed: Nov. 14, 2023. [Online]. Available: https://www.sciospec.com/eit/</w:t>
      </w:r>
    </w:p>
    <w:p w14:paraId="203EF987" w14:textId="77777777" w:rsidR="007627C1" w:rsidRPr="007627C1" w:rsidRDefault="007627C1" w:rsidP="007627C1">
      <w:pPr>
        <w:pStyle w:val="Bibliography"/>
        <w:rPr>
          <w:rFonts w:cs="Times New Roman"/>
        </w:rPr>
      </w:pPr>
      <w:r w:rsidRPr="007627C1">
        <w:rPr>
          <w:rFonts w:cs="Times New Roman"/>
        </w:rPr>
        <w:t>[7]</w:t>
      </w:r>
      <w:r w:rsidRPr="007627C1">
        <w:rPr>
          <w:rFonts w:cs="Times New Roman"/>
        </w:rPr>
        <w:tab/>
        <w:t xml:space="preserve">“IEC 60601,” </w:t>
      </w:r>
      <w:r w:rsidRPr="007627C1">
        <w:rPr>
          <w:rFonts w:cs="Times New Roman"/>
          <w:i/>
          <w:iCs/>
        </w:rPr>
        <w:t>Wikipedia</w:t>
      </w:r>
      <w:r w:rsidRPr="007627C1">
        <w:rPr>
          <w:rFonts w:cs="Times New Roman"/>
        </w:rPr>
        <w:t>. Apr. 08, 2023. Accessed: Nov. 14, 2023. [Online]. Available: https://en.wikipedia.org/w/index.php?title=IEC_60601&amp;oldid=1148739103</w:t>
      </w:r>
    </w:p>
    <w:p w14:paraId="2AF76219" w14:textId="77777777" w:rsidR="007627C1" w:rsidRPr="007627C1" w:rsidRDefault="007627C1" w:rsidP="007627C1">
      <w:pPr>
        <w:pStyle w:val="Bibliography"/>
        <w:rPr>
          <w:rFonts w:cs="Times New Roman"/>
        </w:rPr>
      </w:pPr>
      <w:r w:rsidRPr="007627C1">
        <w:rPr>
          <w:rFonts w:cs="Times New Roman"/>
        </w:rPr>
        <w:t>[8]</w:t>
      </w:r>
      <w:r w:rsidRPr="007627C1">
        <w:rPr>
          <w:rFonts w:cs="Times New Roman"/>
        </w:rPr>
        <w:tab/>
        <w:t>“ANSI/AAMI ES60601-1:2005/Amendments - Medical electrical equipment — Part 1: General requirements for basic safety and essential performance, Amendments.” Accessed: Nov. 14, 2023. [Online]. Available: https://webstore.ansi.org/standards/aami/ansiaamies606012005amendments</w:t>
      </w:r>
    </w:p>
    <w:p w14:paraId="6F7B1971" w14:textId="77777777" w:rsidR="007627C1" w:rsidRPr="007627C1" w:rsidRDefault="007627C1" w:rsidP="007627C1">
      <w:pPr>
        <w:pStyle w:val="Bibliography"/>
        <w:rPr>
          <w:rFonts w:cs="Times New Roman"/>
        </w:rPr>
      </w:pPr>
      <w:r w:rsidRPr="007627C1">
        <w:rPr>
          <w:rFonts w:cs="Times New Roman"/>
          <w:lang w:val="es-MX"/>
        </w:rPr>
        <w:t>[9]</w:t>
      </w:r>
      <w:r w:rsidRPr="007627C1">
        <w:rPr>
          <w:rFonts w:cs="Times New Roman"/>
          <w:lang w:val="es-MX"/>
        </w:rPr>
        <w:tab/>
        <w:t xml:space="preserve">J. Seman, “Jbsco/PCB_MFG.” Mar. 21, 2024. </w:t>
      </w:r>
      <w:r w:rsidRPr="007627C1">
        <w:rPr>
          <w:rFonts w:cs="Times New Roman"/>
        </w:rPr>
        <w:t>Accessed: Apr. 09, 2024. [Online]. Available: https://github.com/Jbsco/PCB_MFG</w:t>
      </w:r>
    </w:p>
    <w:p w14:paraId="608C0560" w14:textId="77777777" w:rsidR="007627C1" w:rsidRPr="007627C1" w:rsidRDefault="007627C1" w:rsidP="007627C1">
      <w:pPr>
        <w:pStyle w:val="Bibliography"/>
        <w:rPr>
          <w:rFonts w:cs="Times New Roman"/>
        </w:rPr>
      </w:pPr>
      <w:r w:rsidRPr="007627C1">
        <w:rPr>
          <w:rFonts w:cs="Times New Roman"/>
        </w:rPr>
        <w:t>[10]</w:t>
      </w:r>
      <w:r w:rsidRPr="007627C1">
        <w:rPr>
          <w:rFonts w:cs="Times New Roman"/>
        </w:rPr>
        <w:tab/>
        <w:t>“Risks of Radiation,” UCSF Radiology. Accessed: Oct. 27, 2023. [Online]. Available: https://radiology.ucsf.edu/patient-care/patient-safety/radiation-safety/risks-of-radiation</w:t>
      </w:r>
    </w:p>
    <w:p w14:paraId="76B7217E" w14:textId="77777777" w:rsidR="007627C1" w:rsidRPr="007627C1" w:rsidRDefault="007627C1" w:rsidP="007627C1">
      <w:pPr>
        <w:pStyle w:val="Bibliography"/>
        <w:rPr>
          <w:rFonts w:cs="Times New Roman"/>
        </w:rPr>
      </w:pPr>
      <w:r w:rsidRPr="007627C1">
        <w:rPr>
          <w:rFonts w:cs="Times New Roman"/>
        </w:rPr>
        <w:t>[11]</w:t>
      </w:r>
      <w:r w:rsidRPr="007627C1">
        <w:rPr>
          <w:rFonts w:cs="Times New Roman"/>
        </w:rPr>
        <w:tab/>
        <w:t>“Why Are MRIs So Expensive at Hospitals?,” Heartland Imaging. Accessed: Oct. 27, 2023. [Online]. Available: https://heartlandimagingcenters.com/2021/03/19/why-are-mris-so-expensive-at-hospitals/</w:t>
      </w:r>
    </w:p>
    <w:p w14:paraId="6A8CD502" w14:textId="77777777" w:rsidR="007627C1" w:rsidRPr="007627C1" w:rsidRDefault="007627C1" w:rsidP="007627C1">
      <w:pPr>
        <w:pStyle w:val="Bibliography"/>
        <w:rPr>
          <w:rFonts w:cs="Times New Roman"/>
        </w:rPr>
      </w:pPr>
      <w:r w:rsidRPr="007627C1">
        <w:rPr>
          <w:rFonts w:cs="Times New Roman"/>
        </w:rPr>
        <w:t>[12]</w:t>
      </w:r>
      <w:r w:rsidRPr="007627C1">
        <w:rPr>
          <w:rFonts w:cs="Times New Roman"/>
        </w:rPr>
        <w:tab/>
        <w:t>C. Hutchison, “What Is the Average Cost of an X-Ray Machine? [Updated 2023].” Accessed: Oct. 27, 2023. [Online]. Available: https://www.mavenimaging.com/blog/average-x-ray-machine-cost</w:t>
      </w:r>
    </w:p>
    <w:p w14:paraId="37D49FD8" w14:textId="77777777" w:rsidR="007627C1" w:rsidRPr="007627C1" w:rsidRDefault="007627C1" w:rsidP="007627C1">
      <w:pPr>
        <w:pStyle w:val="Bibliography"/>
        <w:rPr>
          <w:rFonts w:cs="Times New Roman"/>
        </w:rPr>
      </w:pPr>
      <w:r w:rsidRPr="007627C1">
        <w:rPr>
          <w:rFonts w:cs="Times New Roman"/>
        </w:rPr>
        <w:t>[13]</w:t>
      </w:r>
      <w:r w:rsidRPr="007627C1">
        <w:rPr>
          <w:rFonts w:cs="Times New Roman"/>
        </w:rPr>
        <w:tab/>
        <w:t>“Ultrasound - Mayo Clinic.” Accessed: Oct. 27, 2023. [Online]. Available: https://www.mayoclinic.org/tests-procedures/ultrasound/about/pac-20395177</w:t>
      </w:r>
    </w:p>
    <w:p w14:paraId="7304ED71" w14:textId="77777777" w:rsidR="007627C1" w:rsidRPr="007627C1" w:rsidRDefault="007627C1" w:rsidP="007627C1">
      <w:pPr>
        <w:pStyle w:val="Bibliography"/>
        <w:rPr>
          <w:rFonts w:cs="Times New Roman"/>
        </w:rPr>
      </w:pPr>
      <w:r w:rsidRPr="007627C1">
        <w:rPr>
          <w:rFonts w:cs="Times New Roman"/>
        </w:rPr>
        <w:t>[14]</w:t>
      </w:r>
      <w:r w:rsidRPr="007627C1">
        <w:rPr>
          <w:rFonts w:cs="Times New Roman"/>
        </w:rPr>
        <w:tab/>
        <w:t xml:space="preserve">K. K. Kefeni, J. O. Okonkwo, O. I. Olukunle, and B. M. Botha, “Brominated flame retardants: sources, distribution, exposure pathways, and toxicity,” </w:t>
      </w:r>
      <w:r w:rsidRPr="007627C1">
        <w:rPr>
          <w:rFonts w:cs="Times New Roman"/>
          <w:i/>
          <w:iCs/>
        </w:rPr>
        <w:t>Environ. Rev.</w:t>
      </w:r>
      <w:r w:rsidRPr="007627C1">
        <w:rPr>
          <w:rFonts w:cs="Times New Roman"/>
        </w:rPr>
        <w:t>, vol. 19, no. NA, Art. no. NA, Dec. 2011, doi: 10.1139/a11-010.</w:t>
      </w:r>
    </w:p>
    <w:p w14:paraId="1F160F4C" w14:textId="77777777" w:rsidR="007627C1" w:rsidRPr="007627C1" w:rsidRDefault="007627C1" w:rsidP="007627C1">
      <w:pPr>
        <w:pStyle w:val="Bibliography"/>
        <w:rPr>
          <w:rFonts w:cs="Times New Roman"/>
        </w:rPr>
      </w:pPr>
      <w:r w:rsidRPr="007627C1">
        <w:rPr>
          <w:rFonts w:cs="Times New Roman"/>
        </w:rPr>
        <w:t>[15]</w:t>
      </w:r>
      <w:r w:rsidRPr="007627C1">
        <w:rPr>
          <w:rFonts w:cs="Times New Roman"/>
        </w:rPr>
        <w:tab/>
        <w:t>“Natural-Resource Use and Environmental Impacts | One Planet network.” Accessed: Oct. 27, 2023. [Online]. Available: https://www.oneplanetnetwork.org/SDG-12/natural-resource-use-environmental-impacts</w:t>
      </w:r>
    </w:p>
    <w:p w14:paraId="2C55AB34" w14:textId="77777777" w:rsidR="007627C1" w:rsidRPr="007627C1" w:rsidRDefault="007627C1" w:rsidP="007627C1">
      <w:pPr>
        <w:pStyle w:val="Bibliography"/>
        <w:rPr>
          <w:rFonts w:cs="Times New Roman"/>
        </w:rPr>
      </w:pPr>
      <w:r w:rsidRPr="007627C1">
        <w:rPr>
          <w:rFonts w:cs="Times New Roman"/>
        </w:rPr>
        <w:t>[16]</w:t>
      </w:r>
      <w:r w:rsidRPr="007627C1">
        <w:rPr>
          <w:rFonts w:cs="Times New Roman"/>
        </w:rPr>
        <w:tab/>
        <w:t>“How the iPhone Helps Perpetuate Modern-Day Slavery,” HuffPost. Accessed: Oct. 27, 2023. [Online]. Available: https://www.huffpost.com/entry/how-the-iphone_b_5800262</w:t>
      </w:r>
    </w:p>
    <w:p w14:paraId="0F08810F" w14:textId="119E97BB" w:rsidR="00E63677" w:rsidRPr="00E058F8" w:rsidRDefault="006E1166" w:rsidP="006F2ED6">
      <w:pPr>
        <w:rPr>
          <w:rFonts w:cs="Times New Roman"/>
          <w:szCs w:val="22"/>
        </w:rPr>
      </w:pPr>
      <w:r w:rsidRPr="47542CDE">
        <w:rPr>
          <w:rFonts w:cs="Times New Roman"/>
          <w:color w:val="2B579A"/>
          <w:shd w:val="clear" w:color="auto" w:fill="E6E6E6"/>
        </w:rPr>
        <w:fldChar w:fldCharType="end"/>
      </w:r>
      <w:r w:rsidR="00E63677" w:rsidRPr="47542CDE">
        <w:rPr>
          <w:rStyle w:val="eop"/>
          <w:rFonts w:cs="Times New Roman"/>
        </w:rPr>
        <w:t> </w:t>
      </w:r>
    </w:p>
    <w:p w14:paraId="3794D2BB" w14:textId="4219F566" w:rsidR="47542CDE" w:rsidRDefault="47542CDE">
      <w:r>
        <w:br w:type="page"/>
      </w:r>
    </w:p>
    <w:p w14:paraId="544BD611" w14:textId="61724F16" w:rsidR="00E63677" w:rsidRPr="00E058F8" w:rsidRDefault="47CD99BE" w:rsidP="00B32C0F">
      <w:pPr>
        <w:pStyle w:val="Heading1"/>
        <w:rPr>
          <w:rFonts w:cs="Times New Roman"/>
        </w:rPr>
      </w:pPr>
      <w:bookmarkStart w:id="43" w:name="_Toc630167942"/>
      <w:r w:rsidRPr="00E058F8">
        <w:rPr>
          <w:rStyle w:val="normaltextrun"/>
          <w:rFonts w:cs="Times New Roman"/>
          <w:sz w:val="28"/>
          <w:szCs w:val="28"/>
        </w:rPr>
        <w:t>6</w:t>
      </w:r>
      <w:r w:rsidR="008850C8" w:rsidRPr="00E058F8">
        <w:rPr>
          <w:rStyle w:val="normaltextrun"/>
          <w:rFonts w:cs="Times New Roman"/>
          <w:sz w:val="28"/>
          <w:szCs w:val="28"/>
        </w:rPr>
        <w:t xml:space="preserve">. </w:t>
      </w:r>
      <w:r w:rsidR="00E63677" w:rsidRPr="00E058F8">
        <w:rPr>
          <w:rStyle w:val="normaltextrun"/>
          <w:rFonts w:cs="Times New Roman"/>
          <w:sz w:val="28"/>
          <w:szCs w:val="28"/>
        </w:rPr>
        <w:t>Appendices</w:t>
      </w:r>
      <w:bookmarkEnd w:id="43"/>
      <w:r w:rsidR="00E63677" w:rsidRPr="00E058F8">
        <w:rPr>
          <w:rStyle w:val="eop"/>
          <w:rFonts w:cs="Times New Roman"/>
        </w:rPr>
        <w:t> </w:t>
      </w:r>
    </w:p>
    <w:p w14:paraId="3512174F" w14:textId="77777777" w:rsidR="00E63677" w:rsidRPr="00E058F8" w:rsidRDefault="00E63677" w:rsidP="00E63677">
      <w:pPr>
        <w:rPr>
          <w:rFonts w:cs="Times New Roman"/>
        </w:rPr>
      </w:pPr>
    </w:p>
    <w:p w14:paraId="692AE6B6" w14:textId="77777777" w:rsidR="00447FCC" w:rsidRDefault="1C5C16BA" w:rsidP="004B714F">
      <w:pPr>
        <w:rPr>
          <w:rFonts w:cs="Times New Roman"/>
          <w:b/>
          <w:bCs/>
          <w:sz w:val="28"/>
          <w:szCs w:val="28"/>
        </w:rPr>
      </w:pPr>
      <w:r w:rsidRPr="47542CDE">
        <w:rPr>
          <w:rFonts w:cs="Times New Roman"/>
          <w:b/>
          <w:bCs/>
          <w:sz w:val="28"/>
          <w:szCs w:val="28"/>
        </w:rPr>
        <w:t>A:</w:t>
      </w:r>
    </w:p>
    <w:p w14:paraId="280EAAB6" w14:textId="77777777" w:rsidR="00447FCC" w:rsidRDefault="40BF166C" w:rsidP="00447FCC">
      <w:pPr>
        <w:keepNext/>
      </w:pPr>
      <w:r>
        <w:rPr>
          <w:noProof/>
          <w:color w:val="2B579A"/>
          <w:shd w:val="clear" w:color="auto" w:fill="E6E6E6"/>
        </w:rPr>
        <w:drawing>
          <wp:inline distT="0" distB="0" distL="0" distR="0" wp14:anchorId="674BFDE6" wp14:editId="06FC1E12">
            <wp:extent cx="4572000" cy="2171700"/>
            <wp:effectExtent l="0" t="0" r="0" b="0"/>
            <wp:docPr id="1016859731" name="Picture 101685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A4340ED" w14:textId="6DB9431C" w:rsidR="5C3F586C" w:rsidRDefault="00447FCC" w:rsidP="00447FCC">
      <w:pPr>
        <w:pStyle w:val="Caption"/>
        <w:jc w:val="center"/>
        <w:rPr>
          <w:rFonts w:cs="Times New Roman"/>
        </w:rPr>
      </w:pPr>
      <w:r>
        <w:t xml:space="preserve">Figure </w:t>
      </w:r>
      <w:r>
        <w:rPr>
          <w:color w:val="2B579A"/>
          <w:shd w:val="clear" w:color="auto" w:fill="E6E6E6"/>
        </w:rPr>
        <w:fldChar w:fldCharType="begin"/>
      </w:r>
      <w:r>
        <w:instrText xml:space="preserve"> SEQ Figure \* ARABIC </w:instrText>
      </w:r>
      <w:r>
        <w:rPr>
          <w:color w:val="2B579A"/>
          <w:shd w:val="clear" w:color="auto" w:fill="E6E6E6"/>
        </w:rPr>
        <w:fldChar w:fldCharType="separate"/>
      </w:r>
      <w:r w:rsidR="005A420C">
        <w:rPr>
          <w:noProof/>
        </w:rPr>
        <w:t>13</w:t>
      </w:r>
      <w:r>
        <w:rPr>
          <w:color w:val="2B579A"/>
          <w:shd w:val="clear" w:color="auto" w:fill="E6E6E6"/>
        </w:rPr>
        <w:fldChar w:fldCharType="end"/>
      </w:r>
      <w:r>
        <w:t xml:space="preserve">: </w:t>
      </w:r>
      <w:r w:rsidRPr="00034CBE">
        <w:t>Shows a diagram of the control circuit used to direct current from the current circuit to the electrodes.</w:t>
      </w:r>
    </w:p>
    <w:sectPr w:rsidR="5C3F586C" w:rsidSect="007A39FC">
      <w:headerReference w:type="default"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Kleppinger, Jonathan N" w:date="2024-03-11T19:03:00Z" w:initials="KN">
    <w:p w14:paraId="695AA204" w14:textId="61D10D3F" w:rsidR="3F1A3289" w:rsidRDefault="3F1A3289">
      <w:r>
        <w:t>Have Keegan review</w:t>
      </w:r>
      <w:r>
        <w:annotationRef/>
      </w:r>
    </w:p>
  </w:comment>
  <w:comment w:id="20" w:author="Kleppinger, Jonathan N" w:date="2024-03-11T19:00:00Z" w:initials="KN">
    <w:p w14:paraId="0F4DA927" w14:textId="2DD36266" w:rsidR="3F1A3289" w:rsidRDefault="3F1A3289">
      <w:r>
        <w:t xml:space="preserve">Add that Santos is doing the imaging. </w:t>
      </w:r>
      <w:r>
        <w:annotationRef/>
      </w:r>
    </w:p>
  </w:comment>
  <w:comment w:id="32" w:author="Erickson, Keegan M" w:date="2024-04-09T22:04:00Z" w:initials="KE">
    <w:p w14:paraId="53D1CF64" w14:textId="77777777" w:rsidR="00172313" w:rsidRDefault="00172313" w:rsidP="00172313">
      <w:pPr>
        <w:pStyle w:val="CommentText"/>
      </w:pPr>
      <w:r>
        <w:rPr>
          <w:rStyle w:val="CommentReference"/>
        </w:rPr>
        <w:annotationRef/>
      </w:r>
      <w:r>
        <w:t>For some reason the sub headings keep having their colors changed and sometimes are white, making them look as though they are gone</w:t>
      </w:r>
    </w:p>
  </w:comment>
  <w:comment w:id="33" w:author="Sena, Diego J" w:date="2024-04-09T22:35:00Z" w:initials="DS">
    <w:p w14:paraId="36D45ECB" w14:textId="77777777" w:rsidR="003A624B" w:rsidRDefault="003A624B" w:rsidP="003A624B">
      <w:pPr>
        <w:pStyle w:val="CommentText"/>
      </w:pPr>
      <w:r>
        <w:rPr>
          <w:rStyle w:val="CommentReference"/>
        </w:rPr>
        <w:annotationRef/>
      </w:r>
      <w:r>
        <w:t xml:space="preserve">I’m not sure why. Once we finish writing it we will have to go through and correct them,.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5AA204" w15:done="0"/>
  <w15:commentEx w15:paraId="0F4DA927" w15:done="1"/>
  <w15:commentEx w15:paraId="53D1CF64" w15:done="0"/>
  <w15:commentEx w15:paraId="36D45ECB" w15:paraIdParent="53D1CF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248283" w16cex:dateUtc="2024-03-12T01:03:00Z"/>
  <w16cex:commentExtensible w16cex:durableId="1984C802" w16cex:dateUtc="2024-03-12T01:00:00Z"/>
  <w16cex:commentExtensible w16cex:durableId="6846C757" w16cex:dateUtc="2024-04-10T04:04:00Z"/>
  <w16cex:commentExtensible w16cex:durableId="3A1709C0" w16cex:dateUtc="2024-04-10T0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5AA204" w16cid:durableId="17248283"/>
  <w16cid:commentId w16cid:paraId="0F4DA927" w16cid:durableId="1984C802"/>
  <w16cid:commentId w16cid:paraId="53D1CF64" w16cid:durableId="6846C757"/>
  <w16cid:commentId w16cid:paraId="36D45ECB" w16cid:durableId="3A1709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696D5" w14:textId="77777777" w:rsidR="007A39FC" w:rsidRDefault="007A39FC" w:rsidP="007D0438">
      <w:pPr>
        <w:spacing w:after="0" w:line="240" w:lineRule="auto"/>
      </w:pPr>
      <w:r>
        <w:separator/>
      </w:r>
    </w:p>
  </w:endnote>
  <w:endnote w:type="continuationSeparator" w:id="0">
    <w:p w14:paraId="58EC16E6" w14:textId="77777777" w:rsidR="007A39FC" w:rsidRDefault="007A39FC" w:rsidP="007D0438">
      <w:pPr>
        <w:spacing w:after="0" w:line="240" w:lineRule="auto"/>
      </w:pPr>
      <w:r>
        <w:continuationSeparator/>
      </w:r>
    </w:p>
  </w:endnote>
  <w:endnote w:type="continuationNotice" w:id="1">
    <w:p w14:paraId="0C7FBE3E" w14:textId="77777777" w:rsidR="007A39FC" w:rsidRDefault="007A3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85104" w14:textId="7EB19B0A" w:rsidR="007D0438" w:rsidRDefault="007D0438">
    <w:pPr>
      <w:pStyle w:val="Footer"/>
    </w:pPr>
    <w:r>
      <w:rPr>
        <w:noProof/>
        <w:color w:val="808080" w:themeColor="background1" w:themeShade="80"/>
        <w:shd w:val="clear" w:color="auto" w:fill="E6E6E6"/>
      </w:rPr>
      <mc:AlternateContent>
        <mc:Choice Requires="wpg">
          <w:drawing>
            <wp:anchor distT="0" distB="0" distL="0" distR="0" simplePos="0" relativeHeight="251658241" behindDoc="0" locked="0" layoutInCell="1" allowOverlap="1" wp14:anchorId="51C48E3B" wp14:editId="56A97AFD">
              <wp:simplePos x="0" y="0"/>
              <wp:positionH relativeFrom="margin">
                <wp:posOffset>-37465</wp:posOffset>
              </wp:positionH>
              <wp:positionV relativeFrom="bottomMargin">
                <wp:posOffset>187960</wp:posOffset>
              </wp:positionV>
              <wp:extent cx="6009640" cy="312420"/>
              <wp:effectExtent l="0" t="0" r="10160" b="11430"/>
              <wp:wrapSquare wrapText="bothSides"/>
              <wp:docPr id="37" name="Group 37"/>
              <wp:cNvGraphicFramePr/>
              <a:graphic xmlns:a="http://schemas.openxmlformats.org/drawingml/2006/main">
                <a:graphicData uri="http://schemas.microsoft.com/office/word/2010/wordprocessingGroup">
                  <wpg:wgp>
                    <wpg:cNvGrpSpPr/>
                    <wpg:grpSpPr>
                      <a:xfrm>
                        <a:off x="0" y="0"/>
                        <a:ext cx="6009640" cy="312420"/>
                        <a:chOff x="0" y="-2638"/>
                        <a:chExt cx="5990950" cy="326489"/>
                      </a:xfrm>
                    </wpg:grpSpPr>
                    <wps:wsp>
                      <wps:cNvPr id="38" name="Rectangle 38"/>
                      <wps:cNvSpPr/>
                      <wps:spPr>
                        <a:xfrm>
                          <a:off x="18989" y="-2638"/>
                          <a:ext cx="5971961" cy="5270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FD262" w14:textId="26F4839A" w:rsidR="007D0438" w:rsidRDefault="00B94018" w:rsidP="00166EDD">
                            <w:pPr>
                              <w:jc w:val="right"/>
                              <w:rPr>
                                <w:color w:val="7F7F7F" w:themeColor="text1" w:themeTint="80"/>
                              </w:rPr>
                            </w:pPr>
                            <w:r>
                              <w:rPr>
                                <w:color w:val="000000"/>
                                <w:sz w:val="27"/>
                                <w:szCs w:val="27"/>
                              </w:rPr>
                              <w:t>CMU/CU Boulder Engineering Partnership Programs</w:t>
                            </w:r>
                          </w:p>
                          <w:p w14:paraId="4A56E19A" w14:textId="77777777" w:rsidR="007D0438" w:rsidRDefault="007D043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C48E3B" id="Group 37" o:spid="_x0000_s1026" style="position:absolute;margin-left:-2.95pt;margin-top:14.8pt;width:473.2pt;height:24.6pt;z-index:251658241;mso-wrap-distance-left:0;mso-wrap-distance-right:0;mso-position-horizontal-relative:margin;mso-position-vertical-relative:bottom-margin-area;mso-width-relative:margin;mso-height-relative:margin" coordorigin=",-26" coordsize="59909,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">
              <v:rect id="Rectangle 38" o:spid="_x0000_s1027" style="position:absolute;left:189;top:-26;width:59720;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" fillcolor="black [3213]" strokecolor="black [3213]"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C9FD262" w14:textId="26F4839A" w:rsidR="007D0438" w:rsidRDefault="00B94018" w:rsidP="00166EDD">
                      <w:pPr>
                        <w:jc w:val="right"/>
                        <w:rPr>
                          <w:color w:val="7F7F7F" w:themeColor="text1" w:themeTint="80"/>
                        </w:rPr>
                      </w:pPr>
                      <w:r>
                        <w:rPr>
                          <w:color w:val="000000"/>
                          <w:sz w:val="27"/>
                          <w:szCs w:val="27"/>
                        </w:rPr>
                        <w:t>CMU/CU Boulder Engineering Partnership Programs</w:t>
                      </w:r>
                    </w:p>
                    <w:p w14:paraId="4A56E19A" w14:textId="77777777" w:rsidR="007D0438" w:rsidRDefault="007D0438">
                      <w:pPr>
                        <w:jc w:val="right"/>
                        <w:rPr>
                          <w:color w:val="808080" w:themeColor="background1" w:themeShade="80"/>
                        </w:rPr>
                      </w:pPr>
                    </w:p>
                  </w:txbxContent>
                </v:textbox>
              </v:shape>
              <w10:wrap type="square" anchorx="margin" anchory="margin"/>
            </v:group>
          </w:pict>
        </mc:Fallback>
      </mc:AlternateContent>
    </w:r>
    <w:r>
      <w:rPr>
        <w:noProof/>
        <w:color w:val="2B579A"/>
        <w:shd w:val="clear" w:color="auto" w:fill="E6E6E6"/>
      </w:rPr>
      <mc:AlternateContent>
        <mc:Choice Requires="wps">
          <w:drawing>
            <wp:anchor distT="0" distB="0" distL="0" distR="0" simplePos="0" relativeHeight="251658240" behindDoc="0" locked="0" layoutInCell="1" allowOverlap="1" wp14:anchorId="6EE63D63" wp14:editId="51AD8E4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19050" t="19050" r="1905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62AEF" w14:textId="77777777" w:rsidR="007D0438" w:rsidRDefault="007D0438">
                          <w:pPr>
                            <w:jc w:val="right"/>
                            <w:rPr>
                              <w:color w:val="FFFFFF" w:themeColor="background1"/>
                              <w:sz w:val="28"/>
                              <w:szCs w:val="28"/>
                            </w:rPr>
                          </w:pPr>
                          <w:r>
                            <w:rPr>
                              <w:color w:val="FFFFFF" w:themeColor="background1"/>
                              <w:sz w:val="28"/>
                              <w:szCs w:val="28"/>
                              <w:shd w:val="clear" w:color="auto" w:fill="E6E6E6"/>
                            </w:rPr>
                            <w:fldChar w:fldCharType="begin"/>
                          </w:r>
                          <w:r>
                            <w:rPr>
                              <w:color w:val="FFFFFF" w:themeColor="background1"/>
                              <w:sz w:val="28"/>
                              <w:szCs w:val="28"/>
                            </w:rPr>
                            <w:instrText xml:space="preserve"> PAGE   \* MERGEFORMAT </w:instrText>
                          </w:r>
                          <w:r>
                            <w:rPr>
                              <w:color w:val="FFFFFF" w:themeColor="background1"/>
                              <w:sz w:val="28"/>
                              <w:szCs w:val="28"/>
                              <w:shd w:val="clear" w:color="auto" w:fill="E6E6E6"/>
                            </w:rPr>
                            <w:fldChar w:fldCharType="separate"/>
                          </w:r>
                          <w:r>
                            <w:rPr>
                              <w:noProof/>
                              <w:color w:val="FFFFFF" w:themeColor="background1"/>
                              <w:sz w:val="28"/>
                              <w:szCs w:val="28"/>
                            </w:rPr>
                            <w:t>2</w:t>
                          </w:r>
                          <w:r>
                            <w:rPr>
                              <w:color w:val="FFFFFF" w:themeColor="background1"/>
                              <w:sz w:val="28"/>
                              <w:szCs w:val="28"/>
                              <w:shd w:val="clear" w:color="auto" w:fill="E6E6E6"/>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63D63" id="Rectangle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" fillcolor="black [3213]" strokecolor="black [3213]" strokeweight="3pt">
              <v:textbox>
                <w:txbxContent>
                  <w:p w14:paraId="2E662AEF" w14:textId="77777777" w:rsidR="007D0438" w:rsidRDefault="007D0438">
                    <w:pPr>
                      <w:jc w:val="right"/>
                      <w:rPr>
                        <w:color w:val="FFFFFF" w:themeColor="background1"/>
                        <w:sz w:val="28"/>
                        <w:szCs w:val="28"/>
                      </w:rPr>
                    </w:pPr>
                    <w:r>
                      <w:rPr>
                        <w:color w:val="FFFFFF" w:themeColor="background1"/>
                        <w:sz w:val="28"/>
                        <w:szCs w:val="28"/>
                        <w:shd w:val="clear" w:color="auto" w:fill="E6E6E6"/>
                      </w:rPr>
                      <w:fldChar w:fldCharType="begin"/>
                    </w:r>
                    <w:r>
                      <w:rPr>
                        <w:color w:val="FFFFFF" w:themeColor="background1"/>
                        <w:sz w:val="28"/>
                        <w:szCs w:val="28"/>
                      </w:rPr>
                      <w:instrText xml:space="preserve"> PAGE   \* MERGEFORMAT </w:instrText>
                    </w:r>
                    <w:r>
                      <w:rPr>
                        <w:color w:val="FFFFFF" w:themeColor="background1"/>
                        <w:sz w:val="28"/>
                        <w:szCs w:val="28"/>
                        <w:shd w:val="clear" w:color="auto" w:fill="E6E6E6"/>
                      </w:rPr>
                      <w:fldChar w:fldCharType="separate"/>
                    </w:r>
                    <w:r>
                      <w:rPr>
                        <w:noProof/>
                        <w:color w:val="FFFFFF" w:themeColor="background1"/>
                        <w:sz w:val="28"/>
                        <w:szCs w:val="28"/>
                      </w:rPr>
                      <w:t>2</w:t>
                    </w:r>
                    <w:r>
                      <w:rPr>
                        <w:color w:val="FFFFFF" w:themeColor="background1"/>
                        <w:sz w:val="28"/>
                        <w:szCs w:val="28"/>
                        <w:shd w:val="clear" w:color="auto" w:fill="E6E6E6"/>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E8C3FD4" w14:paraId="615C88B2" w14:textId="77777777" w:rsidTr="2E8C3FD4">
      <w:trPr>
        <w:trHeight w:val="300"/>
      </w:trPr>
      <w:tc>
        <w:tcPr>
          <w:tcW w:w="3120" w:type="dxa"/>
        </w:tcPr>
        <w:p w14:paraId="77477C4A" w14:textId="175F6703" w:rsidR="2E8C3FD4" w:rsidRDefault="2E8C3FD4" w:rsidP="2E8C3FD4">
          <w:pPr>
            <w:pStyle w:val="Header"/>
            <w:ind w:left="-115"/>
          </w:pPr>
        </w:p>
      </w:tc>
      <w:tc>
        <w:tcPr>
          <w:tcW w:w="3120" w:type="dxa"/>
        </w:tcPr>
        <w:p w14:paraId="7063EAB9" w14:textId="05D2C99D" w:rsidR="2E8C3FD4" w:rsidRDefault="2E8C3FD4" w:rsidP="2E8C3FD4">
          <w:pPr>
            <w:pStyle w:val="Header"/>
            <w:jc w:val="center"/>
          </w:pPr>
        </w:p>
      </w:tc>
      <w:tc>
        <w:tcPr>
          <w:tcW w:w="3120" w:type="dxa"/>
        </w:tcPr>
        <w:p w14:paraId="6D2AD1DF" w14:textId="5F07BB6B" w:rsidR="2E8C3FD4" w:rsidRDefault="2E8C3FD4" w:rsidP="2E8C3FD4">
          <w:pPr>
            <w:pStyle w:val="Header"/>
            <w:ind w:right="-115"/>
            <w:jc w:val="right"/>
          </w:pPr>
        </w:p>
      </w:tc>
    </w:tr>
  </w:tbl>
  <w:p w14:paraId="50B37D06" w14:textId="2CE91270" w:rsidR="00A61898" w:rsidRDefault="00A61898" w:rsidP="00A61898">
    <w:pPr>
      <w:pStyle w:val="Footer"/>
    </w:pPr>
    <w:r>
      <w:rPr>
        <w:noProof/>
        <w:color w:val="808080" w:themeColor="background1" w:themeShade="80"/>
        <w:shd w:val="clear" w:color="auto" w:fill="E6E6E6"/>
      </w:rPr>
      <mc:AlternateContent>
        <mc:Choice Requires="wpg">
          <w:drawing>
            <wp:anchor distT="0" distB="0" distL="0" distR="0" simplePos="0" relativeHeight="251658242" behindDoc="0" locked="0" layoutInCell="1" allowOverlap="1" wp14:anchorId="44803919" wp14:editId="061B44DC">
              <wp:simplePos x="0" y="0"/>
              <wp:positionH relativeFrom="margin">
                <wp:posOffset>-37465</wp:posOffset>
              </wp:positionH>
              <wp:positionV relativeFrom="bottomMargin">
                <wp:posOffset>186690</wp:posOffset>
              </wp:positionV>
              <wp:extent cx="6009640" cy="315595"/>
              <wp:effectExtent l="0" t="0" r="10160" b="8255"/>
              <wp:wrapSquare wrapText="bothSides"/>
              <wp:docPr id="1020805873" name="Group 1020805873"/>
              <wp:cNvGraphicFramePr/>
              <a:graphic xmlns:a="http://schemas.openxmlformats.org/drawingml/2006/main">
                <a:graphicData uri="http://schemas.microsoft.com/office/word/2010/wordprocessingGroup">
                  <wpg:wgp>
                    <wpg:cNvGrpSpPr/>
                    <wpg:grpSpPr>
                      <a:xfrm>
                        <a:off x="0" y="0"/>
                        <a:ext cx="6009640" cy="315595"/>
                        <a:chOff x="0" y="-5119"/>
                        <a:chExt cx="5990950" cy="328970"/>
                      </a:xfrm>
                    </wpg:grpSpPr>
                    <wps:wsp>
                      <wps:cNvPr id="1464223783" name="Rectangle 1464223783"/>
                      <wps:cNvSpPr/>
                      <wps:spPr>
                        <a:xfrm>
                          <a:off x="18989" y="-5119"/>
                          <a:ext cx="5971961" cy="5270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826349" name="Text Box 97582634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52023" w14:textId="77777777" w:rsidR="00A61898" w:rsidRDefault="00A61898" w:rsidP="00A61898">
                            <w:pPr>
                              <w:jc w:val="right"/>
                              <w:rPr>
                                <w:color w:val="7F7F7F" w:themeColor="text1" w:themeTint="80"/>
                              </w:rPr>
                            </w:pPr>
                            <w:r>
                              <w:rPr>
                                <w:color w:val="000000"/>
                                <w:sz w:val="27"/>
                                <w:szCs w:val="27"/>
                              </w:rPr>
                              <w:t>CMU/CU Boulder Engineering Partnership Programs</w:t>
                            </w:r>
                          </w:p>
                          <w:p w14:paraId="36DEB5EF" w14:textId="77777777" w:rsidR="00A61898" w:rsidRDefault="00A61898" w:rsidP="00A6189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803919" id="Group 1020805873" o:spid="_x0000_s1030" style="position:absolute;margin-left:-2.95pt;margin-top:14.7pt;width:473.2pt;height:24.85pt;z-index:251658242;mso-wrap-distance-left:0;mso-wrap-distance-right:0;mso-position-horizontal-relative:margin;mso-position-vertical-relative:bottom-margin-area;mso-width-relative:margin;mso-height-relative:margin" coordorigin=",-51" coordsize="59909,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">
              <v:rect id="Rectangle 1464223783" o:spid="_x0000_s1031" style="position:absolute;left:189;top:-51;width:59720;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" fillcolor="black [3213]" strokecolor="black [3213]" strokeweight="1pt"/>
              <v:shapetype id="_x0000_t202" coordsize="21600,21600" o:spt="202" path="m,l,21600r21600,l21600,xe">
                <v:stroke joinstyle="miter"/>
                <v:path gradientshapeok="t" o:connecttype="rect"/>
              </v:shapetype>
              <v:shape id="Text Box 97582634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" filled="f" stroked="f" strokeweight=".5pt">
                <v:textbox inset=",,,0">
                  <w:txbxContent>
                    <w:p w14:paraId="60F52023" w14:textId="77777777" w:rsidR="00A61898" w:rsidRDefault="00A61898" w:rsidP="00A61898">
                      <w:pPr>
                        <w:jc w:val="right"/>
                        <w:rPr>
                          <w:color w:val="7F7F7F" w:themeColor="text1" w:themeTint="80"/>
                        </w:rPr>
                      </w:pPr>
                      <w:r>
                        <w:rPr>
                          <w:color w:val="000000"/>
                          <w:sz w:val="27"/>
                          <w:szCs w:val="27"/>
                        </w:rPr>
                        <w:t>CMU/CU Boulder Engineering Partnership Programs</w:t>
                      </w:r>
                    </w:p>
                    <w:p w14:paraId="36DEB5EF" w14:textId="77777777" w:rsidR="00A61898" w:rsidRDefault="00A61898" w:rsidP="00A61898">
                      <w:pPr>
                        <w:jc w:val="right"/>
                        <w:rPr>
                          <w:color w:val="808080" w:themeColor="background1" w:themeShade="80"/>
                        </w:rPr>
                      </w:pPr>
                    </w:p>
                  </w:txbxContent>
                </v:textbox>
              </v:shape>
              <w10:wrap type="square" anchorx="margin" anchory="margin"/>
            </v:group>
          </w:pict>
        </mc:Fallback>
      </mc:AlternateContent>
    </w:r>
    <w:r>
      <w:rPr>
        <w:noProof/>
        <w:color w:val="2B579A"/>
        <w:shd w:val="clear" w:color="auto" w:fill="E6E6E6"/>
      </w:rPr>
      <mc:AlternateContent>
        <mc:Choice Requires="wps">
          <w:drawing>
            <wp:anchor distT="0" distB="0" distL="0" distR="0" simplePos="0" relativeHeight="251658243" behindDoc="0" locked="0" layoutInCell="1" allowOverlap="1" wp14:anchorId="5F2D580E" wp14:editId="6997EA6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19050" t="19050" r="19050" b="22860"/>
              <wp:wrapSquare wrapText="bothSides"/>
              <wp:docPr id="631068733" name="Rectangle 6310687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8487D" w14:textId="040838AE" w:rsidR="00A61898" w:rsidRDefault="00A61898" w:rsidP="00A61898">
                          <w:pPr>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D580E" id="Rectangle 631068733" o:spid="_x0000_s1033" style="position:absolute;margin-left:0;margin-top:0;width:36pt;height:25.2pt;z-index:251658243;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" fillcolor="black [3213]" strokecolor="black [3213]" strokeweight="3pt">
              <v:textbox>
                <w:txbxContent>
                  <w:p w14:paraId="40B8487D" w14:textId="040838AE" w:rsidR="00A61898" w:rsidRDefault="00A61898" w:rsidP="00A61898">
                    <w:pPr>
                      <w:rPr>
                        <w:color w:val="FFFFFF" w:themeColor="background1"/>
                        <w:sz w:val="28"/>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A6445" w14:textId="77777777" w:rsidR="007A39FC" w:rsidRDefault="007A39FC" w:rsidP="007D0438">
      <w:pPr>
        <w:spacing w:after="0" w:line="240" w:lineRule="auto"/>
      </w:pPr>
      <w:r>
        <w:separator/>
      </w:r>
    </w:p>
  </w:footnote>
  <w:footnote w:type="continuationSeparator" w:id="0">
    <w:p w14:paraId="4E8CDEF6" w14:textId="77777777" w:rsidR="007A39FC" w:rsidRDefault="007A39FC" w:rsidP="007D0438">
      <w:pPr>
        <w:spacing w:after="0" w:line="240" w:lineRule="auto"/>
      </w:pPr>
      <w:r>
        <w:continuationSeparator/>
      </w:r>
    </w:p>
  </w:footnote>
  <w:footnote w:type="continuationNotice" w:id="1">
    <w:p w14:paraId="2AFCB55E" w14:textId="77777777" w:rsidR="007A39FC" w:rsidRDefault="007A39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A7735" w14:textId="2C3E09BF" w:rsidR="0098367B" w:rsidRPr="00AF565A" w:rsidRDefault="0098367B" w:rsidP="38253912">
    <w:pPr>
      <w:pStyle w:val="Header"/>
      <w:pBdr>
        <w:bottom w:val="single" w:sz="18" w:space="1" w:color="000000"/>
      </w:pBdr>
      <w:tabs>
        <w:tab w:val="left" w:pos="8295"/>
      </w:tabs>
      <w:rPr>
        <w:sz w:val="24"/>
      </w:rPr>
    </w:pPr>
    <w:r>
      <w:rPr>
        <w:sz w:val="24"/>
      </w:rPr>
      <w:t xml:space="preserve">Team I: Electrical Impendence Tomography                                                             Design Report </w:t>
    </w:r>
  </w:p>
  <w:p w14:paraId="1419C8F5" w14:textId="77777777" w:rsidR="0098367B" w:rsidRDefault="009836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57F82" w14:textId="2C3E09BF" w:rsidR="001D151F" w:rsidRPr="00AF565A" w:rsidRDefault="001D151F" w:rsidP="38253912">
    <w:pPr>
      <w:pStyle w:val="Header"/>
      <w:pBdr>
        <w:bottom w:val="single" w:sz="18" w:space="1" w:color="000000"/>
      </w:pBdr>
      <w:tabs>
        <w:tab w:val="left" w:pos="8295"/>
      </w:tabs>
      <w:rPr>
        <w:sz w:val="24"/>
      </w:rPr>
    </w:pPr>
    <w:r>
      <w:rPr>
        <w:sz w:val="24"/>
      </w:rPr>
      <w:t xml:space="preserve">Team I: </w:t>
    </w:r>
    <w:r w:rsidR="007E5779">
      <w:rPr>
        <w:sz w:val="24"/>
      </w:rPr>
      <w:t xml:space="preserve">Electrical Impendence Tomography  </w:t>
    </w:r>
    <w:r>
      <w:rPr>
        <w:sz w:val="24"/>
      </w:rPr>
      <w:t xml:space="preserve">                                                           Design Report </w:t>
    </w:r>
  </w:p>
  <w:p w14:paraId="094F4C56" w14:textId="77777777" w:rsidR="00482FE1" w:rsidRDefault="00482FE1">
    <w:pPr>
      <w:pStyle w:val="Header"/>
    </w:pPr>
  </w:p>
</w:hdr>
</file>

<file path=word/intelligence2.xml><?xml version="1.0" encoding="utf-8"?>
<int2:intelligence xmlns:int2="http://schemas.microsoft.com/office/intelligence/2020/intelligence" xmlns:oel="http://schemas.microsoft.com/office/2019/extlst">
  <int2:observations>
    <int2:textHash int2:hashCode="Fq4lu7GjQ+Tc8M" int2:id="8EvrtEqu">
      <int2:state int2:value="Rejected" int2:type="AugLoop_Text_Critique"/>
    </int2:textHash>
    <int2:textHash int2:hashCode="eRSaHcXCsAtkYk" int2:id="ZhCDm2EK">
      <int2:state int2:value="Rejected" int2:type="AugLoop_Text_Critique"/>
    </int2:textHash>
    <int2:textHash int2:hashCode="OThQvPKLPCfIEX" int2:id="gUp1v7f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32C8B"/>
    <w:multiLevelType w:val="multilevel"/>
    <w:tmpl w:val="183C38EC"/>
    <w:lvl w:ilvl="0">
      <w:start w:val="4"/>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 w15:restartNumberingAfterBreak="0">
    <w:nsid w:val="100A0327"/>
    <w:multiLevelType w:val="multilevel"/>
    <w:tmpl w:val="271E1DFC"/>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 w15:restartNumberingAfterBreak="0">
    <w:nsid w:val="12FF71F7"/>
    <w:multiLevelType w:val="multilevel"/>
    <w:tmpl w:val="D546874C"/>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 w15:restartNumberingAfterBreak="0">
    <w:nsid w:val="16B55490"/>
    <w:multiLevelType w:val="multilevel"/>
    <w:tmpl w:val="A1EE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793D8"/>
    <w:multiLevelType w:val="hybridMultilevel"/>
    <w:tmpl w:val="415CD146"/>
    <w:lvl w:ilvl="0" w:tplc="1C288032">
      <w:start w:val="1"/>
      <w:numFmt w:val="bullet"/>
      <w:lvlText w:val=""/>
      <w:lvlJc w:val="left"/>
      <w:pPr>
        <w:ind w:left="720" w:hanging="360"/>
      </w:pPr>
      <w:rPr>
        <w:rFonts w:ascii="Symbol" w:hAnsi="Symbol" w:hint="default"/>
      </w:rPr>
    </w:lvl>
    <w:lvl w:ilvl="1" w:tplc="779C378E">
      <w:start w:val="1"/>
      <w:numFmt w:val="bullet"/>
      <w:lvlText w:val="o"/>
      <w:lvlJc w:val="left"/>
      <w:pPr>
        <w:ind w:left="1440" w:hanging="360"/>
      </w:pPr>
      <w:rPr>
        <w:rFonts w:ascii="Courier New" w:hAnsi="Courier New" w:hint="default"/>
      </w:rPr>
    </w:lvl>
    <w:lvl w:ilvl="2" w:tplc="CE7E5A78">
      <w:start w:val="1"/>
      <w:numFmt w:val="bullet"/>
      <w:lvlText w:val=""/>
      <w:lvlJc w:val="left"/>
      <w:pPr>
        <w:ind w:left="2160" w:hanging="360"/>
      </w:pPr>
      <w:rPr>
        <w:rFonts w:ascii="Wingdings" w:hAnsi="Wingdings" w:hint="default"/>
      </w:rPr>
    </w:lvl>
    <w:lvl w:ilvl="3" w:tplc="3EDCFEFA">
      <w:start w:val="1"/>
      <w:numFmt w:val="bullet"/>
      <w:lvlText w:val=""/>
      <w:lvlJc w:val="left"/>
      <w:pPr>
        <w:ind w:left="2880" w:hanging="360"/>
      </w:pPr>
      <w:rPr>
        <w:rFonts w:ascii="Symbol" w:hAnsi="Symbol" w:hint="default"/>
      </w:rPr>
    </w:lvl>
    <w:lvl w:ilvl="4" w:tplc="727205B0">
      <w:start w:val="1"/>
      <w:numFmt w:val="bullet"/>
      <w:lvlText w:val="o"/>
      <w:lvlJc w:val="left"/>
      <w:pPr>
        <w:ind w:left="3600" w:hanging="360"/>
      </w:pPr>
      <w:rPr>
        <w:rFonts w:ascii="Courier New" w:hAnsi="Courier New" w:hint="default"/>
      </w:rPr>
    </w:lvl>
    <w:lvl w:ilvl="5" w:tplc="8E6C2686">
      <w:start w:val="1"/>
      <w:numFmt w:val="bullet"/>
      <w:lvlText w:val=""/>
      <w:lvlJc w:val="left"/>
      <w:pPr>
        <w:ind w:left="4320" w:hanging="360"/>
      </w:pPr>
      <w:rPr>
        <w:rFonts w:ascii="Wingdings" w:hAnsi="Wingdings" w:hint="default"/>
      </w:rPr>
    </w:lvl>
    <w:lvl w:ilvl="6" w:tplc="40F8FFD0">
      <w:start w:val="1"/>
      <w:numFmt w:val="bullet"/>
      <w:lvlText w:val=""/>
      <w:lvlJc w:val="left"/>
      <w:pPr>
        <w:ind w:left="5040" w:hanging="360"/>
      </w:pPr>
      <w:rPr>
        <w:rFonts w:ascii="Symbol" w:hAnsi="Symbol" w:hint="default"/>
      </w:rPr>
    </w:lvl>
    <w:lvl w:ilvl="7" w:tplc="99A27FA8">
      <w:start w:val="1"/>
      <w:numFmt w:val="bullet"/>
      <w:lvlText w:val="o"/>
      <w:lvlJc w:val="left"/>
      <w:pPr>
        <w:ind w:left="5760" w:hanging="360"/>
      </w:pPr>
      <w:rPr>
        <w:rFonts w:ascii="Courier New" w:hAnsi="Courier New" w:hint="default"/>
      </w:rPr>
    </w:lvl>
    <w:lvl w:ilvl="8" w:tplc="B56EDC5C">
      <w:start w:val="1"/>
      <w:numFmt w:val="bullet"/>
      <w:lvlText w:val=""/>
      <w:lvlJc w:val="left"/>
      <w:pPr>
        <w:ind w:left="6480" w:hanging="360"/>
      </w:pPr>
      <w:rPr>
        <w:rFonts w:ascii="Wingdings" w:hAnsi="Wingdings" w:hint="default"/>
      </w:rPr>
    </w:lvl>
  </w:abstractNum>
  <w:abstractNum w:abstractNumId="5" w15:restartNumberingAfterBreak="0">
    <w:nsid w:val="1B547929"/>
    <w:multiLevelType w:val="hybridMultilevel"/>
    <w:tmpl w:val="0F544C7A"/>
    <w:lvl w:ilvl="0" w:tplc="73A6165A">
      <w:start w:val="1"/>
      <w:numFmt w:val="bullet"/>
      <w:lvlText w:val=""/>
      <w:lvlJc w:val="left"/>
      <w:pPr>
        <w:ind w:left="720" w:hanging="360"/>
      </w:pPr>
      <w:rPr>
        <w:rFonts w:ascii="Symbol" w:hAnsi="Symbol" w:hint="default"/>
      </w:rPr>
    </w:lvl>
    <w:lvl w:ilvl="1" w:tplc="FCB06ED0">
      <w:start w:val="1"/>
      <w:numFmt w:val="bullet"/>
      <w:lvlText w:val="o"/>
      <w:lvlJc w:val="left"/>
      <w:pPr>
        <w:ind w:left="1440" w:hanging="360"/>
      </w:pPr>
      <w:rPr>
        <w:rFonts w:ascii="Courier New" w:hAnsi="Courier New" w:hint="default"/>
      </w:rPr>
    </w:lvl>
    <w:lvl w:ilvl="2" w:tplc="832EF71E">
      <w:start w:val="1"/>
      <w:numFmt w:val="bullet"/>
      <w:lvlText w:val=""/>
      <w:lvlJc w:val="left"/>
      <w:pPr>
        <w:ind w:left="2160" w:hanging="360"/>
      </w:pPr>
      <w:rPr>
        <w:rFonts w:ascii="Wingdings" w:hAnsi="Wingdings" w:hint="default"/>
      </w:rPr>
    </w:lvl>
    <w:lvl w:ilvl="3" w:tplc="F7005C3A">
      <w:start w:val="1"/>
      <w:numFmt w:val="bullet"/>
      <w:lvlText w:val=""/>
      <w:lvlJc w:val="left"/>
      <w:pPr>
        <w:ind w:left="2880" w:hanging="360"/>
      </w:pPr>
      <w:rPr>
        <w:rFonts w:ascii="Symbol" w:hAnsi="Symbol" w:hint="default"/>
      </w:rPr>
    </w:lvl>
    <w:lvl w:ilvl="4" w:tplc="B3625458">
      <w:start w:val="1"/>
      <w:numFmt w:val="bullet"/>
      <w:lvlText w:val="o"/>
      <w:lvlJc w:val="left"/>
      <w:pPr>
        <w:ind w:left="3600" w:hanging="360"/>
      </w:pPr>
      <w:rPr>
        <w:rFonts w:ascii="Courier New" w:hAnsi="Courier New" w:hint="default"/>
      </w:rPr>
    </w:lvl>
    <w:lvl w:ilvl="5" w:tplc="2F0A0C6E">
      <w:start w:val="1"/>
      <w:numFmt w:val="bullet"/>
      <w:lvlText w:val=""/>
      <w:lvlJc w:val="left"/>
      <w:pPr>
        <w:ind w:left="4320" w:hanging="360"/>
      </w:pPr>
      <w:rPr>
        <w:rFonts w:ascii="Wingdings" w:hAnsi="Wingdings" w:hint="default"/>
      </w:rPr>
    </w:lvl>
    <w:lvl w:ilvl="6" w:tplc="5B08B212">
      <w:start w:val="1"/>
      <w:numFmt w:val="bullet"/>
      <w:lvlText w:val=""/>
      <w:lvlJc w:val="left"/>
      <w:pPr>
        <w:ind w:left="5040" w:hanging="360"/>
      </w:pPr>
      <w:rPr>
        <w:rFonts w:ascii="Symbol" w:hAnsi="Symbol" w:hint="default"/>
      </w:rPr>
    </w:lvl>
    <w:lvl w:ilvl="7" w:tplc="099C1294">
      <w:start w:val="1"/>
      <w:numFmt w:val="bullet"/>
      <w:lvlText w:val="o"/>
      <w:lvlJc w:val="left"/>
      <w:pPr>
        <w:ind w:left="5760" w:hanging="360"/>
      </w:pPr>
      <w:rPr>
        <w:rFonts w:ascii="Courier New" w:hAnsi="Courier New" w:hint="default"/>
      </w:rPr>
    </w:lvl>
    <w:lvl w:ilvl="8" w:tplc="0E588796">
      <w:start w:val="1"/>
      <w:numFmt w:val="bullet"/>
      <w:lvlText w:val=""/>
      <w:lvlJc w:val="left"/>
      <w:pPr>
        <w:ind w:left="6480" w:hanging="360"/>
      </w:pPr>
      <w:rPr>
        <w:rFonts w:ascii="Wingdings" w:hAnsi="Wingdings" w:hint="default"/>
      </w:rPr>
    </w:lvl>
  </w:abstractNum>
  <w:abstractNum w:abstractNumId="6" w15:restartNumberingAfterBreak="0">
    <w:nsid w:val="1FC3E7FC"/>
    <w:multiLevelType w:val="hybridMultilevel"/>
    <w:tmpl w:val="FFFFFFFF"/>
    <w:lvl w:ilvl="0" w:tplc="59349414">
      <w:start w:val="1"/>
      <w:numFmt w:val="bullet"/>
      <w:lvlText w:val="-"/>
      <w:lvlJc w:val="left"/>
      <w:pPr>
        <w:ind w:left="720" w:hanging="360"/>
      </w:pPr>
      <w:rPr>
        <w:rFonts w:ascii="Calibri" w:hAnsi="Calibri" w:hint="default"/>
      </w:rPr>
    </w:lvl>
    <w:lvl w:ilvl="1" w:tplc="5898375C">
      <w:start w:val="1"/>
      <w:numFmt w:val="bullet"/>
      <w:lvlText w:val="o"/>
      <w:lvlJc w:val="left"/>
      <w:pPr>
        <w:ind w:left="1440" w:hanging="360"/>
      </w:pPr>
      <w:rPr>
        <w:rFonts w:ascii="Courier New" w:hAnsi="Courier New" w:hint="default"/>
      </w:rPr>
    </w:lvl>
    <w:lvl w:ilvl="2" w:tplc="44F6FF12">
      <w:start w:val="1"/>
      <w:numFmt w:val="bullet"/>
      <w:lvlText w:val=""/>
      <w:lvlJc w:val="left"/>
      <w:pPr>
        <w:ind w:left="2160" w:hanging="360"/>
      </w:pPr>
      <w:rPr>
        <w:rFonts w:ascii="Wingdings" w:hAnsi="Wingdings" w:hint="default"/>
      </w:rPr>
    </w:lvl>
    <w:lvl w:ilvl="3" w:tplc="17EC35AE">
      <w:start w:val="1"/>
      <w:numFmt w:val="bullet"/>
      <w:lvlText w:val=""/>
      <w:lvlJc w:val="left"/>
      <w:pPr>
        <w:ind w:left="2880" w:hanging="360"/>
      </w:pPr>
      <w:rPr>
        <w:rFonts w:ascii="Symbol" w:hAnsi="Symbol" w:hint="default"/>
      </w:rPr>
    </w:lvl>
    <w:lvl w:ilvl="4" w:tplc="B450FE24">
      <w:start w:val="1"/>
      <w:numFmt w:val="bullet"/>
      <w:lvlText w:val="o"/>
      <w:lvlJc w:val="left"/>
      <w:pPr>
        <w:ind w:left="3600" w:hanging="360"/>
      </w:pPr>
      <w:rPr>
        <w:rFonts w:ascii="Courier New" w:hAnsi="Courier New" w:hint="default"/>
      </w:rPr>
    </w:lvl>
    <w:lvl w:ilvl="5" w:tplc="78582D7C">
      <w:start w:val="1"/>
      <w:numFmt w:val="bullet"/>
      <w:lvlText w:val=""/>
      <w:lvlJc w:val="left"/>
      <w:pPr>
        <w:ind w:left="4320" w:hanging="360"/>
      </w:pPr>
      <w:rPr>
        <w:rFonts w:ascii="Wingdings" w:hAnsi="Wingdings" w:hint="default"/>
      </w:rPr>
    </w:lvl>
    <w:lvl w:ilvl="6" w:tplc="55145EFA">
      <w:start w:val="1"/>
      <w:numFmt w:val="bullet"/>
      <w:lvlText w:val=""/>
      <w:lvlJc w:val="left"/>
      <w:pPr>
        <w:ind w:left="5040" w:hanging="360"/>
      </w:pPr>
      <w:rPr>
        <w:rFonts w:ascii="Symbol" w:hAnsi="Symbol" w:hint="default"/>
      </w:rPr>
    </w:lvl>
    <w:lvl w:ilvl="7" w:tplc="2EA837B8">
      <w:start w:val="1"/>
      <w:numFmt w:val="bullet"/>
      <w:lvlText w:val="o"/>
      <w:lvlJc w:val="left"/>
      <w:pPr>
        <w:ind w:left="5760" w:hanging="360"/>
      </w:pPr>
      <w:rPr>
        <w:rFonts w:ascii="Courier New" w:hAnsi="Courier New" w:hint="default"/>
      </w:rPr>
    </w:lvl>
    <w:lvl w:ilvl="8" w:tplc="1D268A90">
      <w:start w:val="1"/>
      <w:numFmt w:val="bullet"/>
      <w:lvlText w:val=""/>
      <w:lvlJc w:val="left"/>
      <w:pPr>
        <w:ind w:left="6480" w:hanging="360"/>
      </w:pPr>
      <w:rPr>
        <w:rFonts w:ascii="Wingdings" w:hAnsi="Wingdings" w:hint="default"/>
      </w:rPr>
    </w:lvl>
  </w:abstractNum>
  <w:abstractNum w:abstractNumId="7" w15:restartNumberingAfterBreak="0">
    <w:nsid w:val="212964A6"/>
    <w:multiLevelType w:val="multilevel"/>
    <w:tmpl w:val="08F86198"/>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8" w15:restartNumberingAfterBreak="0">
    <w:nsid w:val="213D3CF3"/>
    <w:multiLevelType w:val="hybridMultilevel"/>
    <w:tmpl w:val="B7A01A8C"/>
    <w:lvl w:ilvl="0" w:tplc="DB98F64C">
      <w:start w:val="1"/>
      <w:numFmt w:val="bullet"/>
      <w:lvlText w:val="-"/>
      <w:lvlJc w:val="left"/>
      <w:pPr>
        <w:ind w:left="720" w:hanging="360"/>
      </w:pPr>
      <w:rPr>
        <w:rFonts w:ascii="Aptos" w:hAnsi="Aptos" w:hint="default"/>
      </w:rPr>
    </w:lvl>
    <w:lvl w:ilvl="1" w:tplc="86B07F22">
      <w:start w:val="1"/>
      <w:numFmt w:val="bullet"/>
      <w:lvlText w:val="o"/>
      <w:lvlJc w:val="left"/>
      <w:pPr>
        <w:ind w:left="1440" w:hanging="360"/>
      </w:pPr>
      <w:rPr>
        <w:rFonts w:ascii="Courier New" w:hAnsi="Courier New" w:hint="default"/>
      </w:rPr>
    </w:lvl>
    <w:lvl w:ilvl="2" w:tplc="B2283CE4">
      <w:start w:val="1"/>
      <w:numFmt w:val="bullet"/>
      <w:lvlText w:val=""/>
      <w:lvlJc w:val="left"/>
      <w:pPr>
        <w:ind w:left="2160" w:hanging="360"/>
      </w:pPr>
      <w:rPr>
        <w:rFonts w:ascii="Wingdings" w:hAnsi="Wingdings" w:hint="default"/>
      </w:rPr>
    </w:lvl>
    <w:lvl w:ilvl="3" w:tplc="73D41926">
      <w:start w:val="1"/>
      <w:numFmt w:val="bullet"/>
      <w:lvlText w:val=""/>
      <w:lvlJc w:val="left"/>
      <w:pPr>
        <w:ind w:left="2880" w:hanging="360"/>
      </w:pPr>
      <w:rPr>
        <w:rFonts w:ascii="Symbol" w:hAnsi="Symbol" w:hint="default"/>
      </w:rPr>
    </w:lvl>
    <w:lvl w:ilvl="4" w:tplc="064E52DA">
      <w:start w:val="1"/>
      <w:numFmt w:val="bullet"/>
      <w:lvlText w:val="o"/>
      <w:lvlJc w:val="left"/>
      <w:pPr>
        <w:ind w:left="3600" w:hanging="360"/>
      </w:pPr>
      <w:rPr>
        <w:rFonts w:ascii="Courier New" w:hAnsi="Courier New" w:hint="default"/>
      </w:rPr>
    </w:lvl>
    <w:lvl w:ilvl="5" w:tplc="CEB0E604">
      <w:start w:val="1"/>
      <w:numFmt w:val="bullet"/>
      <w:lvlText w:val=""/>
      <w:lvlJc w:val="left"/>
      <w:pPr>
        <w:ind w:left="4320" w:hanging="360"/>
      </w:pPr>
      <w:rPr>
        <w:rFonts w:ascii="Wingdings" w:hAnsi="Wingdings" w:hint="default"/>
      </w:rPr>
    </w:lvl>
    <w:lvl w:ilvl="6" w:tplc="D660A7E8">
      <w:start w:val="1"/>
      <w:numFmt w:val="bullet"/>
      <w:lvlText w:val=""/>
      <w:lvlJc w:val="left"/>
      <w:pPr>
        <w:ind w:left="5040" w:hanging="360"/>
      </w:pPr>
      <w:rPr>
        <w:rFonts w:ascii="Symbol" w:hAnsi="Symbol" w:hint="default"/>
      </w:rPr>
    </w:lvl>
    <w:lvl w:ilvl="7" w:tplc="1A60162A">
      <w:start w:val="1"/>
      <w:numFmt w:val="bullet"/>
      <w:lvlText w:val="o"/>
      <w:lvlJc w:val="left"/>
      <w:pPr>
        <w:ind w:left="5760" w:hanging="360"/>
      </w:pPr>
      <w:rPr>
        <w:rFonts w:ascii="Courier New" w:hAnsi="Courier New" w:hint="default"/>
      </w:rPr>
    </w:lvl>
    <w:lvl w:ilvl="8" w:tplc="BF20D246">
      <w:start w:val="1"/>
      <w:numFmt w:val="bullet"/>
      <w:lvlText w:val=""/>
      <w:lvlJc w:val="left"/>
      <w:pPr>
        <w:ind w:left="6480" w:hanging="360"/>
      </w:pPr>
      <w:rPr>
        <w:rFonts w:ascii="Wingdings" w:hAnsi="Wingdings" w:hint="default"/>
      </w:rPr>
    </w:lvl>
  </w:abstractNum>
  <w:abstractNum w:abstractNumId="9" w15:restartNumberingAfterBreak="0">
    <w:nsid w:val="27D745A4"/>
    <w:multiLevelType w:val="hybridMultilevel"/>
    <w:tmpl w:val="6CC2BF06"/>
    <w:lvl w:ilvl="0" w:tplc="EC0AE470">
      <w:start w:val="1"/>
      <w:numFmt w:val="bullet"/>
      <w:lvlText w:val=""/>
      <w:lvlJc w:val="left"/>
      <w:pPr>
        <w:ind w:left="720" w:hanging="360"/>
      </w:pPr>
      <w:rPr>
        <w:rFonts w:ascii="Symbol" w:hAnsi="Symbol" w:hint="default"/>
      </w:rPr>
    </w:lvl>
    <w:lvl w:ilvl="1" w:tplc="4BBE40E6">
      <w:start w:val="1"/>
      <w:numFmt w:val="bullet"/>
      <w:lvlText w:val="o"/>
      <w:lvlJc w:val="left"/>
      <w:pPr>
        <w:ind w:left="1440" w:hanging="360"/>
      </w:pPr>
      <w:rPr>
        <w:rFonts w:ascii="Courier New" w:hAnsi="Courier New" w:hint="default"/>
      </w:rPr>
    </w:lvl>
    <w:lvl w:ilvl="2" w:tplc="1EE0ED8C">
      <w:start w:val="1"/>
      <w:numFmt w:val="bullet"/>
      <w:lvlText w:val=""/>
      <w:lvlJc w:val="left"/>
      <w:pPr>
        <w:ind w:left="2160" w:hanging="360"/>
      </w:pPr>
      <w:rPr>
        <w:rFonts w:ascii="Wingdings" w:hAnsi="Wingdings" w:hint="default"/>
      </w:rPr>
    </w:lvl>
    <w:lvl w:ilvl="3" w:tplc="ABD8286E">
      <w:start w:val="1"/>
      <w:numFmt w:val="bullet"/>
      <w:lvlText w:val=""/>
      <w:lvlJc w:val="left"/>
      <w:pPr>
        <w:ind w:left="2880" w:hanging="360"/>
      </w:pPr>
      <w:rPr>
        <w:rFonts w:ascii="Symbol" w:hAnsi="Symbol" w:hint="default"/>
      </w:rPr>
    </w:lvl>
    <w:lvl w:ilvl="4" w:tplc="6930BBB2">
      <w:start w:val="1"/>
      <w:numFmt w:val="bullet"/>
      <w:lvlText w:val="o"/>
      <w:lvlJc w:val="left"/>
      <w:pPr>
        <w:ind w:left="3600" w:hanging="360"/>
      </w:pPr>
      <w:rPr>
        <w:rFonts w:ascii="Courier New" w:hAnsi="Courier New" w:hint="default"/>
      </w:rPr>
    </w:lvl>
    <w:lvl w:ilvl="5" w:tplc="42C885CA">
      <w:start w:val="1"/>
      <w:numFmt w:val="bullet"/>
      <w:lvlText w:val=""/>
      <w:lvlJc w:val="left"/>
      <w:pPr>
        <w:ind w:left="4320" w:hanging="360"/>
      </w:pPr>
      <w:rPr>
        <w:rFonts w:ascii="Wingdings" w:hAnsi="Wingdings" w:hint="default"/>
      </w:rPr>
    </w:lvl>
    <w:lvl w:ilvl="6" w:tplc="24761DE8">
      <w:start w:val="1"/>
      <w:numFmt w:val="bullet"/>
      <w:lvlText w:val=""/>
      <w:lvlJc w:val="left"/>
      <w:pPr>
        <w:ind w:left="5040" w:hanging="360"/>
      </w:pPr>
      <w:rPr>
        <w:rFonts w:ascii="Symbol" w:hAnsi="Symbol" w:hint="default"/>
      </w:rPr>
    </w:lvl>
    <w:lvl w:ilvl="7" w:tplc="CE1218EC">
      <w:start w:val="1"/>
      <w:numFmt w:val="bullet"/>
      <w:lvlText w:val="o"/>
      <w:lvlJc w:val="left"/>
      <w:pPr>
        <w:ind w:left="5760" w:hanging="360"/>
      </w:pPr>
      <w:rPr>
        <w:rFonts w:ascii="Courier New" w:hAnsi="Courier New" w:hint="default"/>
      </w:rPr>
    </w:lvl>
    <w:lvl w:ilvl="8" w:tplc="6DB89B62">
      <w:start w:val="1"/>
      <w:numFmt w:val="bullet"/>
      <w:lvlText w:val=""/>
      <w:lvlJc w:val="left"/>
      <w:pPr>
        <w:ind w:left="6480" w:hanging="360"/>
      </w:pPr>
      <w:rPr>
        <w:rFonts w:ascii="Wingdings" w:hAnsi="Wingdings" w:hint="default"/>
      </w:rPr>
    </w:lvl>
  </w:abstractNum>
  <w:abstractNum w:abstractNumId="10" w15:restartNumberingAfterBreak="0">
    <w:nsid w:val="31F30273"/>
    <w:multiLevelType w:val="multilevel"/>
    <w:tmpl w:val="3AAA193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EC2DF9"/>
    <w:multiLevelType w:val="multilevel"/>
    <w:tmpl w:val="E4A2BB1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2" w15:restartNumberingAfterBreak="0">
    <w:nsid w:val="36DB5679"/>
    <w:multiLevelType w:val="hybridMultilevel"/>
    <w:tmpl w:val="FFFFFFFF"/>
    <w:lvl w:ilvl="0" w:tplc="2B02773A">
      <w:start w:val="1"/>
      <w:numFmt w:val="bullet"/>
      <w:lvlText w:val=""/>
      <w:lvlJc w:val="left"/>
      <w:pPr>
        <w:ind w:left="720" w:hanging="360"/>
      </w:pPr>
      <w:rPr>
        <w:rFonts w:ascii="Symbol" w:hAnsi="Symbol" w:hint="default"/>
      </w:rPr>
    </w:lvl>
    <w:lvl w:ilvl="1" w:tplc="8E4C9EFE">
      <w:start w:val="1"/>
      <w:numFmt w:val="bullet"/>
      <w:lvlText w:val="o"/>
      <w:lvlJc w:val="left"/>
      <w:pPr>
        <w:ind w:left="1440" w:hanging="360"/>
      </w:pPr>
      <w:rPr>
        <w:rFonts w:ascii="Courier New" w:hAnsi="Courier New" w:hint="default"/>
      </w:rPr>
    </w:lvl>
    <w:lvl w:ilvl="2" w:tplc="25EAEC00">
      <w:start w:val="1"/>
      <w:numFmt w:val="bullet"/>
      <w:lvlText w:val=""/>
      <w:lvlJc w:val="left"/>
      <w:pPr>
        <w:ind w:left="2160" w:hanging="360"/>
      </w:pPr>
      <w:rPr>
        <w:rFonts w:ascii="Wingdings" w:hAnsi="Wingdings" w:hint="default"/>
      </w:rPr>
    </w:lvl>
    <w:lvl w:ilvl="3" w:tplc="494695D0">
      <w:start w:val="1"/>
      <w:numFmt w:val="bullet"/>
      <w:lvlText w:val=""/>
      <w:lvlJc w:val="left"/>
      <w:pPr>
        <w:ind w:left="2880" w:hanging="360"/>
      </w:pPr>
      <w:rPr>
        <w:rFonts w:ascii="Symbol" w:hAnsi="Symbol" w:hint="default"/>
      </w:rPr>
    </w:lvl>
    <w:lvl w:ilvl="4" w:tplc="B1605384">
      <w:start w:val="1"/>
      <w:numFmt w:val="bullet"/>
      <w:lvlText w:val="o"/>
      <w:lvlJc w:val="left"/>
      <w:pPr>
        <w:ind w:left="3600" w:hanging="360"/>
      </w:pPr>
      <w:rPr>
        <w:rFonts w:ascii="Courier New" w:hAnsi="Courier New" w:hint="default"/>
      </w:rPr>
    </w:lvl>
    <w:lvl w:ilvl="5" w:tplc="889A0D94">
      <w:start w:val="1"/>
      <w:numFmt w:val="bullet"/>
      <w:lvlText w:val=""/>
      <w:lvlJc w:val="left"/>
      <w:pPr>
        <w:ind w:left="4320" w:hanging="360"/>
      </w:pPr>
      <w:rPr>
        <w:rFonts w:ascii="Wingdings" w:hAnsi="Wingdings" w:hint="default"/>
      </w:rPr>
    </w:lvl>
    <w:lvl w:ilvl="6" w:tplc="46CA1C04">
      <w:start w:val="1"/>
      <w:numFmt w:val="bullet"/>
      <w:lvlText w:val=""/>
      <w:lvlJc w:val="left"/>
      <w:pPr>
        <w:ind w:left="5040" w:hanging="360"/>
      </w:pPr>
      <w:rPr>
        <w:rFonts w:ascii="Symbol" w:hAnsi="Symbol" w:hint="default"/>
      </w:rPr>
    </w:lvl>
    <w:lvl w:ilvl="7" w:tplc="07DA73DA">
      <w:start w:val="1"/>
      <w:numFmt w:val="bullet"/>
      <w:lvlText w:val="o"/>
      <w:lvlJc w:val="left"/>
      <w:pPr>
        <w:ind w:left="5760" w:hanging="360"/>
      </w:pPr>
      <w:rPr>
        <w:rFonts w:ascii="Courier New" w:hAnsi="Courier New" w:hint="default"/>
      </w:rPr>
    </w:lvl>
    <w:lvl w:ilvl="8" w:tplc="E9980A62">
      <w:start w:val="1"/>
      <w:numFmt w:val="bullet"/>
      <w:lvlText w:val=""/>
      <w:lvlJc w:val="left"/>
      <w:pPr>
        <w:ind w:left="6480" w:hanging="360"/>
      </w:pPr>
      <w:rPr>
        <w:rFonts w:ascii="Wingdings" w:hAnsi="Wingdings" w:hint="default"/>
      </w:rPr>
    </w:lvl>
  </w:abstractNum>
  <w:abstractNum w:abstractNumId="13" w15:restartNumberingAfterBreak="0">
    <w:nsid w:val="378F2EB1"/>
    <w:multiLevelType w:val="multilevel"/>
    <w:tmpl w:val="6C78B048"/>
    <w:lvl w:ilvl="0">
      <w:start w:val="6"/>
      <w:numFmt w:val="decimal"/>
      <w:lvlText w:val="%1"/>
      <w:lvlJc w:val="left"/>
      <w:pPr>
        <w:ind w:left="480" w:hanging="480"/>
      </w:pPr>
      <w:rPr>
        <w:rFonts w:hint="default"/>
        <w:b/>
        <w:color w:val="808080"/>
      </w:rPr>
    </w:lvl>
    <w:lvl w:ilvl="1">
      <w:start w:val="2"/>
      <w:numFmt w:val="decimal"/>
      <w:lvlText w:val="%1.%2"/>
      <w:lvlJc w:val="left"/>
      <w:pPr>
        <w:ind w:left="1380" w:hanging="480"/>
      </w:pPr>
      <w:rPr>
        <w:rFonts w:hint="default"/>
        <w:b/>
        <w:color w:val="808080"/>
      </w:rPr>
    </w:lvl>
    <w:lvl w:ilvl="2">
      <w:start w:val="1"/>
      <w:numFmt w:val="decimal"/>
      <w:lvlText w:val="%1.%2.%3"/>
      <w:lvlJc w:val="left"/>
      <w:pPr>
        <w:ind w:left="2520" w:hanging="720"/>
      </w:pPr>
      <w:rPr>
        <w:rFonts w:hint="default"/>
        <w:b/>
        <w:color w:val="808080"/>
      </w:rPr>
    </w:lvl>
    <w:lvl w:ilvl="3">
      <w:start w:val="1"/>
      <w:numFmt w:val="decimal"/>
      <w:lvlText w:val="%1.%2.%3.%4"/>
      <w:lvlJc w:val="left"/>
      <w:pPr>
        <w:ind w:left="3420" w:hanging="720"/>
      </w:pPr>
      <w:rPr>
        <w:rFonts w:hint="default"/>
        <w:b/>
        <w:color w:val="808080"/>
      </w:rPr>
    </w:lvl>
    <w:lvl w:ilvl="4">
      <w:start w:val="1"/>
      <w:numFmt w:val="decimal"/>
      <w:lvlText w:val="%1.%2.%3.%4.%5"/>
      <w:lvlJc w:val="left"/>
      <w:pPr>
        <w:ind w:left="4680" w:hanging="1080"/>
      </w:pPr>
      <w:rPr>
        <w:rFonts w:hint="default"/>
        <w:b/>
        <w:color w:val="808080"/>
      </w:rPr>
    </w:lvl>
    <w:lvl w:ilvl="5">
      <w:start w:val="1"/>
      <w:numFmt w:val="decimal"/>
      <w:lvlText w:val="%1.%2.%3.%4.%5.%6"/>
      <w:lvlJc w:val="left"/>
      <w:pPr>
        <w:ind w:left="5580" w:hanging="1080"/>
      </w:pPr>
      <w:rPr>
        <w:rFonts w:hint="default"/>
        <w:b/>
        <w:color w:val="808080"/>
      </w:rPr>
    </w:lvl>
    <w:lvl w:ilvl="6">
      <w:start w:val="1"/>
      <w:numFmt w:val="decimal"/>
      <w:lvlText w:val="%1.%2.%3.%4.%5.%6.%7"/>
      <w:lvlJc w:val="left"/>
      <w:pPr>
        <w:ind w:left="6840" w:hanging="1440"/>
      </w:pPr>
      <w:rPr>
        <w:rFonts w:hint="default"/>
        <w:b/>
        <w:color w:val="808080"/>
      </w:rPr>
    </w:lvl>
    <w:lvl w:ilvl="7">
      <w:start w:val="1"/>
      <w:numFmt w:val="decimal"/>
      <w:lvlText w:val="%1.%2.%3.%4.%5.%6.%7.%8"/>
      <w:lvlJc w:val="left"/>
      <w:pPr>
        <w:ind w:left="7740" w:hanging="1440"/>
      </w:pPr>
      <w:rPr>
        <w:rFonts w:hint="default"/>
        <w:b/>
        <w:color w:val="808080"/>
      </w:rPr>
    </w:lvl>
    <w:lvl w:ilvl="8">
      <w:start w:val="1"/>
      <w:numFmt w:val="decimal"/>
      <w:lvlText w:val="%1.%2.%3.%4.%5.%6.%7.%8.%9"/>
      <w:lvlJc w:val="left"/>
      <w:pPr>
        <w:ind w:left="8640" w:hanging="1440"/>
      </w:pPr>
      <w:rPr>
        <w:rFonts w:hint="default"/>
        <w:b/>
        <w:color w:val="808080"/>
      </w:rPr>
    </w:lvl>
  </w:abstractNum>
  <w:abstractNum w:abstractNumId="14" w15:restartNumberingAfterBreak="0">
    <w:nsid w:val="3BF739A9"/>
    <w:multiLevelType w:val="multilevel"/>
    <w:tmpl w:val="7A78B180"/>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5" w15:restartNumberingAfterBreak="0">
    <w:nsid w:val="428230EB"/>
    <w:multiLevelType w:val="multilevel"/>
    <w:tmpl w:val="CE96E954"/>
    <w:lvl w:ilvl="0">
      <w:start w:val="4"/>
      <w:numFmt w:val="decimal"/>
      <w:lvlText w:val="%1"/>
      <w:lvlJc w:val="left"/>
      <w:pPr>
        <w:ind w:left="450" w:hanging="450"/>
      </w:pPr>
      <w:rPr>
        <w:rFonts w:hint="default"/>
        <w:b/>
      </w:rPr>
    </w:lvl>
    <w:lvl w:ilvl="1">
      <w:start w:val="2"/>
      <w:numFmt w:val="decimal"/>
      <w:lvlText w:val="%1.%2"/>
      <w:lvlJc w:val="left"/>
      <w:pPr>
        <w:ind w:left="810" w:hanging="45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6" w15:restartNumberingAfterBreak="0">
    <w:nsid w:val="43427D58"/>
    <w:multiLevelType w:val="multilevel"/>
    <w:tmpl w:val="E67602E4"/>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6F61BDB"/>
    <w:multiLevelType w:val="multilevel"/>
    <w:tmpl w:val="87EABB4E"/>
    <w:lvl w:ilvl="0">
      <w:start w:val="4"/>
      <w:numFmt w:val="decimal"/>
      <w:lvlText w:val="%1"/>
      <w:lvlJc w:val="left"/>
      <w:pPr>
        <w:ind w:left="360" w:hanging="360"/>
      </w:pPr>
      <w:rPr>
        <w:rFonts w:hint="default"/>
        <w:b/>
        <w:sz w:val="22"/>
      </w:rPr>
    </w:lvl>
    <w:lvl w:ilvl="1">
      <w:start w:val="2"/>
      <w:numFmt w:val="decimal"/>
      <w:lvlText w:val="%1.%2"/>
      <w:lvlJc w:val="left"/>
      <w:pPr>
        <w:ind w:left="408" w:hanging="360"/>
      </w:pPr>
      <w:rPr>
        <w:rFonts w:hint="default"/>
        <w:b/>
        <w:sz w:val="22"/>
      </w:rPr>
    </w:lvl>
    <w:lvl w:ilvl="2">
      <w:start w:val="1"/>
      <w:numFmt w:val="decimal"/>
      <w:lvlText w:val="%1.%2.%3"/>
      <w:lvlJc w:val="left"/>
      <w:pPr>
        <w:ind w:left="816" w:hanging="720"/>
      </w:pPr>
      <w:rPr>
        <w:rFonts w:hint="default"/>
        <w:b/>
        <w:sz w:val="22"/>
      </w:rPr>
    </w:lvl>
    <w:lvl w:ilvl="3">
      <w:start w:val="1"/>
      <w:numFmt w:val="decimal"/>
      <w:lvlText w:val="%1.%2.%3.%4"/>
      <w:lvlJc w:val="left"/>
      <w:pPr>
        <w:ind w:left="864" w:hanging="720"/>
      </w:pPr>
      <w:rPr>
        <w:rFonts w:hint="default"/>
        <w:b/>
        <w:sz w:val="22"/>
      </w:rPr>
    </w:lvl>
    <w:lvl w:ilvl="4">
      <w:start w:val="1"/>
      <w:numFmt w:val="decimal"/>
      <w:lvlText w:val="%1.%2.%3.%4.%5"/>
      <w:lvlJc w:val="left"/>
      <w:pPr>
        <w:ind w:left="1272" w:hanging="1080"/>
      </w:pPr>
      <w:rPr>
        <w:rFonts w:hint="default"/>
        <w:b/>
        <w:sz w:val="22"/>
      </w:rPr>
    </w:lvl>
    <w:lvl w:ilvl="5">
      <w:start w:val="1"/>
      <w:numFmt w:val="decimal"/>
      <w:lvlText w:val="%1.%2.%3.%4.%5.%6"/>
      <w:lvlJc w:val="left"/>
      <w:pPr>
        <w:ind w:left="1320" w:hanging="1080"/>
      </w:pPr>
      <w:rPr>
        <w:rFonts w:hint="default"/>
        <w:b/>
        <w:sz w:val="22"/>
      </w:rPr>
    </w:lvl>
    <w:lvl w:ilvl="6">
      <w:start w:val="1"/>
      <w:numFmt w:val="decimal"/>
      <w:lvlText w:val="%1.%2.%3.%4.%5.%6.%7"/>
      <w:lvlJc w:val="left"/>
      <w:pPr>
        <w:ind w:left="1728" w:hanging="1440"/>
      </w:pPr>
      <w:rPr>
        <w:rFonts w:hint="default"/>
        <w:b/>
        <w:sz w:val="22"/>
      </w:rPr>
    </w:lvl>
    <w:lvl w:ilvl="7">
      <w:start w:val="1"/>
      <w:numFmt w:val="decimal"/>
      <w:lvlText w:val="%1.%2.%3.%4.%5.%6.%7.%8"/>
      <w:lvlJc w:val="left"/>
      <w:pPr>
        <w:ind w:left="1776" w:hanging="1440"/>
      </w:pPr>
      <w:rPr>
        <w:rFonts w:hint="default"/>
        <w:b/>
        <w:sz w:val="22"/>
      </w:rPr>
    </w:lvl>
    <w:lvl w:ilvl="8">
      <w:start w:val="1"/>
      <w:numFmt w:val="decimal"/>
      <w:lvlText w:val="%1.%2.%3.%4.%5.%6.%7.%8.%9"/>
      <w:lvlJc w:val="left"/>
      <w:pPr>
        <w:ind w:left="1824" w:hanging="1440"/>
      </w:pPr>
      <w:rPr>
        <w:rFonts w:hint="default"/>
        <w:b/>
        <w:sz w:val="22"/>
      </w:rPr>
    </w:lvl>
  </w:abstractNum>
  <w:abstractNum w:abstractNumId="18" w15:restartNumberingAfterBreak="0">
    <w:nsid w:val="472FC522"/>
    <w:multiLevelType w:val="hybridMultilevel"/>
    <w:tmpl w:val="358480BA"/>
    <w:lvl w:ilvl="0" w:tplc="E91EA82C">
      <w:start w:val="1"/>
      <w:numFmt w:val="bullet"/>
      <w:lvlText w:val="-"/>
      <w:lvlJc w:val="left"/>
      <w:pPr>
        <w:ind w:left="720" w:hanging="360"/>
      </w:pPr>
      <w:rPr>
        <w:rFonts w:ascii="Aptos" w:hAnsi="Aptos" w:hint="default"/>
      </w:rPr>
    </w:lvl>
    <w:lvl w:ilvl="1" w:tplc="2C426BA6">
      <w:start w:val="1"/>
      <w:numFmt w:val="bullet"/>
      <w:lvlText w:val="o"/>
      <w:lvlJc w:val="left"/>
      <w:pPr>
        <w:ind w:left="1440" w:hanging="360"/>
      </w:pPr>
      <w:rPr>
        <w:rFonts w:ascii="Courier New" w:hAnsi="Courier New" w:hint="default"/>
      </w:rPr>
    </w:lvl>
    <w:lvl w:ilvl="2" w:tplc="5232AA48">
      <w:start w:val="1"/>
      <w:numFmt w:val="bullet"/>
      <w:lvlText w:val=""/>
      <w:lvlJc w:val="left"/>
      <w:pPr>
        <w:ind w:left="2160" w:hanging="360"/>
      </w:pPr>
      <w:rPr>
        <w:rFonts w:ascii="Wingdings" w:hAnsi="Wingdings" w:hint="default"/>
      </w:rPr>
    </w:lvl>
    <w:lvl w:ilvl="3" w:tplc="0D28044A">
      <w:start w:val="1"/>
      <w:numFmt w:val="bullet"/>
      <w:lvlText w:val=""/>
      <w:lvlJc w:val="left"/>
      <w:pPr>
        <w:ind w:left="2880" w:hanging="360"/>
      </w:pPr>
      <w:rPr>
        <w:rFonts w:ascii="Symbol" w:hAnsi="Symbol" w:hint="default"/>
      </w:rPr>
    </w:lvl>
    <w:lvl w:ilvl="4" w:tplc="F97226A4">
      <w:start w:val="1"/>
      <w:numFmt w:val="bullet"/>
      <w:lvlText w:val="o"/>
      <w:lvlJc w:val="left"/>
      <w:pPr>
        <w:ind w:left="3600" w:hanging="360"/>
      </w:pPr>
      <w:rPr>
        <w:rFonts w:ascii="Courier New" w:hAnsi="Courier New" w:hint="default"/>
      </w:rPr>
    </w:lvl>
    <w:lvl w:ilvl="5" w:tplc="E804A268">
      <w:start w:val="1"/>
      <w:numFmt w:val="bullet"/>
      <w:lvlText w:val=""/>
      <w:lvlJc w:val="left"/>
      <w:pPr>
        <w:ind w:left="4320" w:hanging="360"/>
      </w:pPr>
      <w:rPr>
        <w:rFonts w:ascii="Wingdings" w:hAnsi="Wingdings" w:hint="default"/>
      </w:rPr>
    </w:lvl>
    <w:lvl w:ilvl="6" w:tplc="E58250EE">
      <w:start w:val="1"/>
      <w:numFmt w:val="bullet"/>
      <w:lvlText w:val=""/>
      <w:lvlJc w:val="left"/>
      <w:pPr>
        <w:ind w:left="5040" w:hanging="360"/>
      </w:pPr>
      <w:rPr>
        <w:rFonts w:ascii="Symbol" w:hAnsi="Symbol" w:hint="default"/>
      </w:rPr>
    </w:lvl>
    <w:lvl w:ilvl="7" w:tplc="46663192">
      <w:start w:val="1"/>
      <w:numFmt w:val="bullet"/>
      <w:lvlText w:val="o"/>
      <w:lvlJc w:val="left"/>
      <w:pPr>
        <w:ind w:left="5760" w:hanging="360"/>
      </w:pPr>
      <w:rPr>
        <w:rFonts w:ascii="Courier New" w:hAnsi="Courier New" w:hint="default"/>
      </w:rPr>
    </w:lvl>
    <w:lvl w:ilvl="8" w:tplc="0F5A5D66">
      <w:start w:val="1"/>
      <w:numFmt w:val="bullet"/>
      <w:lvlText w:val=""/>
      <w:lvlJc w:val="left"/>
      <w:pPr>
        <w:ind w:left="6480" w:hanging="360"/>
      </w:pPr>
      <w:rPr>
        <w:rFonts w:ascii="Wingdings" w:hAnsi="Wingdings" w:hint="default"/>
      </w:rPr>
    </w:lvl>
  </w:abstractNum>
  <w:abstractNum w:abstractNumId="19" w15:restartNumberingAfterBreak="0">
    <w:nsid w:val="498E1999"/>
    <w:multiLevelType w:val="multilevel"/>
    <w:tmpl w:val="711A750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FD4596"/>
    <w:multiLevelType w:val="multilevel"/>
    <w:tmpl w:val="B39E2ADA"/>
    <w:lvl w:ilvl="0">
      <w:start w:val="6"/>
      <w:numFmt w:val="decimal"/>
      <w:lvlText w:val="%1"/>
      <w:lvlJc w:val="left"/>
      <w:pPr>
        <w:ind w:left="360" w:hanging="360"/>
      </w:pPr>
      <w:rPr>
        <w:rFonts w:hint="default"/>
        <w:b/>
        <w:color w:val="808080"/>
      </w:rPr>
    </w:lvl>
    <w:lvl w:ilvl="1">
      <w:start w:val="1"/>
      <w:numFmt w:val="decimal"/>
      <w:lvlText w:val="%1.%2"/>
      <w:lvlJc w:val="left"/>
      <w:pPr>
        <w:ind w:left="1800" w:hanging="360"/>
      </w:pPr>
      <w:rPr>
        <w:rFonts w:hint="default"/>
        <w:b/>
        <w:color w:val="808080"/>
      </w:rPr>
    </w:lvl>
    <w:lvl w:ilvl="2">
      <w:start w:val="1"/>
      <w:numFmt w:val="decimal"/>
      <w:lvlText w:val="%1.%2.%3"/>
      <w:lvlJc w:val="left"/>
      <w:pPr>
        <w:ind w:left="3600" w:hanging="720"/>
      </w:pPr>
      <w:rPr>
        <w:rFonts w:hint="default"/>
        <w:b/>
        <w:color w:val="808080"/>
      </w:rPr>
    </w:lvl>
    <w:lvl w:ilvl="3">
      <w:start w:val="1"/>
      <w:numFmt w:val="decimal"/>
      <w:lvlText w:val="%1.%2.%3.%4"/>
      <w:lvlJc w:val="left"/>
      <w:pPr>
        <w:ind w:left="5040" w:hanging="720"/>
      </w:pPr>
      <w:rPr>
        <w:rFonts w:hint="default"/>
        <w:b/>
        <w:color w:val="808080"/>
      </w:rPr>
    </w:lvl>
    <w:lvl w:ilvl="4">
      <w:start w:val="1"/>
      <w:numFmt w:val="decimal"/>
      <w:lvlText w:val="%1.%2.%3.%4.%5"/>
      <w:lvlJc w:val="left"/>
      <w:pPr>
        <w:ind w:left="6840" w:hanging="1080"/>
      </w:pPr>
      <w:rPr>
        <w:rFonts w:hint="default"/>
        <w:b/>
        <w:color w:val="808080"/>
      </w:rPr>
    </w:lvl>
    <w:lvl w:ilvl="5">
      <w:start w:val="1"/>
      <w:numFmt w:val="decimal"/>
      <w:lvlText w:val="%1.%2.%3.%4.%5.%6"/>
      <w:lvlJc w:val="left"/>
      <w:pPr>
        <w:ind w:left="8280" w:hanging="1080"/>
      </w:pPr>
      <w:rPr>
        <w:rFonts w:hint="default"/>
        <w:b/>
        <w:color w:val="808080"/>
      </w:rPr>
    </w:lvl>
    <w:lvl w:ilvl="6">
      <w:start w:val="1"/>
      <w:numFmt w:val="decimal"/>
      <w:lvlText w:val="%1.%2.%3.%4.%5.%6.%7"/>
      <w:lvlJc w:val="left"/>
      <w:pPr>
        <w:ind w:left="10080" w:hanging="1440"/>
      </w:pPr>
      <w:rPr>
        <w:rFonts w:hint="default"/>
        <w:b/>
        <w:color w:val="808080"/>
      </w:rPr>
    </w:lvl>
    <w:lvl w:ilvl="7">
      <w:start w:val="1"/>
      <w:numFmt w:val="decimal"/>
      <w:lvlText w:val="%1.%2.%3.%4.%5.%6.%7.%8"/>
      <w:lvlJc w:val="left"/>
      <w:pPr>
        <w:ind w:left="11520" w:hanging="1440"/>
      </w:pPr>
      <w:rPr>
        <w:rFonts w:hint="default"/>
        <w:b/>
        <w:color w:val="808080"/>
      </w:rPr>
    </w:lvl>
    <w:lvl w:ilvl="8">
      <w:start w:val="1"/>
      <w:numFmt w:val="decimal"/>
      <w:lvlText w:val="%1.%2.%3.%4.%5.%6.%7.%8.%9"/>
      <w:lvlJc w:val="left"/>
      <w:pPr>
        <w:ind w:left="12960" w:hanging="1440"/>
      </w:pPr>
      <w:rPr>
        <w:rFonts w:hint="default"/>
        <w:b/>
        <w:color w:val="808080"/>
      </w:rPr>
    </w:lvl>
  </w:abstractNum>
  <w:abstractNum w:abstractNumId="21" w15:restartNumberingAfterBreak="0">
    <w:nsid w:val="4AB8DBE8"/>
    <w:multiLevelType w:val="hybridMultilevel"/>
    <w:tmpl w:val="FE7449EE"/>
    <w:lvl w:ilvl="0" w:tplc="9A1EDBA2">
      <w:start w:val="1"/>
      <w:numFmt w:val="bullet"/>
      <w:lvlText w:val="-"/>
      <w:lvlJc w:val="left"/>
      <w:pPr>
        <w:ind w:left="720" w:hanging="360"/>
      </w:pPr>
      <w:rPr>
        <w:rFonts w:ascii="Calibri" w:hAnsi="Calibri" w:hint="default"/>
      </w:rPr>
    </w:lvl>
    <w:lvl w:ilvl="1" w:tplc="64D0EC02">
      <w:start w:val="1"/>
      <w:numFmt w:val="bullet"/>
      <w:lvlText w:val="o"/>
      <w:lvlJc w:val="left"/>
      <w:pPr>
        <w:ind w:left="1440" w:hanging="360"/>
      </w:pPr>
      <w:rPr>
        <w:rFonts w:ascii="Courier New" w:hAnsi="Courier New" w:hint="default"/>
      </w:rPr>
    </w:lvl>
    <w:lvl w:ilvl="2" w:tplc="9892B472">
      <w:start w:val="1"/>
      <w:numFmt w:val="bullet"/>
      <w:lvlText w:val=""/>
      <w:lvlJc w:val="left"/>
      <w:pPr>
        <w:ind w:left="2160" w:hanging="360"/>
      </w:pPr>
      <w:rPr>
        <w:rFonts w:ascii="Wingdings" w:hAnsi="Wingdings" w:hint="default"/>
      </w:rPr>
    </w:lvl>
    <w:lvl w:ilvl="3" w:tplc="0BA28080">
      <w:start w:val="1"/>
      <w:numFmt w:val="bullet"/>
      <w:lvlText w:val=""/>
      <w:lvlJc w:val="left"/>
      <w:pPr>
        <w:ind w:left="2880" w:hanging="360"/>
      </w:pPr>
      <w:rPr>
        <w:rFonts w:ascii="Symbol" w:hAnsi="Symbol" w:hint="default"/>
      </w:rPr>
    </w:lvl>
    <w:lvl w:ilvl="4" w:tplc="51E65DC4">
      <w:start w:val="1"/>
      <w:numFmt w:val="bullet"/>
      <w:lvlText w:val="o"/>
      <w:lvlJc w:val="left"/>
      <w:pPr>
        <w:ind w:left="3600" w:hanging="360"/>
      </w:pPr>
      <w:rPr>
        <w:rFonts w:ascii="Courier New" w:hAnsi="Courier New" w:hint="default"/>
      </w:rPr>
    </w:lvl>
    <w:lvl w:ilvl="5" w:tplc="C250FEBA">
      <w:start w:val="1"/>
      <w:numFmt w:val="bullet"/>
      <w:lvlText w:val=""/>
      <w:lvlJc w:val="left"/>
      <w:pPr>
        <w:ind w:left="4320" w:hanging="360"/>
      </w:pPr>
      <w:rPr>
        <w:rFonts w:ascii="Wingdings" w:hAnsi="Wingdings" w:hint="default"/>
      </w:rPr>
    </w:lvl>
    <w:lvl w:ilvl="6" w:tplc="F042C70E">
      <w:start w:val="1"/>
      <w:numFmt w:val="bullet"/>
      <w:lvlText w:val=""/>
      <w:lvlJc w:val="left"/>
      <w:pPr>
        <w:ind w:left="5040" w:hanging="360"/>
      </w:pPr>
      <w:rPr>
        <w:rFonts w:ascii="Symbol" w:hAnsi="Symbol" w:hint="default"/>
      </w:rPr>
    </w:lvl>
    <w:lvl w:ilvl="7" w:tplc="0B122710">
      <w:start w:val="1"/>
      <w:numFmt w:val="bullet"/>
      <w:lvlText w:val="o"/>
      <w:lvlJc w:val="left"/>
      <w:pPr>
        <w:ind w:left="5760" w:hanging="360"/>
      </w:pPr>
      <w:rPr>
        <w:rFonts w:ascii="Courier New" w:hAnsi="Courier New" w:hint="default"/>
      </w:rPr>
    </w:lvl>
    <w:lvl w:ilvl="8" w:tplc="DC60DB48">
      <w:start w:val="1"/>
      <w:numFmt w:val="bullet"/>
      <w:lvlText w:val=""/>
      <w:lvlJc w:val="left"/>
      <w:pPr>
        <w:ind w:left="6480" w:hanging="360"/>
      </w:pPr>
      <w:rPr>
        <w:rFonts w:ascii="Wingdings" w:hAnsi="Wingdings" w:hint="default"/>
      </w:rPr>
    </w:lvl>
  </w:abstractNum>
  <w:abstractNum w:abstractNumId="22" w15:restartNumberingAfterBreak="0">
    <w:nsid w:val="4DD65482"/>
    <w:multiLevelType w:val="multilevel"/>
    <w:tmpl w:val="76424B1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3" w15:restartNumberingAfterBreak="0">
    <w:nsid w:val="52CE7917"/>
    <w:multiLevelType w:val="multilevel"/>
    <w:tmpl w:val="D96EF7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7F636ED"/>
    <w:multiLevelType w:val="multilevel"/>
    <w:tmpl w:val="E2D0E266"/>
    <w:lvl w:ilvl="0">
      <w:start w:val="5"/>
      <w:numFmt w:val="decimal"/>
      <w:lvlText w:val="%1"/>
      <w:lvlJc w:val="left"/>
      <w:pPr>
        <w:ind w:left="360" w:hanging="360"/>
      </w:pPr>
      <w:rPr>
        <w:rFonts w:hint="default"/>
        <w:b/>
        <w:color w:val="808080"/>
      </w:rPr>
    </w:lvl>
    <w:lvl w:ilvl="1">
      <w:start w:val="1"/>
      <w:numFmt w:val="decimal"/>
      <w:lvlText w:val="%1.%2"/>
      <w:lvlJc w:val="left"/>
      <w:pPr>
        <w:ind w:left="1080" w:hanging="360"/>
      </w:pPr>
      <w:rPr>
        <w:rFonts w:hint="default"/>
        <w:b/>
        <w:color w:val="808080"/>
      </w:rPr>
    </w:lvl>
    <w:lvl w:ilvl="2">
      <w:start w:val="1"/>
      <w:numFmt w:val="decimal"/>
      <w:lvlText w:val="%1.%2.%3"/>
      <w:lvlJc w:val="left"/>
      <w:pPr>
        <w:ind w:left="2160" w:hanging="720"/>
      </w:pPr>
      <w:rPr>
        <w:rFonts w:hint="default"/>
        <w:b/>
        <w:color w:val="808080"/>
      </w:rPr>
    </w:lvl>
    <w:lvl w:ilvl="3">
      <w:start w:val="1"/>
      <w:numFmt w:val="decimal"/>
      <w:lvlText w:val="%1.%2.%3.%4"/>
      <w:lvlJc w:val="left"/>
      <w:pPr>
        <w:ind w:left="2880" w:hanging="720"/>
      </w:pPr>
      <w:rPr>
        <w:rFonts w:hint="default"/>
        <w:b/>
        <w:color w:val="808080"/>
      </w:rPr>
    </w:lvl>
    <w:lvl w:ilvl="4">
      <w:start w:val="1"/>
      <w:numFmt w:val="decimal"/>
      <w:lvlText w:val="%1.%2.%3.%4.%5"/>
      <w:lvlJc w:val="left"/>
      <w:pPr>
        <w:ind w:left="3960" w:hanging="1080"/>
      </w:pPr>
      <w:rPr>
        <w:rFonts w:hint="default"/>
        <w:b/>
        <w:color w:val="808080"/>
      </w:rPr>
    </w:lvl>
    <w:lvl w:ilvl="5">
      <w:start w:val="1"/>
      <w:numFmt w:val="decimal"/>
      <w:lvlText w:val="%1.%2.%3.%4.%5.%6"/>
      <w:lvlJc w:val="left"/>
      <w:pPr>
        <w:ind w:left="4680" w:hanging="1080"/>
      </w:pPr>
      <w:rPr>
        <w:rFonts w:hint="default"/>
        <w:b/>
        <w:color w:val="808080"/>
      </w:rPr>
    </w:lvl>
    <w:lvl w:ilvl="6">
      <w:start w:val="1"/>
      <w:numFmt w:val="decimal"/>
      <w:lvlText w:val="%1.%2.%3.%4.%5.%6.%7"/>
      <w:lvlJc w:val="left"/>
      <w:pPr>
        <w:ind w:left="5760" w:hanging="1440"/>
      </w:pPr>
      <w:rPr>
        <w:rFonts w:hint="default"/>
        <w:b/>
        <w:color w:val="808080"/>
      </w:rPr>
    </w:lvl>
    <w:lvl w:ilvl="7">
      <w:start w:val="1"/>
      <w:numFmt w:val="decimal"/>
      <w:lvlText w:val="%1.%2.%3.%4.%5.%6.%7.%8"/>
      <w:lvlJc w:val="left"/>
      <w:pPr>
        <w:ind w:left="6480" w:hanging="1440"/>
      </w:pPr>
      <w:rPr>
        <w:rFonts w:hint="default"/>
        <w:b/>
        <w:color w:val="808080"/>
      </w:rPr>
    </w:lvl>
    <w:lvl w:ilvl="8">
      <w:start w:val="1"/>
      <w:numFmt w:val="decimal"/>
      <w:lvlText w:val="%1.%2.%3.%4.%5.%6.%7.%8.%9"/>
      <w:lvlJc w:val="left"/>
      <w:pPr>
        <w:ind w:left="7200" w:hanging="1440"/>
      </w:pPr>
      <w:rPr>
        <w:rFonts w:hint="default"/>
        <w:b/>
        <w:color w:val="808080"/>
      </w:rPr>
    </w:lvl>
  </w:abstractNum>
  <w:abstractNum w:abstractNumId="25" w15:restartNumberingAfterBreak="0">
    <w:nsid w:val="5B742D74"/>
    <w:multiLevelType w:val="multilevel"/>
    <w:tmpl w:val="D3201D0A"/>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6" w15:restartNumberingAfterBreak="0">
    <w:nsid w:val="5D30657E"/>
    <w:multiLevelType w:val="hybridMultilevel"/>
    <w:tmpl w:val="FA94A196"/>
    <w:lvl w:ilvl="0" w:tplc="774AEC36">
      <w:start w:val="1"/>
      <w:numFmt w:val="bullet"/>
      <w:lvlText w:val=""/>
      <w:lvlJc w:val="left"/>
      <w:pPr>
        <w:ind w:left="720" w:hanging="360"/>
      </w:pPr>
      <w:rPr>
        <w:rFonts w:ascii="Symbol" w:hAnsi="Symbol" w:hint="default"/>
      </w:rPr>
    </w:lvl>
    <w:lvl w:ilvl="1" w:tplc="803049A6">
      <w:start w:val="1"/>
      <w:numFmt w:val="bullet"/>
      <w:lvlText w:val="o"/>
      <w:lvlJc w:val="left"/>
      <w:pPr>
        <w:ind w:left="1440" w:hanging="360"/>
      </w:pPr>
      <w:rPr>
        <w:rFonts w:ascii="Courier New" w:hAnsi="Courier New" w:hint="default"/>
      </w:rPr>
    </w:lvl>
    <w:lvl w:ilvl="2" w:tplc="CE46E33C">
      <w:start w:val="1"/>
      <w:numFmt w:val="bullet"/>
      <w:lvlText w:val=""/>
      <w:lvlJc w:val="left"/>
      <w:pPr>
        <w:ind w:left="2160" w:hanging="360"/>
      </w:pPr>
      <w:rPr>
        <w:rFonts w:ascii="Wingdings" w:hAnsi="Wingdings" w:hint="default"/>
      </w:rPr>
    </w:lvl>
    <w:lvl w:ilvl="3" w:tplc="F8B60614">
      <w:start w:val="1"/>
      <w:numFmt w:val="bullet"/>
      <w:lvlText w:val=""/>
      <w:lvlJc w:val="left"/>
      <w:pPr>
        <w:ind w:left="2880" w:hanging="360"/>
      </w:pPr>
      <w:rPr>
        <w:rFonts w:ascii="Symbol" w:hAnsi="Symbol" w:hint="default"/>
      </w:rPr>
    </w:lvl>
    <w:lvl w:ilvl="4" w:tplc="779AAB92">
      <w:start w:val="1"/>
      <w:numFmt w:val="bullet"/>
      <w:lvlText w:val="o"/>
      <w:lvlJc w:val="left"/>
      <w:pPr>
        <w:ind w:left="3600" w:hanging="360"/>
      </w:pPr>
      <w:rPr>
        <w:rFonts w:ascii="Courier New" w:hAnsi="Courier New" w:hint="default"/>
      </w:rPr>
    </w:lvl>
    <w:lvl w:ilvl="5" w:tplc="7C9624EE">
      <w:start w:val="1"/>
      <w:numFmt w:val="bullet"/>
      <w:lvlText w:val=""/>
      <w:lvlJc w:val="left"/>
      <w:pPr>
        <w:ind w:left="4320" w:hanging="360"/>
      </w:pPr>
      <w:rPr>
        <w:rFonts w:ascii="Wingdings" w:hAnsi="Wingdings" w:hint="default"/>
      </w:rPr>
    </w:lvl>
    <w:lvl w:ilvl="6" w:tplc="35149C44">
      <w:start w:val="1"/>
      <w:numFmt w:val="bullet"/>
      <w:lvlText w:val=""/>
      <w:lvlJc w:val="left"/>
      <w:pPr>
        <w:ind w:left="5040" w:hanging="360"/>
      </w:pPr>
      <w:rPr>
        <w:rFonts w:ascii="Symbol" w:hAnsi="Symbol" w:hint="default"/>
      </w:rPr>
    </w:lvl>
    <w:lvl w:ilvl="7" w:tplc="686A113A">
      <w:start w:val="1"/>
      <w:numFmt w:val="bullet"/>
      <w:lvlText w:val="o"/>
      <w:lvlJc w:val="left"/>
      <w:pPr>
        <w:ind w:left="5760" w:hanging="360"/>
      </w:pPr>
      <w:rPr>
        <w:rFonts w:ascii="Courier New" w:hAnsi="Courier New" w:hint="default"/>
      </w:rPr>
    </w:lvl>
    <w:lvl w:ilvl="8" w:tplc="35BCC8E8">
      <w:start w:val="1"/>
      <w:numFmt w:val="bullet"/>
      <w:lvlText w:val=""/>
      <w:lvlJc w:val="left"/>
      <w:pPr>
        <w:ind w:left="6480" w:hanging="360"/>
      </w:pPr>
      <w:rPr>
        <w:rFonts w:ascii="Wingdings" w:hAnsi="Wingdings" w:hint="default"/>
      </w:rPr>
    </w:lvl>
  </w:abstractNum>
  <w:abstractNum w:abstractNumId="27" w15:restartNumberingAfterBreak="0">
    <w:nsid w:val="63A500E4"/>
    <w:multiLevelType w:val="multilevel"/>
    <w:tmpl w:val="9A8A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000739"/>
    <w:multiLevelType w:val="hybridMultilevel"/>
    <w:tmpl w:val="299CB1D2"/>
    <w:lvl w:ilvl="0" w:tplc="61EE7D1C">
      <w:start w:val="1"/>
      <w:numFmt w:val="bullet"/>
      <w:lvlText w:val=""/>
      <w:lvlJc w:val="left"/>
      <w:pPr>
        <w:ind w:left="720" w:hanging="360"/>
      </w:pPr>
      <w:rPr>
        <w:rFonts w:ascii="Symbol" w:hAnsi="Symbol" w:hint="default"/>
      </w:rPr>
    </w:lvl>
    <w:lvl w:ilvl="1" w:tplc="3314EB8A">
      <w:start w:val="1"/>
      <w:numFmt w:val="bullet"/>
      <w:lvlText w:val="o"/>
      <w:lvlJc w:val="left"/>
      <w:pPr>
        <w:ind w:left="1440" w:hanging="360"/>
      </w:pPr>
      <w:rPr>
        <w:rFonts w:ascii="Courier New" w:hAnsi="Courier New" w:hint="default"/>
      </w:rPr>
    </w:lvl>
    <w:lvl w:ilvl="2" w:tplc="9508DD78">
      <w:start w:val="1"/>
      <w:numFmt w:val="bullet"/>
      <w:lvlText w:val=""/>
      <w:lvlJc w:val="left"/>
      <w:pPr>
        <w:ind w:left="2160" w:hanging="360"/>
      </w:pPr>
      <w:rPr>
        <w:rFonts w:ascii="Wingdings" w:hAnsi="Wingdings" w:hint="default"/>
      </w:rPr>
    </w:lvl>
    <w:lvl w:ilvl="3" w:tplc="F2B82E10">
      <w:start w:val="1"/>
      <w:numFmt w:val="bullet"/>
      <w:lvlText w:val=""/>
      <w:lvlJc w:val="left"/>
      <w:pPr>
        <w:ind w:left="2880" w:hanging="360"/>
      </w:pPr>
      <w:rPr>
        <w:rFonts w:ascii="Symbol" w:hAnsi="Symbol" w:hint="default"/>
      </w:rPr>
    </w:lvl>
    <w:lvl w:ilvl="4" w:tplc="787C9F62">
      <w:start w:val="1"/>
      <w:numFmt w:val="bullet"/>
      <w:lvlText w:val="o"/>
      <w:lvlJc w:val="left"/>
      <w:pPr>
        <w:ind w:left="3600" w:hanging="360"/>
      </w:pPr>
      <w:rPr>
        <w:rFonts w:ascii="Courier New" w:hAnsi="Courier New" w:hint="default"/>
      </w:rPr>
    </w:lvl>
    <w:lvl w:ilvl="5" w:tplc="1D3AA54E">
      <w:start w:val="1"/>
      <w:numFmt w:val="bullet"/>
      <w:lvlText w:val=""/>
      <w:lvlJc w:val="left"/>
      <w:pPr>
        <w:ind w:left="4320" w:hanging="360"/>
      </w:pPr>
      <w:rPr>
        <w:rFonts w:ascii="Wingdings" w:hAnsi="Wingdings" w:hint="default"/>
      </w:rPr>
    </w:lvl>
    <w:lvl w:ilvl="6" w:tplc="467A1276">
      <w:start w:val="1"/>
      <w:numFmt w:val="bullet"/>
      <w:lvlText w:val=""/>
      <w:lvlJc w:val="left"/>
      <w:pPr>
        <w:ind w:left="5040" w:hanging="360"/>
      </w:pPr>
      <w:rPr>
        <w:rFonts w:ascii="Symbol" w:hAnsi="Symbol" w:hint="default"/>
      </w:rPr>
    </w:lvl>
    <w:lvl w:ilvl="7" w:tplc="7D3606FC">
      <w:start w:val="1"/>
      <w:numFmt w:val="bullet"/>
      <w:lvlText w:val="o"/>
      <w:lvlJc w:val="left"/>
      <w:pPr>
        <w:ind w:left="5760" w:hanging="360"/>
      </w:pPr>
      <w:rPr>
        <w:rFonts w:ascii="Courier New" w:hAnsi="Courier New" w:hint="default"/>
      </w:rPr>
    </w:lvl>
    <w:lvl w:ilvl="8" w:tplc="2CD8DCE6">
      <w:start w:val="1"/>
      <w:numFmt w:val="bullet"/>
      <w:lvlText w:val=""/>
      <w:lvlJc w:val="left"/>
      <w:pPr>
        <w:ind w:left="6480" w:hanging="360"/>
      </w:pPr>
      <w:rPr>
        <w:rFonts w:ascii="Wingdings" w:hAnsi="Wingdings" w:hint="default"/>
      </w:rPr>
    </w:lvl>
  </w:abstractNum>
  <w:abstractNum w:abstractNumId="29" w15:restartNumberingAfterBreak="0">
    <w:nsid w:val="682C1BCE"/>
    <w:multiLevelType w:val="multilevel"/>
    <w:tmpl w:val="DA88312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D57EFE"/>
    <w:multiLevelType w:val="multilevel"/>
    <w:tmpl w:val="676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E27B5B"/>
    <w:multiLevelType w:val="multilevel"/>
    <w:tmpl w:val="5FE6817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2753DE0"/>
    <w:multiLevelType w:val="multilevel"/>
    <w:tmpl w:val="90745CF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color w:val="767171" w:themeColor="background2" w:themeShade="8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D225F0"/>
    <w:multiLevelType w:val="multilevel"/>
    <w:tmpl w:val="884A1ED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8F6F69"/>
    <w:multiLevelType w:val="multilevel"/>
    <w:tmpl w:val="C6C8747A"/>
    <w:lvl w:ilvl="0">
      <w:start w:val="4"/>
      <w:numFmt w:val="decimal"/>
      <w:lvlText w:val="%1"/>
      <w:lvlJc w:val="left"/>
      <w:pPr>
        <w:ind w:left="450" w:hanging="450"/>
      </w:pPr>
      <w:rPr>
        <w:rFonts w:hint="default"/>
        <w:b/>
      </w:rPr>
    </w:lvl>
    <w:lvl w:ilvl="1">
      <w:start w:val="2"/>
      <w:numFmt w:val="decimal"/>
      <w:lvlText w:val="%1.%2"/>
      <w:lvlJc w:val="left"/>
      <w:pPr>
        <w:ind w:left="450" w:hanging="45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5" w15:restartNumberingAfterBreak="0">
    <w:nsid w:val="79F73FCD"/>
    <w:multiLevelType w:val="hybridMultilevel"/>
    <w:tmpl w:val="DCBCC2A6"/>
    <w:lvl w:ilvl="0" w:tplc="E20A2D0E">
      <w:start w:val="1"/>
      <w:numFmt w:val="bullet"/>
      <w:lvlText w:val=""/>
      <w:lvlJc w:val="left"/>
      <w:pPr>
        <w:ind w:left="720" w:hanging="360"/>
      </w:pPr>
      <w:rPr>
        <w:rFonts w:ascii="Symbol" w:hAnsi="Symbol" w:hint="default"/>
      </w:rPr>
    </w:lvl>
    <w:lvl w:ilvl="1" w:tplc="C226CC84">
      <w:start w:val="1"/>
      <w:numFmt w:val="bullet"/>
      <w:lvlText w:val="o"/>
      <w:lvlJc w:val="left"/>
      <w:pPr>
        <w:ind w:left="1440" w:hanging="360"/>
      </w:pPr>
      <w:rPr>
        <w:rFonts w:ascii="Courier New" w:hAnsi="Courier New" w:hint="default"/>
      </w:rPr>
    </w:lvl>
    <w:lvl w:ilvl="2" w:tplc="78942FFC">
      <w:start w:val="1"/>
      <w:numFmt w:val="bullet"/>
      <w:lvlText w:val=""/>
      <w:lvlJc w:val="left"/>
      <w:pPr>
        <w:ind w:left="2160" w:hanging="360"/>
      </w:pPr>
      <w:rPr>
        <w:rFonts w:ascii="Wingdings" w:hAnsi="Wingdings" w:hint="default"/>
      </w:rPr>
    </w:lvl>
    <w:lvl w:ilvl="3" w:tplc="4FA025B2">
      <w:start w:val="1"/>
      <w:numFmt w:val="bullet"/>
      <w:lvlText w:val=""/>
      <w:lvlJc w:val="left"/>
      <w:pPr>
        <w:ind w:left="2880" w:hanging="360"/>
      </w:pPr>
      <w:rPr>
        <w:rFonts w:ascii="Symbol" w:hAnsi="Symbol" w:hint="default"/>
      </w:rPr>
    </w:lvl>
    <w:lvl w:ilvl="4" w:tplc="60040B28">
      <w:start w:val="1"/>
      <w:numFmt w:val="bullet"/>
      <w:lvlText w:val="o"/>
      <w:lvlJc w:val="left"/>
      <w:pPr>
        <w:ind w:left="3600" w:hanging="360"/>
      </w:pPr>
      <w:rPr>
        <w:rFonts w:ascii="Courier New" w:hAnsi="Courier New" w:hint="default"/>
      </w:rPr>
    </w:lvl>
    <w:lvl w:ilvl="5" w:tplc="7BDC2EF4">
      <w:start w:val="1"/>
      <w:numFmt w:val="bullet"/>
      <w:lvlText w:val=""/>
      <w:lvlJc w:val="left"/>
      <w:pPr>
        <w:ind w:left="4320" w:hanging="360"/>
      </w:pPr>
      <w:rPr>
        <w:rFonts w:ascii="Wingdings" w:hAnsi="Wingdings" w:hint="default"/>
      </w:rPr>
    </w:lvl>
    <w:lvl w:ilvl="6" w:tplc="9EBAEBB4">
      <w:start w:val="1"/>
      <w:numFmt w:val="bullet"/>
      <w:lvlText w:val=""/>
      <w:lvlJc w:val="left"/>
      <w:pPr>
        <w:ind w:left="5040" w:hanging="360"/>
      </w:pPr>
      <w:rPr>
        <w:rFonts w:ascii="Symbol" w:hAnsi="Symbol" w:hint="default"/>
      </w:rPr>
    </w:lvl>
    <w:lvl w:ilvl="7" w:tplc="EF60E1C6">
      <w:start w:val="1"/>
      <w:numFmt w:val="bullet"/>
      <w:lvlText w:val="o"/>
      <w:lvlJc w:val="left"/>
      <w:pPr>
        <w:ind w:left="5760" w:hanging="360"/>
      </w:pPr>
      <w:rPr>
        <w:rFonts w:ascii="Courier New" w:hAnsi="Courier New" w:hint="default"/>
      </w:rPr>
    </w:lvl>
    <w:lvl w:ilvl="8" w:tplc="E3B640C2">
      <w:start w:val="1"/>
      <w:numFmt w:val="bullet"/>
      <w:lvlText w:val=""/>
      <w:lvlJc w:val="left"/>
      <w:pPr>
        <w:ind w:left="6480" w:hanging="360"/>
      </w:pPr>
      <w:rPr>
        <w:rFonts w:ascii="Wingdings" w:hAnsi="Wingdings" w:hint="default"/>
      </w:rPr>
    </w:lvl>
  </w:abstractNum>
  <w:abstractNum w:abstractNumId="36" w15:restartNumberingAfterBreak="0">
    <w:nsid w:val="7A9EC7B8"/>
    <w:multiLevelType w:val="hybridMultilevel"/>
    <w:tmpl w:val="4928EB7E"/>
    <w:lvl w:ilvl="0" w:tplc="C84471F0">
      <w:start w:val="1"/>
      <w:numFmt w:val="bullet"/>
      <w:lvlText w:val="-"/>
      <w:lvlJc w:val="left"/>
      <w:pPr>
        <w:ind w:left="720" w:hanging="360"/>
      </w:pPr>
      <w:rPr>
        <w:rFonts w:ascii="Aptos" w:hAnsi="Aptos" w:hint="default"/>
      </w:rPr>
    </w:lvl>
    <w:lvl w:ilvl="1" w:tplc="929A9E94">
      <w:start w:val="1"/>
      <w:numFmt w:val="bullet"/>
      <w:lvlText w:val="o"/>
      <w:lvlJc w:val="left"/>
      <w:pPr>
        <w:ind w:left="1440" w:hanging="360"/>
      </w:pPr>
      <w:rPr>
        <w:rFonts w:ascii="Courier New" w:hAnsi="Courier New" w:hint="default"/>
      </w:rPr>
    </w:lvl>
    <w:lvl w:ilvl="2" w:tplc="360CC1C0">
      <w:start w:val="1"/>
      <w:numFmt w:val="bullet"/>
      <w:lvlText w:val=""/>
      <w:lvlJc w:val="left"/>
      <w:pPr>
        <w:ind w:left="2160" w:hanging="360"/>
      </w:pPr>
      <w:rPr>
        <w:rFonts w:ascii="Wingdings" w:hAnsi="Wingdings" w:hint="default"/>
      </w:rPr>
    </w:lvl>
    <w:lvl w:ilvl="3" w:tplc="5C80008C">
      <w:start w:val="1"/>
      <w:numFmt w:val="bullet"/>
      <w:lvlText w:val=""/>
      <w:lvlJc w:val="left"/>
      <w:pPr>
        <w:ind w:left="2880" w:hanging="360"/>
      </w:pPr>
      <w:rPr>
        <w:rFonts w:ascii="Symbol" w:hAnsi="Symbol" w:hint="default"/>
      </w:rPr>
    </w:lvl>
    <w:lvl w:ilvl="4" w:tplc="6BB689DA">
      <w:start w:val="1"/>
      <w:numFmt w:val="bullet"/>
      <w:lvlText w:val="o"/>
      <w:lvlJc w:val="left"/>
      <w:pPr>
        <w:ind w:left="3600" w:hanging="360"/>
      </w:pPr>
      <w:rPr>
        <w:rFonts w:ascii="Courier New" w:hAnsi="Courier New" w:hint="default"/>
      </w:rPr>
    </w:lvl>
    <w:lvl w:ilvl="5" w:tplc="15D8446E">
      <w:start w:val="1"/>
      <w:numFmt w:val="bullet"/>
      <w:lvlText w:val=""/>
      <w:lvlJc w:val="left"/>
      <w:pPr>
        <w:ind w:left="4320" w:hanging="360"/>
      </w:pPr>
      <w:rPr>
        <w:rFonts w:ascii="Wingdings" w:hAnsi="Wingdings" w:hint="default"/>
      </w:rPr>
    </w:lvl>
    <w:lvl w:ilvl="6" w:tplc="975886F6">
      <w:start w:val="1"/>
      <w:numFmt w:val="bullet"/>
      <w:lvlText w:val=""/>
      <w:lvlJc w:val="left"/>
      <w:pPr>
        <w:ind w:left="5040" w:hanging="360"/>
      </w:pPr>
      <w:rPr>
        <w:rFonts w:ascii="Symbol" w:hAnsi="Symbol" w:hint="default"/>
      </w:rPr>
    </w:lvl>
    <w:lvl w:ilvl="7" w:tplc="280CB4BE">
      <w:start w:val="1"/>
      <w:numFmt w:val="bullet"/>
      <w:lvlText w:val="o"/>
      <w:lvlJc w:val="left"/>
      <w:pPr>
        <w:ind w:left="5760" w:hanging="360"/>
      </w:pPr>
      <w:rPr>
        <w:rFonts w:ascii="Courier New" w:hAnsi="Courier New" w:hint="default"/>
      </w:rPr>
    </w:lvl>
    <w:lvl w:ilvl="8" w:tplc="5D667698">
      <w:start w:val="1"/>
      <w:numFmt w:val="bullet"/>
      <w:lvlText w:val=""/>
      <w:lvlJc w:val="left"/>
      <w:pPr>
        <w:ind w:left="6480" w:hanging="360"/>
      </w:pPr>
      <w:rPr>
        <w:rFonts w:ascii="Wingdings" w:hAnsi="Wingdings" w:hint="default"/>
      </w:rPr>
    </w:lvl>
  </w:abstractNum>
  <w:abstractNum w:abstractNumId="37" w15:restartNumberingAfterBreak="0">
    <w:nsid w:val="7EB8C831"/>
    <w:multiLevelType w:val="hybridMultilevel"/>
    <w:tmpl w:val="14567BC8"/>
    <w:lvl w:ilvl="0" w:tplc="282689BA">
      <w:start w:val="1"/>
      <w:numFmt w:val="bullet"/>
      <w:lvlText w:val=""/>
      <w:lvlJc w:val="left"/>
      <w:pPr>
        <w:ind w:left="720" w:hanging="360"/>
      </w:pPr>
      <w:rPr>
        <w:rFonts w:ascii="Symbol" w:hAnsi="Symbol" w:hint="default"/>
      </w:rPr>
    </w:lvl>
    <w:lvl w:ilvl="1" w:tplc="2F68253E">
      <w:start w:val="1"/>
      <w:numFmt w:val="bullet"/>
      <w:lvlText w:val="o"/>
      <w:lvlJc w:val="left"/>
      <w:pPr>
        <w:ind w:left="1440" w:hanging="360"/>
      </w:pPr>
      <w:rPr>
        <w:rFonts w:ascii="Courier New" w:hAnsi="Courier New" w:hint="default"/>
      </w:rPr>
    </w:lvl>
    <w:lvl w:ilvl="2" w:tplc="225452FC">
      <w:start w:val="1"/>
      <w:numFmt w:val="bullet"/>
      <w:lvlText w:val=""/>
      <w:lvlJc w:val="left"/>
      <w:pPr>
        <w:ind w:left="2160" w:hanging="360"/>
      </w:pPr>
      <w:rPr>
        <w:rFonts w:ascii="Wingdings" w:hAnsi="Wingdings" w:hint="default"/>
      </w:rPr>
    </w:lvl>
    <w:lvl w:ilvl="3" w:tplc="244E2B3C">
      <w:start w:val="1"/>
      <w:numFmt w:val="bullet"/>
      <w:lvlText w:val=""/>
      <w:lvlJc w:val="left"/>
      <w:pPr>
        <w:ind w:left="2880" w:hanging="360"/>
      </w:pPr>
      <w:rPr>
        <w:rFonts w:ascii="Symbol" w:hAnsi="Symbol" w:hint="default"/>
      </w:rPr>
    </w:lvl>
    <w:lvl w:ilvl="4" w:tplc="0C8489FE">
      <w:start w:val="1"/>
      <w:numFmt w:val="bullet"/>
      <w:lvlText w:val="o"/>
      <w:lvlJc w:val="left"/>
      <w:pPr>
        <w:ind w:left="3600" w:hanging="360"/>
      </w:pPr>
      <w:rPr>
        <w:rFonts w:ascii="Courier New" w:hAnsi="Courier New" w:hint="default"/>
      </w:rPr>
    </w:lvl>
    <w:lvl w:ilvl="5" w:tplc="708E8DEC">
      <w:start w:val="1"/>
      <w:numFmt w:val="bullet"/>
      <w:lvlText w:val=""/>
      <w:lvlJc w:val="left"/>
      <w:pPr>
        <w:ind w:left="4320" w:hanging="360"/>
      </w:pPr>
      <w:rPr>
        <w:rFonts w:ascii="Wingdings" w:hAnsi="Wingdings" w:hint="default"/>
      </w:rPr>
    </w:lvl>
    <w:lvl w:ilvl="6" w:tplc="0CB6110A">
      <w:start w:val="1"/>
      <w:numFmt w:val="bullet"/>
      <w:lvlText w:val=""/>
      <w:lvlJc w:val="left"/>
      <w:pPr>
        <w:ind w:left="5040" w:hanging="360"/>
      </w:pPr>
      <w:rPr>
        <w:rFonts w:ascii="Symbol" w:hAnsi="Symbol" w:hint="default"/>
      </w:rPr>
    </w:lvl>
    <w:lvl w:ilvl="7" w:tplc="EA2AEF46">
      <w:start w:val="1"/>
      <w:numFmt w:val="bullet"/>
      <w:lvlText w:val="o"/>
      <w:lvlJc w:val="left"/>
      <w:pPr>
        <w:ind w:left="5760" w:hanging="360"/>
      </w:pPr>
      <w:rPr>
        <w:rFonts w:ascii="Courier New" w:hAnsi="Courier New" w:hint="default"/>
      </w:rPr>
    </w:lvl>
    <w:lvl w:ilvl="8" w:tplc="D44AC910">
      <w:start w:val="1"/>
      <w:numFmt w:val="bullet"/>
      <w:lvlText w:val=""/>
      <w:lvlJc w:val="left"/>
      <w:pPr>
        <w:ind w:left="6480" w:hanging="360"/>
      </w:pPr>
      <w:rPr>
        <w:rFonts w:ascii="Wingdings" w:hAnsi="Wingdings" w:hint="default"/>
      </w:rPr>
    </w:lvl>
  </w:abstractNum>
  <w:num w:numId="1" w16cid:durableId="983506314">
    <w:abstractNumId w:val="11"/>
  </w:num>
  <w:num w:numId="2" w16cid:durableId="1809201327">
    <w:abstractNumId w:val="14"/>
  </w:num>
  <w:num w:numId="3" w16cid:durableId="850990550">
    <w:abstractNumId w:val="1"/>
  </w:num>
  <w:num w:numId="4" w16cid:durableId="658115364">
    <w:abstractNumId w:val="2"/>
  </w:num>
  <w:num w:numId="5" w16cid:durableId="321201866">
    <w:abstractNumId w:val="30"/>
  </w:num>
  <w:num w:numId="6" w16cid:durableId="2085368473">
    <w:abstractNumId w:val="3"/>
  </w:num>
  <w:num w:numId="7" w16cid:durableId="358942307">
    <w:abstractNumId w:val="27"/>
  </w:num>
  <w:num w:numId="8" w16cid:durableId="1805348034">
    <w:abstractNumId w:val="0"/>
  </w:num>
  <w:num w:numId="9" w16cid:durableId="456871892">
    <w:abstractNumId w:val="22"/>
  </w:num>
  <w:num w:numId="10" w16cid:durableId="1570269698">
    <w:abstractNumId w:val="24"/>
  </w:num>
  <w:num w:numId="11" w16cid:durableId="233709935">
    <w:abstractNumId w:val="20"/>
  </w:num>
  <w:num w:numId="12" w16cid:durableId="336812687">
    <w:abstractNumId w:val="13"/>
  </w:num>
  <w:num w:numId="13" w16cid:durableId="598102906">
    <w:abstractNumId w:val="7"/>
  </w:num>
  <w:num w:numId="14" w16cid:durableId="740374576">
    <w:abstractNumId w:val="25"/>
  </w:num>
  <w:num w:numId="15" w16cid:durableId="395514684">
    <w:abstractNumId w:val="17"/>
  </w:num>
  <w:num w:numId="16" w16cid:durableId="731974504">
    <w:abstractNumId w:val="37"/>
  </w:num>
  <w:num w:numId="17" w16cid:durableId="1982539995">
    <w:abstractNumId w:val="26"/>
  </w:num>
  <w:num w:numId="18" w16cid:durableId="858811483">
    <w:abstractNumId w:val="5"/>
  </w:num>
  <w:num w:numId="19" w16cid:durableId="1771973250">
    <w:abstractNumId w:val="12"/>
  </w:num>
  <w:num w:numId="20" w16cid:durableId="1737588242">
    <w:abstractNumId w:val="6"/>
  </w:num>
  <w:num w:numId="21" w16cid:durableId="1420827274">
    <w:abstractNumId w:val="21"/>
  </w:num>
  <w:num w:numId="22" w16cid:durableId="73093120">
    <w:abstractNumId w:val="32"/>
  </w:num>
  <w:num w:numId="23" w16cid:durableId="696660084">
    <w:abstractNumId w:val="19"/>
  </w:num>
  <w:num w:numId="24" w16cid:durableId="1360476186">
    <w:abstractNumId w:val="33"/>
  </w:num>
  <w:num w:numId="25" w16cid:durableId="1021779969">
    <w:abstractNumId w:val="23"/>
  </w:num>
  <w:num w:numId="26" w16cid:durableId="812596687">
    <w:abstractNumId w:val="36"/>
  </w:num>
  <w:num w:numId="27" w16cid:durableId="1170565369">
    <w:abstractNumId w:val="18"/>
  </w:num>
  <w:num w:numId="28" w16cid:durableId="1572420074">
    <w:abstractNumId w:val="4"/>
  </w:num>
  <w:num w:numId="29" w16cid:durableId="201290275">
    <w:abstractNumId w:val="35"/>
  </w:num>
  <w:num w:numId="30" w16cid:durableId="1259022088">
    <w:abstractNumId w:val="28"/>
  </w:num>
  <w:num w:numId="31" w16cid:durableId="1338311132">
    <w:abstractNumId w:val="9"/>
  </w:num>
  <w:num w:numId="32" w16cid:durableId="1044210148">
    <w:abstractNumId w:val="8"/>
  </w:num>
  <w:num w:numId="33" w16cid:durableId="1658993920">
    <w:abstractNumId w:val="15"/>
  </w:num>
  <w:num w:numId="34" w16cid:durableId="924456604">
    <w:abstractNumId w:val="10"/>
  </w:num>
  <w:num w:numId="35" w16cid:durableId="93982150">
    <w:abstractNumId w:val="29"/>
  </w:num>
  <w:num w:numId="36" w16cid:durableId="1920018818">
    <w:abstractNumId w:val="34"/>
  </w:num>
  <w:num w:numId="37" w16cid:durableId="350767463">
    <w:abstractNumId w:val="16"/>
  </w:num>
  <w:num w:numId="38" w16cid:durableId="1491674189">
    <w:abstractNumId w:val="3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leppinger, Jonathan N">
    <w15:presenceInfo w15:providerId="AD" w15:userId="S::jnkleppinger@mavs.coloradomesa.edu::5bb7bbae-4c4d-44d8-a52b-983e49c39fa0"/>
  </w15:person>
  <w15:person w15:author="Erickson, Keegan M">
    <w15:presenceInfo w15:providerId="AD" w15:userId="S::kmerickson@mavs.coloradomesa.edu::33cc11eb-0efa-46ee-896e-237bdbfde988"/>
  </w15:person>
  <w15:person w15:author="Sena, Diego J">
    <w15:presenceInfo w15:providerId="AD" w15:userId="S::djsena@mavs.coloradomesa.edu::b74430ff-592b-44f8-abc9-d027606a52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S0MDI1NTUwtDQ3MDVU0lEKTi0uzszPAykwrwUA+AIzLCwAAAA="/>
  </w:docVars>
  <w:rsids>
    <w:rsidRoot w:val="00E63677"/>
    <w:rsid w:val="00000714"/>
    <w:rsid w:val="000016F5"/>
    <w:rsid w:val="000028CB"/>
    <w:rsid w:val="00002908"/>
    <w:rsid w:val="00002934"/>
    <w:rsid w:val="00002A85"/>
    <w:rsid w:val="000032D2"/>
    <w:rsid w:val="000067A2"/>
    <w:rsid w:val="00006A76"/>
    <w:rsid w:val="000071CF"/>
    <w:rsid w:val="00007C3F"/>
    <w:rsid w:val="000101BA"/>
    <w:rsid w:val="00011135"/>
    <w:rsid w:val="00011C8B"/>
    <w:rsid w:val="00012077"/>
    <w:rsid w:val="0001226C"/>
    <w:rsid w:val="00012BD6"/>
    <w:rsid w:val="0001380D"/>
    <w:rsid w:val="00013A22"/>
    <w:rsid w:val="00013AC2"/>
    <w:rsid w:val="000140C8"/>
    <w:rsid w:val="0001424F"/>
    <w:rsid w:val="0001434D"/>
    <w:rsid w:val="000143B3"/>
    <w:rsid w:val="00014845"/>
    <w:rsid w:val="00014D4A"/>
    <w:rsid w:val="000155E1"/>
    <w:rsid w:val="0001592B"/>
    <w:rsid w:val="00016318"/>
    <w:rsid w:val="0001659D"/>
    <w:rsid w:val="000169E9"/>
    <w:rsid w:val="00017DE9"/>
    <w:rsid w:val="00020280"/>
    <w:rsid w:val="000211F3"/>
    <w:rsid w:val="00021B9A"/>
    <w:rsid w:val="00022031"/>
    <w:rsid w:val="00023992"/>
    <w:rsid w:val="00024B97"/>
    <w:rsid w:val="00024E13"/>
    <w:rsid w:val="0002525B"/>
    <w:rsid w:val="00025509"/>
    <w:rsid w:val="000264E2"/>
    <w:rsid w:val="0002742E"/>
    <w:rsid w:val="00027564"/>
    <w:rsid w:val="000279CA"/>
    <w:rsid w:val="00027F2B"/>
    <w:rsid w:val="00030B0A"/>
    <w:rsid w:val="00030BD3"/>
    <w:rsid w:val="00031136"/>
    <w:rsid w:val="00032344"/>
    <w:rsid w:val="0003250F"/>
    <w:rsid w:val="00033BDD"/>
    <w:rsid w:val="00033C36"/>
    <w:rsid w:val="00035875"/>
    <w:rsid w:val="00035CEC"/>
    <w:rsid w:val="00035E64"/>
    <w:rsid w:val="00037436"/>
    <w:rsid w:val="0003788F"/>
    <w:rsid w:val="0004109D"/>
    <w:rsid w:val="00041427"/>
    <w:rsid w:val="000416FE"/>
    <w:rsid w:val="000426A4"/>
    <w:rsid w:val="00042E67"/>
    <w:rsid w:val="000433FC"/>
    <w:rsid w:val="000438DF"/>
    <w:rsid w:val="00043CD9"/>
    <w:rsid w:val="00043F08"/>
    <w:rsid w:val="00044B38"/>
    <w:rsid w:val="000452B9"/>
    <w:rsid w:val="0004547C"/>
    <w:rsid w:val="000457F1"/>
    <w:rsid w:val="00045F29"/>
    <w:rsid w:val="00046367"/>
    <w:rsid w:val="0004684B"/>
    <w:rsid w:val="00046862"/>
    <w:rsid w:val="00046D7B"/>
    <w:rsid w:val="00048878"/>
    <w:rsid w:val="000514AE"/>
    <w:rsid w:val="00051531"/>
    <w:rsid w:val="000515CE"/>
    <w:rsid w:val="000523D0"/>
    <w:rsid w:val="00052A00"/>
    <w:rsid w:val="000539D0"/>
    <w:rsid w:val="00053E7E"/>
    <w:rsid w:val="000544D7"/>
    <w:rsid w:val="00055066"/>
    <w:rsid w:val="000554BA"/>
    <w:rsid w:val="0005668E"/>
    <w:rsid w:val="00057180"/>
    <w:rsid w:val="000575EC"/>
    <w:rsid w:val="00057AF1"/>
    <w:rsid w:val="00057D79"/>
    <w:rsid w:val="0006182C"/>
    <w:rsid w:val="00062487"/>
    <w:rsid w:val="00062538"/>
    <w:rsid w:val="00062A80"/>
    <w:rsid w:val="00063BC9"/>
    <w:rsid w:val="00064302"/>
    <w:rsid w:val="000649F5"/>
    <w:rsid w:val="00065841"/>
    <w:rsid w:val="00065A93"/>
    <w:rsid w:val="00065CB9"/>
    <w:rsid w:val="00065ECA"/>
    <w:rsid w:val="0007030A"/>
    <w:rsid w:val="00070686"/>
    <w:rsid w:val="00070A61"/>
    <w:rsid w:val="0007131A"/>
    <w:rsid w:val="0007204C"/>
    <w:rsid w:val="00072CC1"/>
    <w:rsid w:val="00073771"/>
    <w:rsid w:val="00073852"/>
    <w:rsid w:val="0007532B"/>
    <w:rsid w:val="00075B08"/>
    <w:rsid w:val="00076609"/>
    <w:rsid w:val="00076B46"/>
    <w:rsid w:val="00076D7D"/>
    <w:rsid w:val="00076F91"/>
    <w:rsid w:val="0007702D"/>
    <w:rsid w:val="00077C29"/>
    <w:rsid w:val="00080418"/>
    <w:rsid w:val="00080590"/>
    <w:rsid w:val="00080820"/>
    <w:rsid w:val="000814F9"/>
    <w:rsid w:val="00082208"/>
    <w:rsid w:val="000830B0"/>
    <w:rsid w:val="0008492C"/>
    <w:rsid w:val="00084C13"/>
    <w:rsid w:val="00087526"/>
    <w:rsid w:val="00087571"/>
    <w:rsid w:val="00090FE0"/>
    <w:rsid w:val="00091592"/>
    <w:rsid w:val="00091E4F"/>
    <w:rsid w:val="00092385"/>
    <w:rsid w:val="00094466"/>
    <w:rsid w:val="000950B8"/>
    <w:rsid w:val="000956F1"/>
    <w:rsid w:val="000964C7"/>
    <w:rsid w:val="00097066"/>
    <w:rsid w:val="000977E4"/>
    <w:rsid w:val="00097950"/>
    <w:rsid w:val="00097FFC"/>
    <w:rsid w:val="000A05D0"/>
    <w:rsid w:val="000A0C52"/>
    <w:rsid w:val="000A13D0"/>
    <w:rsid w:val="000A282C"/>
    <w:rsid w:val="000A34E5"/>
    <w:rsid w:val="000A356C"/>
    <w:rsid w:val="000A36A6"/>
    <w:rsid w:val="000A3A37"/>
    <w:rsid w:val="000A3D01"/>
    <w:rsid w:val="000A42B8"/>
    <w:rsid w:val="000A4BFC"/>
    <w:rsid w:val="000A51A5"/>
    <w:rsid w:val="000A5299"/>
    <w:rsid w:val="000A54FD"/>
    <w:rsid w:val="000A563A"/>
    <w:rsid w:val="000A6085"/>
    <w:rsid w:val="000A659B"/>
    <w:rsid w:val="000A67DF"/>
    <w:rsid w:val="000A6F0F"/>
    <w:rsid w:val="000B0229"/>
    <w:rsid w:val="000B06E6"/>
    <w:rsid w:val="000B0835"/>
    <w:rsid w:val="000B19D2"/>
    <w:rsid w:val="000B29FD"/>
    <w:rsid w:val="000B4F80"/>
    <w:rsid w:val="000B5E58"/>
    <w:rsid w:val="000B717A"/>
    <w:rsid w:val="000B75E2"/>
    <w:rsid w:val="000B76DA"/>
    <w:rsid w:val="000B7A0F"/>
    <w:rsid w:val="000C0A34"/>
    <w:rsid w:val="000C15E2"/>
    <w:rsid w:val="000C1EDD"/>
    <w:rsid w:val="000C2464"/>
    <w:rsid w:val="000C2991"/>
    <w:rsid w:val="000C2C1F"/>
    <w:rsid w:val="000C33FD"/>
    <w:rsid w:val="000C344E"/>
    <w:rsid w:val="000C3492"/>
    <w:rsid w:val="000C3638"/>
    <w:rsid w:val="000C37A8"/>
    <w:rsid w:val="000C3937"/>
    <w:rsid w:val="000C3939"/>
    <w:rsid w:val="000C3B8C"/>
    <w:rsid w:val="000C4AE3"/>
    <w:rsid w:val="000C4C62"/>
    <w:rsid w:val="000C74F9"/>
    <w:rsid w:val="000C7AC1"/>
    <w:rsid w:val="000D07D9"/>
    <w:rsid w:val="000D0B64"/>
    <w:rsid w:val="000D1883"/>
    <w:rsid w:val="000D1A29"/>
    <w:rsid w:val="000D28F4"/>
    <w:rsid w:val="000D2B03"/>
    <w:rsid w:val="000D2D37"/>
    <w:rsid w:val="000D2D4D"/>
    <w:rsid w:val="000D2F84"/>
    <w:rsid w:val="000D3261"/>
    <w:rsid w:val="000D3879"/>
    <w:rsid w:val="000D3FBA"/>
    <w:rsid w:val="000D6489"/>
    <w:rsid w:val="000D7225"/>
    <w:rsid w:val="000E1E05"/>
    <w:rsid w:val="000E1EB3"/>
    <w:rsid w:val="000E3B63"/>
    <w:rsid w:val="000E3C65"/>
    <w:rsid w:val="000E4097"/>
    <w:rsid w:val="000E4B50"/>
    <w:rsid w:val="000E4E7C"/>
    <w:rsid w:val="000E5980"/>
    <w:rsid w:val="000E5D7F"/>
    <w:rsid w:val="000E6BA6"/>
    <w:rsid w:val="000E7090"/>
    <w:rsid w:val="000F266A"/>
    <w:rsid w:val="000F2E5B"/>
    <w:rsid w:val="000F3029"/>
    <w:rsid w:val="000F322B"/>
    <w:rsid w:val="000F4102"/>
    <w:rsid w:val="000F460F"/>
    <w:rsid w:val="000F4B8E"/>
    <w:rsid w:val="000F4EF1"/>
    <w:rsid w:val="000F50B5"/>
    <w:rsid w:val="000F596B"/>
    <w:rsid w:val="000F59C2"/>
    <w:rsid w:val="000F5B5B"/>
    <w:rsid w:val="000F6005"/>
    <w:rsid w:val="000F60CF"/>
    <w:rsid w:val="000F63B9"/>
    <w:rsid w:val="000F7736"/>
    <w:rsid w:val="000F78C7"/>
    <w:rsid w:val="000F7BE4"/>
    <w:rsid w:val="000F7DBE"/>
    <w:rsid w:val="00100C10"/>
    <w:rsid w:val="00100C43"/>
    <w:rsid w:val="00100EB2"/>
    <w:rsid w:val="00101089"/>
    <w:rsid w:val="001015E9"/>
    <w:rsid w:val="00101E44"/>
    <w:rsid w:val="00102255"/>
    <w:rsid w:val="0010293B"/>
    <w:rsid w:val="00102A78"/>
    <w:rsid w:val="00102AAF"/>
    <w:rsid w:val="00102BE0"/>
    <w:rsid w:val="001032D7"/>
    <w:rsid w:val="00103AE2"/>
    <w:rsid w:val="0010464D"/>
    <w:rsid w:val="00104F70"/>
    <w:rsid w:val="001050AB"/>
    <w:rsid w:val="00106836"/>
    <w:rsid w:val="00107D03"/>
    <w:rsid w:val="0010E2FC"/>
    <w:rsid w:val="00110684"/>
    <w:rsid w:val="00111684"/>
    <w:rsid w:val="00111B30"/>
    <w:rsid w:val="00112E97"/>
    <w:rsid w:val="00113352"/>
    <w:rsid w:val="0011366B"/>
    <w:rsid w:val="00114107"/>
    <w:rsid w:val="00114695"/>
    <w:rsid w:val="001158A9"/>
    <w:rsid w:val="00116430"/>
    <w:rsid w:val="001166FA"/>
    <w:rsid w:val="00116F6B"/>
    <w:rsid w:val="00117300"/>
    <w:rsid w:val="001174E6"/>
    <w:rsid w:val="00120374"/>
    <w:rsid w:val="0012053E"/>
    <w:rsid w:val="00122DD0"/>
    <w:rsid w:val="00122FE0"/>
    <w:rsid w:val="0012323C"/>
    <w:rsid w:val="001236B7"/>
    <w:rsid w:val="00124116"/>
    <w:rsid w:val="00124136"/>
    <w:rsid w:val="001248CE"/>
    <w:rsid w:val="0012497D"/>
    <w:rsid w:val="00124DEC"/>
    <w:rsid w:val="00124F9A"/>
    <w:rsid w:val="00125588"/>
    <w:rsid w:val="0012597A"/>
    <w:rsid w:val="00125EB8"/>
    <w:rsid w:val="001278BA"/>
    <w:rsid w:val="00130CB4"/>
    <w:rsid w:val="00131391"/>
    <w:rsid w:val="00132CBE"/>
    <w:rsid w:val="0013432C"/>
    <w:rsid w:val="00135796"/>
    <w:rsid w:val="00135A56"/>
    <w:rsid w:val="00135D6C"/>
    <w:rsid w:val="00135FED"/>
    <w:rsid w:val="00136373"/>
    <w:rsid w:val="00136F36"/>
    <w:rsid w:val="0013787C"/>
    <w:rsid w:val="00141A77"/>
    <w:rsid w:val="00141C55"/>
    <w:rsid w:val="0014243A"/>
    <w:rsid w:val="00142617"/>
    <w:rsid w:val="0014390F"/>
    <w:rsid w:val="00143995"/>
    <w:rsid w:val="00143B70"/>
    <w:rsid w:val="00144AAD"/>
    <w:rsid w:val="00144C19"/>
    <w:rsid w:val="00145537"/>
    <w:rsid w:val="001457F8"/>
    <w:rsid w:val="00145F56"/>
    <w:rsid w:val="001466FE"/>
    <w:rsid w:val="001477CC"/>
    <w:rsid w:val="00150252"/>
    <w:rsid w:val="0015123E"/>
    <w:rsid w:val="00151389"/>
    <w:rsid w:val="00151AA0"/>
    <w:rsid w:val="001539BD"/>
    <w:rsid w:val="00153F0B"/>
    <w:rsid w:val="00154A4B"/>
    <w:rsid w:val="00154F1F"/>
    <w:rsid w:val="001552A0"/>
    <w:rsid w:val="00156765"/>
    <w:rsid w:val="00156CF1"/>
    <w:rsid w:val="00156F86"/>
    <w:rsid w:val="00157265"/>
    <w:rsid w:val="001579CD"/>
    <w:rsid w:val="00157FDB"/>
    <w:rsid w:val="0016024D"/>
    <w:rsid w:val="00160FC6"/>
    <w:rsid w:val="001613C1"/>
    <w:rsid w:val="001613E1"/>
    <w:rsid w:val="001626FF"/>
    <w:rsid w:val="00162BC4"/>
    <w:rsid w:val="0016345D"/>
    <w:rsid w:val="00163905"/>
    <w:rsid w:val="00163CAE"/>
    <w:rsid w:val="00164065"/>
    <w:rsid w:val="001644CE"/>
    <w:rsid w:val="0016473F"/>
    <w:rsid w:val="001652ED"/>
    <w:rsid w:val="001653DE"/>
    <w:rsid w:val="00166869"/>
    <w:rsid w:val="00166EDD"/>
    <w:rsid w:val="00167E4C"/>
    <w:rsid w:val="0017008E"/>
    <w:rsid w:val="00170322"/>
    <w:rsid w:val="001705C3"/>
    <w:rsid w:val="001718E1"/>
    <w:rsid w:val="00171F3D"/>
    <w:rsid w:val="00172313"/>
    <w:rsid w:val="001730BC"/>
    <w:rsid w:val="00174447"/>
    <w:rsid w:val="00174778"/>
    <w:rsid w:val="00174ABB"/>
    <w:rsid w:val="00175C2B"/>
    <w:rsid w:val="00176620"/>
    <w:rsid w:val="00177C3A"/>
    <w:rsid w:val="001805D1"/>
    <w:rsid w:val="00181339"/>
    <w:rsid w:val="00181905"/>
    <w:rsid w:val="001831FD"/>
    <w:rsid w:val="001832FB"/>
    <w:rsid w:val="00183855"/>
    <w:rsid w:val="00186051"/>
    <w:rsid w:val="001874C3"/>
    <w:rsid w:val="001875B6"/>
    <w:rsid w:val="00187819"/>
    <w:rsid w:val="001903BD"/>
    <w:rsid w:val="0019041B"/>
    <w:rsid w:val="001906A5"/>
    <w:rsid w:val="00190952"/>
    <w:rsid w:val="001922D8"/>
    <w:rsid w:val="00194080"/>
    <w:rsid w:val="00194411"/>
    <w:rsid w:val="00196CD0"/>
    <w:rsid w:val="00197764"/>
    <w:rsid w:val="001977D7"/>
    <w:rsid w:val="00197F6F"/>
    <w:rsid w:val="00197F9C"/>
    <w:rsid w:val="001A0D29"/>
    <w:rsid w:val="001A1205"/>
    <w:rsid w:val="001A167A"/>
    <w:rsid w:val="001A1BDD"/>
    <w:rsid w:val="001A2D2B"/>
    <w:rsid w:val="001A35E5"/>
    <w:rsid w:val="001A3EA5"/>
    <w:rsid w:val="001A51D6"/>
    <w:rsid w:val="001A532C"/>
    <w:rsid w:val="001A5DC3"/>
    <w:rsid w:val="001A6A5F"/>
    <w:rsid w:val="001A6C69"/>
    <w:rsid w:val="001A6EEA"/>
    <w:rsid w:val="001A6EFB"/>
    <w:rsid w:val="001A7668"/>
    <w:rsid w:val="001A7D48"/>
    <w:rsid w:val="001A7D87"/>
    <w:rsid w:val="001B05CE"/>
    <w:rsid w:val="001B08DF"/>
    <w:rsid w:val="001B0D45"/>
    <w:rsid w:val="001B0E64"/>
    <w:rsid w:val="001B0EDB"/>
    <w:rsid w:val="001B2141"/>
    <w:rsid w:val="001B27FD"/>
    <w:rsid w:val="001B3276"/>
    <w:rsid w:val="001B3E6A"/>
    <w:rsid w:val="001B4067"/>
    <w:rsid w:val="001B53F1"/>
    <w:rsid w:val="001B5D3C"/>
    <w:rsid w:val="001B60F6"/>
    <w:rsid w:val="001B6298"/>
    <w:rsid w:val="001B6800"/>
    <w:rsid w:val="001C0738"/>
    <w:rsid w:val="001C1937"/>
    <w:rsid w:val="001C31C4"/>
    <w:rsid w:val="001C3A09"/>
    <w:rsid w:val="001C486B"/>
    <w:rsid w:val="001C4BD4"/>
    <w:rsid w:val="001C4F5E"/>
    <w:rsid w:val="001C580C"/>
    <w:rsid w:val="001C5BF0"/>
    <w:rsid w:val="001C63BB"/>
    <w:rsid w:val="001D0BF2"/>
    <w:rsid w:val="001D11E1"/>
    <w:rsid w:val="001D151F"/>
    <w:rsid w:val="001D3B89"/>
    <w:rsid w:val="001D4219"/>
    <w:rsid w:val="001D45E1"/>
    <w:rsid w:val="001D46D7"/>
    <w:rsid w:val="001D4A72"/>
    <w:rsid w:val="001D4C1B"/>
    <w:rsid w:val="001D55BF"/>
    <w:rsid w:val="001D7A2D"/>
    <w:rsid w:val="001D7B98"/>
    <w:rsid w:val="001E0750"/>
    <w:rsid w:val="001E3A5A"/>
    <w:rsid w:val="001E3CC8"/>
    <w:rsid w:val="001E4078"/>
    <w:rsid w:val="001E4079"/>
    <w:rsid w:val="001E4428"/>
    <w:rsid w:val="001E4E06"/>
    <w:rsid w:val="001E533E"/>
    <w:rsid w:val="001E570C"/>
    <w:rsid w:val="001E68DC"/>
    <w:rsid w:val="001E7453"/>
    <w:rsid w:val="001E79DA"/>
    <w:rsid w:val="001E96B3"/>
    <w:rsid w:val="001F012F"/>
    <w:rsid w:val="001F02E8"/>
    <w:rsid w:val="001F14D4"/>
    <w:rsid w:val="001F176D"/>
    <w:rsid w:val="001F19C1"/>
    <w:rsid w:val="001F2480"/>
    <w:rsid w:val="001F2A35"/>
    <w:rsid w:val="001F394C"/>
    <w:rsid w:val="001F3B92"/>
    <w:rsid w:val="001F3C20"/>
    <w:rsid w:val="001F3F98"/>
    <w:rsid w:val="001F4EDA"/>
    <w:rsid w:val="001F51BE"/>
    <w:rsid w:val="001F68AA"/>
    <w:rsid w:val="001F6F40"/>
    <w:rsid w:val="001F7056"/>
    <w:rsid w:val="001F7C16"/>
    <w:rsid w:val="001F7C2D"/>
    <w:rsid w:val="0020001F"/>
    <w:rsid w:val="0020047F"/>
    <w:rsid w:val="00200F9C"/>
    <w:rsid w:val="002021CF"/>
    <w:rsid w:val="002044DB"/>
    <w:rsid w:val="0020552B"/>
    <w:rsid w:val="00210183"/>
    <w:rsid w:val="0021120F"/>
    <w:rsid w:val="00211B65"/>
    <w:rsid w:val="00212518"/>
    <w:rsid w:val="002125EF"/>
    <w:rsid w:val="00212FFD"/>
    <w:rsid w:val="0021361C"/>
    <w:rsid w:val="00213BA1"/>
    <w:rsid w:val="00215395"/>
    <w:rsid w:val="00216F27"/>
    <w:rsid w:val="00217CBD"/>
    <w:rsid w:val="002221D8"/>
    <w:rsid w:val="002225F5"/>
    <w:rsid w:val="00222B60"/>
    <w:rsid w:val="0022474C"/>
    <w:rsid w:val="002251FA"/>
    <w:rsid w:val="0022527E"/>
    <w:rsid w:val="0022569F"/>
    <w:rsid w:val="00225B71"/>
    <w:rsid w:val="00226180"/>
    <w:rsid w:val="00226D6F"/>
    <w:rsid w:val="002302D9"/>
    <w:rsid w:val="00230CF4"/>
    <w:rsid w:val="00231300"/>
    <w:rsid w:val="00231DE8"/>
    <w:rsid w:val="002320E0"/>
    <w:rsid w:val="00232667"/>
    <w:rsid w:val="00233153"/>
    <w:rsid w:val="00233C0F"/>
    <w:rsid w:val="00233F1F"/>
    <w:rsid w:val="0023424E"/>
    <w:rsid w:val="00234CE5"/>
    <w:rsid w:val="0023546B"/>
    <w:rsid w:val="002354F7"/>
    <w:rsid w:val="00235EF1"/>
    <w:rsid w:val="002365D4"/>
    <w:rsid w:val="00236956"/>
    <w:rsid w:val="0023749F"/>
    <w:rsid w:val="002376B0"/>
    <w:rsid w:val="00237ADB"/>
    <w:rsid w:val="002401DB"/>
    <w:rsid w:val="00240376"/>
    <w:rsid w:val="00240B1D"/>
    <w:rsid w:val="0024254F"/>
    <w:rsid w:val="00243E7E"/>
    <w:rsid w:val="00243F4F"/>
    <w:rsid w:val="002440D5"/>
    <w:rsid w:val="002443C6"/>
    <w:rsid w:val="002445EB"/>
    <w:rsid w:val="0024490A"/>
    <w:rsid w:val="00244CAB"/>
    <w:rsid w:val="00245A4E"/>
    <w:rsid w:val="00245B93"/>
    <w:rsid w:val="00245C43"/>
    <w:rsid w:val="0024624E"/>
    <w:rsid w:val="00246DBA"/>
    <w:rsid w:val="002475F8"/>
    <w:rsid w:val="00247EC1"/>
    <w:rsid w:val="00250432"/>
    <w:rsid w:val="00252788"/>
    <w:rsid w:val="002528A2"/>
    <w:rsid w:val="00252ADC"/>
    <w:rsid w:val="00252E20"/>
    <w:rsid w:val="00253312"/>
    <w:rsid w:val="00253FF6"/>
    <w:rsid w:val="002546F2"/>
    <w:rsid w:val="00254BE5"/>
    <w:rsid w:val="0025653F"/>
    <w:rsid w:val="00256813"/>
    <w:rsid w:val="002573A0"/>
    <w:rsid w:val="0026009C"/>
    <w:rsid w:val="0026143B"/>
    <w:rsid w:val="0026172D"/>
    <w:rsid w:val="00261B29"/>
    <w:rsid w:val="0026244E"/>
    <w:rsid w:val="002634FE"/>
    <w:rsid w:val="0026356B"/>
    <w:rsid w:val="00265A0A"/>
    <w:rsid w:val="00265F02"/>
    <w:rsid w:val="0026629E"/>
    <w:rsid w:val="002663FE"/>
    <w:rsid w:val="002674CE"/>
    <w:rsid w:val="002677B6"/>
    <w:rsid w:val="00267AB7"/>
    <w:rsid w:val="00270200"/>
    <w:rsid w:val="00270444"/>
    <w:rsid w:val="00270798"/>
    <w:rsid w:val="00270D28"/>
    <w:rsid w:val="00271D9F"/>
    <w:rsid w:val="00272D34"/>
    <w:rsid w:val="00274344"/>
    <w:rsid w:val="0027445F"/>
    <w:rsid w:val="0027452E"/>
    <w:rsid w:val="00274849"/>
    <w:rsid w:val="00275481"/>
    <w:rsid w:val="00277480"/>
    <w:rsid w:val="00280520"/>
    <w:rsid w:val="002805A4"/>
    <w:rsid w:val="00280FD4"/>
    <w:rsid w:val="0028331D"/>
    <w:rsid w:val="00283743"/>
    <w:rsid w:val="00283B66"/>
    <w:rsid w:val="00283B6B"/>
    <w:rsid w:val="00284092"/>
    <w:rsid w:val="00286568"/>
    <w:rsid w:val="002907F6"/>
    <w:rsid w:val="002907F9"/>
    <w:rsid w:val="00290A78"/>
    <w:rsid w:val="00290E0E"/>
    <w:rsid w:val="00291A6A"/>
    <w:rsid w:val="00292310"/>
    <w:rsid w:val="0029322E"/>
    <w:rsid w:val="00293246"/>
    <w:rsid w:val="00293D9D"/>
    <w:rsid w:val="00293F76"/>
    <w:rsid w:val="00295DED"/>
    <w:rsid w:val="002963F5"/>
    <w:rsid w:val="00296616"/>
    <w:rsid w:val="00296DEC"/>
    <w:rsid w:val="00297968"/>
    <w:rsid w:val="00297A08"/>
    <w:rsid w:val="002A0062"/>
    <w:rsid w:val="002A0187"/>
    <w:rsid w:val="002A04F0"/>
    <w:rsid w:val="002A0B2D"/>
    <w:rsid w:val="002A237A"/>
    <w:rsid w:val="002A25F5"/>
    <w:rsid w:val="002A2D0A"/>
    <w:rsid w:val="002A3538"/>
    <w:rsid w:val="002A3943"/>
    <w:rsid w:val="002A52C3"/>
    <w:rsid w:val="002A5D7E"/>
    <w:rsid w:val="002A6178"/>
    <w:rsid w:val="002A69C0"/>
    <w:rsid w:val="002A733F"/>
    <w:rsid w:val="002A7450"/>
    <w:rsid w:val="002A77BB"/>
    <w:rsid w:val="002A79C7"/>
    <w:rsid w:val="002A7AF4"/>
    <w:rsid w:val="002B0415"/>
    <w:rsid w:val="002B1C22"/>
    <w:rsid w:val="002B2056"/>
    <w:rsid w:val="002B208A"/>
    <w:rsid w:val="002B2507"/>
    <w:rsid w:val="002B29CD"/>
    <w:rsid w:val="002B3B25"/>
    <w:rsid w:val="002B4BC3"/>
    <w:rsid w:val="002B52D9"/>
    <w:rsid w:val="002B5408"/>
    <w:rsid w:val="002B5921"/>
    <w:rsid w:val="002B618B"/>
    <w:rsid w:val="002B641C"/>
    <w:rsid w:val="002B656B"/>
    <w:rsid w:val="002B679D"/>
    <w:rsid w:val="002C054E"/>
    <w:rsid w:val="002C0A3F"/>
    <w:rsid w:val="002C1068"/>
    <w:rsid w:val="002C14A0"/>
    <w:rsid w:val="002C1656"/>
    <w:rsid w:val="002C1B55"/>
    <w:rsid w:val="002C2A7A"/>
    <w:rsid w:val="002C2E90"/>
    <w:rsid w:val="002C3175"/>
    <w:rsid w:val="002C31BD"/>
    <w:rsid w:val="002C33E4"/>
    <w:rsid w:val="002C3ABB"/>
    <w:rsid w:val="002C3B93"/>
    <w:rsid w:val="002C4450"/>
    <w:rsid w:val="002C460A"/>
    <w:rsid w:val="002C49C0"/>
    <w:rsid w:val="002C5393"/>
    <w:rsid w:val="002C6596"/>
    <w:rsid w:val="002C6BAA"/>
    <w:rsid w:val="002D01D3"/>
    <w:rsid w:val="002D0A02"/>
    <w:rsid w:val="002D0BEB"/>
    <w:rsid w:val="002D0C65"/>
    <w:rsid w:val="002D0D0A"/>
    <w:rsid w:val="002D11EE"/>
    <w:rsid w:val="002D3327"/>
    <w:rsid w:val="002D53DE"/>
    <w:rsid w:val="002D5A23"/>
    <w:rsid w:val="002D5E62"/>
    <w:rsid w:val="002D63C7"/>
    <w:rsid w:val="002D695F"/>
    <w:rsid w:val="002D735F"/>
    <w:rsid w:val="002D73C5"/>
    <w:rsid w:val="002D77D4"/>
    <w:rsid w:val="002E0255"/>
    <w:rsid w:val="002E07FE"/>
    <w:rsid w:val="002E23CD"/>
    <w:rsid w:val="002E25E4"/>
    <w:rsid w:val="002E2E8A"/>
    <w:rsid w:val="002E3650"/>
    <w:rsid w:val="002E367F"/>
    <w:rsid w:val="002E373E"/>
    <w:rsid w:val="002E37E9"/>
    <w:rsid w:val="002E42B5"/>
    <w:rsid w:val="002E43E2"/>
    <w:rsid w:val="002E4A0C"/>
    <w:rsid w:val="002E4EB2"/>
    <w:rsid w:val="002E4FE4"/>
    <w:rsid w:val="002E6697"/>
    <w:rsid w:val="002E7EE7"/>
    <w:rsid w:val="002F13C1"/>
    <w:rsid w:val="002F17B2"/>
    <w:rsid w:val="002F2BA6"/>
    <w:rsid w:val="002F2BFC"/>
    <w:rsid w:val="002F35E8"/>
    <w:rsid w:val="002F4542"/>
    <w:rsid w:val="002F4FB7"/>
    <w:rsid w:val="002F5820"/>
    <w:rsid w:val="002F59FB"/>
    <w:rsid w:val="002F5C35"/>
    <w:rsid w:val="002F656D"/>
    <w:rsid w:val="002F65BB"/>
    <w:rsid w:val="002F67C4"/>
    <w:rsid w:val="002F7231"/>
    <w:rsid w:val="00300557"/>
    <w:rsid w:val="003018A1"/>
    <w:rsid w:val="0030193D"/>
    <w:rsid w:val="0030246B"/>
    <w:rsid w:val="00302CF7"/>
    <w:rsid w:val="00302D61"/>
    <w:rsid w:val="0030335F"/>
    <w:rsid w:val="0030411F"/>
    <w:rsid w:val="00305547"/>
    <w:rsid w:val="00305DB9"/>
    <w:rsid w:val="0030612C"/>
    <w:rsid w:val="00306882"/>
    <w:rsid w:val="003070A3"/>
    <w:rsid w:val="00307400"/>
    <w:rsid w:val="00307D22"/>
    <w:rsid w:val="00310D27"/>
    <w:rsid w:val="0031185D"/>
    <w:rsid w:val="003125FA"/>
    <w:rsid w:val="00312AF8"/>
    <w:rsid w:val="00312EE8"/>
    <w:rsid w:val="003139E4"/>
    <w:rsid w:val="00314F9C"/>
    <w:rsid w:val="003156EE"/>
    <w:rsid w:val="00315DE1"/>
    <w:rsid w:val="00316862"/>
    <w:rsid w:val="00321182"/>
    <w:rsid w:val="00321754"/>
    <w:rsid w:val="00321965"/>
    <w:rsid w:val="00321D7A"/>
    <w:rsid w:val="00321E92"/>
    <w:rsid w:val="003222F9"/>
    <w:rsid w:val="00322620"/>
    <w:rsid w:val="00322817"/>
    <w:rsid w:val="003235A5"/>
    <w:rsid w:val="003238D0"/>
    <w:rsid w:val="0032417D"/>
    <w:rsid w:val="003241CA"/>
    <w:rsid w:val="00324571"/>
    <w:rsid w:val="003246F0"/>
    <w:rsid w:val="00324FBE"/>
    <w:rsid w:val="003252A1"/>
    <w:rsid w:val="00325403"/>
    <w:rsid w:val="003255D2"/>
    <w:rsid w:val="003275BC"/>
    <w:rsid w:val="00327D39"/>
    <w:rsid w:val="00330BE6"/>
    <w:rsid w:val="00331195"/>
    <w:rsid w:val="00331E93"/>
    <w:rsid w:val="00331FED"/>
    <w:rsid w:val="00332147"/>
    <w:rsid w:val="0033258C"/>
    <w:rsid w:val="003328F2"/>
    <w:rsid w:val="003339CE"/>
    <w:rsid w:val="00333EA0"/>
    <w:rsid w:val="00333F29"/>
    <w:rsid w:val="0033559B"/>
    <w:rsid w:val="00335839"/>
    <w:rsid w:val="00335A57"/>
    <w:rsid w:val="00335BAD"/>
    <w:rsid w:val="00335BCD"/>
    <w:rsid w:val="00335F69"/>
    <w:rsid w:val="00336ADB"/>
    <w:rsid w:val="00336FEF"/>
    <w:rsid w:val="0033773A"/>
    <w:rsid w:val="00337B72"/>
    <w:rsid w:val="003406FE"/>
    <w:rsid w:val="00341D94"/>
    <w:rsid w:val="003421C6"/>
    <w:rsid w:val="00342791"/>
    <w:rsid w:val="003436CD"/>
    <w:rsid w:val="003448A0"/>
    <w:rsid w:val="00344ACD"/>
    <w:rsid w:val="00345499"/>
    <w:rsid w:val="0034561C"/>
    <w:rsid w:val="003459DF"/>
    <w:rsid w:val="00346128"/>
    <w:rsid w:val="003466BC"/>
    <w:rsid w:val="0034678D"/>
    <w:rsid w:val="0034788B"/>
    <w:rsid w:val="003504A1"/>
    <w:rsid w:val="00350A69"/>
    <w:rsid w:val="00350A8D"/>
    <w:rsid w:val="00350C32"/>
    <w:rsid w:val="00351507"/>
    <w:rsid w:val="00351FD0"/>
    <w:rsid w:val="0035233C"/>
    <w:rsid w:val="00352510"/>
    <w:rsid w:val="00352EAA"/>
    <w:rsid w:val="00353708"/>
    <w:rsid w:val="0035383B"/>
    <w:rsid w:val="00353B3E"/>
    <w:rsid w:val="00355A20"/>
    <w:rsid w:val="00355A21"/>
    <w:rsid w:val="00356DBE"/>
    <w:rsid w:val="00357E43"/>
    <w:rsid w:val="003616EA"/>
    <w:rsid w:val="003617EF"/>
    <w:rsid w:val="00361D85"/>
    <w:rsid w:val="00361F0C"/>
    <w:rsid w:val="00363159"/>
    <w:rsid w:val="00363451"/>
    <w:rsid w:val="003636E6"/>
    <w:rsid w:val="00365377"/>
    <w:rsid w:val="00365750"/>
    <w:rsid w:val="0036641E"/>
    <w:rsid w:val="00366562"/>
    <w:rsid w:val="003665CE"/>
    <w:rsid w:val="00367637"/>
    <w:rsid w:val="00367FA6"/>
    <w:rsid w:val="003702C6"/>
    <w:rsid w:val="003707C0"/>
    <w:rsid w:val="00370B4D"/>
    <w:rsid w:val="003710A2"/>
    <w:rsid w:val="00371F15"/>
    <w:rsid w:val="003725D2"/>
    <w:rsid w:val="00372F14"/>
    <w:rsid w:val="0037301E"/>
    <w:rsid w:val="0037318A"/>
    <w:rsid w:val="0037412F"/>
    <w:rsid w:val="00375537"/>
    <w:rsid w:val="00375F67"/>
    <w:rsid w:val="003760CB"/>
    <w:rsid w:val="00376E8F"/>
    <w:rsid w:val="003777B2"/>
    <w:rsid w:val="0038094C"/>
    <w:rsid w:val="0038122D"/>
    <w:rsid w:val="00382030"/>
    <w:rsid w:val="003827E2"/>
    <w:rsid w:val="0038281A"/>
    <w:rsid w:val="00382DAD"/>
    <w:rsid w:val="00382E76"/>
    <w:rsid w:val="00383421"/>
    <w:rsid w:val="00383CA0"/>
    <w:rsid w:val="00384391"/>
    <w:rsid w:val="00384AFA"/>
    <w:rsid w:val="00384DE6"/>
    <w:rsid w:val="00385318"/>
    <w:rsid w:val="00385437"/>
    <w:rsid w:val="00385555"/>
    <w:rsid w:val="00386652"/>
    <w:rsid w:val="00386F3F"/>
    <w:rsid w:val="0038723B"/>
    <w:rsid w:val="003877E3"/>
    <w:rsid w:val="003877F8"/>
    <w:rsid w:val="003901F5"/>
    <w:rsid w:val="003914B4"/>
    <w:rsid w:val="00391AC5"/>
    <w:rsid w:val="00392001"/>
    <w:rsid w:val="00392DF9"/>
    <w:rsid w:val="00393D89"/>
    <w:rsid w:val="003942C1"/>
    <w:rsid w:val="00394E58"/>
    <w:rsid w:val="00394E88"/>
    <w:rsid w:val="00395207"/>
    <w:rsid w:val="003959B7"/>
    <w:rsid w:val="00395B15"/>
    <w:rsid w:val="003964E7"/>
    <w:rsid w:val="003A0164"/>
    <w:rsid w:val="003A0C05"/>
    <w:rsid w:val="003A1123"/>
    <w:rsid w:val="003A16D0"/>
    <w:rsid w:val="003A1821"/>
    <w:rsid w:val="003A1CF0"/>
    <w:rsid w:val="003A26DD"/>
    <w:rsid w:val="003A3089"/>
    <w:rsid w:val="003A3289"/>
    <w:rsid w:val="003A3671"/>
    <w:rsid w:val="003A37A7"/>
    <w:rsid w:val="003A3E5B"/>
    <w:rsid w:val="003A4DF6"/>
    <w:rsid w:val="003A4F2E"/>
    <w:rsid w:val="003A609E"/>
    <w:rsid w:val="003A624B"/>
    <w:rsid w:val="003A7289"/>
    <w:rsid w:val="003A7474"/>
    <w:rsid w:val="003A7E63"/>
    <w:rsid w:val="003B0EB1"/>
    <w:rsid w:val="003B0F1C"/>
    <w:rsid w:val="003B13B2"/>
    <w:rsid w:val="003B2360"/>
    <w:rsid w:val="003B3622"/>
    <w:rsid w:val="003B3D3A"/>
    <w:rsid w:val="003B3E63"/>
    <w:rsid w:val="003B3EE9"/>
    <w:rsid w:val="003B5F93"/>
    <w:rsid w:val="003B7D3F"/>
    <w:rsid w:val="003C06ED"/>
    <w:rsid w:val="003C19F5"/>
    <w:rsid w:val="003C260B"/>
    <w:rsid w:val="003C3600"/>
    <w:rsid w:val="003C38BE"/>
    <w:rsid w:val="003C3D16"/>
    <w:rsid w:val="003C480A"/>
    <w:rsid w:val="003C4AD8"/>
    <w:rsid w:val="003C520F"/>
    <w:rsid w:val="003C5674"/>
    <w:rsid w:val="003C5690"/>
    <w:rsid w:val="003C6B1C"/>
    <w:rsid w:val="003D0DE7"/>
    <w:rsid w:val="003D26CB"/>
    <w:rsid w:val="003D5D1B"/>
    <w:rsid w:val="003D6E3C"/>
    <w:rsid w:val="003E0A16"/>
    <w:rsid w:val="003E0E69"/>
    <w:rsid w:val="003E148E"/>
    <w:rsid w:val="003E1CD8"/>
    <w:rsid w:val="003E30FE"/>
    <w:rsid w:val="003E49E3"/>
    <w:rsid w:val="003E5323"/>
    <w:rsid w:val="003E5FB9"/>
    <w:rsid w:val="003E6092"/>
    <w:rsid w:val="003E656F"/>
    <w:rsid w:val="003E7575"/>
    <w:rsid w:val="003E7F00"/>
    <w:rsid w:val="003F0405"/>
    <w:rsid w:val="003F0A34"/>
    <w:rsid w:val="003F15B8"/>
    <w:rsid w:val="003F19AC"/>
    <w:rsid w:val="003F2785"/>
    <w:rsid w:val="003F3720"/>
    <w:rsid w:val="003F3B37"/>
    <w:rsid w:val="003F3FDF"/>
    <w:rsid w:val="003F4169"/>
    <w:rsid w:val="003F4A85"/>
    <w:rsid w:val="003F53BC"/>
    <w:rsid w:val="003F6533"/>
    <w:rsid w:val="003F6BE2"/>
    <w:rsid w:val="003F6CE5"/>
    <w:rsid w:val="004000CB"/>
    <w:rsid w:val="004007F5"/>
    <w:rsid w:val="00400801"/>
    <w:rsid w:val="004015EE"/>
    <w:rsid w:val="00401A9E"/>
    <w:rsid w:val="00402192"/>
    <w:rsid w:val="004037D2"/>
    <w:rsid w:val="004039F2"/>
    <w:rsid w:val="00403ED4"/>
    <w:rsid w:val="0040483E"/>
    <w:rsid w:val="00404F62"/>
    <w:rsid w:val="0040539B"/>
    <w:rsid w:val="00406CD3"/>
    <w:rsid w:val="00413268"/>
    <w:rsid w:val="0041383C"/>
    <w:rsid w:val="00414069"/>
    <w:rsid w:val="00415D87"/>
    <w:rsid w:val="00420ECB"/>
    <w:rsid w:val="00421617"/>
    <w:rsid w:val="004220F5"/>
    <w:rsid w:val="00422F8C"/>
    <w:rsid w:val="004235E6"/>
    <w:rsid w:val="004241F0"/>
    <w:rsid w:val="00424487"/>
    <w:rsid w:val="004249D9"/>
    <w:rsid w:val="00424B1A"/>
    <w:rsid w:val="00424B30"/>
    <w:rsid w:val="004252A6"/>
    <w:rsid w:val="00425440"/>
    <w:rsid w:val="00425A11"/>
    <w:rsid w:val="00425BE1"/>
    <w:rsid w:val="00425F76"/>
    <w:rsid w:val="00426576"/>
    <w:rsid w:val="00426BEA"/>
    <w:rsid w:val="00427096"/>
    <w:rsid w:val="004272B5"/>
    <w:rsid w:val="0042762F"/>
    <w:rsid w:val="0043076E"/>
    <w:rsid w:val="0043109F"/>
    <w:rsid w:val="00431682"/>
    <w:rsid w:val="00432BF7"/>
    <w:rsid w:val="00433001"/>
    <w:rsid w:val="004340A0"/>
    <w:rsid w:val="00434121"/>
    <w:rsid w:val="00434EBC"/>
    <w:rsid w:val="00435D79"/>
    <w:rsid w:val="00436705"/>
    <w:rsid w:val="00437028"/>
    <w:rsid w:val="004370F9"/>
    <w:rsid w:val="00437EF5"/>
    <w:rsid w:val="004404B0"/>
    <w:rsid w:val="004414CC"/>
    <w:rsid w:val="00441ACF"/>
    <w:rsid w:val="0044221F"/>
    <w:rsid w:val="004425EF"/>
    <w:rsid w:val="00442908"/>
    <w:rsid w:val="00442AF5"/>
    <w:rsid w:val="00443046"/>
    <w:rsid w:val="004434CF"/>
    <w:rsid w:val="00443C03"/>
    <w:rsid w:val="00444055"/>
    <w:rsid w:val="0044437F"/>
    <w:rsid w:val="0044442F"/>
    <w:rsid w:val="0044460A"/>
    <w:rsid w:val="004449F6"/>
    <w:rsid w:val="00445777"/>
    <w:rsid w:val="00445BF1"/>
    <w:rsid w:val="00445EFA"/>
    <w:rsid w:val="00446D90"/>
    <w:rsid w:val="00447F32"/>
    <w:rsid w:val="00447FCC"/>
    <w:rsid w:val="0045006D"/>
    <w:rsid w:val="0045014C"/>
    <w:rsid w:val="004509E3"/>
    <w:rsid w:val="00451327"/>
    <w:rsid w:val="00451EA5"/>
    <w:rsid w:val="00452022"/>
    <w:rsid w:val="0045276B"/>
    <w:rsid w:val="00455867"/>
    <w:rsid w:val="00457050"/>
    <w:rsid w:val="004576D5"/>
    <w:rsid w:val="004609B5"/>
    <w:rsid w:val="00460B45"/>
    <w:rsid w:val="00461729"/>
    <w:rsid w:val="00461B7B"/>
    <w:rsid w:val="0046221D"/>
    <w:rsid w:val="00462651"/>
    <w:rsid w:val="00463A9F"/>
    <w:rsid w:val="00463B22"/>
    <w:rsid w:val="00463C2C"/>
    <w:rsid w:val="004647C1"/>
    <w:rsid w:val="00464C93"/>
    <w:rsid w:val="00465C64"/>
    <w:rsid w:val="00466596"/>
    <w:rsid w:val="0046675C"/>
    <w:rsid w:val="00466CAA"/>
    <w:rsid w:val="00466F74"/>
    <w:rsid w:val="004676F6"/>
    <w:rsid w:val="0046778B"/>
    <w:rsid w:val="004705F0"/>
    <w:rsid w:val="004706E4"/>
    <w:rsid w:val="00470950"/>
    <w:rsid w:val="004709FB"/>
    <w:rsid w:val="00470F5E"/>
    <w:rsid w:val="004711C4"/>
    <w:rsid w:val="004714E5"/>
    <w:rsid w:val="00471F7E"/>
    <w:rsid w:val="0047423B"/>
    <w:rsid w:val="0047432D"/>
    <w:rsid w:val="004746F0"/>
    <w:rsid w:val="0047481D"/>
    <w:rsid w:val="00474B68"/>
    <w:rsid w:val="00474BF2"/>
    <w:rsid w:val="0047573B"/>
    <w:rsid w:val="00475B8E"/>
    <w:rsid w:val="004765CA"/>
    <w:rsid w:val="00476758"/>
    <w:rsid w:val="004769B7"/>
    <w:rsid w:val="004774B2"/>
    <w:rsid w:val="004774DF"/>
    <w:rsid w:val="00477595"/>
    <w:rsid w:val="00481655"/>
    <w:rsid w:val="00482F6B"/>
    <w:rsid w:val="00482FE1"/>
    <w:rsid w:val="00483084"/>
    <w:rsid w:val="004830CC"/>
    <w:rsid w:val="00483866"/>
    <w:rsid w:val="00483E44"/>
    <w:rsid w:val="00484157"/>
    <w:rsid w:val="004850AA"/>
    <w:rsid w:val="00485FFB"/>
    <w:rsid w:val="0048750F"/>
    <w:rsid w:val="0048790A"/>
    <w:rsid w:val="00490608"/>
    <w:rsid w:val="00490E26"/>
    <w:rsid w:val="00491F4C"/>
    <w:rsid w:val="00492B13"/>
    <w:rsid w:val="00493006"/>
    <w:rsid w:val="00494094"/>
    <w:rsid w:val="0049577E"/>
    <w:rsid w:val="00496CE7"/>
    <w:rsid w:val="004973C6"/>
    <w:rsid w:val="004975AF"/>
    <w:rsid w:val="00497606"/>
    <w:rsid w:val="004A00DA"/>
    <w:rsid w:val="004A0438"/>
    <w:rsid w:val="004A0810"/>
    <w:rsid w:val="004A08C4"/>
    <w:rsid w:val="004A0D47"/>
    <w:rsid w:val="004A109F"/>
    <w:rsid w:val="004A24BE"/>
    <w:rsid w:val="004A30B7"/>
    <w:rsid w:val="004A39BF"/>
    <w:rsid w:val="004A3CB3"/>
    <w:rsid w:val="004A3E9E"/>
    <w:rsid w:val="004A42D8"/>
    <w:rsid w:val="004A43CC"/>
    <w:rsid w:val="004A65CC"/>
    <w:rsid w:val="004A6B4C"/>
    <w:rsid w:val="004A74EC"/>
    <w:rsid w:val="004B0C07"/>
    <w:rsid w:val="004B0EA2"/>
    <w:rsid w:val="004B165A"/>
    <w:rsid w:val="004B1866"/>
    <w:rsid w:val="004B1B20"/>
    <w:rsid w:val="004B1C20"/>
    <w:rsid w:val="004B2B02"/>
    <w:rsid w:val="004B2BF4"/>
    <w:rsid w:val="004B430D"/>
    <w:rsid w:val="004B5FF7"/>
    <w:rsid w:val="004B714F"/>
    <w:rsid w:val="004B77AC"/>
    <w:rsid w:val="004B7E9F"/>
    <w:rsid w:val="004C0222"/>
    <w:rsid w:val="004C04D8"/>
    <w:rsid w:val="004C05D0"/>
    <w:rsid w:val="004C07D4"/>
    <w:rsid w:val="004C0CF0"/>
    <w:rsid w:val="004C0E41"/>
    <w:rsid w:val="004C4330"/>
    <w:rsid w:val="004C46F3"/>
    <w:rsid w:val="004C56B1"/>
    <w:rsid w:val="004C5FA5"/>
    <w:rsid w:val="004C6803"/>
    <w:rsid w:val="004C6ECA"/>
    <w:rsid w:val="004C7678"/>
    <w:rsid w:val="004C7CE6"/>
    <w:rsid w:val="004D1AC6"/>
    <w:rsid w:val="004D22AA"/>
    <w:rsid w:val="004D26B6"/>
    <w:rsid w:val="004D3EA9"/>
    <w:rsid w:val="004D42C7"/>
    <w:rsid w:val="004D4A1E"/>
    <w:rsid w:val="004D4B35"/>
    <w:rsid w:val="004D4CF3"/>
    <w:rsid w:val="004D570E"/>
    <w:rsid w:val="004D6EAC"/>
    <w:rsid w:val="004E196E"/>
    <w:rsid w:val="004E33D8"/>
    <w:rsid w:val="004E36BC"/>
    <w:rsid w:val="004E50B4"/>
    <w:rsid w:val="004E53DD"/>
    <w:rsid w:val="004E5623"/>
    <w:rsid w:val="004E6D03"/>
    <w:rsid w:val="004E6F60"/>
    <w:rsid w:val="004E70F1"/>
    <w:rsid w:val="004F028A"/>
    <w:rsid w:val="004F2EE7"/>
    <w:rsid w:val="004F41AA"/>
    <w:rsid w:val="004F4618"/>
    <w:rsid w:val="004F4ED0"/>
    <w:rsid w:val="004F614B"/>
    <w:rsid w:val="004F61D4"/>
    <w:rsid w:val="004F701E"/>
    <w:rsid w:val="004F70EC"/>
    <w:rsid w:val="004F7766"/>
    <w:rsid w:val="004F7808"/>
    <w:rsid w:val="004F7E89"/>
    <w:rsid w:val="005005F8"/>
    <w:rsid w:val="00500795"/>
    <w:rsid w:val="00500CF5"/>
    <w:rsid w:val="005017F0"/>
    <w:rsid w:val="00501E4F"/>
    <w:rsid w:val="00501FF3"/>
    <w:rsid w:val="005021A5"/>
    <w:rsid w:val="005023C9"/>
    <w:rsid w:val="005026E5"/>
    <w:rsid w:val="00502A59"/>
    <w:rsid w:val="00502F61"/>
    <w:rsid w:val="00503736"/>
    <w:rsid w:val="00503C60"/>
    <w:rsid w:val="0050505C"/>
    <w:rsid w:val="00505380"/>
    <w:rsid w:val="005069FA"/>
    <w:rsid w:val="00507292"/>
    <w:rsid w:val="005078B4"/>
    <w:rsid w:val="005105EF"/>
    <w:rsid w:val="00510788"/>
    <w:rsid w:val="00510B9C"/>
    <w:rsid w:val="00510F7A"/>
    <w:rsid w:val="005117FC"/>
    <w:rsid w:val="0051206B"/>
    <w:rsid w:val="00512498"/>
    <w:rsid w:val="005124D9"/>
    <w:rsid w:val="00513E26"/>
    <w:rsid w:val="00514CCF"/>
    <w:rsid w:val="00517879"/>
    <w:rsid w:val="00520570"/>
    <w:rsid w:val="00520ABD"/>
    <w:rsid w:val="005212F6"/>
    <w:rsid w:val="00521AD1"/>
    <w:rsid w:val="00521B76"/>
    <w:rsid w:val="00521DE0"/>
    <w:rsid w:val="005221EC"/>
    <w:rsid w:val="005228CE"/>
    <w:rsid w:val="00522B9F"/>
    <w:rsid w:val="0052362A"/>
    <w:rsid w:val="005236A9"/>
    <w:rsid w:val="00524AB8"/>
    <w:rsid w:val="00524DE2"/>
    <w:rsid w:val="00524F80"/>
    <w:rsid w:val="00525398"/>
    <w:rsid w:val="00525928"/>
    <w:rsid w:val="00525A39"/>
    <w:rsid w:val="00525D14"/>
    <w:rsid w:val="00525DFF"/>
    <w:rsid w:val="00525F2D"/>
    <w:rsid w:val="005263D2"/>
    <w:rsid w:val="00527938"/>
    <w:rsid w:val="00527F98"/>
    <w:rsid w:val="00530400"/>
    <w:rsid w:val="00530AA0"/>
    <w:rsid w:val="00530B62"/>
    <w:rsid w:val="00530EC1"/>
    <w:rsid w:val="0053116B"/>
    <w:rsid w:val="00531307"/>
    <w:rsid w:val="00531DB4"/>
    <w:rsid w:val="005327EF"/>
    <w:rsid w:val="00532CB5"/>
    <w:rsid w:val="00534AE4"/>
    <w:rsid w:val="00534FF6"/>
    <w:rsid w:val="00535726"/>
    <w:rsid w:val="00535AC2"/>
    <w:rsid w:val="00536205"/>
    <w:rsid w:val="005362E4"/>
    <w:rsid w:val="005376BE"/>
    <w:rsid w:val="0053787E"/>
    <w:rsid w:val="005405C6"/>
    <w:rsid w:val="00541426"/>
    <w:rsid w:val="005415CF"/>
    <w:rsid w:val="00541993"/>
    <w:rsid w:val="00541A64"/>
    <w:rsid w:val="00541D70"/>
    <w:rsid w:val="00541D7D"/>
    <w:rsid w:val="00542443"/>
    <w:rsid w:val="005429FE"/>
    <w:rsid w:val="00542C90"/>
    <w:rsid w:val="00543330"/>
    <w:rsid w:val="005433AF"/>
    <w:rsid w:val="005438D6"/>
    <w:rsid w:val="00543D3E"/>
    <w:rsid w:val="00543FCD"/>
    <w:rsid w:val="0054401B"/>
    <w:rsid w:val="00545000"/>
    <w:rsid w:val="00545954"/>
    <w:rsid w:val="0054687B"/>
    <w:rsid w:val="00546BC9"/>
    <w:rsid w:val="00547A6F"/>
    <w:rsid w:val="0055041A"/>
    <w:rsid w:val="005514AD"/>
    <w:rsid w:val="0055215E"/>
    <w:rsid w:val="00552620"/>
    <w:rsid w:val="0055379C"/>
    <w:rsid w:val="00553947"/>
    <w:rsid w:val="00554D22"/>
    <w:rsid w:val="005552D5"/>
    <w:rsid w:val="00555B8A"/>
    <w:rsid w:val="00557128"/>
    <w:rsid w:val="00557151"/>
    <w:rsid w:val="005571EC"/>
    <w:rsid w:val="00557C21"/>
    <w:rsid w:val="0056076E"/>
    <w:rsid w:val="005607FE"/>
    <w:rsid w:val="00561448"/>
    <w:rsid w:val="00561866"/>
    <w:rsid w:val="005619E5"/>
    <w:rsid w:val="00561E69"/>
    <w:rsid w:val="00562223"/>
    <w:rsid w:val="00562D41"/>
    <w:rsid w:val="00563853"/>
    <w:rsid w:val="00565DCC"/>
    <w:rsid w:val="00567104"/>
    <w:rsid w:val="0056795B"/>
    <w:rsid w:val="00570718"/>
    <w:rsid w:val="00572796"/>
    <w:rsid w:val="005729E5"/>
    <w:rsid w:val="00572A3F"/>
    <w:rsid w:val="005735F1"/>
    <w:rsid w:val="005741AA"/>
    <w:rsid w:val="005748EA"/>
    <w:rsid w:val="00574AB0"/>
    <w:rsid w:val="00574DF5"/>
    <w:rsid w:val="005753AC"/>
    <w:rsid w:val="00575A23"/>
    <w:rsid w:val="005769C5"/>
    <w:rsid w:val="00576C09"/>
    <w:rsid w:val="005801CF"/>
    <w:rsid w:val="00580C16"/>
    <w:rsid w:val="00580FCE"/>
    <w:rsid w:val="00581AA4"/>
    <w:rsid w:val="00582A48"/>
    <w:rsid w:val="00582C3E"/>
    <w:rsid w:val="00582F6A"/>
    <w:rsid w:val="005838E9"/>
    <w:rsid w:val="0058390F"/>
    <w:rsid w:val="00584AB3"/>
    <w:rsid w:val="00584C0A"/>
    <w:rsid w:val="00584EA8"/>
    <w:rsid w:val="005850D5"/>
    <w:rsid w:val="0058602B"/>
    <w:rsid w:val="0058661A"/>
    <w:rsid w:val="0059014E"/>
    <w:rsid w:val="00590938"/>
    <w:rsid w:val="00591595"/>
    <w:rsid w:val="00591DCB"/>
    <w:rsid w:val="00592B86"/>
    <w:rsid w:val="00593021"/>
    <w:rsid w:val="005934CE"/>
    <w:rsid w:val="00593EF0"/>
    <w:rsid w:val="00594075"/>
    <w:rsid w:val="00594275"/>
    <w:rsid w:val="00594DD2"/>
    <w:rsid w:val="005950B9"/>
    <w:rsid w:val="005959AD"/>
    <w:rsid w:val="00595CD3"/>
    <w:rsid w:val="00596199"/>
    <w:rsid w:val="00596820"/>
    <w:rsid w:val="00596910"/>
    <w:rsid w:val="005A13C8"/>
    <w:rsid w:val="005A147F"/>
    <w:rsid w:val="005A2041"/>
    <w:rsid w:val="005A23F1"/>
    <w:rsid w:val="005A2583"/>
    <w:rsid w:val="005A2BF6"/>
    <w:rsid w:val="005A3487"/>
    <w:rsid w:val="005A3F6D"/>
    <w:rsid w:val="005A420C"/>
    <w:rsid w:val="005A481D"/>
    <w:rsid w:val="005A482B"/>
    <w:rsid w:val="005A4871"/>
    <w:rsid w:val="005A4EAE"/>
    <w:rsid w:val="005A5BCF"/>
    <w:rsid w:val="005A607F"/>
    <w:rsid w:val="005A6745"/>
    <w:rsid w:val="005A6968"/>
    <w:rsid w:val="005A6D3E"/>
    <w:rsid w:val="005A6FE0"/>
    <w:rsid w:val="005A76D6"/>
    <w:rsid w:val="005A7B97"/>
    <w:rsid w:val="005B0618"/>
    <w:rsid w:val="005B10F0"/>
    <w:rsid w:val="005B119F"/>
    <w:rsid w:val="005B214A"/>
    <w:rsid w:val="005B3C2A"/>
    <w:rsid w:val="005B3EF8"/>
    <w:rsid w:val="005B42FB"/>
    <w:rsid w:val="005B443B"/>
    <w:rsid w:val="005B503F"/>
    <w:rsid w:val="005B590C"/>
    <w:rsid w:val="005B6006"/>
    <w:rsid w:val="005B6ACC"/>
    <w:rsid w:val="005C0C71"/>
    <w:rsid w:val="005C1420"/>
    <w:rsid w:val="005C23FF"/>
    <w:rsid w:val="005C24BB"/>
    <w:rsid w:val="005C27BF"/>
    <w:rsid w:val="005C294A"/>
    <w:rsid w:val="005C2BF0"/>
    <w:rsid w:val="005C33F5"/>
    <w:rsid w:val="005C4963"/>
    <w:rsid w:val="005C591D"/>
    <w:rsid w:val="005C59E4"/>
    <w:rsid w:val="005C60E4"/>
    <w:rsid w:val="005C707D"/>
    <w:rsid w:val="005C7C4A"/>
    <w:rsid w:val="005D0D1A"/>
    <w:rsid w:val="005D0EF7"/>
    <w:rsid w:val="005D29C6"/>
    <w:rsid w:val="005D2A21"/>
    <w:rsid w:val="005D4324"/>
    <w:rsid w:val="005D5685"/>
    <w:rsid w:val="005D5B22"/>
    <w:rsid w:val="005D5DE5"/>
    <w:rsid w:val="005D6176"/>
    <w:rsid w:val="005D7501"/>
    <w:rsid w:val="005D7A8B"/>
    <w:rsid w:val="005D7C47"/>
    <w:rsid w:val="005E002C"/>
    <w:rsid w:val="005E0409"/>
    <w:rsid w:val="005E2331"/>
    <w:rsid w:val="005E4AA8"/>
    <w:rsid w:val="005E515B"/>
    <w:rsid w:val="005E6EEE"/>
    <w:rsid w:val="005E79CA"/>
    <w:rsid w:val="005F1122"/>
    <w:rsid w:val="005F1556"/>
    <w:rsid w:val="005F1824"/>
    <w:rsid w:val="005F1BE1"/>
    <w:rsid w:val="005F2229"/>
    <w:rsid w:val="005F234C"/>
    <w:rsid w:val="005F3613"/>
    <w:rsid w:val="005F3ED4"/>
    <w:rsid w:val="005F4F33"/>
    <w:rsid w:val="005F51FC"/>
    <w:rsid w:val="005F52E2"/>
    <w:rsid w:val="005F5AA1"/>
    <w:rsid w:val="005F647E"/>
    <w:rsid w:val="005F7722"/>
    <w:rsid w:val="005F7ADC"/>
    <w:rsid w:val="00600344"/>
    <w:rsid w:val="006005CB"/>
    <w:rsid w:val="006006D5"/>
    <w:rsid w:val="00601838"/>
    <w:rsid w:val="00601AAC"/>
    <w:rsid w:val="00601B7B"/>
    <w:rsid w:val="00603122"/>
    <w:rsid w:val="00603F0E"/>
    <w:rsid w:val="0060459C"/>
    <w:rsid w:val="00604F61"/>
    <w:rsid w:val="006059FD"/>
    <w:rsid w:val="006063C4"/>
    <w:rsid w:val="006069BE"/>
    <w:rsid w:val="00606CE6"/>
    <w:rsid w:val="00607EF6"/>
    <w:rsid w:val="00610C2B"/>
    <w:rsid w:val="00610FD5"/>
    <w:rsid w:val="00611265"/>
    <w:rsid w:val="006113C2"/>
    <w:rsid w:val="0061183F"/>
    <w:rsid w:val="00611DC1"/>
    <w:rsid w:val="00612474"/>
    <w:rsid w:val="00612FF9"/>
    <w:rsid w:val="00613E5C"/>
    <w:rsid w:val="0061500C"/>
    <w:rsid w:val="006150DC"/>
    <w:rsid w:val="0061547A"/>
    <w:rsid w:val="00615BD7"/>
    <w:rsid w:val="00617122"/>
    <w:rsid w:val="00617ADA"/>
    <w:rsid w:val="00617B1C"/>
    <w:rsid w:val="00617B24"/>
    <w:rsid w:val="00617DC9"/>
    <w:rsid w:val="00620318"/>
    <w:rsid w:val="0062074A"/>
    <w:rsid w:val="00620CB6"/>
    <w:rsid w:val="0062193B"/>
    <w:rsid w:val="00622DC1"/>
    <w:rsid w:val="00623AA9"/>
    <w:rsid w:val="00624DC3"/>
    <w:rsid w:val="0062780B"/>
    <w:rsid w:val="006279C1"/>
    <w:rsid w:val="00627E99"/>
    <w:rsid w:val="00630079"/>
    <w:rsid w:val="006304FA"/>
    <w:rsid w:val="00630710"/>
    <w:rsid w:val="00631FD3"/>
    <w:rsid w:val="006338BE"/>
    <w:rsid w:val="00633D8D"/>
    <w:rsid w:val="00634FB6"/>
    <w:rsid w:val="00635F6D"/>
    <w:rsid w:val="006373CC"/>
    <w:rsid w:val="00637C38"/>
    <w:rsid w:val="00637CA8"/>
    <w:rsid w:val="00637E01"/>
    <w:rsid w:val="006402E0"/>
    <w:rsid w:val="00640B91"/>
    <w:rsid w:val="0064100C"/>
    <w:rsid w:val="00641309"/>
    <w:rsid w:val="00641A04"/>
    <w:rsid w:val="00642363"/>
    <w:rsid w:val="006433CE"/>
    <w:rsid w:val="00643B18"/>
    <w:rsid w:val="00644D17"/>
    <w:rsid w:val="00644D47"/>
    <w:rsid w:val="006453BE"/>
    <w:rsid w:val="006454C8"/>
    <w:rsid w:val="00645BD1"/>
    <w:rsid w:val="0064740B"/>
    <w:rsid w:val="00650914"/>
    <w:rsid w:val="00650B88"/>
    <w:rsid w:val="00651733"/>
    <w:rsid w:val="00653D17"/>
    <w:rsid w:val="006550BA"/>
    <w:rsid w:val="006563C7"/>
    <w:rsid w:val="006563D1"/>
    <w:rsid w:val="00656BBC"/>
    <w:rsid w:val="0066005E"/>
    <w:rsid w:val="0066113B"/>
    <w:rsid w:val="00661413"/>
    <w:rsid w:val="00661AA4"/>
    <w:rsid w:val="00661EBD"/>
    <w:rsid w:val="00662CCB"/>
    <w:rsid w:val="006633DE"/>
    <w:rsid w:val="00664931"/>
    <w:rsid w:val="00664DC4"/>
    <w:rsid w:val="00666556"/>
    <w:rsid w:val="00666D57"/>
    <w:rsid w:val="006673C3"/>
    <w:rsid w:val="0066B397"/>
    <w:rsid w:val="0067000D"/>
    <w:rsid w:val="00670B22"/>
    <w:rsid w:val="00670F0F"/>
    <w:rsid w:val="006711D7"/>
    <w:rsid w:val="006712D9"/>
    <w:rsid w:val="00672148"/>
    <w:rsid w:val="00674807"/>
    <w:rsid w:val="00674855"/>
    <w:rsid w:val="00674D3E"/>
    <w:rsid w:val="0067525F"/>
    <w:rsid w:val="00675897"/>
    <w:rsid w:val="0067592F"/>
    <w:rsid w:val="00676DBA"/>
    <w:rsid w:val="00676E3B"/>
    <w:rsid w:val="00680537"/>
    <w:rsid w:val="00681905"/>
    <w:rsid w:val="00681F79"/>
    <w:rsid w:val="00683BD8"/>
    <w:rsid w:val="00683F5B"/>
    <w:rsid w:val="00684180"/>
    <w:rsid w:val="0068438E"/>
    <w:rsid w:val="0068464B"/>
    <w:rsid w:val="006864F9"/>
    <w:rsid w:val="00686B75"/>
    <w:rsid w:val="0068781B"/>
    <w:rsid w:val="00687969"/>
    <w:rsid w:val="00687C2B"/>
    <w:rsid w:val="00687EDC"/>
    <w:rsid w:val="006909C3"/>
    <w:rsid w:val="00691217"/>
    <w:rsid w:val="006924A7"/>
    <w:rsid w:val="00693542"/>
    <w:rsid w:val="0069609F"/>
    <w:rsid w:val="006969F2"/>
    <w:rsid w:val="00697749"/>
    <w:rsid w:val="006A3873"/>
    <w:rsid w:val="006A4298"/>
    <w:rsid w:val="006A45C2"/>
    <w:rsid w:val="006A4DA5"/>
    <w:rsid w:val="006A4E25"/>
    <w:rsid w:val="006A592F"/>
    <w:rsid w:val="006A60A6"/>
    <w:rsid w:val="006A6179"/>
    <w:rsid w:val="006A69BD"/>
    <w:rsid w:val="006A75E7"/>
    <w:rsid w:val="006B040A"/>
    <w:rsid w:val="006B3A63"/>
    <w:rsid w:val="006B4B29"/>
    <w:rsid w:val="006B5356"/>
    <w:rsid w:val="006B5D9E"/>
    <w:rsid w:val="006B5ED1"/>
    <w:rsid w:val="006B7F52"/>
    <w:rsid w:val="006C01DB"/>
    <w:rsid w:val="006C0363"/>
    <w:rsid w:val="006C03A2"/>
    <w:rsid w:val="006C0816"/>
    <w:rsid w:val="006C0E35"/>
    <w:rsid w:val="006C0EE6"/>
    <w:rsid w:val="006C1BE0"/>
    <w:rsid w:val="006C1CAD"/>
    <w:rsid w:val="006C2B89"/>
    <w:rsid w:val="006C30B7"/>
    <w:rsid w:val="006C346B"/>
    <w:rsid w:val="006C38F7"/>
    <w:rsid w:val="006C3B06"/>
    <w:rsid w:val="006C3F11"/>
    <w:rsid w:val="006C4D47"/>
    <w:rsid w:val="006C5776"/>
    <w:rsid w:val="006C57EA"/>
    <w:rsid w:val="006C5CE4"/>
    <w:rsid w:val="006C5F33"/>
    <w:rsid w:val="006C6650"/>
    <w:rsid w:val="006C6BC1"/>
    <w:rsid w:val="006C7E8B"/>
    <w:rsid w:val="006D0026"/>
    <w:rsid w:val="006D0879"/>
    <w:rsid w:val="006D1278"/>
    <w:rsid w:val="006D14C3"/>
    <w:rsid w:val="006D31FA"/>
    <w:rsid w:val="006D39F4"/>
    <w:rsid w:val="006D52FC"/>
    <w:rsid w:val="006D55FF"/>
    <w:rsid w:val="006E0139"/>
    <w:rsid w:val="006E07B7"/>
    <w:rsid w:val="006E1166"/>
    <w:rsid w:val="006E13C0"/>
    <w:rsid w:val="006E167B"/>
    <w:rsid w:val="006E24F3"/>
    <w:rsid w:val="006E3392"/>
    <w:rsid w:val="006E3482"/>
    <w:rsid w:val="006E4D73"/>
    <w:rsid w:val="006E4E05"/>
    <w:rsid w:val="006E5316"/>
    <w:rsid w:val="006E5A67"/>
    <w:rsid w:val="006E5B61"/>
    <w:rsid w:val="006E656D"/>
    <w:rsid w:val="006E7FC0"/>
    <w:rsid w:val="006F12D3"/>
    <w:rsid w:val="006F1648"/>
    <w:rsid w:val="006F1FCE"/>
    <w:rsid w:val="006F2376"/>
    <w:rsid w:val="006F2894"/>
    <w:rsid w:val="006F2ED6"/>
    <w:rsid w:val="006F3399"/>
    <w:rsid w:val="006F3742"/>
    <w:rsid w:val="006F3943"/>
    <w:rsid w:val="006F3CF7"/>
    <w:rsid w:val="006F4126"/>
    <w:rsid w:val="006F54EE"/>
    <w:rsid w:val="006F5E14"/>
    <w:rsid w:val="006F6B61"/>
    <w:rsid w:val="00700A1C"/>
    <w:rsid w:val="00700BD0"/>
    <w:rsid w:val="0070160D"/>
    <w:rsid w:val="007016A8"/>
    <w:rsid w:val="00702B5F"/>
    <w:rsid w:val="00702D4D"/>
    <w:rsid w:val="00702E8C"/>
    <w:rsid w:val="007047D2"/>
    <w:rsid w:val="00704D10"/>
    <w:rsid w:val="007050A3"/>
    <w:rsid w:val="00705135"/>
    <w:rsid w:val="00705376"/>
    <w:rsid w:val="00705A60"/>
    <w:rsid w:val="00706947"/>
    <w:rsid w:val="007076BD"/>
    <w:rsid w:val="0070779E"/>
    <w:rsid w:val="00707855"/>
    <w:rsid w:val="00707C50"/>
    <w:rsid w:val="00707E06"/>
    <w:rsid w:val="00711F17"/>
    <w:rsid w:val="00711F63"/>
    <w:rsid w:val="00711FE1"/>
    <w:rsid w:val="007130A7"/>
    <w:rsid w:val="0071444F"/>
    <w:rsid w:val="00714587"/>
    <w:rsid w:val="007156A9"/>
    <w:rsid w:val="007158C1"/>
    <w:rsid w:val="00715FD0"/>
    <w:rsid w:val="00716EC7"/>
    <w:rsid w:val="0071787D"/>
    <w:rsid w:val="00717A78"/>
    <w:rsid w:val="00720523"/>
    <w:rsid w:val="00720893"/>
    <w:rsid w:val="00722D92"/>
    <w:rsid w:val="00722F38"/>
    <w:rsid w:val="0072439C"/>
    <w:rsid w:val="0072451E"/>
    <w:rsid w:val="00724A37"/>
    <w:rsid w:val="0072592F"/>
    <w:rsid w:val="007261E6"/>
    <w:rsid w:val="00726735"/>
    <w:rsid w:val="0072687C"/>
    <w:rsid w:val="00726C29"/>
    <w:rsid w:val="007272CE"/>
    <w:rsid w:val="0073015F"/>
    <w:rsid w:val="007309A7"/>
    <w:rsid w:val="00730F8F"/>
    <w:rsid w:val="00731388"/>
    <w:rsid w:val="0073143E"/>
    <w:rsid w:val="00731458"/>
    <w:rsid w:val="00731664"/>
    <w:rsid w:val="00731C2C"/>
    <w:rsid w:val="0073233E"/>
    <w:rsid w:val="0073321B"/>
    <w:rsid w:val="00735D17"/>
    <w:rsid w:val="00736217"/>
    <w:rsid w:val="007362DB"/>
    <w:rsid w:val="007368A5"/>
    <w:rsid w:val="00737F8F"/>
    <w:rsid w:val="00740419"/>
    <w:rsid w:val="007405C0"/>
    <w:rsid w:val="00740EFE"/>
    <w:rsid w:val="007427A1"/>
    <w:rsid w:val="00743A92"/>
    <w:rsid w:val="00744CE9"/>
    <w:rsid w:val="00744ECD"/>
    <w:rsid w:val="0074556F"/>
    <w:rsid w:val="00745E13"/>
    <w:rsid w:val="00746286"/>
    <w:rsid w:val="00747061"/>
    <w:rsid w:val="007472F0"/>
    <w:rsid w:val="007474C1"/>
    <w:rsid w:val="0074799D"/>
    <w:rsid w:val="007528E4"/>
    <w:rsid w:val="00752AE8"/>
    <w:rsid w:val="007530BC"/>
    <w:rsid w:val="0075347C"/>
    <w:rsid w:val="00755567"/>
    <w:rsid w:val="00755C3D"/>
    <w:rsid w:val="00756ADB"/>
    <w:rsid w:val="00756C6B"/>
    <w:rsid w:val="0076121C"/>
    <w:rsid w:val="00761A25"/>
    <w:rsid w:val="007627C1"/>
    <w:rsid w:val="00762B09"/>
    <w:rsid w:val="00763899"/>
    <w:rsid w:val="00763BEA"/>
    <w:rsid w:val="00763CF3"/>
    <w:rsid w:val="00764172"/>
    <w:rsid w:val="00764803"/>
    <w:rsid w:val="00764A17"/>
    <w:rsid w:val="00765260"/>
    <w:rsid w:val="007653F4"/>
    <w:rsid w:val="00765796"/>
    <w:rsid w:val="00766824"/>
    <w:rsid w:val="00767652"/>
    <w:rsid w:val="00767670"/>
    <w:rsid w:val="007676B2"/>
    <w:rsid w:val="0077068C"/>
    <w:rsid w:val="0077102C"/>
    <w:rsid w:val="007712D6"/>
    <w:rsid w:val="00771F4B"/>
    <w:rsid w:val="00772B5C"/>
    <w:rsid w:val="00773CE3"/>
    <w:rsid w:val="00774A55"/>
    <w:rsid w:val="0077542E"/>
    <w:rsid w:val="00775EBA"/>
    <w:rsid w:val="00776040"/>
    <w:rsid w:val="0077674A"/>
    <w:rsid w:val="00776986"/>
    <w:rsid w:val="00776ACE"/>
    <w:rsid w:val="0077783A"/>
    <w:rsid w:val="00780330"/>
    <w:rsid w:val="00780591"/>
    <w:rsid w:val="00782D7C"/>
    <w:rsid w:val="00783581"/>
    <w:rsid w:val="00784D39"/>
    <w:rsid w:val="00785148"/>
    <w:rsid w:val="0078514C"/>
    <w:rsid w:val="00785514"/>
    <w:rsid w:val="00787BCF"/>
    <w:rsid w:val="00790B4C"/>
    <w:rsid w:val="00791476"/>
    <w:rsid w:val="0079177E"/>
    <w:rsid w:val="00793274"/>
    <w:rsid w:val="007932D8"/>
    <w:rsid w:val="00793330"/>
    <w:rsid w:val="0079355D"/>
    <w:rsid w:val="00793567"/>
    <w:rsid w:val="00794235"/>
    <w:rsid w:val="00794472"/>
    <w:rsid w:val="0079447E"/>
    <w:rsid w:val="00794DDA"/>
    <w:rsid w:val="007954E5"/>
    <w:rsid w:val="00795717"/>
    <w:rsid w:val="007957E0"/>
    <w:rsid w:val="00795A81"/>
    <w:rsid w:val="00795E12"/>
    <w:rsid w:val="0079628A"/>
    <w:rsid w:val="00797995"/>
    <w:rsid w:val="007A0055"/>
    <w:rsid w:val="007A029E"/>
    <w:rsid w:val="007A105F"/>
    <w:rsid w:val="007A158C"/>
    <w:rsid w:val="007A1708"/>
    <w:rsid w:val="007A20B1"/>
    <w:rsid w:val="007A36F2"/>
    <w:rsid w:val="007A39FC"/>
    <w:rsid w:val="007A40B6"/>
    <w:rsid w:val="007A41BA"/>
    <w:rsid w:val="007A46E3"/>
    <w:rsid w:val="007A4B6B"/>
    <w:rsid w:val="007A4EA8"/>
    <w:rsid w:val="007A5811"/>
    <w:rsid w:val="007A6F61"/>
    <w:rsid w:val="007A7DDC"/>
    <w:rsid w:val="007B06EF"/>
    <w:rsid w:val="007B0A12"/>
    <w:rsid w:val="007B0FDD"/>
    <w:rsid w:val="007B0FF3"/>
    <w:rsid w:val="007B1C10"/>
    <w:rsid w:val="007B26C8"/>
    <w:rsid w:val="007B3F6E"/>
    <w:rsid w:val="007B45AA"/>
    <w:rsid w:val="007B49A2"/>
    <w:rsid w:val="007B4C5C"/>
    <w:rsid w:val="007B7547"/>
    <w:rsid w:val="007B760E"/>
    <w:rsid w:val="007B7B81"/>
    <w:rsid w:val="007C129A"/>
    <w:rsid w:val="007C1EDD"/>
    <w:rsid w:val="007C20BC"/>
    <w:rsid w:val="007C2A44"/>
    <w:rsid w:val="007C4187"/>
    <w:rsid w:val="007C465D"/>
    <w:rsid w:val="007C46C5"/>
    <w:rsid w:val="007C509C"/>
    <w:rsid w:val="007C54C2"/>
    <w:rsid w:val="007C5556"/>
    <w:rsid w:val="007C5731"/>
    <w:rsid w:val="007C5C65"/>
    <w:rsid w:val="007C5F66"/>
    <w:rsid w:val="007C64F8"/>
    <w:rsid w:val="007C7BD2"/>
    <w:rsid w:val="007C7C10"/>
    <w:rsid w:val="007D0438"/>
    <w:rsid w:val="007D2027"/>
    <w:rsid w:val="007D20BB"/>
    <w:rsid w:val="007D4058"/>
    <w:rsid w:val="007D4A28"/>
    <w:rsid w:val="007D51F1"/>
    <w:rsid w:val="007D542C"/>
    <w:rsid w:val="007D6A71"/>
    <w:rsid w:val="007D6CB6"/>
    <w:rsid w:val="007D6D89"/>
    <w:rsid w:val="007D7218"/>
    <w:rsid w:val="007D7720"/>
    <w:rsid w:val="007D78F4"/>
    <w:rsid w:val="007D79E6"/>
    <w:rsid w:val="007D7C7B"/>
    <w:rsid w:val="007E0A35"/>
    <w:rsid w:val="007E0C86"/>
    <w:rsid w:val="007E135D"/>
    <w:rsid w:val="007E1DFA"/>
    <w:rsid w:val="007E1F20"/>
    <w:rsid w:val="007E1F9C"/>
    <w:rsid w:val="007E2862"/>
    <w:rsid w:val="007E2C73"/>
    <w:rsid w:val="007E55E3"/>
    <w:rsid w:val="007E5779"/>
    <w:rsid w:val="007E5CF5"/>
    <w:rsid w:val="007E64AA"/>
    <w:rsid w:val="007E64EF"/>
    <w:rsid w:val="007E6524"/>
    <w:rsid w:val="007E7050"/>
    <w:rsid w:val="007E7156"/>
    <w:rsid w:val="007E7805"/>
    <w:rsid w:val="007F0189"/>
    <w:rsid w:val="007F03BC"/>
    <w:rsid w:val="007F04B6"/>
    <w:rsid w:val="007F0527"/>
    <w:rsid w:val="007F204F"/>
    <w:rsid w:val="007F292A"/>
    <w:rsid w:val="007F2F24"/>
    <w:rsid w:val="007F3553"/>
    <w:rsid w:val="007F35DC"/>
    <w:rsid w:val="007F367C"/>
    <w:rsid w:val="007F3E57"/>
    <w:rsid w:val="007F4F46"/>
    <w:rsid w:val="007F557C"/>
    <w:rsid w:val="007F586A"/>
    <w:rsid w:val="007F5BF4"/>
    <w:rsid w:val="007F7C08"/>
    <w:rsid w:val="008005C5"/>
    <w:rsid w:val="00800AE4"/>
    <w:rsid w:val="00800E5D"/>
    <w:rsid w:val="00800F59"/>
    <w:rsid w:val="00801FE4"/>
    <w:rsid w:val="00802734"/>
    <w:rsid w:val="0080273D"/>
    <w:rsid w:val="008032F1"/>
    <w:rsid w:val="00803338"/>
    <w:rsid w:val="00803838"/>
    <w:rsid w:val="00805FF2"/>
    <w:rsid w:val="00806606"/>
    <w:rsid w:val="00806CD4"/>
    <w:rsid w:val="00807634"/>
    <w:rsid w:val="00807AA5"/>
    <w:rsid w:val="00807F0C"/>
    <w:rsid w:val="00814C55"/>
    <w:rsid w:val="00815D17"/>
    <w:rsid w:val="00816C06"/>
    <w:rsid w:val="00816D94"/>
    <w:rsid w:val="00816EF9"/>
    <w:rsid w:val="00816FA7"/>
    <w:rsid w:val="00817CB5"/>
    <w:rsid w:val="00820EE8"/>
    <w:rsid w:val="008210A9"/>
    <w:rsid w:val="0082185B"/>
    <w:rsid w:val="00821AFB"/>
    <w:rsid w:val="00821BED"/>
    <w:rsid w:val="0082233F"/>
    <w:rsid w:val="00822B71"/>
    <w:rsid w:val="00822D00"/>
    <w:rsid w:val="00823442"/>
    <w:rsid w:val="0082398F"/>
    <w:rsid w:val="0082451F"/>
    <w:rsid w:val="00824EA3"/>
    <w:rsid w:val="00825B31"/>
    <w:rsid w:val="00825F6B"/>
    <w:rsid w:val="00826200"/>
    <w:rsid w:val="00826396"/>
    <w:rsid w:val="00826ACF"/>
    <w:rsid w:val="00826FBF"/>
    <w:rsid w:val="00827085"/>
    <w:rsid w:val="008271F8"/>
    <w:rsid w:val="0083040D"/>
    <w:rsid w:val="00830CCE"/>
    <w:rsid w:val="008317B9"/>
    <w:rsid w:val="00831881"/>
    <w:rsid w:val="00831937"/>
    <w:rsid w:val="00832FA2"/>
    <w:rsid w:val="0083313D"/>
    <w:rsid w:val="00833640"/>
    <w:rsid w:val="0083479E"/>
    <w:rsid w:val="00834B93"/>
    <w:rsid w:val="00834E23"/>
    <w:rsid w:val="008353CE"/>
    <w:rsid w:val="00835D89"/>
    <w:rsid w:val="0083697B"/>
    <w:rsid w:val="00837AE8"/>
    <w:rsid w:val="00840786"/>
    <w:rsid w:val="00841277"/>
    <w:rsid w:val="00843650"/>
    <w:rsid w:val="00844824"/>
    <w:rsid w:val="00844DE4"/>
    <w:rsid w:val="00846B91"/>
    <w:rsid w:val="0084741B"/>
    <w:rsid w:val="008503D8"/>
    <w:rsid w:val="00850BA2"/>
    <w:rsid w:val="0085114A"/>
    <w:rsid w:val="00851925"/>
    <w:rsid w:val="008519D5"/>
    <w:rsid w:val="008529A6"/>
    <w:rsid w:val="00852E42"/>
    <w:rsid w:val="008537F9"/>
    <w:rsid w:val="00853AA4"/>
    <w:rsid w:val="00853F2E"/>
    <w:rsid w:val="008546FF"/>
    <w:rsid w:val="00855A5B"/>
    <w:rsid w:val="008563F6"/>
    <w:rsid w:val="008576DA"/>
    <w:rsid w:val="00860315"/>
    <w:rsid w:val="00860385"/>
    <w:rsid w:val="0086152E"/>
    <w:rsid w:val="0086178B"/>
    <w:rsid w:val="00861DF0"/>
    <w:rsid w:val="00863B44"/>
    <w:rsid w:val="00863CBE"/>
    <w:rsid w:val="008642E8"/>
    <w:rsid w:val="00865EF7"/>
    <w:rsid w:val="00866AE6"/>
    <w:rsid w:val="0087047D"/>
    <w:rsid w:val="008705A7"/>
    <w:rsid w:val="00870F1E"/>
    <w:rsid w:val="0087168D"/>
    <w:rsid w:val="008725D0"/>
    <w:rsid w:val="00872C24"/>
    <w:rsid w:val="0087324F"/>
    <w:rsid w:val="0087365F"/>
    <w:rsid w:val="00873BA2"/>
    <w:rsid w:val="008743E6"/>
    <w:rsid w:val="008746C9"/>
    <w:rsid w:val="008753D6"/>
    <w:rsid w:val="00875D7F"/>
    <w:rsid w:val="00877013"/>
    <w:rsid w:val="00880F09"/>
    <w:rsid w:val="00881A04"/>
    <w:rsid w:val="008830FB"/>
    <w:rsid w:val="0088386C"/>
    <w:rsid w:val="00883BAC"/>
    <w:rsid w:val="00883E2B"/>
    <w:rsid w:val="008849BC"/>
    <w:rsid w:val="008850C8"/>
    <w:rsid w:val="008850DC"/>
    <w:rsid w:val="00885AFD"/>
    <w:rsid w:val="00885CB3"/>
    <w:rsid w:val="00886E73"/>
    <w:rsid w:val="00887708"/>
    <w:rsid w:val="0088779A"/>
    <w:rsid w:val="00890DEE"/>
    <w:rsid w:val="008925D7"/>
    <w:rsid w:val="00892A91"/>
    <w:rsid w:val="00892F48"/>
    <w:rsid w:val="008931B7"/>
    <w:rsid w:val="008932A1"/>
    <w:rsid w:val="00893B79"/>
    <w:rsid w:val="00893BA8"/>
    <w:rsid w:val="00894628"/>
    <w:rsid w:val="00894C0E"/>
    <w:rsid w:val="0089518D"/>
    <w:rsid w:val="008954FD"/>
    <w:rsid w:val="00895547"/>
    <w:rsid w:val="00895699"/>
    <w:rsid w:val="00896B0F"/>
    <w:rsid w:val="0089728F"/>
    <w:rsid w:val="0089776C"/>
    <w:rsid w:val="00897926"/>
    <w:rsid w:val="0089799E"/>
    <w:rsid w:val="00897A77"/>
    <w:rsid w:val="008A0E46"/>
    <w:rsid w:val="008A1FF2"/>
    <w:rsid w:val="008A30CC"/>
    <w:rsid w:val="008A3B2E"/>
    <w:rsid w:val="008A3EB6"/>
    <w:rsid w:val="008A46C7"/>
    <w:rsid w:val="008A55CB"/>
    <w:rsid w:val="008A656E"/>
    <w:rsid w:val="008A6A08"/>
    <w:rsid w:val="008A7251"/>
    <w:rsid w:val="008A7CBE"/>
    <w:rsid w:val="008B159A"/>
    <w:rsid w:val="008B23B7"/>
    <w:rsid w:val="008B4139"/>
    <w:rsid w:val="008B5029"/>
    <w:rsid w:val="008B5524"/>
    <w:rsid w:val="008B5987"/>
    <w:rsid w:val="008B601A"/>
    <w:rsid w:val="008B78D0"/>
    <w:rsid w:val="008B7E1B"/>
    <w:rsid w:val="008C0747"/>
    <w:rsid w:val="008C0C11"/>
    <w:rsid w:val="008C1900"/>
    <w:rsid w:val="008C1D3C"/>
    <w:rsid w:val="008C2724"/>
    <w:rsid w:val="008C3427"/>
    <w:rsid w:val="008C3EFB"/>
    <w:rsid w:val="008C418B"/>
    <w:rsid w:val="008C660A"/>
    <w:rsid w:val="008D169B"/>
    <w:rsid w:val="008D185F"/>
    <w:rsid w:val="008D1A75"/>
    <w:rsid w:val="008D258D"/>
    <w:rsid w:val="008D34DA"/>
    <w:rsid w:val="008D44E6"/>
    <w:rsid w:val="008D5EC5"/>
    <w:rsid w:val="008D62C1"/>
    <w:rsid w:val="008D63A7"/>
    <w:rsid w:val="008D721B"/>
    <w:rsid w:val="008D7D98"/>
    <w:rsid w:val="008E0011"/>
    <w:rsid w:val="008E056E"/>
    <w:rsid w:val="008E0C66"/>
    <w:rsid w:val="008E1C69"/>
    <w:rsid w:val="008E1C6F"/>
    <w:rsid w:val="008E1FB4"/>
    <w:rsid w:val="008E2AD0"/>
    <w:rsid w:val="008E560B"/>
    <w:rsid w:val="008E584A"/>
    <w:rsid w:val="008E7C8B"/>
    <w:rsid w:val="008E7F87"/>
    <w:rsid w:val="008F0532"/>
    <w:rsid w:val="008F0896"/>
    <w:rsid w:val="008F08BC"/>
    <w:rsid w:val="008F0BE7"/>
    <w:rsid w:val="008F0D6B"/>
    <w:rsid w:val="008F0EE1"/>
    <w:rsid w:val="008F17B4"/>
    <w:rsid w:val="008F2412"/>
    <w:rsid w:val="008F306B"/>
    <w:rsid w:val="008F34EC"/>
    <w:rsid w:val="008F4116"/>
    <w:rsid w:val="008F4359"/>
    <w:rsid w:val="008F503D"/>
    <w:rsid w:val="008F5513"/>
    <w:rsid w:val="008F59A3"/>
    <w:rsid w:val="008F5BDF"/>
    <w:rsid w:val="008F61C1"/>
    <w:rsid w:val="008F77CA"/>
    <w:rsid w:val="009004C7"/>
    <w:rsid w:val="00900DCF"/>
    <w:rsid w:val="00901130"/>
    <w:rsid w:val="009018D1"/>
    <w:rsid w:val="009019F2"/>
    <w:rsid w:val="00901EBA"/>
    <w:rsid w:val="00902046"/>
    <w:rsid w:val="00903D52"/>
    <w:rsid w:val="00904C9E"/>
    <w:rsid w:val="00905724"/>
    <w:rsid w:val="00905730"/>
    <w:rsid w:val="00905C22"/>
    <w:rsid w:val="00906BF9"/>
    <w:rsid w:val="00907471"/>
    <w:rsid w:val="00910124"/>
    <w:rsid w:val="009106FA"/>
    <w:rsid w:val="00910E08"/>
    <w:rsid w:val="009119AF"/>
    <w:rsid w:val="00911D4D"/>
    <w:rsid w:val="0091261D"/>
    <w:rsid w:val="009133D9"/>
    <w:rsid w:val="00913A5F"/>
    <w:rsid w:val="00913AA3"/>
    <w:rsid w:val="009153A7"/>
    <w:rsid w:val="009159D4"/>
    <w:rsid w:val="00915D8E"/>
    <w:rsid w:val="009173D1"/>
    <w:rsid w:val="00917707"/>
    <w:rsid w:val="009178DA"/>
    <w:rsid w:val="00920AE2"/>
    <w:rsid w:val="009217FC"/>
    <w:rsid w:val="00921B74"/>
    <w:rsid w:val="00922166"/>
    <w:rsid w:val="00922B21"/>
    <w:rsid w:val="00922B9C"/>
    <w:rsid w:val="00923255"/>
    <w:rsid w:val="0092328F"/>
    <w:rsid w:val="00923D99"/>
    <w:rsid w:val="00924C3D"/>
    <w:rsid w:val="00925072"/>
    <w:rsid w:val="00925A47"/>
    <w:rsid w:val="00926DF9"/>
    <w:rsid w:val="00927CFD"/>
    <w:rsid w:val="0092C94A"/>
    <w:rsid w:val="0093014B"/>
    <w:rsid w:val="00930D73"/>
    <w:rsid w:val="00931387"/>
    <w:rsid w:val="00931FFF"/>
    <w:rsid w:val="009320AC"/>
    <w:rsid w:val="00932D95"/>
    <w:rsid w:val="009347B8"/>
    <w:rsid w:val="00934B45"/>
    <w:rsid w:val="00934B88"/>
    <w:rsid w:val="009350FA"/>
    <w:rsid w:val="009360AD"/>
    <w:rsid w:val="00936D10"/>
    <w:rsid w:val="00937196"/>
    <w:rsid w:val="009371F2"/>
    <w:rsid w:val="00937C34"/>
    <w:rsid w:val="00937D48"/>
    <w:rsid w:val="009408BE"/>
    <w:rsid w:val="00940BF1"/>
    <w:rsid w:val="00941113"/>
    <w:rsid w:val="00941933"/>
    <w:rsid w:val="00941D3E"/>
    <w:rsid w:val="00942112"/>
    <w:rsid w:val="009431B4"/>
    <w:rsid w:val="009433A9"/>
    <w:rsid w:val="0094371D"/>
    <w:rsid w:val="009439B2"/>
    <w:rsid w:val="00943E16"/>
    <w:rsid w:val="00944455"/>
    <w:rsid w:val="00945DC6"/>
    <w:rsid w:val="00946386"/>
    <w:rsid w:val="00946B00"/>
    <w:rsid w:val="00947168"/>
    <w:rsid w:val="00947492"/>
    <w:rsid w:val="009477CB"/>
    <w:rsid w:val="00947E26"/>
    <w:rsid w:val="00951CA7"/>
    <w:rsid w:val="00952284"/>
    <w:rsid w:val="0095304D"/>
    <w:rsid w:val="009531C2"/>
    <w:rsid w:val="00953839"/>
    <w:rsid w:val="00954AD3"/>
    <w:rsid w:val="00954E31"/>
    <w:rsid w:val="00956899"/>
    <w:rsid w:val="00956DF1"/>
    <w:rsid w:val="00956F7E"/>
    <w:rsid w:val="00960410"/>
    <w:rsid w:val="00960F1B"/>
    <w:rsid w:val="009611F9"/>
    <w:rsid w:val="009615CA"/>
    <w:rsid w:val="00961972"/>
    <w:rsid w:val="00961B71"/>
    <w:rsid w:val="00962194"/>
    <w:rsid w:val="00962666"/>
    <w:rsid w:val="00963104"/>
    <w:rsid w:val="009636F7"/>
    <w:rsid w:val="009654EE"/>
    <w:rsid w:val="00966BA5"/>
    <w:rsid w:val="00967594"/>
    <w:rsid w:val="00967C1B"/>
    <w:rsid w:val="00967CE2"/>
    <w:rsid w:val="009700D1"/>
    <w:rsid w:val="00970E4C"/>
    <w:rsid w:val="00971CB5"/>
    <w:rsid w:val="00972A37"/>
    <w:rsid w:val="0097317A"/>
    <w:rsid w:val="009734AB"/>
    <w:rsid w:val="009742CC"/>
    <w:rsid w:val="009756EB"/>
    <w:rsid w:val="009757DA"/>
    <w:rsid w:val="00975885"/>
    <w:rsid w:val="0097664B"/>
    <w:rsid w:val="00976775"/>
    <w:rsid w:val="00976AB5"/>
    <w:rsid w:val="009779BF"/>
    <w:rsid w:val="009805DA"/>
    <w:rsid w:val="00980619"/>
    <w:rsid w:val="00981370"/>
    <w:rsid w:val="00981580"/>
    <w:rsid w:val="00981921"/>
    <w:rsid w:val="00981953"/>
    <w:rsid w:val="00981E57"/>
    <w:rsid w:val="00981F91"/>
    <w:rsid w:val="00982623"/>
    <w:rsid w:val="0098331D"/>
    <w:rsid w:val="0098367B"/>
    <w:rsid w:val="00983CDB"/>
    <w:rsid w:val="00983DF9"/>
    <w:rsid w:val="00984351"/>
    <w:rsid w:val="00984C33"/>
    <w:rsid w:val="009868BF"/>
    <w:rsid w:val="00986902"/>
    <w:rsid w:val="00986EAB"/>
    <w:rsid w:val="00987CA3"/>
    <w:rsid w:val="00987FBA"/>
    <w:rsid w:val="00990544"/>
    <w:rsid w:val="009912A3"/>
    <w:rsid w:val="0099197D"/>
    <w:rsid w:val="00991ED7"/>
    <w:rsid w:val="009930AE"/>
    <w:rsid w:val="0099340C"/>
    <w:rsid w:val="00993F23"/>
    <w:rsid w:val="009944FD"/>
    <w:rsid w:val="00996947"/>
    <w:rsid w:val="00996D88"/>
    <w:rsid w:val="009A09B5"/>
    <w:rsid w:val="009A0A44"/>
    <w:rsid w:val="009A141A"/>
    <w:rsid w:val="009A19AC"/>
    <w:rsid w:val="009A1E21"/>
    <w:rsid w:val="009A2680"/>
    <w:rsid w:val="009A2A89"/>
    <w:rsid w:val="009A515D"/>
    <w:rsid w:val="009A52DB"/>
    <w:rsid w:val="009A67DE"/>
    <w:rsid w:val="009A6927"/>
    <w:rsid w:val="009A72C6"/>
    <w:rsid w:val="009A768A"/>
    <w:rsid w:val="009A7946"/>
    <w:rsid w:val="009B02BA"/>
    <w:rsid w:val="009B05A5"/>
    <w:rsid w:val="009B096F"/>
    <w:rsid w:val="009B1339"/>
    <w:rsid w:val="009B1702"/>
    <w:rsid w:val="009B2455"/>
    <w:rsid w:val="009B283E"/>
    <w:rsid w:val="009B32CD"/>
    <w:rsid w:val="009B35F4"/>
    <w:rsid w:val="009B4964"/>
    <w:rsid w:val="009B4B27"/>
    <w:rsid w:val="009B4E65"/>
    <w:rsid w:val="009B5937"/>
    <w:rsid w:val="009B7310"/>
    <w:rsid w:val="009B7704"/>
    <w:rsid w:val="009B79BD"/>
    <w:rsid w:val="009C035C"/>
    <w:rsid w:val="009C13B5"/>
    <w:rsid w:val="009C1EF8"/>
    <w:rsid w:val="009C2291"/>
    <w:rsid w:val="009C2655"/>
    <w:rsid w:val="009C2799"/>
    <w:rsid w:val="009C35CE"/>
    <w:rsid w:val="009C3641"/>
    <w:rsid w:val="009C3CCC"/>
    <w:rsid w:val="009C3E62"/>
    <w:rsid w:val="009C57B6"/>
    <w:rsid w:val="009C5803"/>
    <w:rsid w:val="009C63B0"/>
    <w:rsid w:val="009C6681"/>
    <w:rsid w:val="009C699A"/>
    <w:rsid w:val="009C6C39"/>
    <w:rsid w:val="009C6DEF"/>
    <w:rsid w:val="009D04C0"/>
    <w:rsid w:val="009D0C12"/>
    <w:rsid w:val="009D219D"/>
    <w:rsid w:val="009D296A"/>
    <w:rsid w:val="009D481E"/>
    <w:rsid w:val="009D4D5C"/>
    <w:rsid w:val="009D570A"/>
    <w:rsid w:val="009D5751"/>
    <w:rsid w:val="009D7126"/>
    <w:rsid w:val="009D7970"/>
    <w:rsid w:val="009E15A8"/>
    <w:rsid w:val="009E1EF5"/>
    <w:rsid w:val="009E27E6"/>
    <w:rsid w:val="009E2EE8"/>
    <w:rsid w:val="009E4B98"/>
    <w:rsid w:val="009E54FD"/>
    <w:rsid w:val="009E5743"/>
    <w:rsid w:val="009E58C1"/>
    <w:rsid w:val="009E5BD1"/>
    <w:rsid w:val="009E68D8"/>
    <w:rsid w:val="009E69A8"/>
    <w:rsid w:val="009E7343"/>
    <w:rsid w:val="009E74EA"/>
    <w:rsid w:val="009E7EF4"/>
    <w:rsid w:val="009F0D02"/>
    <w:rsid w:val="009F0FA0"/>
    <w:rsid w:val="009F11EA"/>
    <w:rsid w:val="009F1402"/>
    <w:rsid w:val="009F143A"/>
    <w:rsid w:val="009F161C"/>
    <w:rsid w:val="009F1C22"/>
    <w:rsid w:val="009F219A"/>
    <w:rsid w:val="009F3605"/>
    <w:rsid w:val="009F41D6"/>
    <w:rsid w:val="009F48F7"/>
    <w:rsid w:val="009F59B5"/>
    <w:rsid w:val="009F5C65"/>
    <w:rsid w:val="009F60B9"/>
    <w:rsid w:val="009F75ED"/>
    <w:rsid w:val="00A001AD"/>
    <w:rsid w:val="00A00244"/>
    <w:rsid w:val="00A00AC3"/>
    <w:rsid w:val="00A00C0A"/>
    <w:rsid w:val="00A02478"/>
    <w:rsid w:val="00A025E1"/>
    <w:rsid w:val="00A02CEB"/>
    <w:rsid w:val="00A03078"/>
    <w:rsid w:val="00A036A6"/>
    <w:rsid w:val="00A0476F"/>
    <w:rsid w:val="00A04FCE"/>
    <w:rsid w:val="00A05A08"/>
    <w:rsid w:val="00A05B16"/>
    <w:rsid w:val="00A073F5"/>
    <w:rsid w:val="00A076F2"/>
    <w:rsid w:val="00A1131E"/>
    <w:rsid w:val="00A121FE"/>
    <w:rsid w:val="00A13777"/>
    <w:rsid w:val="00A14395"/>
    <w:rsid w:val="00A146DC"/>
    <w:rsid w:val="00A15359"/>
    <w:rsid w:val="00A1546F"/>
    <w:rsid w:val="00A15DD0"/>
    <w:rsid w:val="00A173F7"/>
    <w:rsid w:val="00A2077C"/>
    <w:rsid w:val="00A20918"/>
    <w:rsid w:val="00A20995"/>
    <w:rsid w:val="00A211CB"/>
    <w:rsid w:val="00A21294"/>
    <w:rsid w:val="00A2133B"/>
    <w:rsid w:val="00A21C62"/>
    <w:rsid w:val="00A21D7B"/>
    <w:rsid w:val="00A21F55"/>
    <w:rsid w:val="00A2239E"/>
    <w:rsid w:val="00A23558"/>
    <w:rsid w:val="00A2396D"/>
    <w:rsid w:val="00A23B13"/>
    <w:rsid w:val="00A23C64"/>
    <w:rsid w:val="00A248E9"/>
    <w:rsid w:val="00A24D3B"/>
    <w:rsid w:val="00A24F50"/>
    <w:rsid w:val="00A2589B"/>
    <w:rsid w:val="00A2646D"/>
    <w:rsid w:val="00A2745D"/>
    <w:rsid w:val="00A27828"/>
    <w:rsid w:val="00A27F74"/>
    <w:rsid w:val="00A31470"/>
    <w:rsid w:val="00A31B47"/>
    <w:rsid w:val="00A32379"/>
    <w:rsid w:val="00A33069"/>
    <w:rsid w:val="00A36017"/>
    <w:rsid w:val="00A37148"/>
    <w:rsid w:val="00A37697"/>
    <w:rsid w:val="00A37DB2"/>
    <w:rsid w:val="00A409C7"/>
    <w:rsid w:val="00A40D4C"/>
    <w:rsid w:val="00A41449"/>
    <w:rsid w:val="00A4152A"/>
    <w:rsid w:val="00A41C2D"/>
    <w:rsid w:val="00A42437"/>
    <w:rsid w:val="00A429FF"/>
    <w:rsid w:val="00A43769"/>
    <w:rsid w:val="00A43C4D"/>
    <w:rsid w:val="00A4488D"/>
    <w:rsid w:val="00A45326"/>
    <w:rsid w:val="00A46276"/>
    <w:rsid w:val="00A4637D"/>
    <w:rsid w:val="00A4643E"/>
    <w:rsid w:val="00A469A4"/>
    <w:rsid w:val="00A50ADD"/>
    <w:rsid w:val="00A50EB3"/>
    <w:rsid w:val="00A51558"/>
    <w:rsid w:val="00A51B81"/>
    <w:rsid w:val="00A51CF7"/>
    <w:rsid w:val="00A52334"/>
    <w:rsid w:val="00A52AF7"/>
    <w:rsid w:val="00A5380B"/>
    <w:rsid w:val="00A55328"/>
    <w:rsid w:val="00A55B66"/>
    <w:rsid w:val="00A56091"/>
    <w:rsid w:val="00A56E58"/>
    <w:rsid w:val="00A57EBC"/>
    <w:rsid w:val="00A60128"/>
    <w:rsid w:val="00A607CF"/>
    <w:rsid w:val="00A60C90"/>
    <w:rsid w:val="00A61285"/>
    <w:rsid w:val="00A617BF"/>
    <w:rsid w:val="00A61842"/>
    <w:rsid w:val="00A61898"/>
    <w:rsid w:val="00A62321"/>
    <w:rsid w:val="00A656A6"/>
    <w:rsid w:val="00A659EA"/>
    <w:rsid w:val="00A666EA"/>
    <w:rsid w:val="00A6757C"/>
    <w:rsid w:val="00A70FD4"/>
    <w:rsid w:val="00A711B6"/>
    <w:rsid w:val="00A7239D"/>
    <w:rsid w:val="00A72EE7"/>
    <w:rsid w:val="00A735B2"/>
    <w:rsid w:val="00A737E6"/>
    <w:rsid w:val="00A75D09"/>
    <w:rsid w:val="00A768A4"/>
    <w:rsid w:val="00A77B74"/>
    <w:rsid w:val="00A80AB5"/>
    <w:rsid w:val="00A821F2"/>
    <w:rsid w:val="00A82249"/>
    <w:rsid w:val="00A82452"/>
    <w:rsid w:val="00A82562"/>
    <w:rsid w:val="00A8273E"/>
    <w:rsid w:val="00A830A3"/>
    <w:rsid w:val="00A83B5E"/>
    <w:rsid w:val="00A83E38"/>
    <w:rsid w:val="00A8452C"/>
    <w:rsid w:val="00A84739"/>
    <w:rsid w:val="00A8576B"/>
    <w:rsid w:val="00A85954"/>
    <w:rsid w:val="00A85CCA"/>
    <w:rsid w:val="00A863B1"/>
    <w:rsid w:val="00A8661D"/>
    <w:rsid w:val="00A86D9B"/>
    <w:rsid w:val="00A871C3"/>
    <w:rsid w:val="00A87806"/>
    <w:rsid w:val="00A8795D"/>
    <w:rsid w:val="00A92B37"/>
    <w:rsid w:val="00A937E7"/>
    <w:rsid w:val="00A942A8"/>
    <w:rsid w:val="00A950AF"/>
    <w:rsid w:val="00A958D3"/>
    <w:rsid w:val="00A968CF"/>
    <w:rsid w:val="00A96E53"/>
    <w:rsid w:val="00A976C4"/>
    <w:rsid w:val="00A97A06"/>
    <w:rsid w:val="00A97E7B"/>
    <w:rsid w:val="00AA00E5"/>
    <w:rsid w:val="00AA0286"/>
    <w:rsid w:val="00AA1A18"/>
    <w:rsid w:val="00AA1C95"/>
    <w:rsid w:val="00AA21F9"/>
    <w:rsid w:val="00AA3377"/>
    <w:rsid w:val="00AA3BE3"/>
    <w:rsid w:val="00AA3E24"/>
    <w:rsid w:val="00AA47E7"/>
    <w:rsid w:val="00AA55DD"/>
    <w:rsid w:val="00AA5E5F"/>
    <w:rsid w:val="00AA5ED7"/>
    <w:rsid w:val="00AA6C90"/>
    <w:rsid w:val="00AA6D20"/>
    <w:rsid w:val="00AA7549"/>
    <w:rsid w:val="00AB1F0F"/>
    <w:rsid w:val="00AB26C0"/>
    <w:rsid w:val="00AB3341"/>
    <w:rsid w:val="00AB64E4"/>
    <w:rsid w:val="00AB6E59"/>
    <w:rsid w:val="00AB70FD"/>
    <w:rsid w:val="00AB7319"/>
    <w:rsid w:val="00AB7944"/>
    <w:rsid w:val="00AB7B52"/>
    <w:rsid w:val="00AB7C02"/>
    <w:rsid w:val="00AB7CC6"/>
    <w:rsid w:val="00AB8C05"/>
    <w:rsid w:val="00AC00FF"/>
    <w:rsid w:val="00AC08D7"/>
    <w:rsid w:val="00AC0A39"/>
    <w:rsid w:val="00AC0A46"/>
    <w:rsid w:val="00AC15D4"/>
    <w:rsid w:val="00AC3B37"/>
    <w:rsid w:val="00AC3FB9"/>
    <w:rsid w:val="00AC41A4"/>
    <w:rsid w:val="00AC4406"/>
    <w:rsid w:val="00AC4DB3"/>
    <w:rsid w:val="00AC5F7E"/>
    <w:rsid w:val="00AC625B"/>
    <w:rsid w:val="00AD2180"/>
    <w:rsid w:val="00AD245C"/>
    <w:rsid w:val="00AD25D2"/>
    <w:rsid w:val="00AD2977"/>
    <w:rsid w:val="00AD2CC3"/>
    <w:rsid w:val="00AD4532"/>
    <w:rsid w:val="00AD486C"/>
    <w:rsid w:val="00AD5758"/>
    <w:rsid w:val="00AD5A9C"/>
    <w:rsid w:val="00AD5F73"/>
    <w:rsid w:val="00AD6727"/>
    <w:rsid w:val="00AD67F4"/>
    <w:rsid w:val="00AD71C8"/>
    <w:rsid w:val="00AD76D3"/>
    <w:rsid w:val="00AD7ED4"/>
    <w:rsid w:val="00AE06E6"/>
    <w:rsid w:val="00AE2B7C"/>
    <w:rsid w:val="00AE48D1"/>
    <w:rsid w:val="00AE639C"/>
    <w:rsid w:val="00AE6C8F"/>
    <w:rsid w:val="00AF0059"/>
    <w:rsid w:val="00AF08A5"/>
    <w:rsid w:val="00AF0F05"/>
    <w:rsid w:val="00AF0F13"/>
    <w:rsid w:val="00AF1688"/>
    <w:rsid w:val="00AF17A5"/>
    <w:rsid w:val="00AF1B5C"/>
    <w:rsid w:val="00AF2BC6"/>
    <w:rsid w:val="00AF35FC"/>
    <w:rsid w:val="00AF3EF7"/>
    <w:rsid w:val="00AF4065"/>
    <w:rsid w:val="00AF45A1"/>
    <w:rsid w:val="00AF4AC8"/>
    <w:rsid w:val="00AF4E79"/>
    <w:rsid w:val="00AF4FAE"/>
    <w:rsid w:val="00AF565A"/>
    <w:rsid w:val="00AF5660"/>
    <w:rsid w:val="00AF5EBB"/>
    <w:rsid w:val="00AF6247"/>
    <w:rsid w:val="00AF6B23"/>
    <w:rsid w:val="00B0075D"/>
    <w:rsid w:val="00B0090A"/>
    <w:rsid w:val="00B00E85"/>
    <w:rsid w:val="00B01232"/>
    <w:rsid w:val="00B01C18"/>
    <w:rsid w:val="00B02DD2"/>
    <w:rsid w:val="00B02EF2"/>
    <w:rsid w:val="00B03850"/>
    <w:rsid w:val="00B03D83"/>
    <w:rsid w:val="00B04F9E"/>
    <w:rsid w:val="00B055AF"/>
    <w:rsid w:val="00B05A87"/>
    <w:rsid w:val="00B05AB9"/>
    <w:rsid w:val="00B10C3F"/>
    <w:rsid w:val="00B11859"/>
    <w:rsid w:val="00B11D4A"/>
    <w:rsid w:val="00B11FDF"/>
    <w:rsid w:val="00B123BE"/>
    <w:rsid w:val="00B12510"/>
    <w:rsid w:val="00B12851"/>
    <w:rsid w:val="00B12B82"/>
    <w:rsid w:val="00B13A4B"/>
    <w:rsid w:val="00B13D3E"/>
    <w:rsid w:val="00B14EEF"/>
    <w:rsid w:val="00B15D8E"/>
    <w:rsid w:val="00B160E7"/>
    <w:rsid w:val="00B212F5"/>
    <w:rsid w:val="00B22CE0"/>
    <w:rsid w:val="00B22E4B"/>
    <w:rsid w:val="00B23015"/>
    <w:rsid w:val="00B24352"/>
    <w:rsid w:val="00B24930"/>
    <w:rsid w:val="00B24BEA"/>
    <w:rsid w:val="00B25161"/>
    <w:rsid w:val="00B251F7"/>
    <w:rsid w:val="00B26481"/>
    <w:rsid w:val="00B30306"/>
    <w:rsid w:val="00B3088D"/>
    <w:rsid w:val="00B30A37"/>
    <w:rsid w:val="00B30E0E"/>
    <w:rsid w:val="00B31283"/>
    <w:rsid w:val="00B31D9F"/>
    <w:rsid w:val="00B3209C"/>
    <w:rsid w:val="00B323EF"/>
    <w:rsid w:val="00B32C0F"/>
    <w:rsid w:val="00B33214"/>
    <w:rsid w:val="00B334E0"/>
    <w:rsid w:val="00B3459D"/>
    <w:rsid w:val="00B345C3"/>
    <w:rsid w:val="00B34919"/>
    <w:rsid w:val="00B34F13"/>
    <w:rsid w:val="00B354DF"/>
    <w:rsid w:val="00B3569C"/>
    <w:rsid w:val="00B372C9"/>
    <w:rsid w:val="00B374D0"/>
    <w:rsid w:val="00B4054B"/>
    <w:rsid w:val="00B40708"/>
    <w:rsid w:val="00B41100"/>
    <w:rsid w:val="00B412E3"/>
    <w:rsid w:val="00B41E21"/>
    <w:rsid w:val="00B41E94"/>
    <w:rsid w:val="00B4284F"/>
    <w:rsid w:val="00B42DF4"/>
    <w:rsid w:val="00B42E63"/>
    <w:rsid w:val="00B44135"/>
    <w:rsid w:val="00B446B8"/>
    <w:rsid w:val="00B4560D"/>
    <w:rsid w:val="00B4584F"/>
    <w:rsid w:val="00B45E70"/>
    <w:rsid w:val="00B4625D"/>
    <w:rsid w:val="00B4642C"/>
    <w:rsid w:val="00B466B9"/>
    <w:rsid w:val="00B46DE8"/>
    <w:rsid w:val="00B470E6"/>
    <w:rsid w:val="00B50567"/>
    <w:rsid w:val="00B50809"/>
    <w:rsid w:val="00B5126E"/>
    <w:rsid w:val="00B52331"/>
    <w:rsid w:val="00B523D0"/>
    <w:rsid w:val="00B53471"/>
    <w:rsid w:val="00B53C64"/>
    <w:rsid w:val="00B55D1A"/>
    <w:rsid w:val="00B56004"/>
    <w:rsid w:val="00B5624E"/>
    <w:rsid w:val="00B5682C"/>
    <w:rsid w:val="00B57889"/>
    <w:rsid w:val="00B57AF9"/>
    <w:rsid w:val="00B60330"/>
    <w:rsid w:val="00B60469"/>
    <w:rsid w:val="00B60DDB"/>
    <w:rsid w:val="00B61376"/>
    <w:rsid w:val="00B61D06"/>
    <w:rsid w:val="00B61DDF"/>
    <w:rsid w:val="00B62C26"/>
    <w:rsid w:val="00B63309"/>
    <w:rsid w:val="00B63434"/>
    <w:rsid w:val="00B6354C"/>
    <w:rsid w:val="00B63731"/>
    <w:rsid w:val="00B6415E"/>
    <w:rsid w:val="00B64EF9"/>
    <w:rsid w:val="00B65C5C"/>
    <w:rsid w:val="00B666CD"/>
    <w:rsid w:val="00B66B73"/>
    <w:rsid w:val="00B67559"/>
    <w:rsid w:val="00B67BD8"/>
    <w:rsid w:val="00B67BF0"/>
    <w:rsid w:val="00B67E8D"/>
    <w:rsid w:val="00B706EC"/>
    <w:rsid w:val="00B70C39"/>
    <w:rsid w:val="00B70D9C"/>
    <w:rsid w:val="00B718DB"/>
    <w:rsid w:val="00B726BD"/>
    <w:rsid w:val="00B729BB"/>
    <w:rsid w:val="00B730BA"/>
    <w:rsid w:val="00B73441"/>
    <w:rsid w:val="00B73E32"/>
    <w:rsid w:val="00B74027"/>
    <w:rsid w:val="00B747B7"/>
    <w:rsid w:val="00B75762"/>
    <w:rsid w:val="00B76096"/>
    <w:rsid w:val="00B7797A"/>
    <w:rsid w:val="00B807B2"/>
    <w:rsid w:val="00B80C25"/>
    <w:rsid w:val="00B80CB2"/>
    <w:rsid w:val="00B82BB9"/>
    <w:rsid w:val="00B8348D"/>
    <w:rsid w:val="00B83CFB"/>
    <w:rsid w:val="00B84192"/>
    <w:rsid w:val="00B8428D"/>
    <w:rsid w:val="00B847BD"/>
    <w:rsid w:val="00B855F2"/>
    <w:rsid w:val="00B867FC"/>
    <w:rsid w:val="00B86D85"/>
    <w:rsid w:val="00B87196"/>
    <w:rsid w:val="00B8739D"/>
    <w:rsid w:val="00B87E8D"/>
    <w:rsid w:val="00B9011C"/>
    <w:rsid w:val="00B901A0"/>
    <w:rsid w:val="00B905B1"/>
    <w:rsid w:val="00B905C9"/>
    <w:rsid w:val="00B90A41"/>
    <w:rsid w:val="00B918A7"/>
    <w:rsid w:val="00B92557"/>
    <w:rsid w:val="00B928CC"/>
    <w:rsid w:val="00B93CE1"/>
    <w:rsid w:val="00B94018"/>
    <w:rsid w:val="00B94238"/>
    <w:rsid w:val="00B946EF"/>
    <w:rsid w:val="00B94AF3"/>
    <w:rsid w:val="00B96A8A"/>
    <w:rsid w:val="00B971EF"/>
    <w:rsid w:val="00BA05B6"/>
    <w:rsid w:val="00BA12D6"/>
    <w:rsid w:val="00BA17F2"/>
    <w:rsid w:val="00BA1E19"/>
    <w:rsid w:val="00BA1EC3"/>
    <w:rsid w:val="00BA1F6D"/>
    <w:rsid w:val="00BA242E"/>
    <w:rsid w:val="00BA2CC1"/>
    <w:rsid w:val="00BA38AE"/>
    <w:rsid w:val="00BA3BD4"/>
    <w:rsid w:val="00BA4360"/>
    <w:rsid w:val="00BA4442"/>
    <w:rsid w:val="00BA4998"/>
    <w:rsid w:val="00BA4D25"/>
    <w:rsid w:val="00BA5FA9"/>
    <w:rsid w:val="00BA6A84"/>
    <w:rsid w:val="00BB0499"/>
    <w:rsid w:val="00BB0F0E"/>
    <w:rsid w:val="00BB16E4"/>
    <w:rsid w:val="00BB1E5E"/>
    <w:rsid w:val="00BB207F"/>
    <w:rsid w:val="00BB20C9"/>
    <w:rsid w:val="00BB32C4"/>
    <w:rsid w:val="00BB35ED"/>
    <w:rsid w:val="00BB453A"/>
    <w:rsid w:val="00BB4B3A"/>
    <w:rsid w:val="00BB50D8"/>
    <w:rsid w:val="00BB54AF"/>
    <w:rsid w:val="00BB648C"/>
    <w:rsid w:val="00BB6A28"/>
    <w:rsid w:val="00BB6F61"/>
    <w:rsid w:val="00BB7E31"/>
    <w:rsid w:val="00BC13A5"/>
    <w:rsid w:val="00BC24F1"/>
    <w:rsid w:val="00BC285F"/>
    <w:rsid w:val="00BC3A43"/>
    <w:rsid w:val="00BC3E36"/>
    <w:rsid w:val="00BC3F16"/>
    <w:rsid w:val="00BC4F9F"/>
    <w:rsid w:val="00BC50D4"/>
    <w:rsid w:val="00BC5C93"/>
    <w:rsid w:val="00BC5D20"/>
    <w:rsid w:val="00BC7242"/>
    <w:rsid w:val="00BC7866"/>
    <w:rsid w:val="00BC7878"/>
    <w:rsid w:val="00BD04FD"/>
    <w:rsid w:val="00BD0C3E"/>
    <w:rsid w:val="00BD1730"/>
    <w:rsid w:val="00BD1927"/>
    <w:rsid w:val="00BD19B5"/>
    <w:rsid w:val="00BD1C08"/>
    <w:rsid w:val="00BD3366"/>
    <w:rsid w:val="00BD3852"/>
    <w:rsid w:val="00BD3BD7"/>
    <w:rsid w:val="00BD4003"/>
    <w:rsid w:val="00BD47FF"/>
    <w:rsid w:val="00BD4EEE"/>
    <w:rsid w:val="00BD55C1"/>
    <w:rsid w:val="00BD5AA1"/>
    <w:rsid w:val="00BD6110"/>
    <w:rsid w:val="00BD75F9"/>
    <w:rsid w:val="00BD7A5A"/>
    <w:rsid w:val="00BD7FCF"/>
    <w:rsid w:val="00BE0389"/>
    <w:rsid w:val="00BE0A44"/>
    <w:rsid w:val="00BE156E"/>
    <w:rsid w:val="00BE16F9"/>
    <w:rsid w:val="00BE1D9B"/>
    <w:rsid w:val="00BE2AE8"/>
    <w:rsid w:val="00BE2B6A"/>
    <w:rsid w:val="00BE42A5"/>
    <w:rsid w:val="00BE4A4D"/>
    <w:rsid w:val="00BE6A4C"/>
    <w:rsid w:val="00BE6AA3"/>
    <w:rsid w:val="00BE7D22"/>
    <w:rsid w:val="00BF0401"/>
    <w:rsid w:val="00BF112B"/>
    <w:rsid w:val="00BF1B85"/>
    <w:rsid w:val="00BF228E"/>
    <w:rsid w:val="00BF2D5B"/>
    <w:rsid w:val="00BF36B9"/>
    <w:rsid w:val="00BF40E0"/>
    <w:rsid w:val="00BF4762"/>
    <w:rsid w:val="00BF51D1"/>
    <w:rsid w:val="00BF6898"/>
    <w:rsid w:val="00BF72D3"/>
    <w:rsid w:val="00BF7887"/>
    <w:rsid w:val="00BF7C82"/>
    <w:rsid w:val="00BF7DE9"/>
    <w:rsid w:val="00C00173"/>
    <w:rsid w:val="00C00C47"/>
    <w:rsid w:val="00C01AE7"/>
    <w:rsid w:val="00C02914"/>
    <w:rsid w:val="00C02DD1"/>
    <w:rsid w:val="00C03E4D"/>
    <w:rsid w:val="00C0546E"/>
    <w:rsid w:val="00C059D7"/>
    <w:rsid w:val="00C05E96"/>
    <w:rsid w:val="00C06344"/>
    <w:rsid w:val="00C0686C"/>
    <w:rsid w:val="00C07135"/>
    <w:rsid w:val="00C07B9B"/>
    <w:rsid w:val="00C07FFB"/>
    <w:rsid w:val="00C101E6"/>
    <w:rsid w:val="00C10BC3"/>
    <w:rsid w:val="00C11655"/>
    <w:rsid w:val="00C12731"/>
    <w:rsid w:val="00C12F90"/>
    <w:rsid w:val="00C14662"/>
    <w:rsid w:val="00C14E1D"/>
    <w:rsid w:val="00C15DAE"/>
    <w:rsid w:val="00C15E63"/>
    <w:rsid w:val="00C17972"/>
    <w:rsid w:val="00C17F1E"/>
    <w:rsid w:val="00C206F4"/>
    <w:rsid w:val="00C20780"/>
    <w:rsid w:val="00C20821"/>
    <w:rsid w:val="00C20A6A"/>
    <w:rsid w:val="00C21D5F"/>
    <w:rsid w:val="00C2272B"/>
    <w:rsid w:val="00C22881"/>
    <w:rsid w:val="00C22D54"/>
    <w:rsid w:val="00C22E66"/>
    <w:rsid w:val="00C2314C"/>
    <w:rsid w:val="00C2357C"/>
    <w:rsid w:val="00C2485F"/>
    <w:rsid w:val="00C24922"/>
    <w:rsid w:val="00C249A3"/>
    <w:rsid w:val="00C25F85"/>
    <w:rsid w:val="00C26A3B"/>
    <w:rsid w:val="00C27DFA"/>
    <w:rsid w:val="00C3009A"/>
    <w:rsid w:val="00C3027A"/>
    <w:rsid w:val="00C30EE6"/>
    <w:rsid w:val="00C31745"/>
    <w:rsid w:val="00C3179E"/>
    <w:rsid w:val="00C31D53"/>
    <w:rsid w:val="00C31E3D"/>
    <w:rsid w:val="00C320A6"/>
    <w:rsid w:val="00C3304F"/>
    <w:rsid w:val="00C33E4C"/>
    <w:rsid w:val="00C33EC8"/>
    <w:rsid w:val="00C343C6"/>
    <w:rsid w:val="00C343C7"/>
    <w:rsid w:val="00C35CCB"/>
    <w:rsid w:val="00C36067"/>
    <w:rsid w:val="00C36368"/>
    <w:rsid w:val="00C37166"/>
    <w:rsid w:val="00C3744C"/>
    <w:rsid w:val="00C37980"/>
    <w:rsid w:val="00C37B73"/>
    <w:rsid w:val="00C405D0"/>
    <w:rsid w:val="00C40A39"/>
    <w:rsid w:val="00C40D91"/>
    <w:rsid w:val="00C413C3"/>
    <w:rsid w:val="00C41EA4"/>
    <w:rsid w:val="00C42009"/>
    <w:rsid w:val="00C42137"/>
    <w:rsid w:val="00C42B68"/>
    <w:rsid w:val="00C43333"/>
    <w:rsid w:val="00C44407"/>
    <w:rsid w:val="00C44B0D"/>
    <w:rsid w:val="00C44C75"/>
    <w:rsid w:val="00C452CA"/>
    <w:rsid w:val="00C45F03"/>
    <w:rsid w:val="00C4609D"/>
    <w:rsid w:val="00C46516"/>
    <w:rsid w:val="00C46748"/>
    <w:rsid w:val="00C46765"/>
    <w:rsid w:val="00C47283"/>
    <w:rsid w:val="00C51263"/>
    <w:rsid w:val="00C51405"/>
    <w:rsid w:val="00C51982"/>
    <w:rsid w:val="00C51F3E"/>
    <w:rsid w:val="00C521C2"/>
    <w:rsid w:val="00C52663"/>
    <w:rsid w:val="00C528BA"/>
    <w:rsid w:val="00C54376"/>
    <w:rsid w:val="00C552E1"/>
    <w:rsid w:val="00C55669"/>
    <w:rsid w:val="00C55866"/>
    <w:rsid w:val="00C56136"/>
    <w:rsid w:val="00C56944"/>
    <w:rsid w:val="00C569C6"/>
    <w:rsid w:val="00C575FC"/>
    <w:rsid w:val="00C57826"/>
    <w:rsid w:val="00C57E48"/>
    <w:rsid w:val="00C60039"/>
    <w:rsid w:val="00C6060D"/>
    <w:rsid w:val="00C6061C"/>
    <w:rsid w:val="00C6083B"/>
    <w:rsid w:val="00C6183E"/>
    <w:rsid w:val="00C623C1"/>
    <w:rsid w:val="00C62543"/>
    <w:rsid w:val="00C62814"/>
    <w:rsid w:val="00C62DE9"/>
    <w:rsid w:val="00C63AC9"/>
    <w:rsid w:val="00C652A3"/>
    <w:rsid w:val="00C655E9"/>
    <w:rsid w:val="00C656B0"/>
    <w:rsid w:val="00C6597C"/>
    <w:rsid w:val="00C70C7B"/>
    <w:rsid w:val="00C71A16"/>
    <w:rsid w:val="00C726E4"/>
    <w:rsid w:val="00C727A8"/>
    <w:rsid w:val="00C72FC8"/>
    <w:rsid w:val="00C72FD0"/>
    <w:rsid w:val="00C73096"/>
    <w:rsid w:val="00C73167"/>
    <w:rsid w:val="00C73312"/>
    <w:rsid w:val="00C733C6"/>
    <w:rsid w:val="00C73B51"/>
    <w:rsid w:val="00C742F9"/>
    <w:rsid w:val="00C74AEE"/>
    <w:rsid w:val="00C7596D"/>
    <w:rsid w:val="00C75F40"/>
    <w:rsid w:val="00C760A6"/>
    <w:rsid w:val="00C76806"/>
    <w:rsid w:val="00C76CD0"/>
    <w:rsid w:val="00C8131E"/>
    <w:rsid w:val="00C8138C"/>
    <w:rsid w:val="00C81E83"/>
    <w:rsid w:val="00C8223F"/>
    <w:rsid w:val="00C829CD"/>
    <w:rsid w:val="00C836D4"/>
    <w:rsid w:val="00C84259"/>
    <w:rsid w:val="00C845D9"/>
    <w:rsid w:val="00C857D4"/>
    <w:rsid w:val="00C86C0B"/>
    <w:rsid w:val="00C86D5D"/>
    <w:rsid w:val="00C87367"/>
    <w:rsid w:val="00C87AA1"/>
    <w:rsid w:val="00C87D51"/>
    <w:rsid w:val="00C87FC7"/>
    <w:rsid w:val="00C90704"/>
    <w:rsid w:val="00C909D7"/>
    <w:rsid w:val="00C90CDB"/>
    <w:rsid w:val="00C915F6"/>
    <w:rsid w:val="00C91667"/>
    <w:rsid w:val="00C92119"/>
    <w:rsid w:val="00C925CA"/>
    <w:rsid w:val="00C92AD1"/>
    <w:rsid w:val="00C92F21"/>
    <w:rsid w:val="00C92FB7"/>
    <w:rsid w:val="00C93CD4"/>
    <w:rsid w:val="00C93CE0"/>
    <w:rsid w:val="00C9455B"/>
    <w:rsid w:val="00C94B27"/>
    <w:rsid w:val="00C94F02"/>
    <w:rsid w:val="00C9571F"/>
    <w:rsid w:val="00C9582B"/>
    <w:rsid w:val="00C96350"/>
    <w:rsid w:val="00C96A25"/>
    <w:rsid w:val="00C96F71"/>
    <w:rsid w:val="00C96F84"/>
    <w:rsid w:val="00C972D0"/>
    <w:rsid w:val="00C972EC"/>
    <w:rsid w:val="00C97BDF"/>
    <w:rsid w:val="00CA172C"/>
    <w:rsid w:val="00CA26F7"/>
    <w:rsid w:val="00CA3D51"/>
    <w:rsid w:val="00CA430D"/>
    <w:rsid w:val="00CA4592"/>
    <w:rsid w:val="00CA537F"/>
    <w:rsid w:val="00CA5B8B"/>
    <w:rsid w:val="00CA5F0F"/>
    <w:rsid w:val="00CA6724"/>
    <w:rsid w:val="00CA7567"/>
    <w:rsid w:val="00CB0FF3"/>
    <w:rsid w:val="00CB15A6"/>
    <w:rsid w:val="00CB1CF3"/>
    <w:rsid w:val="00CB1F27"/>
    <w:rsid w:val="00CB26B7"/>
    <w:rsid w:val="00CB28CF"/>
    <w:rsid w:val="00CB306C"/>
    <w:rsid w:val="00CB325F"/>
    <w:rsid w:val="00CB34C9"/>
    <w:rsid w:val="00CB3CCD"/>
    <w:rsid w:val="00CB4356"/>
    <w:rsid w:val="00CB513C"/>
    <w:rsid w:val="00CB58BC"/>
    <w:rsid w:val="00CB593D"/>
    <w:rsid w:val="00CB5F04"/>
    <w:rsid w:val="00CB6360"/>
    <w:rsid w:val="00CB6D2D"/>
    <w:rsid w:val="00CB78A4"/>
    <w:rsid w:val="00CB797B"/>
    <w:rsid w:val="00CC0373"/>
    <w:rsid w:val="00CC0D11"/>
    <w:rsid w:val="00CC138B"/>
    <w:rsid w:val="00CC1497"/>
    <w:rsid w:val="00CC23CF"/>
    <w:rsid w:val="00CC2914"/>
    <w:rsid w:val="00CC2AD5"/>
    <w:rsid w:val="00CC4B9D"/>
    <w:rsid w:val="00CC5B4C"/>
    <w:rsid w:val="00CC6C7D"/>
    <w:rsid w:val="00CC74EB"/>
    <w:rsid w:val="00CC76B6"/>
    <w:rsid w:val="00CC79FD"/>
    <w:rsid w:val="00CD00D6"/>
    <w:rsid w:val="00CD0F9F"/>
    <w:rsid w:val="00CD10C6"/>
    <w:rsid w:val="00CD1D61"/>
    <w:rsid w:val="00CD1FD7"/>
    <w:rsid w:val="00CD233F"/>
    <w:rsid w:val="00CD238B"/>
    <w:rsid w:val="00CD29A3"/>
    <w:rsid w:val="00CD3486"/>
    <w:rsid w:val="00CD69EB"/>
    <w:rsid w:val="00CD6AC8"/>
    <w:rsid w:val="00CD6E00"/>
    <w:rsid w:val="00CD705D"/>
    <w:rsid w:val="00CE1F66"/>
    <w:rsid w:val="00CE2B1F"/>
    <w:rsid w:val="00CE2B95"/>
    <w:rsid w:val="00CE3E6D"/>
    <w:rsid w:val="00CE4322"/>
    <w:rsid w:val="00CE442B"/>
    <w:rsid w:val="00CE4654"/>
    <w:rsid w:val="00CE64AF"/>
    <w:rsid w:val="00CE749D"/>
    <w:rsid w:val="00CF0163"/>
    <w:rsid w:val="00CF01B3"/>
    <w:rsid w:val="00CF0D7D"/>
    <w:rsid w:val="00CF17A7"/>
    <w:rsid w:val="00CF1B26"/>
    <w:rsid w:val="00CF20A8"/>
    <w:rsid w:val="00CF28A2"/>
    <w:rsid w:val="00CF2DEB"/>
    <w:rsid w:val="00CF2F7E"/>
    <w:rsid w:val="00CF348B"/>
    <w:rsid w:val="00CF3FD0"/>
    <w:rsid w:val="00CF4592"/>
    <w:rsid w:val="00CF4B06"/>
    <w:rsid w:val="00CF4B21"/>
    <w:rsid w:val="00CF7850"/>
    <w:rsid w:val="00D00D0D"/>
    <w:rsid w:val="00D01A1D"/>
    <w:rsid w:val="00D02886"/>
    <w:rsid w:val="00D02BA9"/>
    <w:rsid w:val="00D02E78"/>
    <w:rsid w:val="00D04492"/>
    <w:rsid w:val="00D04AA3"/>
    <w:rsid w:val="00D05518"/>
    <w:rsid w:val="00D05849"/>
    <w:rsid w:val="00D0733C"/>
    <w:rsid w:val="00D10072"/>
    <w:rsid w:val="00D10081"/>
    <w:rsid w:val="00D10D84"/>
    <w:rsid w:val="00D1101C"/>
    <w:rsid w:val="00D14507"/>
    <w:rsid w:val="00D14675"/>
    <w:rsid w:val="00D14D49"/>
    <w:rsid w:val="00D14DD5"/>
    <w:rsid w:val="00D172DF"/>
    <w:rsid w:val="00D174C9"/>
    <w:rsid w:val="00D175A8"/>
    <w:rsid w:val="00D2013E"/>
    <w:rsid w:val="00D205C4"/>
    <w:rsid w:val="00D20A63"/>
    <w:rsid w:val="00D225BE"/>
    <w:rsid w:val="00D228BF"/>
    <w:rsid w:val="00D23454"/>
    <w:rsid w:val="00D23AC8"/>
    <w:rsid w:val="00D24C28"/>
    <w:rsid w:val="00D252AD"/>
    <w:rsid w:val="00D25380"/>
    <w:rsid w:val="00D254C1"/>
    <w:rsid w:val="00D25871"/>
    <w:rsid w:val="00D25C54"/>
    <w:rsid w:val="00D26331"/>
    <w:rsid w:val="00D26534"/>
    <w:rsid w:val="00D266DC"/>
    <w:rsid w:val="00D26D9B"/>
    <w:rsid w:val="00D274B9"/>
    <w:rsid w:val="00D3037A"/>
    <w:rsid w:val="00D30DF1"/>
    <w:rsid w:val="00D30FC4"/>
    <w:rsid w:val="00D3113C"/>
    <w:rsid w:val="00D319DD"/>
    <w:rsid w:val="00D32C32"/>
    <w:rsid w:val="00D339F0"/>
    <w:rsid w:val="00D365BA"/>
    <w:rsid w:val="00D36AE0"/>
    <w:rsid w:val="00D37B9C"/>
    <w:rsid w:val="00D37DB5"/>
    <w:rsid w:val="00D37E29"/>
    <w:rsid w:val="00D40292"/>
    <w:rsid w:val="00D40C3E"/>
    <w:rsid w:val="00D41227"/>
    <w:rsid w:val="00D415FC"/>
    <w:rsid w:val="00D419C8"/>
    <w:rsid w:val="00D422A8"/>
    <w:rsid w:val="00D42A9A"/>
    <w:rsid w:val="00D43014"/>
    <w:rsid w:val="00D4328D"/>
    <w:rsid w:val="00D43633"/>
    <w:rsid w:val="00D46735"/>
    <w:rsid w:val="00D46883"/>
    <w:rsid w:val="00D46B88"/>
    <w:rsid w:val="00D46CE2"/>
    <w:rsid w:val="00D47D44"/>
    <w:rsid w:val="00D519FC"/>
    <w:rsid w:val="00D5365D"/>
    <w:rsid w:val="00D53677"/>
    <w:rsid w:val="00D53A9E"/>
    <w:rsid w:val="00D53D80"/>
    <w:rsid w:val="00D53F4B"/>
    <w:rsid w:val="00D54D68"/>
    <w:rsid w:val="00D56009"/>
    <w:rsid w:val="00D56F6D"/>
    <w:rsid w:val="00D57C96"/>
    <w:rsid w:val="00D57E84"/>
    <w:rsid w:val="00D5AC0B"/>
    <w:rsid w:val="00D61981"/>
    <w:rsid w:val="00D6240E"/>
    <w:rsid w:val="00D629EA"/>
    <w:rsid w:val="00D629EC"/>
    <w:rsid w:val="00D62C13"/>
    <w:rsid w:val="00D62D4D"/>
    <w:rsid w:val="00D63058"/>
    <w:rsid w:val="00D63312"/>
    <w:rsid w:val="00D63C6F"/>
    <w:rsid w:val="00D63DA7"/>
    <w:rsid w:val="00D64CD2"/>
    <w:rsid w:val="00D65BB5"/>
    <w:rsid w:val="00D72942"/>
    <w:rsid w:val="00D7360A"/>
    <w:rsid w:val="00D73ACB"/>
    <w:rsid w:val="00D741F8"/>
    <w:rsid w:val="00D75E83"/>
    <w:rsid w:val="00D75EA6"/>
    <w:rsid w:val="00D76625"/>
    <w:rsid w:val="00D76C70"/>
    <w:rsid w:val="00D777BB"/>
    <w:rsid w:val="00D77A09"/>
    <w:rsid w:val="00D81146"/>
    <w:rsid w:val="00D8155C"/>
    <w:rsid w:val="00D82199"/>
    <w:rsid w:val="00D8408C"/>
    <w:rsid w:val="00D842F4"/>
    <w:rsid w:val="00D84AF5"/>
    <w:rsid w:val="00D84FD8"/>
    <w:rsid w:val="00D853C2"/>
    <w:rsid w:val="00D85A38"/>
    <w:rsid w:val="00D861CE"/>
    <w:rsid w:val="00D8694B"/>
    <w:rsid w:val="00D876FE"/>
    <w:rsid w:val="00D87F98"/>
    <w:rsid w:val="00D900B4"/>
    <w:rsid w:val="00D90FD3"/>
    <w:rsid w:val="00D91D2D"/>
    <w:rsid w:val="00D9287E"/>
    <w:rsid w:val="00D92D34"/>
    <w:rsid w:val="00D93443"/>
    <w:rsid w:val="00D94485"/>
    <w:rsid w:val="00D95054"/>
    <w:rsid w:val="00D95428"/>
    <w:rsid w:val="00D956BB"/>
    <w:rsid w:val="00D957C1"/>
    <w:rsid w:val="00D95979"/>
    <w:rsid w:val="00D97442"/>
    <w:rsid w:val="00DA03D4"/>
    <w:rsid w:val="00DA0CDF"/>
    <w:rsid w:val="00DA0EAB"/>
    <w:rsid w:val="00DA23CE"/>
    <w:rsid w:val="00DA255F"/>
    <w:rsid w:val="00DA33AB"/>
    <w:rsid w:val="00DA37A9"/>
    <w:rsid w:val="00DA3935"/>
    <w:rsid w:val="00DA3BA4"/>
    <w:rsid w:val="00DA3FC5"/>
    <w:rsid w:val="00DA4DDF"/>
    <w:rsid w:val="00DA6E3E"/>
    <w:rsid w:val="00DA72FC"/>
    <w:rsid w:val="00DB0C71"/>
    <w:rsid w:val="00DB125F"/>
    <w:rsid w:val="00DB18B7"/>
    <w:rsid w:val="00DB1A83"/>
    <w:rsid w:val="00DB25A9"/>
    <w:rsid w:val="00DB2CA4"/>
    <w:rsid w:val="00DB327F"/>
    <w:rsid w:val="00DB34A5"/>
    <w:rsid w:val="00DB5B6F"/>
    <w:rsid w:val="00DB682E"/>
    <w:rsid w:val="00DB7184"/>
    <w:rsid w:val="00DC0446"/>
    <w:rsid w:val="00DC3177"/>
    <w:rsid w:val="00DC4360"/>
    <w:rsid w:val="00DC5BA4"/>
    <w:rsid w:val="00DC6797"/>
    <w:rsid w:val="00DC75E6"/>
    <w:rsid w:val="00DC7AFD"/>
    <w:rsid w:val="00DC7E0F"/>
    <w:rsid w:val="00DD076F"/>
    <w:rsid w:val="00DD0ABD"/>
    <w:rsid w:val="00DD115D"/>
    <w:rsid w:val="00DD19B5"/>
    <w:rsid w:val="00DD19D2"/>
    <w:rsid w:val="00DD1B69"/>
    <w:rsid w:val="00DD22E4"/>
    <w:rsid w:val="00DD2DDD"/>
    <w:rsid w:val="00DD3450"/>
    <w:rsid w:val="00DD3B6B"/>
    <w:rsid w:val="00DD4BF9"/>
    <w:rsid w:val="00DD5129"/>
    <w:rsid w:val="00DD575E"/>
    <w:rsid w:val="00DD7143"/>
    <w:rsid w:val="00DD7944"/>
    <w:rsid w:val="00DE00CE"/>
    <w:rsid w:val="00DE1BB1"/>
    <w:rsid w:val="00DE347E"/>
    <w:rsid w:val="00DE3D97"/>
    <w:rsid w:val="00DE44E6"/>
    <w:rsid w:val="00DE473D"/>
    <w:rsid w:val="00DE55E8"/>
    <w:rsid w:val="00DE56EF"/>
    <w:rsid w:val="00DE594E"/>
    <w:rsid w:val="00DE5A64"/>
    <w:rsid w:val="00DE5F78"/>
    <w:rsid w:val="00DE5FDC"/>
    <w:rsid w:val="00DE5FEC"/>
    <w:rsid w:val="00DF19F4"/>
    <w:rsid w:val="00DF1A6E"/>
    <w:rsid w:val="00DF1B9F"/>
    <w:rsid w:val="00DF23D2"/>
    <w:rsid w:val="00DF274E"/>
    <w:rsid w:val="00DF2AA0"/>
    <w:rsid w:val="00DF2B8A"/>
    <w:rsid w:val="00DF3BEB"/>
    <w:rsid w:val="00DF3D3D"/>
    <w:rsid w:val="00DF469B"/>
    <w:rsid w:val="00DF4EB0"/>
    <w:rsid w:val="00DF4FE2"/>
    <w:rsid w:val="00DF6168"/>
    <w:rsid w:val="00DF744D"/>
    <w:rsid w:val="00DF78E1"/>
    <w:rsid w:val="00E00222"/>
    <w:rsid w:val="00E03329"/>
    <w:rsid w:val="00E03728"/>
    <w:rsid w:val="00E038C9"/>
    <w:rsid w:val="00E04557"/>
    <w:rsid w:val="00E046B9"/>
    <w:rsid w:val="00E0506B"/>
    <w:rsid w:val="00E050E3"/>
    <w:rsid w:val="00E052FA"/>
    <w:rsid w:val="00E058F8"/>
    <w:rsid w:val="00E05991"/>
    <w:rsid w:val="00E05B93"/>
    <w:rsid w:val="00E06005"/>
    <w:rsid w:val="00E10F62"/>
    <w:rsid w:val="00E111BC"/>
    <w:rsid w:val="00E122DB"/>
    <w:rsid w:val="00E1276C"/>
    <w:rsid w:val="00E12C80"/>
    <w:rsid w:val="00E12E35"/>
    <w:rsid w:val="00E14733"/>
    <w:rsid w:val="00E15CF0"/>
    <w:rsid w:val="00E15F90"/>
    <w:rsid w:val="00E162DE"/>
    <w:rsid w:val="00E16EC4"/>
    <w:rsid w:val="00E17700"/>
    <w:rsid w:val="00E2083C"/>
    <w:rsid w:val="00E20853"/>
    <w:rsid w:val="00E2232C"/>
    <w:rsid w:val="00E23510"/>
    <w:rsid w:val="00E247D1"/>
    <w:rsid w:val="00E24B81"/>
    <w:rsid w:val="00E2544A"/>
    <w:rsid w:val="00E254AC"/>
    <w:rsid w:val="00E25766"/>
    <w:rsid w:val="00E25C17"/>
    <w:rsid w:val="00E26F96"/>
    <w:rsid w:val="00E27EC2"/>
    <w:rsid w:val="00E27FC5"/>
    <w:rsid w:val="00E306F7"/>
    <w:rsid w:val="00E30DDC"/>
    <w:rsid w:val="00E31776"/>
    <w:rsid w:val="00E32266"/>
    <w:rsid w:val="00E324BB"/>
    <w:rsid w:val="00E327F1"/>
    <w:rsid w:val="00E330B4"/>
    <w:rsid w:val="00E34168"/>
    <w:rsid w:val="00E3448B"/>
    <w:rsid w:val="00E34A64"/>
    <w:rsid w:val="00E34F46"/>
    <w:rsid w:val="00E354EB"/>
    <w:rsid w:val="00E3712B"/>
    <w:rsid w:val="00E371E4"/>
    <w:rsid w:val="00E3720B"/>
    <w:rsid w:val="00E3744D"/>
    <w:rsid w:val="00E4076D"/>
    <w:rsid w:val="00E40A66"/>
    <w:rsid w:val="00E41C4C"/>
    <w:rsid w:val="00E421B8"/>
    <w:rsid w:val="00E42FE2"/>
    <w:rsid w:val="00E43E1D"/>
    <w:rsid w:val="00E46609"/>
    <w:rsid w:val="00E47A73"/>
    <w:rsid w:val="00E51A50"/>
    <w:rsid w:val="00E52665"/>
    <w:rsid w:val="00E527DF"/>
    <w:rsid w:val="00E52F31"/>
    <w:rsid w:val="00E52F70"/>
    <w:rsid w:val="00E53DDF"/>
    <w:rsid w:val="00E53E20"/>
    <w:rsid w:val="00E5477F"/>
    <w:rsid w:val="00E547D0"/>
    <w:rsid w:val="00E54C25"/>
    <w:rsid w:val="00E54FA8"/>
    <w:rsid w:val="00E55C35"/>
    <w:rsid w:val="00E563B9"/>
    <w:rsid w:val="00E56CF1"/>
    <w:rsid w:val="00E56F5E"/>
    <w:rsid w:val="00E57203"/>
    <w:rsid w:val="00E608E7"/>
    <w:rsid w:val="00E628F1"/>
    <w:rsid w:val="00E62CC1"/>
    <w:rsid w:val="00E63677"/>
    <w:rsid w:val="00E63A79"/>
    <w:rsid w:val="00E64962"/>
    <w:rsid w:val="00E64C9E"/>
    <w:rsid w:val="00E66074"/>
    <w:rsid w:val="00E6784A"/>
    <w:rsid w:val="00E678F9"/>
    <w:rsid w:val="00E67C76"/>
    <w:rsid w:val="00E7095A"/>
    <w:rsid w:val="00E723B5"/>
    <w:rsid w:val="00E7247D"/>
    <w:rsid w:val="00E72568"/>
    <w:rsid w:val="00E726D8"/>
    <w:rsid w:val="00E72E71"/>
    <w:rsid w:val="00E73D8D"/>
    <w:rsid w:val="00E74FEE"/>
    <w:rsid w:val="00E75F93"/>
    <w:rsid w:val="00E76165"/>
    <w:rsid w:val="00E761EF"/>
    <w:rsid w:val="00E774F8"/>
    <w:rsid w:val="00E77DFD"/>
    <w:rsid w:val="00E80395"/>
    <w:rsid w:val="00E8060E"/>
    <w:rsid w:val="00E80C2B"/>
    <w:rsid w:val="00E81263"/>
    <w:rsid w:val="00E8132A"/>
    <w:rsid w:val="00E82289"/>
    <w:rsid w:val="00E82ADD"/>
    <w:rsid w:val="00E83117"/>
    <w:rsid w:val="00E833DB"/>
    <w:rsid w:val="00E8495C"/>
    <w:rsid w:val="00E84F1E"/>
    <w:rsid w:val="00E87383"/>
    <w:rsid w:val="00E90269"/>
    <w:rsid w:val="00E90CAF"/>
    <w:rsid w:val="00E90ECC"/>
    <w:rsid w:val="00E91173"/>
    <w:rsid w:val="00E9149C"/>
    <w:rsid w:val="00E91BFF"/>
    <w:rsid w:val="00E921E6"/>
    <w:rsid w:val="00E9278E"/>
    <w:rsid w:val="00E92A50"/>
    <w:rsid w:val="00E932A6"/>
    <w:rsid w:val="00E93CE0"/>
    <w:rsid w:val="00E93D28"/>
    <w:rsid w:val="00E942BC"/>
    <w:rsid w:val="00E95C08"/>
    <w:rsid w:val="00E96D2D"/>
    <w:rsid w:val="00E97772"/>
    <w:rsid w:val="00E97FAD"/>
    <w:rsid w:val="00EA0123"/>
    <w:rsid w:val="00EA0A0C"/>
    <w:rsid w:val="00EA2556"/>
    <w:rsid w:val="00EA2632"/>
    <w:rsid w:val="00EA2939"/>
    <w:rsid w:val="00EA4637"/>
    <w:rsid w:val="00EA495C"/>
    <w:rsid w:val="00EA6742"/>
    <w:rsid w:val="00EA76CB"/>
    <w:rsid w:val="00EA7E2B"/>
    <w:rsid w:val="00EB01ED"/>
    <w:rsid w:val="00EB030A"/>
    <w:rsid w:val="00EB064F"/>
    <w:rsid w:val="00EB0719"/>
    <w:rsid w:val="00EB0C8F"/>
    <w:rsid w:val="00EB0DFE"/>
    <w:rsid w:val="00EB142E"/>
    <w:rsid w:val="00EB1677"/>
    <w:rsid w:val="00EB1871"/>
    <w:rsid w:val="00EB1D44"/>
    <w:rsid w:val="00EB2268"/>
    <w:rsid w:val="00EB29C8"/>
    <w:rsid w:val="00EB2FEA"/>
    <w:rsid w:val="00EB3230"/>
    <w:rsid w:val="00EB3E33"/>
    <w:rsid w:val="00EB4237"/>
    <w:rsid w:val="00EB46BC"/>
    <w:rsid w:val="00EB496B"/>
    <w:rsid w:val="00EB509C"/>
    <w:rsid w:val="00EB53E1"/>
    <w:rsid w:val="00EB540C"/>
    <w:rsid w:val="00EB5622"/>
    <w:rsid w:val="00EB5829"/>
    <w:rsid w:val="00EB619C"/>
    <w:rsid w:val="00EB6928"/>
    <w:rsid w:val="00EB760D"/>
    <w:rsid w:val="00EC00BB"/>
    <w:rsid w:val="00EC229D"/>
    <w:rsid w:val="00EC318F"/>
    <w:rsid w:val="00EC36A7"/>
    <w:rsid w:val="00EC4CD1"/>
    <w:rsid w:val="00EC5591"/>
    <w:rsid w:val="00EC626D"/>
    <w:rsid w:val="00EC6DE0"/>
    <w:rsid w:val="00EC6E44"/>
    <w:rsid w:val="00ED02D0"/>
    <w:rsid w:val="00ED04CB"/>
    <w:rsid w:val="00ED1651"/>
    <w:rsid w:val="00ED1C5C"/>
    <w:rsid w:val="00ED37A4"/>
    <w:rsid w:val="00ED38B0"/>
    <w:rsid w:val="00ED43E4"/>
    <w:rsid w:val="00ED543F"/>
    <w:rsid w:val="00ED6590"/>
    <w:rsid w:val="00ED6B29"/>
    <w:rsid w:val="00ED6D99"/>
    <w:rsid w:val="00ED748C"/>
    <w:rsid w:val="00EE08FB"/>
    <w:rsid w:val="00EE0B5E"/>
    <w:rsid w:val="00EE5181"/>
    <w:rsid w:val="00EE53D9"/>
    <w:rsid w:val="00EE5A19"/>
    <w:rsid w:val="00EE5D88"/>
    <w:rsid w:val="00EE60C6"/>
    <w:rsid w:val="00EE63FC"/>
    <w:rsid w:val="00EE67DD"/>
    <w:rsid w:val="00EE6E32"/>
    <w:rsid w:val="00EE6F8A"/>
    <w:rsid w:val="00EE7218"/>
    <w:rsid w:val="00EE7724"/>
    <w:rsid w:val="00EF09BE"/>
    <w:rsid w:val="00EF1A85"/>
    <w:rsid w:val="00EF3863"/>
    <w:rsid w:val="00EF4320"/>
    <w:rsid w:val="00EF4A62"/>
    <w:rsid w:val="00EF5A87"/>
    <w:rsid w:val="00EF623E"/>
    <w:rsid w:val="00EF79A5"/>
    <w:rsid w:val="00EF7BBA"/>
    <w:rsid w:val="00F009FD"/>
    <w:rsid w:val="00F00C22"/>
    <w:rsid w:val="00F00C75"/>
    <w:rsid w:val="00F02782"/>
    <w:rsid w:val="00F02C97"/>
    <w:rsid w:val="00F02DB1"/>
    <w:rsid w:val="00F034D7"/>
    <w:rsid w:val="00F03AAF"/>
    <w:rsid w:val="00F04445"/>
    <w:rsid w:val="00F0535F"/>
    <w:rsid w:val="00F056CD"/>
    <w:rsid w:val="00F05ABF"/>
    <w:rsid w:val="00F05F46"/>
    <w:rsid w:val="00F07D9A"/>
    <w:rsid w:val="00F07F22"/>
    <w:rsid w:val="00F13011"/>
    <w:rsid w:val="00F140FF"/>
    <w:rsid w:val="00F142B2"/>
    <w:rsid w:val="00F145CA"/>
    <w:rsid w:val="00F14C4E"/>
    <w:rsid w:val="00F15733"/>
    <w:rsid w:val="00F1760A"/>
    <w:rsid w:val="00F1785B"/>
    <w:rsid w:val="00F17B02"/>
    <w:rsid w:val="00F20E85"/>
    <w:rsid w:val="00F2184E"/>
    <w:rsid w:val="00F21D41"/>
    <w:rsid w:val="00F225BD"/>
    <w:rsid w:val="00F225E6"/>
    <w:rsid w:val="00F23814"/>
    <w:rsid w:val="00F23C3C"/>
    <w:rsid w:val="00F24549"/>
    <w:rsid w:val="00F25609"/>
    <w:rsid w:val="00F25638"/>
    <w:rsid w:val="00F25A48"/>
    <w:rsid w:val="00F26547"/>
    <w:rsid w:val="00F2685E"/>
    <w:rsid w:val="00F276BC"/>
    <w:rsid w:val="00F277F0"/>
    <w:rsid w:val="00F27A86"/>
    <w:rsid w:val="00F3134E"/>
    <w:rsid w:val="00F32242"/>
    <w:rsid w:val="00F326E1"/>
    <w:rsid w:val="00F32D21"/>
    <w:rsid w:val="00F33341"/>
    <w:rsid w:val="00F3365E"/>
    <w:rsid w:val="00F33728"/>
    <w:rsid w:val="00F3376F"/>
    <w:rsid w:val="00F3392D"/>
    <w:rsid w:val="00F3506F"/>
    <w:rsid w:val="00F36DF4"/>
    <w:rsid w:val="00F37C0B"/>
    <w:rsid w:val="00F40E57"/>
    <w:rsid w:val="00F412A4"/>
    <w:rsid w:val="00F417B1"/>
    <w:rsid w:val="00F42555"/>
    <w:rsid w:val="00F428D9"/>
    <w:rsid w:val="00F429D5"/>
    <w:rsid w:val="00F4316D"/>
    <w:rsid w:val="00F432A1"/>
    <w:rsid w:val="00F44FF1"/>
    <w:rsid w:val="00F45927"/>
    <w:rsid w:val="00F460AE"/>
    <w:rsid w:val="00F469DC"/>
    <w:rsid w:val="00F46E6D"/>
    <w:rsid w:val="00F47167"/>
    <w:rsid w:val="00F50B4E"/>
    <w:rsid w:val="00F517AE"/>
    <w:rsid w:val="00F52744"/>
    <w:rsid w:val="00F543DD"/>
    <w:rsid w:val="00F555D6"/>
    <w:rsid w:val="00F563C6"/>
    <w:rsid w:val="00F57555"/>
    <w:rsid w:val="00F60BAD"/>
    <w:rsid w:val="00F6222D"/>
    <w:rsid w:val="00F6235F"/>
    <w:rsid w:val="00F627DA"/>
    <w:rsid w:val="00F62DB5"/>
    <w:rsid w:val="00F65098"/>
    <w:rsid w:val="00F676D8"/>
    <w:rsid w:val="00F701D6"/>
    <w:rsid w:val="00F702D1"/>
    <w:rsid w:val="00F70B36"/>
    <w:rsid w:val="00F71000"/>
    <w:rsid w:val="00F71265"/>
    <w:rsid w:val="00F715C6"/>
    <w:rsid w:val="00F71E90"/>
    <w:rsid w:val="00F72AD0"/>
    <w:rsid w:val="00F76201"/>
    <w:rsid w:val="00F7674F"/>
    <w:rsid w:val="00F76A2E"/>
    <w:rsid w:val="00F76C88"/>
    <w:rsid w:val="00F77124"/>
    <w:rsid w:val="00F7784F"/>
    <w:rsid w:val="00F80C93"/>
    <w:rsid w:val="00F80DFB"/>
    <w:rsid w:val="00F80DFD"/>
    <w:rsid w:val="00F82AB7"/>
    <w:rsid w:val="00F82D1C"/>
    <w:rsid w:val="00F83D9A"/>
    <w:rsid w:val="00F84272"/>
    <w:rsid w:val="00F8463B"/>
    <w:rsid w:val="00F85F7E"/>
    <w:rsid w:val="00F86329"/>
    <w:rsid w:val="00F87E54"/>
    <w:rsid w:val="00F90119"/>
    <w:rsid w:val="00F90F47"/>
    <w:rsid w:val="00F90F5E"/>
    <w:rsid w:val="00F91793"/>
    <w:rsid w:val="00F919B4"/>
    <w:rsid w:val="00F91EFA"/>
    <w:rsid w:val="00F92288"/>
    <w:rsid w:val="00F92FED"/>
    <w:rsid w:val="00F966EF"/>
    <w:rsid w:val="00F97F16"/>
    <w:rsid w:val="00FA031D"/>
    <w:rsid w:val="00FA0B8A"/>
    <w:rsid w:val="00FA10B7"/>
    <w:rsid w:val="00FA1373"/>
    <w:rsid w:val="00FA144B"/>
    <w:rsid w:val="00FA19EA"/>
    <w:rsid w:val="00FA390C"/>
    <w:rsid w:val="00FA409C"/>
    <w:rsid w:val="00FA48AF"/>
    <w:rsid w:val="00FA50AB"/>
    <w:rsid w:val="00FA52A8"/>
    <w:rsid w:val="00FA5D83"/>
    <w:rsid w:val="00FA647D"/>
    <w:rsid w:val="00FA6656"/>
    <w:rsid w:val="00FA66BA"/>
    <w:rsid w:val="00FA69DB"/>
    <w:rsid w:val="00FB06A8"/>
    <w:rsid w:val="00FB1835"/>
    <w:rsid w:val="00FB1D49"/>
    <w:rsid w:val="00FB269A"/>
    <w:rsid w:val="00FB2A7A"/>
    <w:rsid w:val="00FB2CE9"/>
    <w:rsid w:val="00FB3C47"/>
    <w:rsid w:val="00FB4CEE"/>
    <w:rsid w:val="00FB4CF9"/>
    <w:rsid w:val="00FB4D02"/>
    <w:rsid w:val="00FB5274"/>
    <w:rsid w:val="00FB5493"/>
    <w:rsid w:val="00FB5F40"/>
    <w:rsid w:val="00FB787D"/>
    <w:rsid w:val="00FB7BB2"/>
    <w:rsid w:val="00FB7BEA"/>
    <w:rsid w:val="00FC12F6"/>
    <w:rsid w:val="00FC23F1"/>
    <w:rsid w:val="00FC368F"/>
    <w:rsid w:val="00FC4E22"/>
    <w:rsid w:val="00FC519E"/>
    <w:rsid w:val="00FC5787"/>
    <w:rsid w:val="00FC7247"/>
    <w:rsid w:val="00FC7E12"/>
    <w:rsid w:val="00FC7E54"/>
    <w:rsid w:val="00FD02A4"/>
    <w:rsid w:val="00FD0973"/>
    <w:rsid w:val="00FD09D8"/>
    <w:rsid w:val="00FD1F42"/>
    <w:rsid w:val="00FD22A6"/>
    <w:rsid w:val="00FD2C25"/>
    <w:rsid w:val="00FD2FEE"/>
    <w:rsid w:val="00FD3A99"/>
    <w:rsid w:val="00FD42A2"/>
    <w:rsid w:val="00FD4EF6"/>
    <w:rsid w:val="00FD6195"/>
    <w:rsid w:val="00FD6F50"/>
    <w:rsid w:val="00FE15B2"/>
    <w:rsid w:val="00FE2724"/>
    <w:rsid w:val="00FE2811"/>
    <w:rsid w:val="00FE29F4"/>
    <w:rsid w:val="00FE4443"/>
    <w:rsid w:val="00FE4932"/>
    <w:rsid w:val="00FE6087"/>
    <w:rsid w:val="00FE6E35"/>
    <w:rsid w:val="00FE754C"/>
    <w:rsid w:val="00FE76CB"/>
    <w:rsid w:val="00FE7A34"/>
    <w:rsid w:val="00FE7A9B"/>
    <w:rsid w:val="00FF02D3"/>
    <w:rsid w:val="00FF0720"/>
    <w:rsid w:val="00FF072C"/>
    <w:rsid w:val="00FF1BF2"/>
    <w:rsid w:val="00FF1D55"/>
    <w:rsid w:val="00FF2687"/>
    <w:rsid w:val="00FF2902"/>
    <w:rsid w:val="00FF338C"/>
    <w:rsid w:val="00FF42DA"/>
    <w:rsid w:val="00FF54F1"/>
    <w:rsid w:val="00FF5CF9"/>
    <w:rsid w:val="00FF696A"/>
    <w:rsid w:val="00FF742F"/>
    <w:rsid w:val="01138D06"/>
    <w:rsid w:val="011443F8"/>
    <w:rsid w:val="012111DE"/>
    <w:rsid w:val="012A6EA2"/>
    <w:rsid w:val="0133DA79"/>
    <w:rsid w:val="01602B53"/>
    <w:rsid w:val="01630EDD"/>
    <w:rsid w:val="016BBEF8"/>
    <w:rsid w:val="0192B838"/>
    <w:rsid w:val="01AD62A1"/>
    <w:rsid w:val="01B34EA9"/>
    <w:rsid w:val="01BC3F98"/>
    <w:rsid w:val="01C18924"/>
    <w:rsid w:val="01E0EB57"/>
    <w:rsid w:val="01E2D651"/>
    <w:rsid w:val="01E7F877"/>
    <w:rsid w:val="01EE06C7"/>
    <w:rsid w:val="01F6AEB3"/>
    <w:rsid w:val="020A6E04"/>
    <w:rsid w:val="020C2B58"/>
    <w:rsid w:val="0210ABF1"/>
    <w:rsid w:val="02389A97"/>
    <w:rsid w:val="023D8570"/>
    <w:rsid w:val="02431E28"/>
    <w:rsid w:val="02464BF7"/>
    <w:rsid w:val="024B065D"/>
    <w:rsid w:val="02611132"/>
    <w:rsid w:val="02632FA1"/>
    <w:rsid w:val="0267D9D6"/>
    <w:rsid w:val="0269D214"/>
    <w:rsid w:val="026C7737"/>
    <w:rsid w:val="02805ADD"/>
    <w:rsid w:val="02BB6B3A"/>
    <w:rsid w:val="02D67A74"/>
    <w:rsid w:val="02ECCF86"/>
    <w:rsid w:val="030C554D"/>
    <w:rsid w:val="03136675"/>
    <w:rsid w:val="031DB9C1"/>
    <w:rsid w:val="032CC0A7"/>
    <w:rsid w:val="032D7057"/>
    <w:rsid w:val="033E2A31"/>
    <w:rsid w:val="03692150"/>
    <w:rsid w:val="036BE1D1"/>
    <w:rsid w:val="03834F6A"/>
    <w:rsid w:val="0383C8D8"/>
    <w:rsid w:val="039AA54A"/>
    <w:rsid w:val="03B459A2"/>
    <w:rsid w:val="03B4A404"/>
    <w:rsid w:val="040C44EE"/>
    <w:rsid w:val="042F73CD"/>
    <w:rsid w:val="043526F0"/>
    <w:rsid w:val="044857EA"/>
    <w:rsid w:val="04545564"/>
    <w:rsid w:val="0455882C"/>
    <w:rsid w:val="04A7168E"/>
    <w:rsid w:val="04B25658"/>
    <w:rsid w:val="04B79016"/>
    <w:rsid w:val="04C62C5B"/>
    <w:rsid w:val="04E63253"/>
    <w:rsid w:val="04EDB7C9"/>
    <w:rsid w:val="04F3739C"/>
    <w:rsid w:val="04FD6177"/>
    <w:rsid w:val="052E308D"/>
    <w:rsid w:val="05327E8A"/>
    <w:rsid w:val="0540D39D"/>
    <w:rsid w:val="0543BE48"/>
    <w:rsid w:val="0547E80C"/>
    <w:rsid w:val="054B5921"/>
    <w:rsid w:val="054E7EF2"/>
    <w:rsid w:val="05687014"/>
    <w:rsid w:val="056C68E6"/>
    <w:rsid w:val="05754A35"/>
    <w:rsid w:val="0576A319"/>
    <w:rsid w:val="05958305"/>
    <w:rsid w:val="0595DA49"/>
    <w:rsid w:val="05A7E09F"/>
    <w:rsid w:val="05ADC112"/>
    <w:rsid w:val="05B0E840"/>
    <w:rsid w:val="05CB442E"/>
    <w:rsid w:val="05DF95BF"/>
    <w:rsid w:val="05E8E359"/>
    <w:rsid w:val="05EE3768"/>
    <w:rsid w:val="05F6300E"/>
    <w:rsid w:val="06195B94"/>
    <w:rsid w:val="061BB0AD"/>
    <w:rsid w:val="0634818E"/>
    <w:rsid w:val="0638C350"/>
    <w:rsid w:val="064F8B45"/>
    <w:rsid w:val="0656BD0A"/>
    <w:rsid w:val="068DADE5"/>
    <w:rsid w:val="068DCA4B"/>
    <w:rsid w:val="068EBCF2"/>
    <w:rsid w:val="06902D54"/>
    <w:rsid w:val="069873B3"/>
    <w:rsid w:val="069CCAF2"/>
    <w:rsid w:val="06A9E825"/>
    <w:rsid w:val="06AFD17D"/>
    <w:rsid w:val="06D2B557"/>
    <w:rsid w:val="07087751"/>
    <w:rsid w:val="071A9AB8"/>
    <w:rsid w:val="071B005A"/>
    <w:rsid w:val="07239116"/>
    <w:rsid w:val="073B3573"/>
    <w:rsid w:val="073E206E"/>
    <w:rsid w:val="0764792F"/>
    <w:rsid w:val="07758665"/>
    <w:rsid w:val="07897051"/>
    <w:rsid w:val="07A1A999"/>
    <w:rsid w:val="07A47087"/>
    <w:rsid w:val="07AA14FF"/>
    <w:rsid w:val="07B4E4BD"/>
    <w:rsid w:val="07D8EAF7"/>
    <w:rsid w:val="07E6C3D8"/>
    <w:rsid w:val="07EB5BA6"/>
    <w:rsid w:val="07EDB5C0"/>
    <w:rsid w:val="080890C5"/>
    <w:rsid w:val="0818AF30"/>
    <w:rsid w:val="081F07A1"/>
    <w:rsid w:val="08208807"/>
    <w:rsid w:val="08413316"/>
    <w:rsid w:val="0849302A"/>
    <w:rsid w:val="084BB608"/>
    <w:rsid w:val="0854838A"/>
    <w:rsid w:val="085DA297"/>
    <w:rsid w:val="087AABAB"/>
    <w:rsid w:val="08814E3B"/>
    <w:rsid w:val="088B012E"/>
    <w:rsid w:val="088DE01B"/>
    <w:rsid w:val="08930A1F"/>
    <w:rsid w:val="089FE5EB"/>
    <w:rsid w:val="08E3689B"/>
    <w:rsid w:val="08E764AA"/>
    <w:rsid w:val="08EA6821"/>
    <w:rsid w:val="090514FB"/>
    <w:rsid w:val="090DEFA6"/>
    <w:rsid w:val="090F9CCF"/>
    <w:rsid w:val="09256B2D"/>
    <w:rsid w:val="094463D4"/>
    <w:rsid w:val="0958168D"/>
    <w:rsid w:val="09627496"/>
    <w:rsid w:val="0965620D"/>
    <w:rsid w:val="0970FA4E"/>
    <w:rsid w:val="09AD576B"/>
    <w:rsid w:val="09B87CDC"/>
    <w:rsid w:val="09D30E80"/>
    <w:rsid w:val="09E16864"/>
    <w:rsid w:val="09E577A4"/>
    <w:rsid w:val="0A016EDF"/>
    <w:rsid w:val="0A11171A"/>
    <w:rsid w:val="0A1EB968"/>
    <w:rsid w:val="0A38E99D"/>
    <w:rsid w:val="0A3C1F29"/>
    <w:rsid w:val="0A3FDD12"/>
    <w:rsid w:val="0ABF1970"/>
    <w:rsid w:val="0AE6CD4F"/>
    <w:rsid w:val="0AE95925"/>
    <w:rsid w:val="0AEF9BDD"/>
    <w:rsid w:val="0B05DEA9"/>
    <w:rsid w:val="0B10E18F"/>
    <w:rsid w:val="0B2800B5"/>
    <w:rsid w:val="0B2D58BA"/>
    <w:rsid w:val="0B87C396"/>
    <w:rsid w:val="0BC50A68"/>
    <w:rsid w:val="0BEEFB60"/>
    <w:rsid w:val="0C026AF1"/>
    <w:rsid w:val="0C1622AD"/>
    <w:rsid w:val="0C18072A"/>
    <w:rsid w:val="0C22D10E"/>
    <w:rsid w:val="0C2B78B5"/>
    <w:rsid w:val="0C427DD0"/>
    <w:rsid w:val="0C557588"/>
    <w:rsid w:val="0C577C49"/>
    <w:rsid w:val="0C68AC48"/>
    <w:rsid w:val="0C6AAF5E"/>
    <w:rsid w:val="0C768EF2"/>
    <w:rsid w:val="0C78B024"/>
    <w:rsid w:val="0C8DFAE8"/>
    <w:rsid w:val="0CAC6ACF"/>
    <w:rsid w:val="0CAE90E2"/>
    <w:rsid w:val="0CB99EFF"/>
    <w:rsid w:val="0CBB7120"/>
    <w:rsid w:val="0CE5AB96"/>
    <w:rsid w:val="0CEC2053"/>
    <w:rsid w:val="0D09263F"/>
    <w:rsid w:val="0D0BF89E"/>
    <w:rsid w:val="0D0D0C43"/>
    <w:rsid w:val="0D16D67B"/>
    <w:rsid w:val="0D1F272B"/>
    <w:rsid w:val="0D2EB81A"/>
    <w:rsid w:val="0D37ADED"/>
    <w:rsid w:val="0D3DCCCD"/>
    <w:rsid w:val="0D4DC919"/>
    <w:rsid w:val="0D59EA5D"/>
    <w:rsid w:val="0D615476"/>
    <w:rsid w:val="0D7FDDD6"/>
    <w:rsid w:val="0DBC7B32"/>
    <w:rsid w:val="0DE7F266"/>
    <w:rsid w:val="0E0599E8"/>
    <w:rsid w:val="0E0CC961"/>
    <w:rsid w:val="0E26D5F1"/>
    <w:rsid w:val="0E3620E0"/>
    <w:rsid w:val="0E46D794"/>
    <w:rsid w:val="0E682CBB"/>
    <w:rsid w:val="0E77A509"/>
    <w:rsid w:val="0E7A0386"/>
    <w:rsid w:val="0E87C131"/>
    <w:rsid w:val="0EA899DB"/>
    <w:rsid w:val="0EE0679F"/>
    <w:rsid w:val="0F0A1CC3"/>
    <w:rsid w:val="0F10901B"/>
    <w:rsid w:val="0F25F1FE"/>
    <w:rsid w:val="0F329AA7"/>
    <w:rsid w:val="0F4D9309"/>
    <w:rsid w:val="0F589192"/>
    <w:rsid w:val="0F69F9F1"/>
    <w:rsid w:val="0F729ED4"/>
    <w:rsid w:val="0F8B3297"/>
    <w:rsid w:val="0FD159C9"/>
    <w:rsid w:val="0FDA9FBF"/>
    <w:rsid w:val="0FE5F1C0"/>
    <w:rsid w:val="0FEDF8C6"/>
    <w:rsid w:val="0FFF3E3A"/>
    <w:rsid w:val="1005DF2F"/>
    <w:rsid w:val="1022F9E6"/>
    <w:rsid w:val="1027B5FC"/>
    <w:rsid w:val="102910EB"/>
    <w:rsid w:val="1042D107"/>
    <w:rsid w:val="10477EE2"/>
    <w:rsid w:val="1051A04F"/>
    <w:rsid w:val="1067D68C"/>
    <w:rsid w:val="1069CB8A"/>
    <w:rsid w:val="1074A05E"/>
    <w:rsid w:val="10877AE0"/>
    <w:rsid w:val="10C0B967"/>
    <w:rsid w:val="10DB149A"/>
    <w:rsid w:val="10E24962"/>
    <w:rsid w:val="11021DCF"/>
    <w:rsid w:val="1102EDF7"/>
    <w:rsid w:val="1105B815"/>
    <w:rsid w:val="1107E2D0"/>
    <w:rsid w:val="113D7187"/>
    <w:rsid w:val="11477A60"/>
    <w:rsid w:val="1157D8C3"/>
    <w:rsid w:val="116CB295"/>
    <w:rsid w:val="11700AAB"/>
    <w:rsid w:val="11806208"/>
    <w:rsid w:val="11821ED4"/>
    <w:rsid w:val="1190E295"/>
    <w:rsid w:val="119634B0"/>
    <w:rsid w:val="1196C6DB"/>
    <w:rsid w:val="11A8BFDF"/>
    <w:rsid w:val="11BE4C02"/>
    <w:rsid w:val="11C8D8A8"/>
    <w:rsid w:val="11EB9741"/>
    <w:rsid w:val="11EEA69B"/>
    <w:rsid w:val="11F65B10"/>
    <w:rsid w:val="12202F8E"/>
    <w:rsid w:val="123E67A5"/>
    <w:rsid w:val="124014E8"/>
    <w:rsid w:val="124E4E67"/>
    <w:rsid w:val="1264709C"/>
    <w:rsid w:val="1270618C"/>
    <w:rsid w:val="127FA425"/>
    <w:rsid w:val="1280CAA3"/>
    <w:rsid w:val="1289091F"/>
    <w:rsid w:val="1292CFDF"/>
    <w:rsid w:val="129EC63E"/>
    <w:rsid w:val="129FBB2F"/>
    <w:rsid w:val="12F0277B"/>
    <w:rsid w:val="12F7283C"/>
    <w:rsid w:val="12FCBCBA"/>
    <w:rsid w:val="13119E71"/>
    <w:rsid w:val="1324687F"/>
    <w:rsid w:val="1332973C"/>
    <w:rsid w:val="1339AE30"/>
    <w:rsid w:val="1362347B"/>
    <w:rsid w:val="137CAAD7"/>
    <w:rsid w:val="138C0DB0"/>
    <w:rsid w:val="13A051AC"/>
    <w:rsid w:val="13A1C4A0"/>
    <w:rsid w:val="13D808D8"/>
    <w:rsid w:val="13EACAAC"/>
    <w:rsid w:val="13F6DF1B"/>
    <w:rsid w:val="140B339B"/>
    <w:rsid w:val="1419FFB2"/>
    <w:rsid w:val="1432697E"/>
    <w:rsid w:val="1441AC17"/>
    <w:rsid w:val="144D0F41"/>
    <w:rsid w:val="144D8FB5"/>
    <w:rsid w:val="144DC8E0"/>
    <w:rsid w:val="1466CDE1"/>
    <w:rsid w:val="149F65C1"/>
    <w:rsid w:val="14AE489B"/>
    <w:rsid w:val="14B94E66"/>
    <w:rsid w:val="14BCC459"/>
    <w:rsid w:val="14C9F3DE"/>
    <w:rsid w:val="14D1B7DE"/>
    <w:rsid w:val="14D90DF9"/>
    <w:rsid w:val="151C6DEB"/>
    <w:rsid w:val="151F5F95"/>
    <w:rsid w:val="152BED8C"/>
    <w:rsid w:val="152DFB1C"/>
    <w:rsid w:val="1531AC8E"/>
    <w:rsid w:val="15395A8A"/>
    <w:rsid w:val="153C99A2"/>
    <w:rsid w:val="156A43B5"/>
    <w:rsid w:val="157B93EE"/>
    <w:rsid w:val="15913767"/>
    <w:rsid w:val="1593F202"/>
    <w:rsid w:val="159A3DAC"/>
    <w:rsid w:val="15A55C6D"/>
    <w:rsid w:val="15C76D74"/>
    <w:rsid w:val="15D8253F"/>
    <w:rsid w:val="16032C42"/>
    <w:rsid w:val="16160FC9"/>
    <w:rsid w:val="164261B5"/>
    <w:rsid w:val="1647308A"/>
    <w:rsid w:val="164B93DE"/>
    <w:rsid w:val="164CA3CA"/>
    <w:rsid w:val="1653D5D5"/>
    <w:rsid w:val="166288F5"/>
    <w:rsid w:val="166F0D2D"/>
    <w:rsid w:val="16755384"/>
    <w:rsid w:val="168A4F43"/>
    <w:rsid w:val="169B15DF"/>
    <w:rsid w:val="169C5CB9"/>
    <w:rsid w:val="16B3AF8A"/>
    <w:rsid w:val="16C588A7"/>
    <w:rsid w:val="16C70D3B"/>
    <w:rsid w:val="16CD5DF8"/>
    <w:rsid w:val="16D28F8B"/>
    <w:rsid w:val="16E804BA"/>
    <w:rsid w:val="16F6B43C"/>
    <w:rsid w:val="16F7C860"/>
    <w:rsid w:val="1708D832"/>
    <w:rsid w:val="17216C78"/>
    <w:rsid w:val="17320426"/>
    <w:rsid w:val="17356E2C"/>
    <w:rsid w:val="1743CA59"/>
    <w:rsid w:val="17624F8B"/>
    <w:rsid w:val="176AB8C5"/>
    <w:rsid w:val="178362C7"/>
    <w:rsid w:val="17964017"/>
    <w:rsid w:val="17CEDC7D"/>
    <w:rsid w:val="17DF0B72"/>
    <w:rsid w:val="17F3133F"/>
    <w:rsid w:val="1821D12C"/>
    <w:rsid w:val="1834A410"/>
    <w:rsid w:val="1843C7AE"/>
    <w:rsid w:val="18468D93"/>
    <w:rsid w:val="1864E3EF"/>
    <w:rsid w:val="18678E18"/>
    <w:rsid w:val="186BF29B"/>
    <w:rsid w:val="186CA7E0"/>
    <w:rsid w:val="1872DDB5"/>
    <w:rsid w:val="18740038"/>
    <w:rsid w:val="188BF959"/>
    <w:rsid w:val="188DF24C"/>
    <w:rsid w:val="189218D5"/>
    <w:rsid w:val="18B71964"/>
    <w:rsid w:val="18C2DBF0"/>
    <w:rsid w:val="18D13E8D"/>
    <w:rsid w:val="190C4266"/>
    <w:rsid w:val="191153FC"/>
    <w:rsid w:val="19124927"/>
    <w:rsid w:val="1921562B"/>
    <w:rsid w:val="1923EB57"/>
    <w:rsid w:val="192DB253"/>
    <w:rsid w:val="195CE148"/>
    <w:rsid w:val="196932BF"/>
    <w:rsid w:val="19CB67BF"/>
    <w:rsid w:val="19CE00D8"/>
    <w:rsid w:val="19D36603"/>
    <w:rsid w:val="19F2746E"/>
    <w:rsid w:val="19FDAA33"/>
    <w:rsid w:val="19FDC382"/>
    <w:rsid w:val="1A0A304D"/>
    <w:rsid w:val="1A0F6300"/>
    <w:rsid w:val="1A1C617E"/>
    <w:rsid w:val="1A3FDFA5"/>
    <w:rsid w:val="1A7AE10B"/>
    <w:rsid w:val="1A9AC2EC"/>
    <w:rsid w:val="1AC4787D"/>
    <w:rsid w:val="1AC97778"/>
    <w:rsid w:val="1ADE1CD5"/>
    <w:rsid w:val="1AFBE9AA"/>
    <w:rsid w:val="1B1A6564"/>
    <w:rsid w:val="1B3CC9FF"/>
    <w:rsid w:val="1B47E770"/>
    <w:rsid w:val="1B613B48"/>
    <w:rsid w:val="1B63395E"/>
    <w:rsid w:val="1B6E2B2E"/>
    <w:rsid w:val="1B8CF022"/>
    <w:rsid w:val="1B9EBB46"/>
    <w:rsid w:val="1BA25B04"/>
    <w:rsid w:val="1BB0C5CB"/>
    <w:rsid w:val="1BB5211C"/>
    <w:rsid w:val="1BCA3E6B"/>
    <w:rsid w:val="1BD2A500"/>
    <w:rsid w:val="1BD5EAC6"/>
    <w:rsid w:val="1BEFD8C1"/>
    <w:rsid w:val="1BF00071"/>
    <w:rsid w:val="1BF21730"/>
    <w:rsid w:val="1C088027"/>
    <w:rsid w:val="1C39C34C"/>
    <w:rsid w:val="1C48E729"/>
    <w:rsid w:val="1C55D39E"/>
    <w:rsid w:val="1C5C16BA"/>
    <w:rsid w:val="1C60755B"/>
    <w:rsid w:val="1C69A424"/>
    <w:rsid w:val="1C8B3DBE"/>
    <w:rsid w:val="1C8CFB03"/>
    <w:rsid w:val="1C90AA54"/>
    <w:rsid w:val="1C9A249E"/>
    <w:rsid w:val="1CA0D381"/>
    <w:rsid w:val="1CCA9436"/>
    <w:rsid w:val="1CCB142B"/>
    <w:rsid w:val="1CD28407"/>
    <w:rsid w:val="1CE1937C"/>
    <w:rsid w:val="1D03403B"/>
    <w:rsid w:val="1D067EF3"/>
    <w:rsid w:val="1D0A372E"/>
    <w:rsid w:val="1D251C75"/>
    <w:rsid w:val="1D371A76"/>
    <w:rsid w:val="1D43E8FD"/>
    <w:rsid w:val="1D47E3E1"/>
    <w:rsid w:val="1D490D48"/>
    <w:rsid w:val="1D4FC28D"/>
    <w:rsid w:val="1D55BF30"/>
    <w:rsid w:val="1D7072CE"/>
    <w:rsid w:val="1D761811"/>
    <w:rsid w:val="1D788495"/>
    <w:rsid w:val="1D7A47D5"/>
    <w:rsid w:val="1D7D00A2"/>
    <w:rsid w:val="1D7FC262"/>
    <w:rsid w:val="1D8F5A65"/>
    <w:rsid w:val="1D91F949"/>
    <w:rsid w:val="1DA7D16F"/>
    <w:rsid w:val="1DAC8018"/>
    <w:rsid w:val="1DC377D6"/>
    <w:rsid w:val="1DD27872"/>
    <w:rsid w:val="1DF46763"/>
    <w:rsid w:val="1DF79595"/>
    <w:rsid w:val="1E07E78F"/>
    <w:rsid w:val="1E16C0EE"/>
    <w:rsid w:val="1E1770E7"/>
    <w:rsid w:val="1E1B697E"/>
    <w:rsid w:val="1E214FE7"/>
    <w:rsid w:val="1E3491DB"/>
    <w:rsid w:val="1E664C80"/>
    <w:rsid w:val="1E704582"/>
    <w:rsid w:val="1E77AD28"/>
    <w:rsid w:val="1E80B23F"/>
    <w:rsid w:val="1E896089"/>
    <w:rsid w:val="1EA469DB"/>
    <w:rsid w:val="1EAA5207"/>
    <w:rsid w:val="1EAB24EE"/>
    <w:rsid w:val="1EB7F2F9"/>
    <w:rsid w:val="1EB809A7"/>
    <w:rsid w:val="1EBB11ED"/>
    <w:rsid w:val="1ECDA62F"/>
    <w:rsid w:val="1ED40637"/>
    <w:rsid w:val="1EF7C47A"/>
    <w:rsid w:val="1F0F74F5"/>
    <w:rsid w:val="1F6ACA56"/>
    <w:rsid w:val="1F8D7460"/>
    <w:rsid w:val="1F9D9A5E"/>
    <w:rsid w:val="1FA73913"/>
    <w:rsid w:val="1FBC3850"/>
    <w:rsid w:val="1FD6DF5B"/>
    <w:rsid w:val="1FF7F1E7"/>
    <w:rsid w:val="1FFB0951"/>
    <w:rsid w:val="200C98A7"/>
    <w:rsid w:val="2011CC33"/>
    <w:rsid w:val="20133937"/>
    <w:rsid w:val="203C608D"/>
    <w:rsid w:val="203CAAE4"/>
    <w:rsid w:val="20403D50"/>
    <w:rsid w:val="206EBB38"/>
    <w:rsid w:val="207417B6"/>
    <w:rsid w:val="20867973"/>
    <w:rsid w:val="208E58F7"/>
    <w:rsid w:val="20A25C21"/>
    <w:rsid w:val="20A300FA"/>
    <w:rsid w:val="20BAEB5D"/>
    <w:rsid w:val="20C046A2"/>
    <w:rsid w:val="20C48EE0"/>
    <w:rsid w:val="20D38F49"/>
    <w:rsid w:val="20D9DEC5"/>
    <w:rsid w:val="20E09505"/>
    <w:rsid w:val="20EB187D"/>
    <w:rsid w:val="20F4DF9A"/>
    <w:rsid w:val="20FA983B"/>
    <w:rsid w:val="211A91A4"/>
    <w:rsid w:val="21266854"/>
    <w:rsid w:val="215B2D01"/>
    <w:rsid w:val="21739E5E"/>
    <w:rsid w:val="2193C248"/>
    <w:rsid w:val="21942E6F"/>
    <w:rsid w:val="2194E617"/>
    <w:rsid w:val="219F8726"/>
    <w:rsid w:val="21C03A02"/>
    <w:rsid w:val="21C9A0AB"/>
    <w:rsid w:val="21CF2CF9"/>
    <w:rsid w:val="21E313EC"/>
    <w:rsid w:val="21E736B5"/>
    <w:rsid w:val="21E85556"/>
    <w:rsid w:val="21F175EF"/>
    <w:rsid w:val="2208BC18"/>
    <w:rsid w:val="2209D2A6"/>
    <w:rsid w:val="220E9AD9"/>
    <w:rsid w:val="2217CC23"/>
    <w:rsid w:val="222A98B6"/>
    <w:rsid w:val="22315822"/>
    <w:rsid w:val="2250821F"/>
    <w:rsid w:val="226AB40C"/>
    <w:rsid w:val="227A6290"/>
    <w:rsid w:val="227C3DC2"/>
    <w:rsid w:val="2282267A"/>
    <w:rsid w:val="2287E959"/>
    <w:rsid w:val="22948595"/>
    <w:rsid w:val="2298B4F1"/>
    <w:rsid w:val="229BD009"/>
    <w:rsid w:val="22B6A847"/>
    <w:rsid w:val="22EC548C"/>
    <w:rsid w:val="22F111AE"/>
    <w:rsid w:val="23006187"/>
    <w:rsid w:val="23101505"/>
    <w:rsid w:val="2317A3E2"/>
    <w:rsid w:val="232B4506"/>
    <w:rsid w:val="233D95FB"/>
    <w:rsid w:val="233DE205"/>
    <w:rsid w:val="2348987F"/>
    <w:rsid w:val="23576611"/>
    <w:rsid w:val="237922D1"/>
    <w:rsid w:val="2380FE89"/>
    <w:rsid w:val="23953D16"/>
    <w:rsid w:val="239A51FF"/>
    <w:rsid w:val="23E826B6"/>
    <w:rsid w:val="23F943D8"/>
    <w:rsid w:val="23FDA20C"/>
    <w:rsid w:val="24266AF9"/>
    <w:rsid w:val="2427C8B7"/>
    <w:rsid w:val="2436C357"/>
    <w:rsid w:val="2436D620"/>
    <w:rsid w:val="24523266"/>
    <w:rsid w:val="245779AF"/>
    <w:rsid w:val="2464E6E4"/>
    <w:rsid w:val="247BEC14"/>
    <w:rsid w:val="2493E581"/>
    <w:rsid w:val="2499A53E"/>
    <w:rsid w:val="249EDDF8"/>
    <w:rsid w:val="24AA1030"/>
    <w:rsid w:val="24AC9B08"/>
    <w:rsid w:val="24B524E4"/>
    <w:rsid w:val="24B9205C"/>
    <w:rsid w:val="24CB630A"/>
    <w:rsid w:val="24D148F9"/>
    <w:rsid w:val="24DA9A82"/>
    <w:rsid w:val="24E70A6C"/>
    <w:rsid w:val="24F7B2A2"/>
    <w:rsid w:val="24F8556B"/>
    <w:rsid w:val="24FA8302"/>
    <w:rsid w:val="25039CB4"/>
    <w:rsid w:val="25069BE5"/>
    <w:rsid w:val="25336EEC"/>
    <w:rsid w:val="2543E340"/>
    <w:rsid w:val="254E9B5F"/>
    <w:rsid w:val="255BFA74"/>
    <w:rsid w:val="2562C1F8"/>
    <w:rsid w:val="257C9764"/>
    <w:rsid w:val="2581B427"/>
    <w:rsid w:val="2586094A"/>
    <w:rsid w:val="259831F0"/>
    <w:rsid w:val="25AC70F4"/>
    <w:rsid w:val="25B4B94A"/>
    <w:rsid w:val="25B9EFDD"/>
    <w:rsid w:val="25CEC83B"/>
    <w:rsid w:val="25EA475E"/>
    <w:rsid w:val="2604D09A"/>
    <w:rsid w:val="26072B64"/>
    <w:rsid w:val="2625BD30"/>
    <w:rsid w:val="26267B63"/>
    <w:rsid w:val="2627CFCF"/>
    <w:rsid w:val="2631DBDE"/>
    <w:rsid w:val="26455535"/>
    <w:rsid w:val="264A4073"/>
    <w:rsid w:val="266DD141"/>
    <w:rsid w:val="266F797C"/>
    <w:rsid w:val="268C1A54"/>
    <w:rsid w:val="2690C135"/>
    <w:rsid w:val="26A00E66"/>
    <w:rsid w:val="26A2F6F1"/>
    <w:rsid w:val="26A678E5"/>
    <w:rsid w:val="26AFA024"/>
    <w:rsid w:val="26B7FF87"/>
    <w:rsid w:val="26C05A00"/>
    <w:rsid w:val="26C34E5D"/>
    <w:rsid w:val="26C78498"/>
    <w:rsid w:val="26E86E22"/>
    <w:rsid w:val="26F078D7"/>
    <w:rsid w:val="26FA6B5F"/>
    <w:rsid w:val="271BE37F"/>
    <w:rsid w:val="2727AF75"/>
    <w:rsid w:val="27400E46"/>
    <w:rsid w:val="27459DDD"/>
    <w:rsid w:val="27631967"/>
    <w:rsid w:val="2789D328"/>
    <w:rsid w:val="2789FF7E"/>
    <w:rsid w:val="278ECDE3"/>
    <w:rsid w:val="27A341C7"/>
    <w:rsid w:val="27C15124"/>
    <w:rsid w:val="27C8BFC4"/>
    <w:rsid w:val="27E2E57C"/>
    <w:rsid w:val="27F63C10"/>
    <w:rsid w:val="27F7C2F4"/>
    <w:rsid w:val="28174207"/>
    <w:rsid w:val="281CA5E3"/>
    <w:rsid w:val="281CFD44"/>
    <w:rsid w:val="28269D49"/>
    <w:rsid w:val="282C5B74"/>
    <w:rsid w:val="28466459"/>
    <w:rsid w:val="284AEE8F"/>
    <w:rsid w:val="284CD46F"/>
    <w:rsid w:val="285906AA"/>
    <w:rsid w:val="2877FD9C"/>
    <w:rsid w:val="2879F631"/>
    <w:rsid w:val="288A0EA0"/>
    <w:rsid w:val="2899FE13"/>
    <w:rsid w:val="28A44A30"/>
    <w:rsid w:val="28BFA587"/>
    <w:rsid w:val="28C8F3D3"/>
    <w:rsid w:val="28E333BA"/>
    <w:rsid w:val="28E4B67E"/>
    <w:rsid w:val="28F45326"/>
    <w:rsid w:val="290BDEB2"/>
    <w:rsid w:val="2913D936"/>
    <w:rsid w:val="29534658"/>
    <w:rsid w:val="296609AB"/>
    <w:rsid w:val="298670BD"/>
    <w:rsid w:val="29AAA562"/>
    <w:rsid w:val="29B929EA"/>
    <w:rsid w:val="2A04947E"/>
    <w:rsid w:val="2A0FFC80"/>
    <w:rsid w:val="2A1B0188"/>
    <w:rsid w:val="2A326025"/>
    <w:rsid w:val="2A358568"/>
    <w:rsid w:val="2A44277D"/>
    <w:rsid w:val="2A51047A"/>
    <w:rsid w:val="2A59ABB4"/>
    <w:rsid w:val="2A5A2218"/>
    <w:rsid w:val="2A885224"/>
    <w:rsid w:val="2A8EEB59"/>
    <w:rsid w:val="2A903675"/>
    <w:rsid w:val="2AA5C9AC"/>
    <w:rsid w:val="2AB11036"/>
    <w:rsid w:val="2AB8981A"/>
    <w:rsid w:val="2AD3C339"/>
    <w:rsid w:val="2AD5BC86"/>
    <w:rsid w:val="2ADC0AE2"/>
    <w:rsid w:val="2AEC8F59"/>
    <w:rsid w:val="2B0C817F"/>
    <w:rsid w:val="2B0E2E45"/>
    <w:rsid w:val="2B10B980"/>
    <w:rsid w:val="2B19C5CB"/>
    <w:rsid w:val="2B35A724"/>
    <w:rsid w:val="2B36A89D"/>
    <w:rsid w:val="2B37BEE1"/>
    <w:rsid w:val="2B46710F"/>
    <w:rsid w:val="2B5BB08C"/>
    <w:rsid w:val="2B5E4906"/>
    <w:rsid w:val="2B76E953"/>
    <w:rsid w:val="2B796E02"/>
    <w:rsid w:val="2B7A4EF2"/>
    <w:rsid w:val="2B836545"/>
    <w:rsid w:val="2B8B57B0"/>
    <w:rsid w:val="2B8D8C7F"/>
    <w:rsid w:val="2B8E6BDC"/>
    <w:rsid w:val="2BA9A0DC"/>
    <w:rsid w:val="2BAF9E5E"/>
    <w:rsid w:val="2BB319A3"/>
    <w:rsid w:val="2BF70023"/>
    <w:rsid w:val="2C37D270"/>
    <w:rsid w:val="2C42962C"/>
    <w:rsid w:val="2C42A7FA"/>
    <w:rsid w:val="2C672691"/>
    <w:rsid w:val="2C800D8D"/>
    <w:rsid w:val="2C83FCB9"/>
    <w:rsid w:val="2C8663D2"/>
    <w:rsid w:val="2C8D5215"/>
    <w:rsid w:val="2C953185"/>
    <w:rsid w:val="2CA2FBCA"/>
    <w:rsid w:val="2CB2B99D"/>
    <w:rsid w:val="2CB5BC5F"/>
    <w:rsid w:val="2CC121AB"/>
    <w:rsid w:val="2CD46B90"/>
    <w:rsid w:val="2CD71CB1"/>
    <w:rsid w:val="2D0DFFB4"/>
    <w:rsid w:val="2D123D3F"/>
    <w:rsid w:val="2D130E90"/>
    <w:rsid w:val="2D16FA69"/>
    <w:rsid w:val="2D18A68C"/>
    <w:rsid w:val="2D44865E"/>
    <w:rsid w:val="2D627DBF"/>
    <w:rsid w:val="2D6B25BE"/>
    <w:rsid w:val="2D963935"/>
    <w:rsid w:val="2DA13C21"/>
    <w:rsid w:val="2DBBFF2E"/>
    <w:rsid w:val="2DE0778F"/>
    <w:rsid w:val="2DFA08D8"/>
    <w:rsid w:val="2DFB5451"/>
    <w:rsid w:val="2E3493F7"/>
    <w:rsid w:val="2E397ACE"/>
    <w:rsid w:val="2E847BBD"/>
    <w:rsid w:val="2E8C3FD4"/>
    <w:rsid w:val="2E92040A"/>
    <w:rsid w:val="2EB878FB"/>
    <w:rsid w:val="2EBE42FF"/>
    <w:rsid w:val="2ECB7531"/>
    <w:rsid w:val="2ED2919D"/>
    <w:rsid w:val="2ED8DA92"/>
    <w:rsid w:val="2EE980DD"/>
    <w:rsid w:val="2EEB3F6A"/>
    <w:rsid w:val="2EFBFCDF"/>
    <w:rsid w:val="2F03242B"/>
    <w:rsid w:val="2F05D148"/>
    <w:rsid w:val="2F0C66C5"/>
    <w:rsid w:val="2F15A9E7"/>
    <w:rsid w:val="2F1728C5"/>
    <w:rsid w:val="2F1798A0"/>
    <w:rsid w:val="2F17A461"/>
    <w:rsid w:val="2F26A4A7"/>
    <w:rsid w:val="2F26B35F"/>
    <w:rsid w:val="2F28CD77"/>
    <w:rsid w:val="2F414E90"/>
    <w:rsid w:val="2F42760A"/>
    <w:rsid w:val="2F4D396C"/>
    <w:rsid w:val="2F5367D3"/>
    <w:rsid w:val="2F643F10"/>
    <w:rsid w:val="2F748334"/>
    <w:rsid w:val="2F911091"/>
    <w:rsid w:val="2FC896BE"/>
    <w:rsid w:val="2FC8B519"/>
    <w:rsid w:val="2FCC4E37"/>
    <w:rsid w:val="2FD3C32A"/>
    <w:rsid w:val="2FD7274A"/>
    <w:rsid w:val="2FE938D5"/>
    <w:rsid w:val="2FFA98A1"/>
    <w:rsid w:val="30008E5F"/>
    <w:rsid w:val="3004BA5E"/>
    <w:rsid w:val="3010F69D"/>
    <w:rsid w:val="3013FBA0"/>
    <w:rsid w:val="30210505"/>
    <w:rsid w:val="303432CE"/>
    <w:rsid w:val="303B557C"/>
    <w:rsid w:val="306F8D78"/>
    <w:rsid w:val="308FAD96"/>
    <w:rsid w:val="3095FCF3"/>
    <w:rsid w:val="30ADEEEA"/>
    <w:rsid w:val="30B36901"/>
    <w:rsid w:val="30BC70F2"/>
    <w:rsid w:val="30CC6A07"/>
    <w:rsid w:val="30CF8C95"/>
    <w:rsid w:val="30D14331"/>
    <w:rsid w:val="30E83952"/>
    <w:rsid w:val="30E8B047"/>
    <w:rsid w:val="30EB58F2"/>
    <w:rsid w:val="30F84C66"/>
    <w:rsid w:val="310EA467"/>
    <w:rsid w:val="313643B8"/>
    <w:rsid w:val="313DDACD"/>
    <w:rsid w:val="31634920"/>
    <w:rsid w:val="316A3031"/>
    <w:rsid w:val="316EA9E3"/>
    <w:rsid w:val="3178B12A"/>
    <w:rsid w:val="318E8FDB"/>
    <w:rsid w:val="3198A01A"/>
    <w:rsid w:val="31C8ED6E"/>
    <w:rsid w:val="31CF9586"/>
    <w:rsid w:val="31DB3929"/>
    <w:rsid w:val="32304DCD"/>
    <w:rsid w:val="3247D0C5"/>
    <w:rsid w:val="324E5C8A"/>
    <w:rsid w:val="3253C1B5"/>
    <w:rsid w:val="3273FF41"/>
    <w:rsid w:val="32784CB9"/>
    <w:rsid w:val="328D649D"/>
    <w:rsid w:val="329671BE"/>
    <w:rsid w:val="32A58A6F"/>
    <w:rsid w:val="32C12C17"/>
    <w:rsid w:val="32CCB225"/>
    <w:rsid w:val="33528842"/>
    <w:rsid w:val="3360E82C"/>
    <w:rsid w:val="337EE61C"/>
    <w:rsid w:val="338D74FC"/>
    <w:rsid w:val="338F6FF4"/>
    <w:rsid w:val="339AC63E"/>
    <w:rsid w:val="33BDF8B7"/>
    <w:rsid w:val="33CD087F"/>
    <w:rsid w:val="33D5F723"/>
    <w:rsid w:val="33E54E6E"/>
    <w:rsid w:val="33EB1287"/>
    <w:rsid w:val="33EFE1F2"/>
    <w:rsid w:val="33FEDF43"/>
    <w:rsid w:val="3400D365"/>
    <w:rsid w:val="340FA9F7"/>
    <w:rsid w:val="341578F3"/>
    <w:rsid w:val="341B9040"/>
    <w:rsid w:val="341D73AF"/>
    <w:rsid w:val="34205109"/>
    <w:rsid w:val="3429C604"/>
    <w:rsid w:val="343C2F96"/>
    <w:rsid w:val="344FA14A"/>
    <w:rsid w:val="3489242D"/>
    <w:rsid w:val="34A0F34E"/>
    <w:rsid w:val="34B21E94"/>
    <w:rsid w:val="34C7DE78"/>
    <w:rsid w:val="34CEF0E9"/>
    <w:rsid w:val="34EFB31C"/>
    <w:rsid w:val="34F0B958"/>
    <w:rsid w:val="34FD1D5B"/>
    <w:rsid w:val="350755F8"/>
    <w:rsid w:val="35181948"/>
    <w:rsid w:val="352781AF"/>
    <w:rsid w:val="35406EE5"/>
    <w:rsid w:val="35433708"/>
    <w:rsid w:val="354B248E"/>
    <w:rsid w:val="3553D4CB"/>
    <w:rsid w:val="356242AC"/>
    <w:rsid w:val="35824F79"/>
    <w:rsid w:val="3582EFC7"/>
    <w:rsid w:val="3588F424"/>
    <w:rsid w:val="35B686A3"/>
    <w:rsid w:val="35B8BC4A"/>
    <w:rsid w:val="35CE6760"/>
    <w:rsid w:val="35E1063D"/>
    <w:rsid w:val="35F4B262"/>
    <w:rsid w:val="35F8901F"/>
    <w:rsid w:val="3608624B"/>
    <w:rsid w:val="360A5629"/>
    <w:rsid w:val="36212601"/>
    <w:rsid w:val="36236CBC"/>
    <w:rsid w:val="3638A5FF"/>
    <w:rsid w:val="3643AE9D"/>
    <w:rsid w:val="36475299"/>
    <w:rsid w:val="3662CB47"/>
    <w:rsid w:val="36643E50"/>
    <w:rsid w:val="3675AAC8"/>
    <w:rsid w:val="369965F0"/>
    <w:rsid w:val="36A1597F"/>
    <w:rsid w:val="36C1FAF5"/>
    <w:rsid w:val="36D5EEA8"/>
    <w:rsid w:val="36DF0769"/>
    <w:rsid w:val="370BB5D0"/>
    <w:rsid w:val="3731C544"/>
    <w:rsid w:val="373D7822"/>
    <w:rsid w:val="374DF64E"/>
    <w:rsid w:val="3758C238"/>
    <w:rsid w:val="376EE3F8"/>
    <w:rsid w:val="377E975F"/>
    <w:rsid w:val="3798E821"/>
    <w:rsid w:val="380734C4"/>
    <w:rsid w:val="3818462C"/>
    <w:rsid w:val="381FBDF3"/>
    <w:rsid w:val="38253912"/>
    <w:rsid w:val="382D89AD"/>
    <w:rsid w:val="3854F7E9"/>
    <w:rsid w:val="385A1FC0"/>
    <w:rsid w:val="385EAADC"/>
    <w:rsid w:val="3863A30A"/>
    <w:rsid w:val="387A94CD"/>
    <w:rsid w:val="387CE68F"/>
    <w:rsid w:val="38A50D29"/>
    <w:rsid w:val="38C1B9B9"/>
    <w:rsid w:val="38E54711"/>
    <w:rsid w:val="38F31E27"/>
    <w:rsid w:val="3915E970"/>
    <w:rsid w:val="3926B130"/>
    <w:rsid w:val="392AE251"/>
    <w:rsid w:val="3949E863"/>
    <w:rsid w:val="394B9D2D"/>
    <w:rsid w:val="3967184F"/>
    <w:rsid w:val="397C2D75"/>
    <w:rsid w:val="398A9B75"/>
    <w:rsid w:val="399477BC"/>
    <w:rsid w:val="39A37F2E"/>
    <w:rsid w:val="39B3178B"/>
    <w:rsid w:val="39C01CF5"/>
    <w:rsid w:val="39CE51A1"/>
    <w:rsid w:val="39D67953"/>
    <w:rsid w:val="39DAF9EC"/>
    <w:rsid w:val="39F36A53"/>
    <w:rsid w:val="39FBF869"/>
    <w:rsid w:val="3A0763CE"/>
    <w:rsid w:val="3A22F053"/>
    <w:rsid w:val="3A240812"/>
    <w:rsid w:val="3A270643"/>
    <w:rsid w:val="3A50C491"/>
    <w:rsid w:val="3A5D14A0"/>
    <w:rsid w:val="3A61A79E"/>
    <w:rsid w:val="3A7B0167"/>
    <w:rsid w:val="3A9147FB"/>
    <w:rsid w:val="3AA28CF8"/>
    <w:rsid w:val="3AB4F6E7"/>
    <w:rsid w:val="3AB901A3"/>
    <w:rsid w:val="3ABE9BAD"/>
    <w:rsid w:val="3ACE9B3D"/>
    <w:rsid w:val="3AD7DAE2"/>
    <w:rsid w:val="3AD7DDF6"/>
    <w:rsid w:val="3AEA3EC3"/>
    <w:rsid w:val="3AEF925A"/>
    <w:rsid w:val="3AF98F52"/>
    <w:rsid w:val="3B00BF85"/>
    <w:rsid w:val="3B1380FD"/>
    <w:rsid w:val="3B241BC8"/>
    <w:rsid w:val="3B294F5B"/>
    <w:rsid w:val="3B2BE4E5"/>
    <w:rsid w:val="3B39F2BA"/>
    <w:rsid w:val="3B44009C"/>
    <w:rsid w:val="3B528CF4"/>
    <w:rsid w:val="3B699C58"/>
    <w:rsid w:val="3B763675"/>
    <w:rsid w:val="3BCE1498"/>
    <w:rsid w:val="3BD9A357"/>
    <w:rsid w:val="3BDF1421"/>
    <w:rsid w:val="3BE3E28C"/>
    <w:rsid w:val="3BE6AD18"/>
    <w:rsid w:val="3BEAAAE6"/>
    <w:rsid w:val="3BEBFF52"/>
    <w:rsid w:val="3BEED07A"/>
    <w:rsid w:val="3C0369A4"/>
    <w:rsid w:val="3C06FDA8"/>
    <w:rsid w:val="3C08022B"/>
    <w:rsid w:val="3C20B98E"/>
    <w:rsid w:val="3C2B62EE"/>
    <w:rsid w:val="3C4E460B"/>
    <w:rsid w:val="3C5C1B0F"/>
    <w:rsid w:val="3C697E56"/>
    <w:rsid w:val="3C6C00F4"/>
    <w:rsid w:val="3C73AE57"/>
    <w:rsid w:val="3C9C8FE6"/>
    <w:rsid w:val="3CAA0777"/>
    <w:rsid w:val="3CC74436"/>
    <w:rsid w:val="3CD27AEA"/>
    <w:rsid w:val="3CE09F0F"/>
    <w:rsid w:val="3CE8091B"/>
    <w:rsid w:val="3D210FCD"/>
    <w:rsid w:val="3D36B117"/>
    <w:rsid w:val="3D523C23"/>
    <w:rsid w:val="3D5EA705"/>
    <w:rsid w:val="3D6203FD"/>
    <w:rsid w:val="3D855F3E"/>
    <w:rsid w:val="3D867598"/>
    <w:rsid w:val="3D9B826C"/>
    <w:rsid w:val="3DBF2E5F"/>
    <w:rsid w:val="3DD2D350"/>
    <w:rsid w:val="3E189F2F"/>
    <w:rsid w:val="3E22760D"/>
    <w:rsid w:val="3E34F7F1"/>
    <w:rsid w:val="3E391C27"/>
    <w:rsid w:val="3E4F3100"/>
    <w:rsid w:val="3E564010"/>
    <w:rsid w:val="3E589DF0"/>
    <w:rsid w:val="3E5CF40E"/>
    <w:rsid w:val="3E6A1ACD"/>
    <w:rsid w:val="3E6F359C"/>
    <w:rsid w:val="3E7149FD"/>
    <w:rsid w:val="3E74609B"/>
    <w:rsid w:val="3E7E4F23"/>
    <w:rsid w:val="3E840D59"/>
    <w:rsid w:val="3E92D2DE"/>
    <w:rsid w:val="3E9567B2"/>
    <w:rsid w:val="3E99FD77"/>
    <w:rsid w:val="3E9F3C03"/>
    <w:rsid w:val="3EC7175F"/>
    <w:rsid w:val="3EF0D14D"/>
    <w:rsid w:val="3EF44502"/>
    <w:rsid w:val="3F1A3289"/>
    <w:rsid w:val="3F20F1C4"/>
    <w:rsid w:val="3F216F10"/>
    <w:rsid w:val="3F2B70F7"/>
    <w:rsid w:val="3F2B8F9F"/>
    <w:rsid w:val="3F34767C"/>
    <w:rsid w:val="3F3752CD"/>
    <w:rsid w:val="3F42484E"/>
    <w:rsid w:val="3F4449DD"/>
    <w:rsid w:val="3F48FDA6"/>
    <w:rsid w:val="3F58354C"/>
    <w:rsid w:val="3F648C26"/>
    <w:rsid w:val="3F8211FC"/>
    <w:rsid w:val="3F9223A8"/>
    <w:rsid w:val="3F9FE5F1"/>
    <w:rsid w:val="3FA7AEA2"/>
    <w:rsid w:val="3FBE5B73"/>
    <w:rsid w:val="3FBFD9BE"/>
    <w:rsid w:val="3FD081B8"/>
    <w:rsid w:val="3FE6E0DB"/>
    <w:rsid w:val="3FE91396"/>
    <w:rsid w:val="400980B4"/>
    <w:rsid w:val="4019CAA4"/>
    <w:rsid w:val="401F5F45"/>
    <w:rsid w:val="403F78E2"/>
    <w:rsid w:val="4051A371"/>
    <w:rsid w:val="4058B3C0"/>
    <w:rsid w:val="40692AC3"/>
    <w:rsid w:val="406DFA32"/>
    <w:rsid w:val="407F913E"/>
    <w:rsid w:val="408DD735"/>
    <w:rsid w:val="40A1D894"/>
    <w:rsid w:val="40AEF01E"/>
    <w:rsid w:val="40BF166C"/>
    <w:rsid w:val="40CE99A8"/>
    <w:rsid w:val="40D99B54"/>
    <w:rsid w:val="40F2E8DB"/>
    <w:rsid w:val="40F4B156"/>
    <w:rsid w:val="413AE5AA"/>
    <w:rsid w:val="41627151"/>
    <w:rsid w:val="416986EE"/>
    <w:rsid w:val="416FF413"/>
    <w:rsid w:val="41842DDF"/>
    <w:rsid w:val="419C2FA2"/>
    <w:rsid w:val="41A57598"/>
    <w:rsid w:val="41A62F76"/>
    <w:rsid w:val="41B86238"/>
    <w:rsid w:val="41BA3CCF"/>
    <w:rsid w:val="41BD36D8"/>
    <w:rsid w:val="41BE8A28"/>
    <w:rsid w:val="41C995EE"/>
    <w:rsid w:val="41E5DF97"/>
    <w:rsid w:val="41FE92FE"/>
    <w:rsid w:val="42018BA1"/>
    <w:rsid w:val="4208DEBD"/>
    <w:rsid w:val="420A1EF0"/>
    <w:rsid w:val="42259856"/>
    <w:rsid w:val="4233A12E"/>
    <w:rsid w:val="423428D3"/>
    <w:rsid w:val="42679220"/>
    <w:rsid w:val="4267D09B"/>
    <w:rsid w:val="427A88E5"/>
    <w:rsid w:val="428FA320"/>
    <w:rsid w:val="42996E18"/>
    <w:rsid w:val="429E2DA3"/>
    <w:rsid w:val="42AC143E"/>
    <w:rsid w:val="42ACFFB6"/>
    <w:rsid w:val="42AD9D55"/>
    <w:rsid w:val="42BDE363"/>
    <w:rsid w:val="42BFAA48"/>
    <w:rsid w:val="42D22F37"/>
    <w:rsid w:val="42E021DF"/>
    <w:rsid w:val="42E4559D"/>
    <w:rsid w:val="42E9BF1A"/>
    <w:rsid w:val="42EB5794"/>
    <w:rsid w:val="430A0779"/>
    <w:rsid w:val="431B9D8A"/>
    <w:rsid w:val="431F736C"/>
    <w:rsid w:val="4321E348"/>
    <w:rsid w:val="43508555"/>
    <w:rsid w:val="435FFD01"/>
    <w:rsid w:val="43654F3E"/>
    <w:rsid w:val="4382C1E6"/>
    <w:rsid w:val="438A9530"/>
    <w:rsid w:val="439CE662"/>
    <w:rsid w:val="43A38498"/>
    <w:rsid w:val="43A44D3D"/>
    <w:rsid w:val="43A81A73"/>
    <w:rsid w:val="43BD8A71"/>
    <w:rsid w:val="43C31F9C"/>
    <w:rsid w:val="43C51BBD"/>
    <w:rsid w:val="43CB987E"/>
    <w:rsid w:val="43F8EA21"/>
    <w:rsid w:val="43FBD01C"/>
    <w:rsid w:val="44154A32"/>
    <w:rsid w:val="44171932"/>
    <w:rsid w:val="4420CA82"/>
    <w:rsid w:val="442BF4CC"/>
    <w:rsid w:val="442F2817"/>
    <w:rsid w:val="44319542"/>
    <w:rsid w:val="4431B677"/>
    <w:rsid w:val="443562FB"/>
    <w:rsid w:val="444C37F6"/>
    <w:rsid w:val="44516A6A"/>
    <w:rsid w:val="4452B761"/>
    <w:rsid w:val="4456338D"/>
    <w:rsid w:val="44676B99"/>
    <w:rsid w:val="447E1A56"/>
    <w:rsid w:val="44923F18"/>
    <w:rsid w:val="44992491"/>
    <w:rsid w:val="44B10722"/>
    <w:rsid w:val="44B65926"/>
    <w:rsid w:val="44C3C83A"/>
    <w:rsid w:val="44C5D088"/>
    <w:rsid w:val="44CA00CB"/>
    <w:rsid w:val="44D3F860"/>
    <w:rsid w:val="45280055"/>
    <w:rsid w:val="45286E93"/>
    <w:rsid w:val="4528D8E1"/>
    <w:rsid w:val="45325ACF"/>
    <w:rsid w:val="453A7FE8"/>
    <w:rsid w:val="455B6BFC"/>
    <w:rsid w:val="45918D2C"/>
    <w:rsid w:val="45947D8A"/>
    <w:rsid w:val="45997AB2"/>
    <w:rsid w:val="459F9680"/>
    <w:rsid w:val="45B40633"/>
    <w:rsid w:val="45C65F47"/>
    <w:rsid w:val="45E6E743"/>
    <w:rsid w:val="4603FBAA"/>
    <w:rsid w:val="463CDF90"/>
    <w:rsid w:val="4660B016"/>
    <w:rsid w:val="4675786C"/>
    <w:rsid w:val="468B06FD"/>
    <w:rsid w:val="46B14948"/>
    <w:rsid w:val="46B1F510"/>
    <w:rsid w:val="46B4A44F"/>
    <w:rsid w:val="46CB6231"/>
    <w:rsid w:val="46D312E5"/>
    <w:rsid w:val="46D44918"/>
    <w:rsid w:val="46ED600A"/>
    <w:rsid w:val="46F51147"/>
    <w:rsid w:val="470993B9"/>
    <w:rsid w:val="472D9B1C"/>
    <w:rsid w:val="4742FDC1"/>
    <w:rsid w:val="4751CF55"/>
    <w:rsid w:val="47542CDE"/>
    <w:rsid w:val="475CD7F3"/>
    <w:rsid w:val="4764A85B"/>
    <w:rsid w:val="4777F2CC"/>
    <w:rsid w:val="47857CFC"/>
    <w:rsid w:val="47992E58"/>
    <w:rsid w:val="479E8FCC"/>
    <w:rsid w:val="47A2F83F"/>
    <w:rsid w:val="47B4530C"/>
    <w:rsid w:val="47BE0882"/>
    <w:rsid w:val="47C5A436"/>
    <w:rsid w:val="47CD99BE"/>
    <w:rsid w:val="4823C6E4"/>
    <w:rsid w:val="4838852E"/>
    <w:rsid w:val="48559AEF"/>
    <w:rsid w:val="4868265B"/>
    <w:rsid w:val="48AA5AC3"/>
    <w:rsid w:val="48B5A14D"/>
    <w:rsid w:val="48C41A98"/>
    <w:rsid w:val="48D99B20"/>
    <w:rsid w:val="48E073C8"/>
    <w:rsid w:val="48E6D1B6"/>
    <w:rsid w:val="48E82A88"/>
    <w:rsid w:val="48EBA6F5"/>
    <w:rsid w:val="48FEEE5A"/>
    <w:rsid w:val="49198527"/>
    <w:rsid w:val="493319B1"/>
    <w:rsid w:val="494AE8A3"/>
    <w:rsid w:val="495A9918"/>
    <w:rsid w:val="49687A33"/>
    <w:rsid w:val="49713E6C"/>
    <w:rsid w:val="4975013C"/>
    <w:rsid w:val="4988DC38"/>
    <w:rsid w:val="499DC9E2"/>
    <w:rsid w:val="49A887D6"/>
    <w:rsid w:val="49BED7CA"/>
    <w:rsid w:val="4A10D0DD"/>
    <w:rsid w:val="4A1CB499"/>
    <w:rsid w:val="4A2E2869"/>
    <w:rsid w:val="4A31BE87"/>
    <w:rsid w:val="4A476583"/>
    <w:rsid w:val="4A4846E5"/>
    <w:rsid w:val="4A5F2D04"/>
    <w:rsid w:val="4A638E86"/>
    <w:rsid w:val="4A6A39CB"/>
    <w:rsid w:val="4A89E5F5"/>
    <w:rsid w:val="4A910B98"/>
    <w:rsid w:val="4A9C8FEA"/>
    <w:rsid w:val="4AA52DE1"/>
    <w:rsid w:val="4AB3FA06"/>
    <w:rsid w:val="4ACD729E"/>
    <w:rsid w:val="4AEC5C77"/>
    <w:rsid w:val="4B06DEBC"/>
    <w:rsid w:val="4B0FF503"/>
    <w:rsid w:val="4B1FF04A"/>
    <w:rsid w:val="4B21C857"/>
    <w:rsid w:val="4B2BB66E"/>
    <w:rsid w:val="4B3370B0"/>
    <w:rsid w:val="4B6846AD"/>
    <w:rsid w:val="4B68AE30"/>
    <w:rsid w:val="4B81C994"/>
    <w:rsid w:val="4B94F6C5"/>
    <w:rsid w:val="4BA7F43B"/>
    <w:rsid w:val="4BAB1A86"/>
    <w:rsid w:val="4BCAB830"/>
    <w:rsid w:val="4BD747FA"/>
    <w:rsid w:val="4BDEF6B7"/>
    <w:rsid w:val="4BE01C70"/>
    <w:rsid w:val="4BE5C386"/>
    <w:rsid w:val="4C04E4B5"/>
    <w:rsid w:val="4C19AFED"/>
    <w:rsid w:val="4C1D8E6A"/>
    <w:rsid w:val="4C3C3F6D"/>
    <w:rsid w:val="4C4DBBFE"/>
    <w:rsid w:val="4C6BCA1C"/>
    <w:rsid w:val="4C81F1ED"/>
    <w:rsid w:val="4CA299D8"/>
    <w:rsid w:val="4CB39504"/>
    <w:rsid w:val="4CB7D0BE"/>
    <w:rsid w:val="4CBA6CFB"/>
    <w:rsid w:val="4CBA7955"/>
    <w:rsid w:val="4CC65188"/>
    <w:rsid w:val="4CCF6584"/>
    <w:rsid w:val="4D14AA6C"/>
    <w:rsid w:val="4D14B3F8"/>
    <w:rsid w:val="4D291E51"/>
    <w:rsid w:val="4D31D9F3"/>
    <w:rsid w:val="4D865EDB"/>
    <w:rsid w:val="4DA48C97"/>
    <w:rsid w:val="4DB2801E"/>
    <w:rsid w:val="4DBDDBD6"/>
    <w:rsid w:val="4DD78A7C"/>
    <w:rsid w:val="4DDAFFA3"/>
    <w:rsid w:val="4DE01FAE"/>
    <w:rsid w:val="4DE18233"/>
    <w:rsid w:val="4DF21062"/>
    <w:rsid w:val="4DF7DFB3"/>
    <w:rsid w:val="4E03A198"/>
    <w:rsid w:val="4E079A7D"/>
    <w:rsid w:val="4E162CA1"/>
    <w:rsid w:val="4E2400FE"/>
    <w:rsid w:val="4E285FFF"/>
    <w:rsid w:val="4E2E20E9"/>
    <w:rsid w:val="4E30F9FE"/>
    <w:rsid w:val="4E411612"/>
    <w:rsid w:val="4E4503C0"/>
    <w:rsid w:val="4E461F15"/>
    <w:rsid w:val="4E48D9D0"/>
    <w:rsid w:val="4E6A7D6A"/>
    <w:rsid w:val="4E808A51"/>
    <w:rsid w:val="4E89D9BC"/>
    <w:rsid w:val="4E913C31"/>
    <w:rsid w:val="4E958D7D"/>
    <w:rsid w:val="4E99B2AE"/>
    <w:rsid w:val="4EAA0E0C"/>
    <w:rsid w:val="4F150B61"/>
    <w:rsid w:val="4F18FE00"/>
    <w:rsid w:val="4F273C0E"/>
    <w:rsid w:val="4F314C73"/>
    <w:rsid w:val="4F4E8FA5"/>
    <w:rsid w:val="4F6734A8"/>
    <w:rsid w:val="4F73A087"/>
    <w:rsid w:val="4F789656"/>
    <w:rsid w:val="4F83CB66"/>
    <w:rsid w:val="4F85881B"/>
    <w:rsid w:val="4FB85E1F"/>
    <w:rsid w:val="4FCA1381"/>
    <w:rsid w:val="4FCAF801"/>
    <w:rsid w:val="4FCBF420"/>
    <w:rsid w:val="4FDCE673"/>
    <w:rsid w:val="4FE963C7"/>
    <w:rsid w:val="500CE0AB"/>
    <w:rsid w:val="500FEEF0"/>
    <w:rsid w:val="50143F64"/>
    <w:rsid w:val="50249B80"/>
    <w:rsid w:val="5026C1C3"/>
    <w:rsid w:val="502765BB"/>
    <w:rsid w:val="503DC47D"/>
    <w:rsid w:val="503E3618"/>
    <w:rsid w:val="505299CD"/>
    <w:rsid w:val="50774522"/>
    <w:rsid w:val="507B655E"/>
    <w:rsid w:val="5088777C"/>
    <w:rsid w:val="509DCD4A"/>
    <w:rsid w:val="50C9B048"/>
    <w:rsid w:val="50D80A4F"/>
    <w:rsid w:val="510DD5C7"/>
    <w:rsid w:val="51122A33"/>
    <w:rsid w:val="5121587C"/>
    <w:rsid w:val="513F3B3F"/>
    <w:rsid w:val="51491BC0"/>
    <w:rsid w:val="517C9D57"/>
    <w:rsid w:val="51829A2B"/>
    <w:rsid w:val="518850AE"/>
    <w:rsid w:val="51982534"/>
    <w:rsid w:val="51A16A4E"/>
    <w:rsid w:val="51B5FEE4"/>
    <w:rsid w:val="51B62EB8"/>
    <w:rsid w:val="51CB35BD"/>
    <w:rsid w:val="51D994DE"/>
    <w:rsid w:val="51DCCA6D"/>
    <w:rsid w:val="51F0979E"/>
    <w:rsid w:val="51F6485B"/>
    <w:rsid w:val="52082F39"/>
    <w:rsid w:val="521BD435"/>
    <w:rsid w:val="521C5756"/>
    <w:rsid w:val="52262FA9"/>
    <w:rsid w:val="52273005"/>
    <w:rsid w:val="52282369"/>
    <w:rsid w:val="523A5F55"/>
    <w:rsid w:val="523FCB60"/>
    <w:rsid w:val="524A4EF1"/>
    <w:rsid w:val="52648C41"/>
    <w:rsid w:val="52695128"/>
    <w:rsid w:val="528E49AD"/>
    <w:rsid w:val="5292505E"/>
    <w:rsid w:val="52BD28DD"/>
    <w:rsid w:val="52C58185"/>
    <w:rsid w:val="52DB0BA0"/>
    <w:rsid w:val="52E85301"/>
    <w:rsid w:val="531A65F6"/>
    <w:rsid w:val="531C11FA"/>
    <w:rsid w:val="5330659F"/>
    <w:rsid w:val="53469BE9"/>
    <w:rsid w:val="534ED05E"/>
    <w:rsid w:val="5350DDFE"/>
    <w:rsid w:val="5353FB74"/>
    <w:rsid w:val="53547CC1"/>
    <w:rsid w:val="535B10AD"/>
    <w:rsid w:val="535EAF32"/>
    <w:rsid w:val="53695E0E"/>
    <w:rsid w:val="536D23D1"/>
    <w:rsid w:val="53792911"/>
    <w:rsid w:val="537AF344"/>
    <w:rsid w:val="53A93AD3"/>
    <w:rsid w:val="53B7C5C8"/>
    <w:rsid w:val="53C87A76"/>
    <w:rsid w:val="53D61EE0"/>
    <w:rsid w:val="53D93C14"/>
    <w:rsid w:val="53FC82D4"/>
    <w:rsid w:val="540E86F9"/>
    <w:rsid w:val="54191682"/>
    <w:rsid w:val="543118CA"/>
    <w:rsid w:val="5436DB41"/>
    <w:rsid w:val="54424B67"/>
    <w:rsid w:val="54548623"/>
    <w:rsid w:val="547DE11C"/>
    <w:rsid w:val="548321D4"/>
    <w:rsid w:val="54BEA6E9"/>
    <w:rsid w:val="54D77326"/>
    <w:rsid w:val="54EFCBD5"/>
    <w:rsid w:val="5531C812"/>
    <w:rsid w:val="55563C53"/>
    <w:rsid w:val="5569F121"/>
    <w:rsid w:val="5570424E"/>
    <w:rsid w:val="5574E77C"/>
    <w:rsid w:val="557E88C8"/>
    <w:rsid w:val="55908DE8"/>
    <w:rsid w:val="5598DC89"/>
    <w:rsid w:val="55A03FC0"/>
    <w:rsid w:val="55A2A37F"/>
    <w:rsid w:val="55A73882"/>
    <w:rsid w:val="55AF9E7C"/>
    <w:rsid w:val="55B9354C"/>
    <w:rsid w:val="55C479BD"/>
    <w:rsid w:val="55CC9B32"/>
    <w:rsid w:val="55D19B81"/>
    <w:rsid w:val="55D43604"/>
    <w:rsid w:val="55DBB736"/>
    <w:rsid w:val="55E4B105"/>
    <w:rsid w:val="55E5D67D"/>
    <w:rsid w:val="55EEB4CC"/>
    <w:rsid w:val="55F05684"/>
    <w:rsid w:val="560E6B1A"/>
    <w:rsid w:val="56262918"/>
    <w:rsid w:val="562AD98F"/>
    <w:rsid w:val="562FF830"/>
    <w:rsid w:val="5631BDD8"/>
    <w:rsid w:val="5639DD34"/>
    <w:rsid w:val="564A4667"/>
    <w:rsid w:val="565206B8"/>
    <w:rsid w:val="5668CA9E"/>
    <w:rsid w:val="567AB953"/>
    <w:rsid w:val="567B9454"/>
    <w:rsid w:val="5680F6DC"/>
    <w:rsid w:val="56816EF4"/>
    <w:rsid w:val="56839FF8"/>
    <w:rsid w:val="56889829"/>
    <w:rsid w:val="569D41B3"/>
    <w:rsid w:val="56C33A6A"/>
    <w:rsid w:val="56CA56D7"/>
    <w:rsid w:val="56F1ABE9"/>
    <w:rsid w:val="572B117F"/>
    <w:rsid w:val="573656FB"/>
    <w:rsid w:val="5739CCE5"/>
    <w:rsid w:val="574EDE8F"/>
    <w:rsid w:val="5760B4DC"/>
    <w:rsid w:val="5777E7E0"/>
    <w:rsid w:val="5780E60D"/>
    <w:rsid w:val="578364F0"/>
    <w:rsid w:val="578C26E5"/>
    <w:rsid w:val="57A54DBE"/>
    <w:rsid w:val="57AF740E"/>
    <w:rsid w:val="57B4EA66"/>
    <w:rsid w:val="57BCFEAD"/>
    <w:rsid w:val="57D0486A"/>
    <w:rsid w:val="57EAD18D"/>
    <w:rsid w:val="57FC724D"/>
    <w:rsid w:val="5804B652"/>
    <w:rsid w:val="5830CDFF"/>
    <w:rsid w:val="5832536C"/>
    <w:rsid w:val="5832A033"/>
    <w:rsid w:val="58400734"/>
    <w:rsid w:val="585007AA"/>
    <w:rsid w:val="586B4F25"/>
    <w:rsid w:val="587E7CF6"/>
    <w:rsid w:val="58826D72"/>
    <w:rsid w:val="58957949"/>
    <w:rsid w:val="58B3A46C"/>
    <w:rsid w:val="58BA2DEF"/>
    <w:rsid w:val="58D000ED"/>
    <w:rsid w:val="58D3155E"/>
    <w:rsid w:val="58D76F94"/>
    <w:rsid w:val="58E73F3E"/>
    <w:rsid w:val="58F1AAEF"/>
    <w:rsid w:val="58F1EFCF"/>
    <w:rsid w:val="58FA1E43"/>
    <w:rsid w:val="58FCFC9A"/>
    <w:rsid w:val="58FEE17C"/>
    <w:rsid w:val="590AD251"/>
    <w:rsid w:val="59148D9A"/>
    <w:rsid w:val="592754AD"/>
    <w:rsid w:val="594AC045"/>
    <w:rsid w:val="594C025D"/>
    <w:rsid w:val="595692F7"/>
    <w:rsid w:val="595F820B"/>
    <w:rsid w:val="5962B030"/>
    <w:rsid w:val="597D9961"/>
    <w:rsid w:val="5984BD21"/>
    <w:rsid w:val="599EC493"/>
    <w:rsid w:val="59B4E14E"/>
    <w:rsid w:val="59C0420B"/>
    <w:rsid w:val="59C1C6F1"/>
    <w:rsid w:val="59C7DA37"/>
    <w:rsid w:val="59CAE09B"/>
    <w:rsid w:val="59CD4A96"/>
    <w:rsid w:val="59E1582E"/>
    <w:rsid w:val="59FE117A"/>
    <w:rsid w:val="5A035009"/>
    <w:rsid w:val="5A055810"/>
    <w:rsid w:val="5A3A1732"/>
    <w:rsid w:val="5A4EA3D5"/>
    <w:rsid w:val="5A52FA2D"/>
    <w:rsid w:val="5A653EB2"/>
    <w:rsid w:val="5A7BF839"/>
    <w:rsid w:val="5A815FE5"/>
    <w:rsid w:val="5A98CCFB"/>
    <w:rsid w:val="5AA49FDC"/>
    <w:rsid w:val="5ACD243B"/>
    <w:rsid w:val="5AF26358"/>
    <w:rsid w:val="5B05CCEB"/>
    <w:rsid w:val="5B691AF7"/>
    <w:rsid w:val="5B6E8299"/>
    <w:rsid w:val="5B819920"/>
    <w:rsid w:val="5B86FD7D"/>
    <w:rsid w:val="5BAFCE09"/>
    <w:rsid w:val="5BB0C0E3"/>
    <w:rsid w:val="5BB5B911"/>
    <w:rsid w:val="5BB99D3E"/>
    <w:rsid w:val="5BCA1B16"/>
    <w:rsid w:val="5BCD3F07"/>
    <w:rsid w:val="5BE1F4A0"/>
    <w:rsid w:val="5BED1C26"/>
    <w:rsid w:val="5BED51B8"/>
    <w:rsid w:val="5BFA33B0"/>
    <w:rsid w:val="5BFD9CD3"/>
    <w:rsid w:val="5BFF9A59"/>
    <w:rsid w:val="5C0B3D40"/>
    <w:rsid w:val="5C14D381"/>
    <w:rsid w:val="5C1F21B0"/>
    <w:rsid w:val="5C3AF8F9"/>
    <w:rsid w:val="5C3F586C"/>
    <w:rsid w:val="5C4DC034"/>
    <w:rsid w:val="5C4E6C29"/>
    <w:rsid w:val="5C548089"/>
    <w:rsid w:val="5C64A256"/>
    <w:rsid w:val="5C6E41DF"/>
    <w:rsid w:val="5C73D7BE"/>
    <w:rsid w:val="5C76345A"/>
    <w:rsid w:val="5C82C0C8"/>
    <w:rsid w:val="5C85B525"/>
    <w:rsid w:val="5C916FF3"/>
    <w:rsid w:val="5C9F5B12"/>
    <w:rsid w:val="5CAEE2D2"/>
    <w:rsid w:val="5CB99283"/>
    <w:rsid w:val="5CBC2A8F"/>
    <w:rsid w:val="5CCA040C"/>
    <w:rsid w:val="5CEBF521"/>
    <w:rsid w:val="5CEC0BB5"/>
    <w:rsid w:val="5CF1918B"/>
    <w:rsid w:val="5CF1F8EF"/>
    <w:rsid w:val="5CF59535"/>
    <w:rsid w:val="5CF90C63"/>
    <w:rsid w:val="5D009897"/>
    <w:rsid w:val="5D2B2784"/>
    <w:rsid w:val="5D3A329E"/>
    <w:rsid w:val="5D5787E2"/>
    <w:rsid w:val="5D705F84"/>
    <w:rsid w:val="5D70CE80"/>
    <w:rsid w:val="5D827E07"/>
    <w:rsid w:val="5D8B4132"/>
    <w:rsid w:val="5D960411"/>
    <w:rsid w:val="5D98170E"/>
    <w:rsid w:val="5DC17CB3"/>
    <w:rsid w:val="5DD64041"/>
    <w:rsid w:val="5E11226E"/>
    <w:rsid w:val="5E15C688"/>
    <w:rsid w:val="5E1655AA"/>
    <w:rsid w:val="5E2D287D"/>
    <w:rsid w:val="5E3D97CF"/>
    <w:rsid w:val="5E4326F2"/>
    <w:rsid w:val="5E51ABDF"/>
    <w:rsid w:val="5E56C02C"/>
    <w:rsid w:val="5E5E9903"/>
    <w:rsid w:val="5E731335"/>
    <w:rsid w:val="5E9E9BA1"/>
    <w:rsid w:val="5EABA57D"/>
    <w:rsid w:val="5EBC2E23"/>
    <w:rsid w:val="5EC39938"/>
    <w:rsid w:val="5ED3BF27"/>
    <w:rsid w:val="5ED8646D"/>
    <w:rsid w:val="5EFD65BA"/>
    <w:rsid w:val="5F0971AC"/>
    <w:rsid w:val="5F14B9F2"/>
    <w:rsid w:val="5F3E3484"/>
    <w:rsid w:val="5F406045"/>
    <w:rsid w:val="5F777987"/>
    <w:rsid w:val="5F825144"/>
    <w:rsid w:val="5F934092"/>
    <w:rsid w:val="5F999D7C"/>
    <w:rsid w:val="5F9AB97E"/>
    <w:rsid w:val="5FA262FF"/>
    <w:rsid w:val="5FB196E9"/>
    <w:rsid w:val="5FB3B9A2"/>
    <w:rsid w:val="5FB6F784"/>
    <w:rsid w:val="5FC17C2E"/>
    <w:rsid w:val="5FC6202C"/>
    <w:rsid w:val="5FE2DC5A"/>
    <w:rsid w:val="5FF8E8FE"/>
    <w:rsid w:val="60275DC9"/>
    <w:rsid w:val="60448D14"/>
    <w:rsid w:val="6047DD80"/>
    <w:rsid w:val="605187DE"/>
    <w:rsid w:val="60678E64"/>
    <w:rsid w:val="6071D360"/>
    <w:rsid w:val="6077C793"/>
    <w:rsid w:val="60A44136"/>
    <w:rsid w:val="60ADFF99"/>
    <w:rsid w:val="60B13279"/>
    <w:rsid w:val="60BA3DBD"/>
    <w:rsid w:val="60CDA4D3"/>
    <w:rsid w:val="60DE2D0A"/>
    <w:rsid w:val="60ED0649"/>
    <w:rsid w:val="60EE2FEB"/>
    <w:rsid w:val="60F169E9"/>
    <w:rsid w:val="6106578C"/>
    <w:rsid w:val="610D87EA"/>
    <w:rsid w:val="610E9DF1"/>
    <w:rsid w:val="6113FBBC"/>
    <w:rsid w:val="61433BC7"/>
    <w:rsid w:val="6172DF7F"/>
    <w:rsid w:val="6174CC7A"/>
    <w:rsid w:val="619639C5"/>
    <w:rsid w:val="61AAC29C"/>
    <w:rsid w:val="61C7C6C3"/>
    <w:rsid w:val="61D63C63"/>
    <w:rsid w:val="62260F32"/>
    <w:rsid w:val="6233A5B6"/>
    <w:rsid w:val="623CACE1"/>
    <w:rsid w:val="624EE084"/>
    <w:rsid w:val="625B25AF"/>
    <w:rsid w:val="625FC648"/>
    <w:rsid w:val="62697534"/>
    <w:rsid w:val="62829D91"/>
    <w:rsid w:val="6283DE97"/>
    <w:rsid w:val="62858FD3"/>
    <w:rsid w:val="6291A685"/>
    <w:rsid w:val="62947023"/>
    <w:rsid w:val="62AB1F2F"/>
    <w:rsid w:val="62B41ACD"/>
    <w:rsid w:val="62C0EC98"/>
    <w:rsid w:val="62EB92EF"/>
    <w:rsid w:val="62FB991C"/>
    <w:rsid w:val="6312A86A"/>
    <w:rsid w:val="63135AE0"/>
    <w:rsid w:val="631D5014"/>
    <w:rsid w:val="634CB0DB"/>
    <w:rsid w:val="637E6F2F"/>
    <w:rsid w:val="63920F62"/>
    <w:rsid w:val="63A4F636"/>
    <w:rsid w:val="63D51E64"/>
    <w:rsid w:val="63F0A66A"/>
    <w:rsid w:val="64145BFF"/>
    <w:rsid w:val="6421B666"/>
    <w:rsid w:val="64258D9B"/>
    <w:rsid w:val="642F9F94"/>
    <w:rsid w:val="643690FB"/>
    <w:rsid w:val="645F2571"/>
    <w:rsid w:val="64693AC9"/>
    <w:rsid w:val="6484A664"/>
    <w:rsid w:val="6487F698"/>
    <w:rsid w:val="6494ADD0"/>
    <w:rsid w:val="6494ED51"/>
    <w:rsid w:val="649BBF9B"/>
    <w:rsid w:val="64A6034F"/>
    <w:rsid w:val="64AAEBC9"/>
    <w:rsid w:val="64AEFD48"/>
    <w:rsid w:val="64B19FFD"/>
    <w:rsid w:val="64B3AE78"/>
    <w:rsid w:val="64CB9B6B"/>
    <w:rsid w:val="64CBA0E2"/>
    <w:rsid w:val="64E13111"/>
    <w:rsid w:val="6508BB4E"/>
    <w:rsid w:val="650A78EC"/>
    <w:rsid w:val="651592B7"/>
    <w:rsid w:val="6529A780"/>
    <w:rsid w:val="652C195B"/>
    <w:rsid w:val="653A558B"/>
    <w:rsid w:val="655C6886"/>
    <w:rsid w:val="657B5184"/>
    <w:rsid w:val="657C45AF"/>
    <w:rsid w:val="6586827E"/>
    <w:rsid w:val="658D0891"/>
    <w:rsid w:val="65915293"/>
    <w:rsid w:val="65A5FE16"/>
    <w:rsid w:val="65A984AB"/>
    <w:rsid w:val="65B0D791"/>
    <w:rsid w:val="65DAD271"/>
    <w:rsid w:val="65FACB57"/>
    <w:rsid w:val="65FE554A"/>
    <w:rsid w:val="662BB1FA"/>
    <w:rsid w:val="662FDCF8"/>
    <w:rsid w:val="66624BC1"/>
    <w:rsid w:val="666349B0"/>
    <w:rsid w:val="666524F6"/>
    <w:rsid w:val="6672AAF2"/>
    <w:rsid w:val="6677E9AF"/>
    <w:rsid w:val="66A09AC8"/>
    <w:rsid w:val="66A7FB6E"/>
    <w:rsid w:val="66BAE85D"/>
    <w:rsid w:val="66CA036E"/>
    <w:rsid w:val="66D662E8"/>
    <w:rsid w:val="66DF108A"/>
    <w:rsid w:val="66EB3FDE"/>
    <w:rsid w:val="670CE0AB"/>
    <w:rsid w:val="670D4453"/>
    <w:rsid w:val="671AC183"/>
    <w:rsid w:val="6720219E"/>
    <w:rsid w:val="672ABB77"/>
    <w:rsid w:val="67318C00"/>
    <w:rsid w:val="67424298"/>
    <w:rsid w:val="67482C8D"/>
    <w:rsid w:val="6754CF34"/>
    <w:rsid w:val="67727F85"/>
    <w:rsid w:val="677E1D19"/>
    <w:rsid w:val="6785D7E0"/>
    <w:rsid w:val="67AB9C61"/>
    <w:rsid w:val="67BECB87"/>
    <w:rsid w:val="67C84BA9"/>
    <w:rsid w:val="67CFEFF3"/>
    <w:rsid w:val="67D742F1"/>
    <w:rsid w:val="67D8D3E6"/>
    <w:rsid w:val="67D99F99"/>
    <w:rsid w:val="67DB28C7"/>
    <w:rsid w:val="67E08B97"/>
    <w:rsid w:val="67FE29CA"/>
    <w:rsid w:val="6808C2FA"/>
    <w:rsid w:val="681775AD"/>
    <w:rsid w:val="682919A2"/>
    <w:rsid w:val="682EBE2C"/>
    <w:rsid w:val="682F02CB"/>
    <w:rsid w:val="6830AA05"/>
    <w:rsid w:val="683C2D3D"/>
    <w:rsid w:val="684EF32C"/>
    <w:rsid w:val="685AD066"/>
    <w:rsid w:val="685D67A1"/>
    <w:rsid w:val="686B5BB0"/>
    <w:rsid w:val="68736AD5"/>
    <w:rsid w:val="68A07EC2"/>
    <w:rsid w:val="68A5CD92"/>
    <w:rsid w:val="68C22385"/>
    <w:rsid w:val="68F50CAC"/>
    <w:rsid w:val="6901C74F"/>
    <w:rsid w:val="6923B99D"/>
    <w:rsid w:val="6930A5B1"/>
    <w:rsid w:val="69310596"/>
    <w:rsid w:val="6936FCE6"/>
    <w:rsid w:val="694DE670"/>
    <w:rsid w:val="69606BD2"/>
    <w:rsid w:val="696516E6"/>
    <w:rsid w:val="698298BA"/>
    <w:rsid w:val="6984B5E0"/>
    <w:rsid w:val="69875A78"/>
    <w:rsid w:val="6997D326"/>
    <w:rsid w:val="69AA2301"/>
    <w:rsid w:val="69CB5BE3"/>
    <w:rsid w:val="69CFAC4B"/>
    <w:rsid w:val="69DFF63F"/>
    <w:rsid w:val="69E00FA5"/>
    <w:rsid w:val="6A09FA09"/>
    <w:rsid w:val="6A15131D"/>
    <w:rsid w:val="6A17E03C"/>
    <w:rsid w:val="6A2DB6F0"/>
    <w:rsid w:val="6A4C12C9"/>
    <w:rsid w:val="6A50A220"/>
    <w:rsid w:val="6A568C62"/>
    <w:rsid w:val="6A5B2466"/>
    <w:rsid w:val="6A720E11"/>
    <w:rsid w:val="6A9FAB61"/>
    <w:rsid w:val="6AC2EDAE"/>
    <w:rsid w:val="6AD1B73C"/>
    <w:rsid w:val="6AD244FC"/>
    <w:rsid w:val="6AD4B098"/>
    <w:rsid w:val="6AF400B2"/>
    <w:rsid w:val="6B032FBC"/>
    <w:rsid w:val="6B08819D"/>
    <w:rsid w:val="6B0BDB9C"/>
    <w:rsid w:val="6B1A44DC"/>
    <w:rsid w:val="6B4D0BA4"/>
    <w:rsid w:val="6B9C4832"/>
    <w:rsid w:val="6B9F4400"/>
    <w:rsid w:val="6BAAF9C9"/>
    <w:rsid w:val="6BB806BB"/>
    <w:rsid w:val="6BEA7609"/>
    <w:rsid w:val="6BEEA073"/>
    <w:rsid w:val="6BFDD28B"/>
    <w:rsid w:val="6C053929"/>
    <w:rsid w:val="6C084F0B"/>
    <w:rsid w:val="6C14C7D6"/>
    <w:rsid w:val="6C166275"/>
    <w:rsid w:val="6C1CD78C"/>
    <w:rsid w:val="6C527910"/>
    <w:rsid w:val="6C570B6F"/>
    <w:rsid w:val="6C607DE9"/>
    <w:rsid w:val="6C62CB38"/>
    <w:rsid w:val="6C64A7B0"/>
    <w:rsid w:val="6C65DA48"/>
    <w:rsid w:val="6C713584"/>
    <w:rsid w:val="6C95FB50"/>
    <w:rsid w:val="6CB941EB"/>
    <w:rsid w:val="6CCCB084"/>
    <w:rsid w:val="6CDB9CA5"/>
    <w:rsid w:val="6CE1C3C3"/>
    <w:rsid w:val="6CE97D7D"/>
    <w:rsid w:val="6CF2A5B2"/>
    <w:rsid w:val="6D18EF0A"/>
    <w:rsid w:val="6D193530"/>
    <w:rsid w:val="6D3CD9CE"/>
    <w:rsid w:val="6D424FAA"/>
    <w:rsid w:val="6D5CB709"/>
    <w:rsid w:val="6D8409AC"/>
    <w:rsid w:val="6D98745E"/>
    <w:rsid w:val="6DA1098A"/>
    <w:rsid w:val="6DB88CC5"/>
    <w:rsid w:val="6DC20CE7"/>
    <w:rsid w:val="6DCF2CC7"/>
    <w:rsid w:val="6DD518BE"/>
    <w:rsid w:val="6DE45946"/>
    <w:rsid w:val="6DE96FEB"/>
    <w:rsid w:val="6DFBFF69"/>
    <w:rsid w:val="6E358DE2"/>
    <w:rsid w:val="6E36DBA9"/>
    <w:rsid w:val="6E3FA37F"/>
    <w:rsid w:val="6E5BB599"/>
    <w:rsid w:val="6E64F3EF"/>
    <w:rsid w:val="6E6DD8FB"/>
    <w:rsid w:val="6E7B98AA"/>
    <w:rsid w:val="6E9527EF"/>
    <w:rsid w:val="6E95B711"/>
    <w:rsid w:val="6E9D738F"/>
    <w:rsid w:val="6EACC32D"/>
    <w:rsid w:val="6EB08791"/>
    <w:rsid w:val="6EB5A82A"/>
    <w:rsid w:val="6EBC63F5"/>
    <w:rsid w:val="6EBD00D9"/>
    <w:rsid w:val="6EBF394E"/>
    <w:rsid w:val="6EC02F55"/>
    <w:rsid w:val="6EC12C1D"/>
    <w:rsid w:val="6ECEA266"/>
    <w:rsid w:val="6F1B46C1"/>
    <w:rsid w:val="6F1B49D5"/>
    <w:rsid w:val="6F1EBCA8"/>
    <w:rsid w:val="6F3274EF"/>
    <w:rsid w:val="6F5827FE"/>
    <w:rsid w:val="6F74D943"/>
    <w:rsid w:val="6F8FE483"/>
    <w:rsid w:val="6F9B1FF2"/>
    <w:rsid w:val="6FD2BFEE"/>
    <w:rsid w:val="6FDB2C98"/>
    <w:rsid w:val="6FEF8BFA"/>
    <w:rsid w:val="6FF6CA29"/>
    <w:rsid w:val="6FFFB5A5"/>
    <w:rsid w:val="700EBF19"/>
    <w:rsid w:val="70132BFF"/>
    <w:rsid w:val="7013AF20"/>
    <w:rsid w:val="703C8156"/>
    <w:rsid w:val="705065EB"/>
    <w:rsid w:val="70A4B329"/>
    <w:rsid w:val="70B74B75"/>
    <w:rsid w:val="70BE1A12"/>
    <w:rsid w:val="70CB202B"/>
    <w:rsid w:val="70CE56AC"/>
    <w:rsid w:val="70DA3A1A"/>
    <w:rsid w:val="70E3C89D"/>
    <w:rsid w:val="71180F1C"/>
    <w:rsid w:val="711B3B67"/>
    <w:rsid w:val="712661CC"/>
    <w:rsid w:val="71346283"/>
    <w:rsid w:val="71381DC8"/>
    <w:rsid w:val="716433D0"/>
    <w:rsid w:val="71804188"/>
    <w:rsid w:val="7183DD26"/>
    <w:rsid w:val="718C3C2A"/>
    <w:rsid w:val="7191B4CC"/>
    <w:rsid w:val="7196FBF4"/>
    <w:rsid w:val="71B7BC46"/>
    <w:rsid w:val="71C5D845"/>
    <w:rsid w:val="71CA57E3"/>
    <w:rsid w:val="71CDE989"/>
    <w:rsid w:val="71DCB636"/>
    <w:rsid w:val="71DEEE4B"/>
    <w:rsid w:val="71E463EF"/>
    <w:rsid w:val="71EB218A"/>
    <w:rsid w:val="71F6D448"/>
    <w:rsid w:val="7203726D"/>
    <w:rsid w:val="7211569B"/>
    <w:rsid w:val="7223C78B"/>
    <w:rsid w:val="7229AD7A"/>
    <w:rsid w:val="722C228B"/>
    <w:rsid w:val="72378B4A"/>
    <w:rsid w:val="723EAA34"/>
    <w:rsid w:val="7246D428"/>
    <w:rsid w:val="724E0AEF"/>
    <w:rsid w:val="7252E783"/>
    <w:rsid w:val="72703951"/>
    <w:rsid w:val="72769431"/>
    <w:rsid w:val="72827233"/>
    <w:rsid w:val="72867461"/>
    <w:rsid w:val="72A9B8D1"/>
    <w:rsid w:val="72BF49C6"/>
    <w:rsid w:val="72C9619C"/>
    <w:rsid w:val="72D7E543"/>
    <w:rsid w:val="72EF6672"/>
    <w:rsid w:val="7333A6AF"/>
    <w:rsid w:val="73404DFF"/>
    <w:rsid w:val="7340A07B"/>
    <w:rsid w:val="73458C72"/>
    <w:rsid w:val="734A46B1"/>
    <w:rsid w:val="7351C63F"/>
    <w:rsid w:val="735606BA"/>
    <w:rsid w:val="736E47A0"/>
    <w:rsid w:val="737E349F"/>
    <w:rsid w:val="73906C90"/>
    <w:rsid w:val="7396B9EC"/>
    <w:rsid w:val="73ABD5A1"/>
    <w:rsid w:val="73AD9001"/>
    <w:rsid w:val="73B21B32"/>
    <w:rsid w:val="73C75218"/>
    <w:rsid w:val="73F25A97"/>
    <w:rsid w:val="73F6A87E"/>
    <w:rsid w:val="73F74ED0"/>
    <w:rsid w:val="7405CE15"/>
    <w:rsid w:val="7417F224"/>
    <w:rsid w:val="74186AAD"/>
    <w:rsid w:val="741EEFC5"/>
    <w:rsid w:val="743700AC"/>
    <w:rsid w:val="74382D19"/>
    <w:rsid w:val="743C8428"/>
    <w:rsid w:val="745323E4"/>
    <w:rsid w:val="7459A711"/>
    <w:rsid w:val="747C5EA3"/>
    <w:rsid w:val="749A3282"/>
    <w:rsid w:val="74AD9752"/>
    <w:rsid w:val="74D6D3CA"/>
    <w:rsid w:val="74E14C59"/>
    <w:rsid w:val="74FEF07F"/>
    <w:rsid w:val="7519DBA7"/>
    <w:rsid w:val="752886C8"/>
    <w:rsid w:val="75291631"/>
    <w:rsid w:val="7529F41D"/>
    <w:rsid w:val="7530F9F8"/>
    <w:rsid w:val="7542EC57"/>
    <w:rsid w:val="7550FA32"/>
    <w:rsid w:val="7555FD2D"/>
    <w:rsid w:val="756D7280"/>
    <w:rsid w:val="757A6F34"/>
    <w:rsid w:val="757CE153"/>
    <w:rsid w:val="758CDFBA"/>
    <w:rsid w:val="75909A5A"/>
    <w:rsid w:val="7592F312"/>
    <w:rsid w:val="75986CE6"/>
    <w:rsid w:val="75ABFC0F"/>
    <w:rsid w:val="75CE48C0"/>
    <w:rsid w:val="75EC5168"/>
    <w:rsid w:val="75F37378"/>
    <w:rsid w:val="760A5F8C"/>
    <w:rsid w:val="76108224"/>
    <w:rsid w:val="76114930"/>
    <w:rsid w:val="764DD2BD"/>
    <w:rsid w:val="764EE12C"/>
    <w:rsid w:val="76537300"/>
    <w:rsid w:val="765773DE"/>
    <w:rsid w:val="7663D21B"/>
    <w:rsid w:val="767392CA"/>
    <w:rsid w:val="767F1098"/>
    <w:rsid w:val="7680210B"/>
    <w:rsid w:val="76A082EF"/>
    <w:rsid w:val="76BC321B"/>
    <w:rsid w:val="76CBD5DA"/>
    <w:rsid w:val="76E40EF2"/>
    <w:rsid w:val="76E8F544"/>
    <w:rsid w:val="770382D2"/>
    <w:rsid w:val="771258C0"/>
    <w:rsid w:val="77414393"/>
    <w:rsid w:val="774F3D49"/>
    <w:rsid w:val="77530A21"/>
    <w:rsid w:val="7758E8E2"/>
    <w:rsid w:val="778D2550"/>
    <w:rsid w:val="77AD1991"/>
    <w:rsid w:val="77C39F66"/>
    <w:rsid w:val="77D016C9"/>
    <w:rsid w:val="77D89EE6"/>
    <w:rsid w:val="77D9808C"/>
    <w:rsid w:val="77DA58AE"/>
    <w:rsid w:val="77EBB0C8"/>
    <w:rsid w:val="77EEE5BB"/>
    <w:rsid w:val="781A98E0"/>
    <w:rsid w:val="78257289"/>
    <w:rsid w:val="7833E283"/>
    <w:rsid w:val="78462942"/>
    <w:rsid w:val="78470CDB"/>
    <w:rsid w:val="785D4998"/>
    <w:rsid w:val="78730EF9"/>
    <w:rsid w:val="788454FE"/>
    <w:rsid w:val="78A8F926"/>
    <w:rsid w:val="78D7AB5E"/>
    <w:rsid w:val="78DD9FAB"/>
    <w:rsid w:val="78F255C7"/>
    <w:rsid w:val="78F6C808"/>
    <w:rsid w:val="7901FD07"/>
    <w:rsid w:val="790B4B53"/>
    <w:rsid w:val="791595BE"/>
    <w:rsid w:val="79188E9E"/>
    <w:rsid w:val="79234000"/>
    <w:rsid w:val="794EA413"/>
    <w:rsid w:val="795BA532"/>
    <w:rsid w:val="79651481"/>
    <w:rsid w:val="797A5C3A"/>
    <w:rsid w:val="797A6A39"/>
    <w:rsid w:val="798A574E"/>
    <w:rsid w:val="799A9E5C"/>
    <w:rsid w:val="79AF8C35"/>
    <w:rsid w:val="79B7EC04"/>
    <w:rsid w:val="7A265278"/>
    <w:rsid w:val="7A2C98B6"/>
    <w:rsid w:val="7A34A886"/>
    <w:rsid w:val="7A3B4CAA"/>
    <w:rsid w:val="7A4F553C"/>
    <w:rsid w:val="7A652823"/>
    <w:rsid w:val="7AC2AB8E"/>
    <w:rsid w:val="7AD277CA"/>
    <w:rsid w:val="7AD57AF7"/>
    <w:rsid w:val="7AE4BA53"/>
    <w:rsid w:val="7AF80160"/>
    <w:rsid w:val="7AFBECB4"/>
    <w:rsid w:val="7B04CD8B"/>
    <w:rsid w:val="7B0CA6EB"/>
    <w:rsid w:val="7B1417F7"/>
    <w:rsid w:val="7B2C80A3"/>
    <w:rsid w:val="7B304D46"/>
    <w:rsid w:val="7B311754"/>
    <w:rsid w:val="7B389712"/>
    <w:rsid w:val="7B4204FE"/>
    <w:rsid w:val="7B476238"/>
    <w:rsid w:val="7B627E9C"/>
    <w:rsid w:val="7B747540"/>
    <w:rsid w:val="7BA0DB4A"/>
    <w:rsid w:val="7BA1898C"/>
    <w:rsid w:val="7BABD042"/>
    <w:rsid w:val="7BACFF32"/>
    <w:rsid w:val="7BB0723D"/>
    <w:rsid w:val="7BB19324"/>
    <w:rsid w:val="7BC711E0"/>
    <w:rsid w:val="7BFF07EF"/>
    <w:rsid w:val="7C01BA63"/>
    <w:rsid w:val="7C0ACBA1"/>
    <w:rsid w:val="7C12685A"/>
    <w:rsid w:val="7C267B44"/>
    <w:rsid w:val="7C28D47A"/>
    <w:rsid w:val="7C35CB85"/>
    <w:rsid w:val="7C598D84"/>
    <w:rsid w:val="7C62A480"/>
    <w:rsid w:val="7C6A4343"/>
    <w:rsid w:val="7C7D12EF"/>
    <w:rsid w:val="7C9DE338"/>
    <w:rsid w:val="7CB18687"/>
    <w:rsid w:val="7CBB26C3"/>
    <w:rsid w:val="7CC1232F"/>
    <w:rsid w:val="7CC98EC2"/>
    <w:rsid w:val="7CCA7AD7"/>
    <w:rsid w:val="7CCD96E0"/>
    <w:rsid w:val="7CD44D87"/>
    <w:rsid w:val="7CE7B152"/>
    <w:rsid w:val="7D0329EE"/>
    <w:rsid w:val="7D10A3A5"/>
    <w:rsid w:val="7D1A3E37"/>
    <w:rsid w:val="7D2516E5"/>
    <w:rsid w:val="7D3D24F2"/>
    <w:rsid w:val="7D6422BC"/>
    <w:rsid w:val="7D9278CA"/>
    <w:rsid w:val="7D9B2748"/>
    <w:rsid w:val="7DA50C11"/>
    <w:rsid w:val="7DAFD151"/>
    <w:rsid w:val="7DB4F0BA"/>
    <w:rsid w:val="7DB54B48"/>
    <w:rsid w:val="7DBC6F8A"/>
    <w:rsid w:val="7DC86D38"/>
    <w:rsid w:val="7DD017EC"/>
    <w:rsid w:val="7DE8CBC8"/>
    <w:rsid w:val="7DEB6642"/>
    <w:rsid w:val="7DEF8B75"/>
    <w:rsid w:val="7E19CA79"/>
    <w:rsid w:val="7E1DECEB"/>
    <w:rsid w:val="7E1FBDED"/>
    <w:rsid w:val="7E20F934"/>
    <w:rsid w:val="7E218856"/>
    <w:rsid w:val="7E37428B"/>
    <w:rsid w:val="7E3BF588"/>
    <w:rsid w:val="7E3DCE29"/>
    <w:rsid w:val="7E442C32"/>
    <w:rsid w:val="7E701DE8"/>
    <w:rsid w:val="7E70EF63"/>
    <w:rsid w:val="7E85790B"/>
    <w:rsid w:val="7E896031"/>
    <w:rsid w:val="7EA041D4"/>
    <w:rsid w:val="7EA0F369"/>
    <w:rsid w:val="7EA60BF6"/>
    <w:rsid w:val="7EB2E8D2"/>
    <w:rsid w:val="7ECD2830"/>
    <w:rsid w:val="7EE226A9"/>
    <w:rsid w:val="7EE6CAC0"/>
    <w:rsid w:val="7EE78BD4"/>
    <w:rsid w:val="7EF6DBB4"/>
    <w:rsid w:val="7EFB4AAE"/>
    <w:rsid w:val="7F308798"/>
    <w:rsid w:val="7F36B612"/>
    <w:rsid w:val="7F4AD524"/>
    <w:rsid w:val="7F6A1F47"/>
    <w:rsid w:val="7F6BE84D"/>
    <w:rsid w:val="7F6FA05C"/>
    <w:rsid w:val="7F789CEF"/>
    <w:rsid w:val="7F7EED8D"/>
    <w:rsid w:val="7F800B54"/>
    <w:rsid w:val="7F899C9F"/>
    <w:rsid w:val="7F8D0136"/>
    <w:rsid w:val="7F93594A"/>
    <w:rsid w:val="7F949578"/>
    <w:rsid w:val="7FA099ED"/>
    <w:rsid w:val="7FA4F00B"/>
    <w:rsid w:val="7FABFA88"/>
    <w:rsid w:val="7FAD1061"/>
    <w:rsid w:val="7FC73206"/>
    <w:rsid w:val="7FCFE77A"/>
    <w:rsid w:val="7FEFF71F"/>
    <w:rsid w:val="7FF317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571412"/>
  <w15:chartTrackingRefBased/>
  <w15:docId w15:val="{63C2C3A7-2B14-4804-BCF2-EDD24D5E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23B"/>
    <w:rPr>
      <w:rFonts w:ascii="Times New Roman" w:hAnsi="Times New Roman"/>
      <w:sz w:val="22"/>
    </w:rPr>
  </w:style>
  <w:style w:type="paragraph" w:styleId="Heading1">
    <w:name w:val="heading 1"/>
    <w:basedOn w:val="Normal"/>
    <w:next w:val="Normal"/>
    <w:uiPriority w:val="9"/>
    <w:qFormat/>
    <w:rsid w:val="00B32C0F"/>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38723B"/>
    <w:pPr>
      <w:keepNext/>
      <w:keepLines/>
      <w:spacing w:before="40" w:after="0"/>
      <w:outlineLvl w:val="1"/>
    </w:pPr>
    <w:rPr>
      <w:rFonts w:eastAsiaTheme="majorEastAsia" w:cstheme="majorBidi"/>
      <w:color w:val="2F5496" w:themeColor="accent1" w:themeShade="BF"/>
      <w:sz w:val="24"/>
      <w:szCs w:val="22"/>
    </w:rPr>
  </w:style>
  <w:style w:type="paragraph" w:styleId="Heading3">
    <w:name w:val="heading 3"/>
    <w:basedOn w:val="Normal"/>
    <w:next w:val="Normal"/>
    <w:link w:val="Heading3Char"/>
    <w:uiPriority w:val="9"/>
    <w:unhideWhenUsed/>
    <w:qFormat/>
    <w:rsid w:val="0038723B"/>
    <w:pPr>
      <w:keepNext/>
      <w:keepLines/>
      <w:spacing w:before="40" w:after="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semiHidden/>
    <w:unhideWhenUsed/>
    <w:qFormat/>
    <w:rsid w:val="003730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paragraph0"/>
    <w:link w:val="Heading1Char1"/>
    <w:uiPriority w:val="9"/>
    <w:qFormat/>
    <w:rsid w:val="00DD3450"/>
    <w:pPr>
      <w:spacing w:before="100" w:beforeAutospacing="1" w:after="100" w:afterAutospacing="1" w:line="240" w:lineRule="auto"/>
      <w:outlineLvl w:val="0"/>
    </w:pPr>
    <w:rPr>
      <w:rFonts w:eastAsia="Times New Roman" w:cs="Times New Roman"/>
    </w:rPr>
  </w:style>
  <w:style w:type="paragraph" w:customStyle="1" w:styleId="paragraph0">
    <w:name w:val="paragraph0"/>
    <w:basedOn w:val="Normal"/>
    <w:uiPriority w:val="9"/>
    <w:qFormat/>
    <w:rsid w:val="00E63677"/>
    <w:pPr>
      <w:spacing w:before="100" w:beforeAutospacing="1" w:after="100" w:afterAutospacing="1" w:line="240" w:lineRule="auto"/>
    </w:pPr>
    <w:rPr>
      <w:rFonts w:eastAsia="Times New Roman" w:cs="Times New Roman"/>
    </w:rPr>
  </w:style>
  <w:style w:type="character" w:customStyle="1" w:styleId="normaltextrun">
    <w:name w:val="normaltextrun"/>
    <w:basedOn w:val="DefaultParagraphFont"/>
    <w:rsid w:val="00B32C0F"/>
    <w:rPr>
      <w:rFonts w:ascii="Times New Roman" w:hAnsi="Times New Roman"/>
      <w:sz w:val="22"/>
    </w:rPr>
  </w:style>
  <w:style w:type="character" w:customStyle="1" w:styleId="eop">
    <w:name w:val="eop"/>
    <w:basedOn w:val="DefaultParagraphFont"/>
    <w:rsid w:val="00E63677"/>
  </w:style>
  <w:style w:type="character" w:customStyle="1" w:styleId="scxw137379543">
    <w:name w:val="scxw137379543"/>
    <w:basedOn w:val="DefaultParagraphFont"/>
    <w:rsid w:val="00E63677"/>
  </w:style>
  <w:style w:type="character" w:styleId="Hyperlink">
    <w:name w:val="Hyperlink"/>
    <w:basedOn w:val="DefaultParagraphFont"/>
    <w:uiPriority w:val="99"/>
    <w:unhideWhenUsed/>
    <w:rsid w:val="00C31D53"/>
    <w:rPr>
      <w:color w:val="0000FF"/>
      <w:u w:val="single"/>
    </w:rPr>
  </w:style>
  <w:style w:type="character" w:customStyle="1" w:styleId="Heading1Char">
    <w:name w:val="Heading 1 Char"/>
    <w:basedOn w:val="DefaultParagraphFont"/>
    <w:uiPriority w:val="9"/>
    <w:rsid w:val="00A036A6"/>
    <w:rPr>
      <w:rFonts w:ascii="Times New Roman" w:eastAsiaTheme="majorEastAsia" w:hAnsi="Times New Roman" w:cstheme="majorBidi"/>
      <w:b/>
      <w:color w:val="2F5496" w:themeColor="accent1" w:themeShade="BF"/>
      <w:sz w:val="28"/>
      <w:szCs w:val="32"/>
    </w:rPr>
  </w:style>
  <w:style w:type="paragraph" w:styleId="TOCHeading">
    <w:name w:val="TOC Heading"/>
    <w:basedOn w:val="paragraph000000000000000000000000"/>
    <w:next w:val="Normal"/>
    <w:uiPriority w:val="39"/>
    <w:unhideWhenUsed/>
    <w:qFormat/>
    <w:rsid w:val="00B3459D"/>
    <w:pPr>
      <w:outlineLvl w:val="0"/>
    </w:pPr>
  </w:style>
  <w:style w:type="paragraph" w:styleId="TOC1">
    <w:name w:val="toc 1"/>
    <w:basedOn w:val="Normal"/>
    <w:next w:val="Normal"/>
    <w:autoRedefine/>
    <w:uiPriority w:val="39"/>
    <w:unhideWhenUsed/>
    <w:rsid w:val="00CB15A6"/>
    <w:pPr>
      <w:spacing w:after="100"/>
    </w:pPr>
  </w:style>
  <w:style w:type="character" w:customStyle="1" w:styleId="Heading2Char">
    <w:name w:val="Heading 2 Char"/>
    <w:basedOn w:val="DefaultParagraphFont"/>
    <w:link w:val="Heading2"/>
    <w:uiPriority w:val="9"/>
    <w:rsid w:val="0038723B"/>
    <w:rPr>
      <w:rFonts w:ascii="Times New Roman" w:eastAsiaTheme="majorEastAsia" w:hAnsi="Times New Roman" w:cstheme="majorBidi"/>
      <w:color w:val="2F5496" w:themeColor="accent1" w:themeShade="BF"/>
      <w:szCs w:val="22"/>
    </w:rPr>
  </w:style>
  <w:style w:type="paragraph" w:styleId="TOC2">
    <w:name w:val="toc 2"/>
    <w:basedOn w:val="Normal"/>
    <w:next w:val="Normal"/>
    <w:autoRedefine/>
    <w:uiPriority w:val="39"/>
    <w:unhideWhenUsed/>
    <w:rsid w:val="003E0A16"/>
    <w:pPr>
      <w:spacing w:after="100"/>
      <w:ind w:left="220"/>
    </w:pPr>
  </w:style>
  <w:style w:type="character" w:customStyle="1" w:styleId="Heading3Char">
    <w:name w:val="Heading 3 Char"/>
    <w:basedOn w:val="DefaultParagraphFont"/>
    <w:link w:val="Heading3"/>
    <w:uiPriority w:val="9"/>
    <w:rsid w:val="0038723B"/>
    <w:rPr>
      <w:rFonts w:ascii="Times New Roman" w:eastAsiaTheme="majorEastAsia" w:hAnsi="Times New Roman" w:cstheme="majorBidi"/>
      <w:color w:val="1F3763" w:themeColor="accent1" w:themeShade="7F"/>
    </w:rPr>
  </w:style>
  <w:style w:type="paragraph" w:styleId="TOC3">
    <w:name w:val="toc 3"/>
    <w:basedOn w:val="Normal"/>
    <w:next w:val="Normal"/>
    <w:autoRedefine/>
    <w:uiPriority w:val="39"/>
    <w:unhideWhenUsed/>
    <w:rsid w:val="00EF3863"/>
    <w:pPr>
      <w:spacing w:after="100"/>
      <w:ind w:left="440"/>
    </w:pPr>
  </w:style>
  <w:style w:type="character" w:customStyle="1" w:styleId="Heading4Char">
    <w:name w:val="Heading 4 Char"/>
    <w:basedOn w:val="DefaultParagraphFont"/>
    <w:link w:val="Heading4"/>
    <w:uiPriority w:val="9"/>
    <w:semiHidden/>
    <w:rsid w:val="0037301E"/>
    <w:rPr>
      <w:rFonts w:asciiTheme="majorHAnsi" w:eastAsiaTheme="majorEastAsia" w:hAnsiTheme="majorHAnsi" w:cstheme="majorBidi"/>
      <w:i/>
      <w:iCs/>
      <w:color w:val="2F5496" w:themeColor="accent1" w:themeShade="BF"/>
    </w:rPr>
  </w:style>
  <w:style w:type="paragraph" w:customStyle="1" w:styleId="paragraph00">
    <w:name w:val="paragraph00"/>
    <w:basedOn w:val="Normal"/>
    <w:uiPriority w:val="9"/>
    <w:qFormat/>
    <w:rsid w:val="00E63677"/>
    <w:pPr>
      <w:spacing w:before="100" w:beforeAutospacing="1" w:after="100" w:afterAutospacing="1" w:line="240" w:lineRule="auto"/>
    </w:pPr>
    <w:rPr>
      <w:rFonts w:eastAsia="Times New Roman" w:cs="Times New Roman"/>
    </w:rPr>
  </w:style>
  <w:style w:type="character" w:customStyle="1" w:styleId="Heading1Char1">
    <w:name w:val="Heading 1 Char1"/>
    <w:basedOn w:val="DefaultParagraphFont"/>
    <w:link w:val="paragraph"/>
    <w:uiPriority w:val="9"/>
    <w:rsid w:val="0037301E"/>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7301E"/>
    <w:rPr>
      <w:color w:val="605E5C"/>
      <w:shd w:val="clear" w:color="auto" w:fill="E1DFDD"/>
    </w:rPr>
  </w:style>
  <w:style w:type="paragraph" w:customStyle="1" w:styleId="paragraph000">
    <w:name w:val="paragraph000"/>
    <w:basedOn w:val="Normal"/>
    <w:uiPriority w:val="9"/>
    <w:qFormat/>
    <w:rsid w:val="0037301E"/>
    <w:pPr>
      <w:spacing w:before="100" w:beforeAutospacing="1" w:after="100" w:afterAutospacing="1" w:line="240" w:lineRule="auto"/>
    </w:pPr>
    <w:rPr>
      <w:rFonts w:eastAsia="Times New Roman" w:cs="Times New Roman"/>
    </w:rPr>
  </w:style>
  <w:style w:type="paragraph" w:customStyle="1" w:styleId="paragraph0000">
    <w:name w:val="paragraph0000"/>
    <w:basedOn w:val="Normal"/>
    <w:uiPriority w:val="9"/>
    <w:qFormat/>
    <w:rsid w:val="006F1FCE"/>
    <w:pPr>
      <w:spacing w:before="100" w:beforeAutospacing="1" w:after="100" w:afterAutospacing="1" w:line="240" w:lineRule="auto"/>
    </w:pPr>
    <w:rPr>
      <w:rFonts w:eastAsia="Times New Roman" w:cs="Times New Roman"/>
    </w:rPr>
  </w:style>
  <w:style w:type="paragraph" w:styleId="Header">
    <w:name w:val="header"/>
    <w:basedOn w:val="Normal"/>
    <w:link w:val="HeaderChar"/>
    <w:uiPriority w:val="99"/>
    <w:unhideWhenUsed/>
    <w:rsid w:val="007D0438"/>
    <w:pPr>
      <w:tabs>
        <w:tab w:val="center" w:pos="4680"/>
        <w:tab w:val="right" w:pos="9360"/>
      </w:tabs>
      <w:spacing w:after="0" w:line="240" w:lineRule="auto"/>
    </w:pPr>
  </w:style>
  <w:style w:type="paragraph" w:customStyle="1" w:styleId="paragraph00000">
    <w:name w:val="paragraph00000"/>
    <w:basedOn w:val="Normal"/>
    <w:uiPriority w:val="9"/>
    <w:qFormat/>
    <w:rsid w:val="004A39BF"/>
    <w:pPr>
      <w:spacing w:before="100" w:beforeAutospacing="1" w:after="100" w:afterAutospacing="1" w:line="240" w:lineRule="auto"/>
    </w:pPr>
    <w:rPr>
      <w:rFonts w:eastAsia="Times New Roman" w:cs="Times New Roman"/>
    </w:rPr>
  </w:style>
  <w:style w:type="paragraph" w:customStyle="1" w:styleId="paragraph000000">
    <w:name w:val="paragraph000000"/>
    <w:basedOn w:val="Normal"/>
    <w:uiPriority w:val="9"/>
    <w:qFormat/>
    <w:rsid w:val="0026356B"/>
    <w:pPr>
      <w:spacing w:before="100" w:beforeAutospacing="1" w:after="100" w:afterAutospacing="1" w:line="240" w:lineRule="auto"/>
    </w:pPr>
    <w:rPr>
      <w:rFonts w:eastAsia="Times New Roman" w:cs="Times New Roman"/>
    </w:rPr>
  </w:style>
  <w:style w:type="paragraph" w:customStyle="1" w:styleId="paragraph0000000">
    <w:name w:val="paragraph0000000"/>
    <w:basedOn w:val="Normal"/>
    <w:uiPriority w:val="9"/>
    <w:qFormat/>
    <w:rsid w:val="004F7E89"/>
    <w:pPr>
      <w:spacing w:before="100" w:beforeAutospacing="1" w:after="100" w:afterAutospacing="1" w:line="240" w:lineRule="auto"/>
    </w:pPr>
    <w:rPr>
      <w:rFonts w:eastAsia="Times New Roman" w:cs="Times New Roman"/>
    </w:rPr>
  </w:style>
  <w:style w:type="paragraph" w:customStyle="1" w:styleId="paragraph00000000">
    <w:name w:val="paragraph00000000"/>
    <w:basedOn w:val="Normal"/>
    <w:uiPriority w:val="9"/>
    <w:qFormat/>
    <w:rsid w:val="00E40A66"/>
    <w:pPr>
      <w:spacing w:before="100" w:beforeAutospacing="1" w:after="100" w:afterAutospacing="1" w:line="240" w:lineRule="auto"/>
    </w:pPr>
    <w:rPr>
      <w:rFonts w:eastAsia="Times New Roman" w:cs="Times New Roman"/>
    </w:rPr>
  </w:style>
  <w:style w:type="paragraph" w:customStyle="1" w:styleId="paragraph000000000">
    <w:name w:val="paragraph000000000"/>
    <w:basedOn w:val="Normal"/>
    <w:uiPriority w:val="9"/>
    <w:qFormat/>
    <w:rsid w:val="00283B66"/>
    <w:pPr>
      <w:spacing w:before="100" w:beforeAutospacing="1" w:after="100" w:afterAutospacing="1" w:line="240" w:lineRule="auto"/>
    </w:pPr>
    <w:rPr>
      <w:rFonts w:eastAsia="Times New Roman" w:cs="Times New Roman"/>
    </w:rPr>
  </w:style>
  <w:style w:type="paragraph" w:customStyle="1" w:styleId="paragraph0000000000">
    <w:name w:val="paragraph0000000000"/>
    <w:basedOn w:val="Normal"/>
    <w:uiPriority w:val="9"/>
    <w:qFormat/>
    <w:rsid w:val="00644D47"/>
    <w:pPr>
      <w:spacing w:before="100" w:beforeAutospacing="1" w:after="100" w:afterAutospacing="1" w:line="240" w:lineRule="auto"/>
    </w:pPr>
    <w:rPr>
      <w:rFonts w:eastAsia="Times New Roman" w:cs="Times New Roman"/>
    </w:rPr>
  </w:style>
  <w:style w:type="paragraph" w:customStyle="1" w:styleId="paragraph00000000000">
    <w:name w:val="paragraph00000000000"/>
    <w:basedOn w:val="Normal"/>
    <w:uiPriority w:val="9"/>
    <w:qFormat/>
    <w:rsid w:val="002C14A0"/>
    <w:pPr>
      <w:spacing w:before="100" w:beforeAutospacing="1" w:after="100" w:afterAutospacing="1" w:line="240" w:lineRule="auto"/>
    </w:pPr>
    <w:rPr>
      <w:rFonts w:eastAsia="Times New Roman" w:cs="Times New Roman"/>
    </w:rPr>
  </w:style>
  <w:style w:type="paragraph" w:customStyle="1" w:styleId="paragraph000000000000">
    <w:name w:val="paragraph000000000000"/>
    <w:basedOn w:val="Normal"/>
    <w:uiPriority w:val="9"/>
    <w:qFormat/>
    <w:rsid w:val="001F7056"/>
    <w:pPr>
      <w:spacing w:before="100" w:beforeAutospacing="1" w:after="100" w:afterAutospacing="1" w:line="240" w:lineRule="auto"/>
    </w:pPr>
    <w:rPr>
      <w:rFonts w:eastAsia="Times New Roman" w:cs="Times New Roman"/>
    </w:rPr>
  </w:style>
  <w:style w:type="paragraph" w:customStyle="1" w:styleId="paragraph0000000000000">
    <w:name w:val="paragraph0000000000000"/>
    <w:basedOn w:val="Normal"/>
    <w:uiPriority w:val="9"/>
    <w:qFormat/>
    <w:rsid w:val="00F428D9"/>
    <w:pPr>
      <w:spacing w:before="100" w:beforeAutospacing="1" w:after="100" w:afterAutospacing="1" w:line="240" w:lineRule="auto"/>
    </w:pPr>
    <w:rPr>
      <w:rFonts w:eastAsia="Times New Roman" w:cs="Times New Roman"/>
    </w:rPr>
  </w:style>
  <w:style w:type="paragraph" w:customStyle="1" w:styleId="paragraph00000000000000">
    <w:name w:val="paragraph00000000000000"/>
    <w:basedOn w:val="Normal"/>
    <w:uiPriority w:val="9"/>
    <w:qFormat/>
    <w:rsid w:val="00FC519E"/>
    <w:pPr>
      <w:spacing w:before="100" w:beforeAutospacing="1" w:after="100" w:afterAutospacing="1" w:line="240" w:lineRule="auto"/>
    </w:pPr>
    <w:rPr>
      <w:rFonts w:eastAsia="Times New Roman" w:cs="Times New Roman"/>
    </w:rPr>
  </w:style>
  <w:style w:type="paragraph" w:customStyle="1" w:styleId="paragraph000000000000000">
    <w:name w:val="paragraph000000000000000"/>
    <w:basedOn w:val="Normal"/>
    <w:uiPriority w:val="9"/>
    <w:qFormat/>
    <w:rsid w:val="009A768A"/>
    <w:pPr>
      <w:spacing w:before="100" w:beforeAutospacing="1" w:after="100" w:afterAutospacing="1" w:line="240" w:lineRule="auto"/>
    </w:pPr>
    <w:rPr>
      <w:rFonts w:eastAsia="Times New Roman" w:cs="Times New Roman"/>
    </w:rPr>
  </w:style>
  <w:style w:type="paragraph" w:customStyle="1" w:styleId="paragraph0000000000000000">
    <w:name w:val="paragraph0000000000000000"/>
    <w:basedOn w:val="Normal"/>
    <w:uiPriority w:val="9"/>
    <w:qFormat/>
    <w:rsid w:val="00767670"/>
    <w:pPr>
      <w:spacing w:before="100" w:beforeAutospacing="1" w:after="100" w:afterAutospacing="1" w:line="240" w:lineRule="auto"/>
    </w:pPr>
    <w:rPr>
      <w:rFonts w:eastAsia="Times New Roman" w:cs="Times New Roman"/>
    </w:rPr>
  </w:style>
  <w:style w:type="paragraph" w:customStyle="1" w:styleId="paragraph00000000000000000">
    <w:name w:val="paragraph00000000000000000"/>
    <w:basedOn w:val="Normal"/>
    <w:uiPriority w:val="9"/>
    <w:qFormat/>
    <w:rsid w:val="00466596"/>
    <w:pPr>
      <w:spacing w:before="100" w:beforeAutospacing="1" w:after="100" w:afterAutospacing="1" w:line="240" w:lineRule="auto"/>
    </w:pPr>
    <w:rPr>
      <w:rFonts w:eastAsia="Times New Roman" w:cs="Times New Roman"/>
    </w:rPr>
  </w:style>
  <w:style w:type="paragraph" w:customStyle="1" w:styleId="paragraph000000000000000000">
    <w:name w:val="paragraph000000000000000000"/>
    <w:basedOn w:val="Normal"/>
    <w:uiPriority w:val="9"/>
    <w:qFormat/>
    <w:rsid w:val="00EF4A62"/>
    <w:pPr>
      <w:spacing w:before="100" w:beforeAutospacing="1" w:after="100" w:afterAutospacing="1" w:line="240" w:lineRule="auto"/>
    </w:pPr>
    <w:rPr>
      <w:rFonts w:eastAsia="Times New Roman" w:cs="Times New Roman"/>
    </w:rPr>
  </w:style>
  <w:style w:type="paragraph" w:customStyle="1" w:styleId="paragraph0000000000000000000">
    <w:name w:val="paragraph0000000000000000000"/>
    <w:basedOn w:val="Normal"/>
    <w:uiPriority w:val="9"/>
    <w:qFormat/>
    <w:rsid w:val="0010464D"/>
    <w:pPr>
      <w:spacing w:before="100" w:beforeAutospacing="1" w:after="100" w:afterAutospacing="1" w:line="240" w:lineRule="auto"/>
    </w:pPr>
    <w:rPr>
      <w:rFonts w:eastAsia="Times New Roman" w:cs="Times New Roman"/>
    </w:rPr>
  </w:style>
  <w:style w:type="paragraph" w:customStyle="1" w:styleId="paragraph00000000000000000000">
    <w:name w:val="paragraph00000000000000000000"/>
    <w:basedOn w:val="Normal"/>
    <w:uiPriority w:val="9"/>
    <w:qFormat/>
    <w:rsid w:val="00136373"/>
    <w:pPr>
      <w:spacing w:before="100" w:beforeAutospacing="1" w:after="100" w:afterAutospacing="1" w:line="240" w:lineRule="auto"/>
    </w:pPr>
    <w:rPr>
      <w:rFonts w:eastAsia="Times New Roman" w:cs="Times New Roman"/>
    </w:rPr>
  </w:style>
  <w:style w:type="paragraph" w:customStyle="1" w:styleId="paragraph000000000000000000000">
    <w:name w:val="paragraph000000000000000000000"/>
    <w:basedOn w:val="Normal"/>
    <w:uiPriority w:val="9"/>
    <w:qFormat/>
    <w:rsid w:val="0013432C"/>
    <w:pPr>
      <w:spacing w:before="100" w:beforeAutospacing="1" w:after="100" w:afterAutospacing="1" w:line="240" w:lineRule="auto"/>
    </w:pPr>
    <w:rPr>
      <w:rFonts w:eastAsia="Times New Roman" w:cs="Times New Roman"/>
    </w:rPr>
  </w:style>
  <w:style w:type="paragraph" w:customStyle="1" w:styleId="paragraph0000000000000000000000">
    <w:name w:val="paragraph0000000000000000000000"/>
    <w:basedOn w:val="Normal"/>
    <w:uiPriority w:val="9"/>
    <w:qFormat/>
    <w:rsid w:val="00EA495C"/>
    <w:pPr>
      <w:spacing w:before="100" w:beforeAutospacing="1" w:after="100" w:afterAutospacing="1" w:line="240" w:lineRule="auto"/>
    </w:pPr>
    <w:rPr>
      <w:rFonts w:eastAsia="Times New Roman" w:cs="Times New Roman"/>
    </w:rPr>
  </w:style>
  <w:style w:type="paragraph" w:customStyle="1" w:styleId="paragraph00000000000000000000000">
    <w:name w:val="paragraph00000000000000000000000"/>
    <w:basedOn w:val="Normal"/>
    <w:uiPriority w:val="9"/>
    <w:qFormat/>
    <w:rsid w:val="00EA495C"/>
    <w:pPr>
      <w:spacing w:before="100" w:beforeAutospacing="1" w:after="100" w:afterAutospacing="1" w:line="240" w:lineRule="auto"/>
    </w:pPr>
    <w:rPr>
      <w:rFonts w:eastAsia="Times New Roman" w:cs="Times New Roman"/>
    </w:rPr>
  </w:style>
  <w:style w:type="paragraph" w:customStyle="1" w:styleId="paragraph000000000000000000000000">
    <w:name w:val="paragraph000000000000000000000000"/>
    <w:basedOn w:val="Normal"/>
    <w:uiPriority w:val="9"/>
    <w:qFormat/>
    <w:rsid w:val="0038723B"/>
    <w:pPr>
      <w:spacing w:before="100" w:beforeAutospacing="1" w:after="100" w:afterAutospacing="1" w:line="240" w:lineRule="auto"/>
    </w:pPr>
    <w:rPr>
      <w:rFonts w:eastAsia="Times New Roman" w:cs="Times New Roman"/>
    </w:rPr>
  </w:style>
  <w:style w:type="paragraph" w:customStyle="1" w:styleId="paragraph0000000000000000000000000">
    <w:name w:val="paragraph0000000000000000000000000"/>
    <w:basedOn w:val="Normal"/>
    <w:rsid w:val="00A036A6"/>
    <w:pPr>
      <w:spacing w:before="100" w:beforeAutospacing="1" w:after="100" w:afterAutospacing="1" w:line="240" w:lineRule="auto"/>
    </w:pPr>
    <w:rPr>
      <w:rFonts w:eastAsia="Times New Roman" w:cs="Times New Roman"/>
    </w:rPr>
  </w:style>
  <w:style w:type="character" w:customStyle="1" w:styleId="HeaderChar">
    <w:name w:val="Header Char"/>
    <w:basedOn w:val="DefaultParagraphFont"/>
    <w:link w:val="Header"/>
    <w:uiPriority w:val="99"/>
    <w:rsid w:val="007D0438"/>
    <w:rPr>
      <w:rFonts w:ascii="Times New Roman" w:hAnsi="Times New Roman"/>
      <w:sz w:val="22"/>
    </w:rPr>
  </w:style>
  <w:style w:type="paragraph" w:styleId="Footer">
    <w:name w:val="footer"/>
    <w:basedOn w:val="Normal"/>
    <w:link w:val="FooterChar"/>
    <w:uiPriority w:val="99"/>
    <w:unhideWhenUsed/>
    <w:rsid w:val="007D0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438"/>
    <w:rPr>
      <w:rFonts w:ascii="Times New Roman" w:hAnsi="Times New Roman"/>
      <w:sz w:val="22"/>
    </w:rPr>
  </w:style>
  <w:style w:type="table" w:styleId="TableGrid">
    <w:name w:val="Table Grid"/>
    <w:basedOn w:val="TableNormal"/>
    <w:uiPriority w:val="59"/>
    <w:rsid w:val="00A560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100C43"/>
    <w:pPr>
      <w:tabs>
        <w:tab w:val="left" w:pos="384"/>
      </w:tabs>
      <w:spacing w:after="0" w:line="240" w:lineRule="auto"/>
      <w:ind w:left="384" w:hanging="384"/>
    </w:pPr>
  </w:style>
  <w:style w:type="paragraph" w:styleId="Caption">
    <w:name w:val="caption"/>
    <w:basedOn w:val="Normal"/>
    <w:next w:val="Normal"/>
    <w:uiPriority w:val="35"/>
    <w:unhideWhenUsed/>
    <w:qFormat/>
    <w:rsid w:val="007E1F9C"/>
    <w:pPr>
      <w:spacing w:after="200" w:line="240" w:lineRule="auto"/>
    </w:pPr>
    <w:rPr>
      <w:i/>
      <w:iCs/>
      <w:color w:val="44546A" w:themeColor="text2"/>
      <w:sz w:val="18"/>
      <w:szCs w:val="18"/>
    </w:rPr>
  </w:style>
  <w:style w:type="paragraph" w:styleId="ListParagraph">
    <w:name w:val="List Paragraph"/>
    <w:basedOn w:val="Normal"/>
    <w:uiPriority w:val="34"/>
    <w:qFormat/>
    <w:rsid w:val="00F23C3C"/>
    <w:pPr>
      <w:ind w:left="720"/>
      <w:contextualSpacing/>
    </w:pPr>
  </w:style>
  <w:style w:type="paragraph" w:styleId="CommentText">
    <w:name w:val="annotation text"/>
    <w:basedOn w:val="Normal"/>
    <w:link w:val="CommentTextChar"/>
    <w:uiPriority w:val="99"/>
    <w:unhideWhenUsed/>
    <w:rsid w:val="00F23C3C"/>
    <w:pPr>
      <w:spacing w:line="240" w:lineRule="auto"/>
    </w:pPr>
    <w:rPr>
      <w:sz w:val="20"/>
      <w:szCs w:val="20"/>
    </w:rPr>
  </w:style>
  <w:style w:type="character" w:customStyle="1" w:styleId="CommentTextChar">
    <w:name w:val="Comment Text Char"/>
    <w:basedOn w:val="DefaultParagraphFont"/>
    <w:link w:val="CommentText"/>
    <w:uiPriority w:val="99"/>
    <w:rsid w:val="00F23C3C"/>
    <w:rPr>
      <w:rFonts w:ascii="Times New Roman" w:hAnsi="Times New Roman"/>
      <w:sz w:val="20"/>
      <w:szCs w:val="20"/>
    </w:rPr>
  </w:style>
  <w:style w:type="character" w:styleId="CommentReference">
    <w:name w:val="annotation reference"/>
    <w:basedOn w:val="DefaultParagraphFont"/>
    <w:uiPriority w:val="99"/>
    <w:semiHidden/>
    <w:unhideWhenUsed/>
    <w:rsid w:val="00F23C3C"/>
    <w:rPr>
      <w:sz w:val="16"/>
      <w:szCs w:val="16"/>
    </w:rPr>
  </w:style>
  <w:style w:type="character" w:styleId="Mention">
    <w:name w:val="Mention"/>
    <w:basedOn w:val="DefaultParagraphFont"/>
    <w:uiPriority w:val="99"/>
    <w:unhideWhenUsed/>
    <w:rsid w:val="00124DEC"/>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C72FD0"/>
    <w:rPr>
      <w:b/>
      <w:bCs/>
    </w:rPr>
  </w:style>
  <w:style w:type="character" w:customStyle="1" w:styleId="CommentSubjectChar">
    <w:name w:val="Comment Subject Char"/>
    <w:basedOn w:val="CommentTextChar"/>
    <w:link w:val="CommentSubject"/>
    <w:uiPriority w:val="99"/>
    <w:semiHidden/>
    <w:rsid w:val="00C72F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7873448">
      <w:bodyDiv w:val="1"/>
      <w:marLeft w:val="0"/>
      <w:marRight w:val="0"/>
      <w:marTop w:val="0"/>
      <w:marBottom w:val="0"/>
      <w:divBdr>
        <w:top w:val="none" w:sz="0" w:space="0" w:color="auto"/>
        <w:left w:val="none" w:sz="0" w:space="0" w:color="auto"/>
        <w:bottom w:val="none" w:sz="0" w:space="0" w:color="auto"/>
        <w:right w:val="none" w:sz="0" w:space="0" w:color="auto"/>
      </w:divBdr>
      <w:divsChild>
        <w:div w:id="53819965">
          <w:marLeft w:val="0"/>
          <w:marRight w:val="0"/>
          <w:marTop w:val="0"/>
          <w:marBottom w:val="0"/>
          <w:divBdr>
            <w:top w:val="none" w:sz="0" w:space="0" w:color="auto"/>
            <w:left w:val="none" w:sz="0" w:space="0" w:color="auto"/>
            <w:bottom w:val="none" w:sz="0" w:space="0" w:color="auto"/>
            <w:right w:val="none" w:sz="0" w:space="0" w:color="auto"/>
          </w:divBdr>
        </w:div>
        <w:div w:id="54550340">
          <w:marLeft w:val="0"/>
          <w:marRight w:val="0"/>
          <w:marTop w:val="0"/>
          <w:marBottom w:val="0"/>
          <w:divBdr>
            <w:top w:val="none" w:sz="0" w:space="0" w:color="auto"/>
            <w:left w:val="none" w:sz="0" w:space="0" w:color="auto"/>
            <w:bottom w:val="none" w:sz="0" w:space="0" w:color="auto"/>
            <w:right w:val="none" w:sz="0" w:space="0" w:color="auto"/>
          </w:divBdr>
        </w:div>
        <w:div w:id="139469853">
          <w:marLeft w:val="0"/>
          <w:marRight w:val="0"/>
          <w:marTop w:val="0"/>
          <w:marBottom w:val="0"/>
          <w:divBdr>
            <w:top w:val="none" w:sz="0" w:space="0" w:color="auto"/>
            <w:left w:val="none" w:sz="0" w:space="0" w:color="auto"/>
            <w:bottom w:val="none" w:sz="0" w:space="0" w:color="auto"/>
            <w:right w:val="none" w:sz="0" w:space="0" w:color="auto"/>
          </w:divBdr>
        </w:div>
        <w:div w:id="159195304">
          <w:marLeft w:val="0"/>
          <w:marRight w:val="0"/>
          <w:marTop w:val="0"/>
          <w:marBottom w:val="0"/>
          <w:divBdr>
            <w:top w:val="none" w:sz="0" w:space="0" w:color="auto"/>
            <w:left w:val="none" w:sz="0" w:space="0" w:color="auto"/>
            <w:bottom w:val="none" w:sz="0" w:space="0" w:color="auto"/>
            <w:right w:val="none" w:sz="0" w:space="0" w:color="auto"/>
          </w:divBdr>
        </w:div>
        <w:div w:id="171996725">
          <w:marLeft w:val="0"/>
          <w:marRight w:val="0"/>
          <w:marTop w:val="0"/>
          <w:marBottom w:val="0"/>
          <w:divBdr>
            <w:top w:val="none" w:sz="0" w:space="0" w:color="auto"/>
            <w:left w:val="none" w:sz="0" w:space="0" w:color="auto"/>
            <w:bottom w:val="none" w:sz="0" w:space="0" w:color="auto"/>
            <w:right w:val="none" w:sz="0" w:space="0" w:color="auto"/>
          </w:divBdr>
        </w:div>
        <w:div w:id="183446164">
          <w:marLeft w:val="0"/>
          <w:marRight w:val="0"/>
          <w:marTop w:val="0"/>
          <w:marBottom w:val="0"/>
          <w:divBdr>
            <w:top w:val="none" w:sz="0" w:space="0" w:color="auto"/>
            <w:left w:val="none" w:sz="0" w:space="0" w:color="auto"/>
            <w:bottom w:val="none" w:sz="0" w:space="0" w:color="auto"/>
            <w:right w:val="none" w:sz="0" w:space="0" w:color="auto"/>
          </w:divBdr>
        </w:div>
        <w:div w:id="185413853">
          <w:marLeft w:val="0"/>
          <w:marRight w:val="0"/>
          <w:marTop w:val="0"/>
          <w:marBottom w:val="0"/>
          <w:divBdr>
            <w:top w:val="none" w:sz="0" w:space="0" w:color="auto"/>
            <w:left w:val="none" w:sz="0" w:space="0" w:color="auto"/>
            <w:bottom w:val="none" w:sz="0" w:space="0" w:color="auto"/>
            <w:right w:val="none" w:sz="0" w:space="0" w:color="auto"/>
          </w:divBdr>
        </w:div>
        <w:div w:id="201600581">
          <w:marLeft w:val="0"/>
          <w:marRight w:val="0"/>
          <w:marTop w:val="0"/>
          <w:marBottom w:val="0"/>
          <w:divBdr>
            <w:top w:val="none" w:sz="0" w:space="0" w:color="auto"/>
            <w:left w:val="none" w:sz="0" w:space="0" w:color="auto"/>
            <w:bottom w:val="none" w:sz="0" w:space="0" w:color="auto"/>
            <w:right w:val="none" w:sz="0" w:space="0" w:color="auto"/>
          </w:divBdr>
        </w:div>
        <w:div w:id="265699085">
          <w:marLeft w:val="0"/>
          <w:marRight w:val="0"/>
          <w:marTop w:val="0"/>
          <w:marBottom w:val="0"/>
          <w:divBdr>
            <w:top w:val="none" w:sz="0" w:space="0" w:color="auto"/>
            <w:left w:val="none" w:sz="0" w:space="0" w:color="auto"/>
            <w:bottom w:val="none" w:sz="0" w:space="0" w:color="auto"/>
            <w:right w:val="none" w:sz="0" w:space="0" w:color="auto"/>
          </w:divBdr>
        </w:div>
        <w:div w:id="266696489">
          <w:marLeft w:val="0"/>
          <w:marRight w:val="0"/>
          <w:marTop w:val="0"/>
          <w:marBottom w:val="0"/>
          <w:divBdr>
            <w:top w:val="none" w:sz="0" w:space="0" w:color="auto"/>
            <w:left w:val="none" w:sz="0" w:space="0" w:color="auto"/>
            <w:bottom w:val="none" w:sz="0" w:space="0" w:color="auto"/>
            <w:right w:val="none" w:sz="0" w:space="0" w:color="auto"/>
          </w:divBdr>
        </w:div>
        <w:div w:id="287048055">
          <w:marLeft w:val="0"/>
          <w:marRight w:val="0"/>
          <w:marTop w:val="0"/>
          <w:marBottom w:val="0"/>
          <w:divBdr>
            <w:top w:val="none" w:sz="0" w:space="0" w:color="auto"/>
            <w:left w:val="none" w:sz="0" w:space="0" w:color="auto"/>
            <w:bottom w:val="none" w:sz="0" w:space="0" w:color="auto"/>
            <w:right w:val="none" w:sz="0" w:space="0" w:color="auto"/>
          </w:divBdr>
        </w:div>
        <w:div w:id="309209108">
          <w:marLeft w:val="0"/>
          <w:marRight w:val="0"/>
          <w:marTop w:val="0"/>
          <w:marBottom w:val="0"/>
          <w:divBdr>
            <w:top w:val="none" w:sz="0" w:space="0" w:color="auto"/>
            <w:left w:val="none" w:sz="0" w:space="0" w:color="auto"/>
            <w:bottom w:val="none" w:sz="0" w:space="0" w:color="auto"/>
            <w:right w:val="none" w:sz="0" w:space="0" w:color="auto"/>
          </w:divBdr>
        </w:div>
        <w:div w:id="319427375">
          <w:marLeft w:val="0"/>
          <w:marRight w:val="0"/>
          <w:marTop w:val="0"/>
          <w:marBottom w:val="0"/>
          <w:divBdr>
            <w:top w:val="none" w:sz="0" w:space="0" w:color="auto"/>
            <w:left w:val="none" w:sz="0" w:space="0" w:color="auto"/>
            <w:bottom w:val="none" w:sz="0" w:space="0" w:color="auto"/>
            <w:right w:val="none" w:sz="0" w:space="0" w:color="auto"/>
          </w:divBdr>
        </w:div>
        <w:div w:id="380983603">
          <w:marLeft w:val="0"/>
          <w:marRight w:val="0"/>
          <w:marTop w:val="0"/>
          <w:marBottom w:val="0"/>
          <w:divBdr>
            <w:top w:val="none" w:sz="0" w:space="0" w:color="auto"/>
            <w:left w:val="none" w:sz="0" w:space="0" w:color="auto"/>
            <w:bottom w:val="none" w:sz="0" w:space="0" w:color="auto"/>
            <w:right w:val="none" w:sz="0" w:space="0" w:color="auto"/>
          </w:divBdr>
        </w:div>
        <w:div w:id="383213638">
          <w:marLeft w:val="0"/>
          <w:marRight w:val="0"/>
          <w:marTop w:val="0"/>
          <w:marBottom w:val="0"/>
          <w:divBdr>
            <w:top w:val="none" w:sz="0" w:space="0" w:color="auto"/>
            <w:left w:val="none" w:sz="0" w:space="0" w:color="auto"/>
            <w:bottom w:val="none" w:sz="0" w:space="0" w:color="auto"/>
            <w:right w:val="none" w:sz="0" w:space="0" w:color="auto"/>
          </w:divBdr>
        </w:div>
        <w:div w:id="440222429">
          <w:marLeft w:val="0"/>
          <w:marRight w:val="0"/>
          <w:marTop w:val="0"/>
          <w:marBottom w:val="0"/>
          <w:divBdr>
            <w:top w:val="none" w:sz="0" w:space="0" w:color="auto"/>
            <w:left w:val="none" w:sz="0" w:space="0" w:color="auto"/>
            <w:bottom w:val="none" w:sz="0" w:space="0" w:color="auto"/>
            <w:right w:val="none" w:sz="0" w:space="0" w:color="auto"/>
          </w:divBdr>
        </w:div>
        <w:div w:id="444156758">
          <w:marLeft w:val="0"/>
          <w:marRight w:val="0"/>
          <w:marTop w:val="0"/>
          <w:marBottom w:val="0"/>
          <w:divBdr>
            <w:top w:val="none" w:sz="0" w:space="0" w:color="auto"/>
            <w:left w:val="none" w:sz="0" w:space="0" w:color="auto"/>
            <w:bottom w:val="none" w:sz="0" w:space="0" w:color="auto"/>
            <w:right w:val="none" w:sz="0" w:space="0" w:color="auto"/>
          </w:divBdr>
        </w:div>
        <w:div w:id="445927986">
          <w:marLeft w:val="0"/>
          <w:marRight w:val="0"/>
          <w:marTop w:val="0"/>
          <w:marBottom w:val="0"/>
          <w:divBdr>
            <w:top w:val="none" w:sz="0" w:space="0" w:color="auto"/>
            <w:left w:val="none" w:sz="0" w:space="0" w:color="auto"/>
            <w:bottom w:val="none" w:sz="0" w:space="0" w:color="auto"/>
            <w:right w:val="none" w:sz="0" w:space="0" w:color="auto"/>
          </w:divBdr>
        </w:div>
        <w:div w:id="470561929">
          <w:marLeft w:val="0"/>
          <w:marRight w:val="0"/>
          <w:marTop w:val="0"/>
          <w:marBottom w:val="0"/>
          <w:divBdr>
            <w:top w:val="none" w:sz="0" w:space="0" w:color="auto"/>
            <w:left w:val="none" w:sz="0" w:space="0" w:color="auto"/>
            <w:bottom w:val="none" w:sz="0" w:space="0" w:color="auto"/>
            <w:right w:val="none" w:sz="0" w:space="0" w:color="auto"/>
          </w:divBdr>
        </w:div>
        <w:div w:id="494340218">
          <w:marLeft w:val="0"/>
          <w:marRight w:val="0"/>
          <w:marTop w:val="0"/>
          <w:marBottom w:val="0"/>
          <w:divBdr>
            <w:top w:val="none" w:sz="0" w:space="0" w:color="auto"/>
            <w:left w:val="none" w:sz="0" w:space="0" w:color="auto"/>
            <w:bottom w:val="none" w:sz="0" w:space="0" w:color="auto"/>
            <w:right w:val="none" w:sz="0" w:space="0" w:color="auto"/>
          </w:divBdr>
        </w:div>
        <w:div w:id="555554280">
          <w:marLeft w:val="0"/>
          <w:marRight w:val="0"/>
          <w:marTop w:val="0"/>
          <w:marBottom w:val="0"/>
          <w:divBdr>
            <w:top w:val="none" w:sz="0" w:space="0" w:color="auto"/>
            <w:left w:val="none" w:sz="0" w:space="0" w:color="auto"/>
            <w:bottom w:val="none" w:sz="0" w:space="0" w:color="auto"/>
            <w:right w:val="none" w:sz="0" w:space="0" w:color="auto"/>
          </w:divBdr>
        </w:div>
        <w:div w:id="570772866">
          <w:marLeft w:val="0"/>
          <w:marRight w:val="0"/>
          <w:marTop w:val="0"/>
          <w:marBottom w:val="0"/>
          <w:divBdr>
            <w:top w:val="none" w:sz="0" w:space="0" w:color="auto"/>
            <w:left w:val="none" w:sz="0" w:space="0" w:color="auto"/>
            <w:bottom w:val="none" w:sz="0" w:space="0" w:color="auto"/>
            <w:right w:val="none" w:sz="0" w:space="0" w:color="auto"/>
          </w:divBdr>
        </w:div>
        <w:div w:id="589850605">
          <w:marLeft w:val="0"/>
          <w:marRight w:val="0"/>
          <w:marTop w:val="0"/>
          <w:marBottom w:val="0"/>
          <w:divBdr>
            <w:top w:val="none" w:sz="0" w:space="0" w:color="auto"/>
            <w:left w:val="none" w:sz="0" w:space="0" w:color="auto"/>
            <w:bottom w:val="none" w:sz="0" w:space="0" w:color="auto"/>
            <w:right w:val="none" w:sz="0" w:space="0" w:color="auto"/>
          </w:divBdr>
        </w:div>
        <w:div w:id="615336175">
          <w:marLeft w:val="0"/>
          <w:marRight w:val="0"/>
          <w:marTop w:val="0"/>
          <w:marBottom w:val="0"/>
          <w:divBdr>
            <w:top w:val="none" w:sz="0" w:space="0" w:color="auto"/>
            <w:left w:val="none" w:sz="0" w:space="0" w:color="auto"/>
            <w:bottom w:val="none" w:sz="0" w:space="0" w:color="auto"/>
            <w:right w:val="none" w:sz="0" w:space="0" w:color="auto"/>
          </w:divBdr>
        </w:div>
        <w:div w:id="625703206">
          <w:marLeft w:val="0"/>
          <w:marRight w:val="0"/>
          <w:marTop w:val="0"/>
          <w:marBottom w:val="0"/>
          <w:divBdr>
            <w:top w:val="none" w:sz="0" w:space="0" w:color="auto"/>
            <w:left w:val="none" w:sz="0" w:space="0" w:color="auto"/>
            <w:bottom w:val="none" w:sz="0" w:space="0" w:color="auto"/>
            <w:right w:val="none" w:sz="0" w:space="0" w:color="auto"/>
          </w:divBdr>
        </w:div>
        <w:div w:id="671643290">
          <w:marLeft w:val="0"/>
          <w:marRight w:val="0"/>
          <w:marTop w:val="0"/>
          <w:marBottom w:val="0"/>
          <w:divBdr>
            <w:top w:val="none" w:sz="0" w:space="0" w:color="auto"/>
            <w:left w:val="none" w:sz="0" w:space="0" w:color="auto"/>
            <w:bottom w:val="none" w:sz="0" w:space="0" w:color="auto"/>
            <w:right w:val="none" w:sz="0" w:space="0" w:color="auto"/>
          </w:divBdr>
        </w:div>
        <w:div w:id="682635631">
          <w:marLeft w:val="0"/>
          <w:marRight w:val="0"/>
          <w:marTop w:val="0"/>
          <w:marBottom w:val="0"/>
          <w:divBdr>
            <w:top w:val="none" w:sz="0" w:space="0" w:color="auto"/>
            <w:left w:val="none" w:sz="0" w:space="0" w:color="auto"/>
            <w:bottom w:val="none" w:sz="0" w:space="0" w:color="auto"/>
            <w:right w:val="none" w:sz="0" w:space="0" w:color="auto"/>
          </w:divBdr>
        </w:div>
        <w:div w:id="697893129">
          <w:marLeft w:val="0"/>
          <w:marRight w:val="0"/>
          <w:marTop w:val="0"/>
          <w:marBottom w:val="0"/>
          <w:divBdr>
            <w:top w:val="none" w:sz="0" w:space="0" w:color="auto"/>
            <w:left w:val="none" w:sz="0" w:space="0" w:color="auto"/>
            <w:bottom w:val="none" w:sz="0" w:space="0" w:color="auto"/>
            <w:right w:val="none" w:sz="0" w:space="0" w:color="auto"/>
          </w:divBdr>
        </w:div>
        <w:div w:id="749229502">
          <w:marLeft w:val="0"/>
          <w:marRight w:val="0"/>
          <w:marTop w:val="0"/>
          <w:marBottom w:val="0"/>
          <w:divBdr>
            <w:top w:val="none" w:sz="0" w:space="0" w:color="auto"/>
            <w:left w:val="none" w:sz="0" w:space="0" w:color="auto"/>
            <w:bottom w:val="none" w:sz="0" w:space="0" w:color="auto"/>
            <w:right w:val="none" w:sz="0" w:space="0" w:color="auto"/>
          </w:divBdr>
        </w:div>
        <w:div w:id="776677376">
          <w:marLeft w:val="0"/>
          <w:marRight w:val="0"/>
          <w:marTop w:val="0"/>
          <w:marBottom w:val="0"/>
          <w:divBdr>
            <w:top w:val="none" w:sz="0" w:space="0" w:color="auto"/>
            <w:left w:val="none" w:sz="0" w:space="0" w:color="auto"/>
            <w:bottom w:val="none" w:sz="0" w:space="0" w:color="auto"/>
            <w:right w:val="none" w:sz="0" w:space="0" w:color="auto"/>
          </w:divBdr>
        </w:div>
        <w:div w:id="779691189">
          <w:marLeft w:val="0"/>
          <w:marRight w:val="0"/>
          <w:marTop w:val="0"/>
          <w:marBottom w:val="0"/>
          <w:divBdr>
            <w:top w:val="none" w:sz="0" w:space="0" w:color="auto"/>
            <w:left w:val="none" w:sz="0" w:space="0" w:color="auto"/>
            <w:bottom w:val="none" w:sz="0" w:space="0" w:color="auto"/>
            <w:right w:val="none" w:sz="0" w:space="0" w:color="auto"/>
          </w:divBdr>
        </w:div>
        <w:div w:id="856382727">
          <w:marLeft w:val="0"/>
          <w:marRight w:val="0"/>
          <w:marTop w:val="0"/>
          <w:marBottom w:val="0"/>
          <w:divBdr>
            <w:top w:val="none" w:sz="0" w:space="0" w:color="auto"/>
            <w:left w:val="none" w:sz="0" w:space="0" w:color="auto"/>
            <w:bottom w:val="none" w:sz="0" w:space="0" w:color="auto"/>
            <w:right w:val="none" w:sz="0" w:space="0" w:color="auto"/>
          </w:divBdr>
        </w:div>
        <w:div w:id="901019445">
          <w:marLeft w:val="0"/>
          <w:marRight w:val="0"/>
          <w:marTop w:val="0"/>
          <w:marBottom w:val="0"/>
          <w:divBdr>
            <w:top w:val="none" w:sz="0" w:space="0" w:color="auto"/>
            <w:left w:val="none" w:sz="0" w:space="0" w:color="auto"/>
            <w:bottom w:val="none" w:sz="0" w:space="0" w:color="auto"/>
            <w:right w:val="none" w:sz="0" w:space="0" w:color="auto"/>
          </w:divBdr>
        </w:div>
        <w:div w:id="928200059">
          <w:marLeft w:val="0"/>
          <w:marRight w:val="0"/>
          <w:marTop w:val="0"/>
          <w:marBottom w:val="0"/>
          <w:divBdr>
            <w:top w:val="none" w:sz="0" w:space="0" w:color="auto"/>
            <w:left w:val="none" w:sz="0" w:space="0" w:color="auto"/>
            <w:bottom w:val="none" w:sz="0" w:space="0" w:color="auto"/>
            <w:right w:val="none" w:sz="0" w:space="0" w:color="auto"/>
          </w:divBdr>
        </w:div>
        <w:div w:id="954098719">
          <w:marLeft w:val="0"/>
          <w:marRight w:val="0"/>
          <w:marTop w:val="0"/>
          <w:marBottom w:val="0"/>
          <w:divBdr>
            <w:top w:val="none" w:sz="0" w:space="0" w:color="auto"/>
            <w:left w:val="none" w:sz="0" w:space="0" w:color="auto"/>
            <w:bottom w:val="none" w:sz="0" w:space="0" w:color="auto"/>
            <w:right w:val="none" w:sz="0" w:space="0" w:color="auto"/>
          </w:divBdr>
        </w:div>
        <w:div w:id="1023438265">
          <w:marLeft w:val="0"/>
          <w:marRight w:val="0"/>
          <w:marTop w:val="0"/>
          <w:marBottom w:val="0"/>
          <w:divBdr>
            <w:top w:val="none" w:sz="0" w:space="0" w:color="auto"/>
            <w:left w:val="none" w:sz="0" w:space="0" w:color="auto"/>
            <w:bottom w:val="none" w:sz="0" w:space="0" w:color="auto"/>
            <w:right w:val="none" w:sz="0" w:space="0" w:color="auto"/>
          </w:divBdr>
        </w:div>
        <w:div w:id="1031565521">
          <w:marLeft w:val="0"/>
          <w:marRight w:val="0"/>
          <w:marTop w:val="0"/>
          <w:marBottom w:val="0"/>
          <w:divBdr>
            <w:top w:val="none" w:sz="0" w:space="0" w:color="auto"/>
            <w:left w:val="none" w:sz="0" w:space="0" w:color="auto"/>
            <w:bottom w:val="none" w:sz="0" w:space="0" w:color="auto"/>
            <w:right w:val="none" w:sz="0" w:space="0" w:color="auto"/>
          </w:divBdr>
        </w:div>
        <w:div w:id="1059326912">
          <w:marLeft w:val="0"/>
          <w:marRight w:val="0"/>
          <w:marTop w:val="0"/>
          <w:marBottom w:val="0"/>
          <w:divBdr>
            <w:top w:val="none" w:sz="0" w:space="0" w:color="auto"/>
            <w:left w:val="none" w:sz="0" w:space="0" w:color="auto"/>
            <w:bottom w:val="none" w:sz="0" w:space="0" w:color="auto"/>
            <w:right w:val="none" w:sz="0" w:space="0" w:color="auto"/>
          </w:divBdr>
        </w:div>
        <w:div w:id="1072120753">
          <w:marLeft w:val="0"/>
          <w:marRight w:val="0"/>
          <w:marTop w:val="0"/>
          <w:marBottom w:val="0"/>
          <w:divBdr>
            <w:top w:val="none" w:sz="0" w:space="0" w:color="auto"/>
            <w:left w:val="none" w:sz="0" w:space="0" w:color="auto"/>
            <w:bottom w:val="none" w:sz="0" w:space="0" w:color="auto"/>
            <w:right w:val="none" w:sz="0" w:space="0" w:color="auto"/>
          </w:divBdr>
        </w:div>
        <w:div w:id="1096706230">
          <w:marLeft w:val="0"/>
          <w:marRight w:val="0"/>
          <w:marTop w:val="0"/>
          <w:marBottom w:val="0"/>
          <w:divBdr>
            <w:top w:val="none" w:sz="0" w:space="0" w:color="auto"/>
            <w:left w:val="none" w:sz="0" w:space="0" w:color="auto"/>
            <w:bottom w:val="none" w:sz="0" w:space="0" w:color="auto"/>
            <w:right w:val="none" w:sz="0" w:space="0" w:color="auto"/>
          </w:divBdr>
        </w:div>
        <w:div w:id="1136265973">
          <w:marLeft w:val="0"/>
          <w:marRight w:val="0"/>
          <w:marTop w:val="0"/>
          <w:marBottom w:val="0"/>
          <w:divBdr>
            <w:top w:val="none" w:sz="0" w:space="0" w:color="auto"/>
            <w:left w:val="none" w:sz="0" w:space="0" w:color="auto"/>
            <w:bottom w:val="none" w:sz="0" w:space="0" w:color="auto"/>
            <w:right w:val="none" w:sz="0" w:space="0" w:color="auto"/>
          </w:divBdr>
        </w:div>
        <w:div w:id="1249539351">
          <w:marLeft w:val="0"/>
          <w:marRight w:val="0"/>
          <w:marTop w:val="0"/>
          <w:marBottom w:val="0"/>
          <w:divBdr>
            <w:top w:val="none" w:sz="0" w:space="0" w:color="auto"/>
            <w:left w:val="none" w:sz="0" w:space="0" w:color="auto"/>
            <w:bottom w:val="none" w:sz="0" w:space="0" w:color="auto"/>
            <w:right w:val="none" w:sz="0" w:space="0" w:color="auto"/>
          </w:divBdr>
        </w:div>
        <w:div w:id="1272129619">
          <w:marLeft w:val="0"/>
          <w:marRight w:val="0"/>
          <w:marTop w:val="0"/>
          <w:marBottom w:val="0"/>
          <w:divBdr>
            <w:top w:val="none" w:sz="0" w:space="0" w:color="auto"/>
            <w:left w:val="none" w:sz="0" w:space="0" w:color="auto"/>
            <w:bottom w:val="none" w:sz="0" w:space="0" w:color="auto"/>
            <w:right w:val="none" w:sz="0" w:space="0" w:color="auto"/>
          </w:divBdr>
        </w:div>
        <w:div w:id="1274823279">
          <w:marLeft w:val="0"/>
          <w:marRight w:val="0"/>
          <w:marTop w:val="0"/>
          <w:marBottom w:val="0"/>
          <w:divBdr>
            <w:top w:val="none" w:sz="0" w:space="0" w:color="auto"/>
            <w:left w:val="none" w:sz="0" w:space="0" w:color="auto"/>
            <w:bottom w:val="none" w:sz="0" w:space="0" w:color="auto"/>
            <w:right w:val="none" w:sz="0" w:space="0" w:color="auto"/>
          </w:divBdr>
        </w:div>
        <w:div w:id="1303005334">
          <w:marLeft w:val="0"/>
          <w:marRight w:val="0"/>
          <w:marTop w:val="0"/>
          <w:marBottom w:val="0"/>
          <w:divBdr>
            <w:top w:val="none" w:sz="0" w:space="0" w:color="auto"/>
            <w:left w:val="none" w:sz="0" w:space="0" w:color="auto"/>
            <w:bottom w:val="none" w:sz="0" w:space="0" w:color="auto"/>
            <w:right w:val="none" w:sz="0" w:space="0" w:color="auto"/>
          </w:divBdr>
        </w:div>
        <w:div w:id="1343892765">
          <w:marLeft w:val="0"/>
          <w:marRight w:val="0"/>
          <w:marTop w:val="0"/>
          <w:marBottom w:val="0"/>
          <w:divBdr>
            <w:top w:val="none" w:sz="0" w:space="0" w:color="auto"/>
            <w:left w:val="none" w:sz="0" w:space="0" w:color="auto"/>
            <w:bottom w:val="none" w:sz="0" w:space="0" w:color="auto"/>
            <w:right w:val="none" w:sz="0" w:space="0" w:color="auto"/>
          </w:divBdr>
        </w:div>
        <w:div w:id="1373117997">
          <w:marLeft w:val="0"/>
          <w:marRight w:val="0"/>
          <w:marTop w:val="0"/>
          <w:marBottom w:val="0"/>
          <w:divBdr>
            <w:top w:val="none" w:sz="0" w:space="0" w:color="auto"/>
            <w:left w:val="none" w:sz="0" w:space="0" w:color="auto"/>
            <w:bottom w:val="none" w:sz="0" w:space="0" w:color="auto"/>
            <w:right w:val="none" w:sz="0" w:space="0" w:color="auto"/>
          </w:divBdr>
        </w:div>
        <w:div w:id="1403336667">
          <w:marLeft w:val="0"/>
          <w:marRight w:val="0"/>
          <w:marTop w:val="0"/>
          <w:marBottom w:val="0"/>
          <w:divBdr>
            <w:top w:val="none" w:sz="0" w:space="0" w:color="auto"/>
            <w:left w:val="none" w:sz="0" w:space="0" w:color="auto"/>
            <w:bottom w:val="none" w:sz="0" w:space="0" w:color="auto"/>
            <w:right w:val="none" w:sz="0" w:space="0" w:color="auto"/>
          </w:divBdr>
        </w:div>
        <w:div w:id="1436973648">
          <w:marLeft w:val="0"/>
          <w:marRight w:val="0"/>
          <w:marTop w:val="0"/>
          <w:marBottom w:val="0"/>
          <w:divBdr>
            <w:top w:val="none" w:sz="0" w:space="0" w:color="auto"/>
            <w:left w:val="none" w:sz="0" w:space="0" w:color="auto"/>
            <w:bottom w:val="none" w:sz="0" w:space="0" w:color="auto"/>
            <w:right w:val="none" w:sz="0" w:space="0" w:color="auto"/>
          </w:divBdr>
        </w:div>
        <w:div w:id="1497265779">
          <w:marLeft w:val="0"/>
          <w:marRight w:val="0"/>
          <w:marTop w:val="0"/>
          <w:marBottom w:val="0"/>
          <w:divBdr>
            <w:top w:val="none" w:sz="0" w:space="0" w:color="auto"/>
            <w:left w:val="none" w:sz="0" w:space="0" w:color="auto"/>
            <w:bottom w:val="none" w:sz="0" w:space="0" w:color="auto"/>
            <w:right w:val="none" w:sz="0" w:space="0" w:color="auto"/>
          </w:divBdr>
        </w:div>
        <w:div w:id="1503541734">
          <w:marLeft w:val="0"/>
          <w:marRight w:val="0"/>
          <w:marTop w:val="0"/>
          <w:marBottom w:val="0"/>
          <w:divBdr>
            <w:top w:val="none" w:sz="0" w:space="0" w:color="auto"/>
            <w:left w:val="none" w:sz="0" w:space="0" w:color="auto"/>
            <w:bottom w:val="none" w:sz="0" w:space="0" w:color="auto"/>
            <w:right w:val="none" w:sz="0" w:space="0" w:color="auto"/>
          </w:divBdr>
        </w:div>
        <w:div w:id="1506674432">
          <w:marLeft w:val="0"/>
          <w:marRight w:val="0"/>
          <w:marTop w:val="0"/>
          <w:marBottom w:val="0"/>
          <w:divBdr>
            <w:top w:val="none" w:sz="0" w:space="0" w:color="auto"/>
            <w:left w:val="none" w:sz="0" w:space="0" w:color="auto"/>
            <w:bottom w:val="none" w:sz="0" w:space="0" w:color="auto"/>
            <w:right w:val="none" w:sz="0" w:space="0" w:color="auto"/>
          </w:divBdr>
        </w:div>
        <w:div w:id="1557282162">
          <w:marLeft w:val="0"/>
          <w:marRight w:val="0"/>
          <w:marTop w:val="0"/>
          <w:marBottom w:val="0"/>
          <w:divBdr>
            <w:top w:val="none" w:sz="0" w:space="0" w:color="auto"/>
            <w:left w:val="none" w:sz="0" w:space="0" w:color="auto"/>
            <w:bottom w:val="none" w:sz="0" w:space="0" w:color="auto"/>
            <w:right w:val="none" w:sz="0" w:space="0" w:color="auto"/>
          </w:divBdr>
        </w:div>
        <w:div w:id="1625961345">
          <w:marLeft w:val="0"/>
          <w:marRight w:val="0"/>
          <w:marTop w:val="0"/>
          <w:marBottom w:val="0"/>
          <w:divBdr>
            <w:top w:val="none" w:sz="0" w:space="0" w:color="auto"/>
            <w:left w:val="none" w:sz="0" w:space="0" w:color="auto"/>
            <w:bottom w:val="none" w:sz="0" w:space="0" w:color="auto"/>
            <w:right w:val="none" w:sz="0" w:space="0" w:color="auto"/>
          </w:divBdr>
        </w:div>
        <w:div w:id="1660234853">
          <w:marLeft w:val="0"/>
          <w:marRight w:val="0"/>
          <w:marTop w:val="0"/>
          <w:marBottom w:val="0"/>
          <w:divBdr>
            <w:top w:val="none" w:sz="0" w:space="0" w:color="auto"/>
            <w:left w:val="none" w:sz="0" w:space="0" w:color="auto"/>
            <w:bottom w:val="none" w:sz="0" w:space="0" w:color="auto"/>
            <w:right w:val="none" w:sz="0" w:space="0" w:color="auto"/>
          </w:divBdr>
        </w:div>
        <w:div w:id="1692031160">
          <w:marLeft w:val="0"/>
          <w:marRight w:val="0"/>
          <w:marTop w:val="0"/>
          <w:marBottom w:val="0"/>
          <w:divBdr>
            <w:top w:val="none" w:sz="0" w:space="0" w:color="auto"/>
            <w:left w:val="none" w:sz="0" w:space="0" w:color="auto"/>
            <w:bottom w:val="none" w:sz="0" w:space="0" w:color="auto"/>
            <w:right w:val="none" w:sz="0" w:space="0" w:color="auto"/>
          </w:divBdr>
        </w:div>
        <w:div w:id="1719016560">
          <w:marLeft w:val="0"/>
          <w:marRight w:val="0"/>
          <w:marTop w:val="0"/>
          <w:marBottom w:val="0"/>
          <w:divBdr>
            <w:top w:val="none" w:sz="0" w:space="0" w:color="auto"/>
            <w:left w:val="none" w:sz="0" w:space="0" w:color="auto"/>
            <w:bottom w:val="none" w:sz="0" w:space="0" w:color="auto"/>
            <w:right w:val="none" w:sz="0" w:space="0" w:color="auto"/>
          </w:divBdr>
        </w:div>
        <w:div w:id="1759908065">
          <w:marLeft w:val="0"/>
          <w:marRight w:val="0"/>
          <w:marTop w:val="0"/>
          <w:marBottom w:val="0"/>
          <w:divBdr>
            <w:top w:val="none" w:sz="0" w:space="0" w:color="auto"/>
            <w:left w:val="none" w:sz="0" w:space="0" w:color="auto"/>
            <w:bottom w:val="none" w:sz="0" w:space="0" w:color="auto"/>
            <w:right w:val="none" w:sz="0" w:space="0" w:color="auto"/>
          </w:divBdr>
        </w:div>
        <w:div w:id="1768303286">
          <w:marLeft w:val="0"/>
          <w:marRight w:val="0"/>
          <w:marTop w:val="0"/>
          <w:marBottom w:val="0"/>
          <w:divBdr>
            <w:top w:val="none" w:sz="0" w:space="0" w:color="auto"/>
            <w:left w:val="none" w:sz="0" w:space="0" w:color="auto"/>
            <w:bottom w:val="none" w:sz="0" w:space="0" w:color="auto"/>
            <w:right w:val="none" w:sz="0" w:space="0" w:color="auto"/>
          </w:divBdr>
        </w:div>
        <w:div w:id="1770419871">
          <w:marLeft w:val="0"/>
          <w:marRight w:val="0"/>
          <w:marTop w:val="0"/>
          <w:marBottom w:val="0"/>
          <w:divBdr>
            <w:top w:val="none" w:sz="0" w:space="0" w:color="auto"/>
            <w:left w:val="none" w:sz="0" w:space="0" w:color="auto"/>
            <w:bottom w:val="none" w:sz="0" w:space="0" w:color="auto"/>
            <w:right w:val="none" w:sz="0" w:space="0" w:color="auto"/>
          </w:divBdr>
        </w:div>
        <w:div w:id="1775704825">
          <w:marLeft w:val="0"/>
          <w:marRight w:val="0"/>
          <w:marTop w:val="0"/>
          <w:marBottom w:val="0"/>
          <w:divBdr>
            <w:top w:val="none" w:sz="0" w:space="0" w:color="auto"/>
            <w:left w:val="none" w:sz="0" w:space="0" w:color="auto"/>
            <w:bottom w:val="none" w:sz="0" w:space="0" w:color="auto"/>
            <w:right w:val="none" w:sz="0" w:space="0" w:color="auto"/>
          </w:divBdr>
        </w:div>
        <w:div w:id="1781800063">
          <w:marLeft w:val="0"/>
          <w:marRight w:val="0"/>
          <w:marTop w:val="0"/>
          <w:marBottom w:val="0"/>
          <w:divBdr>
            <w:top w:val="none" w:sz="0" w:space="0" w:color="auto"/>
            <w:left w:val="none" w:sz="0" w:space="0" w:color="auto"/>
            <w:bottom w:val="none" w:sz="0" w:space="0" w:color="auto"/>
            <w:right w:val="none" w:sz="0" w:space="0" w:color="auto"/>
          </w:divBdr>
        </w:div>
        <w:div w:id="1793936084">
          <w:marLeft w:val="0"/>
          <w:marRight w:val="0"/>
          <w:marTop w:val="0"/>
          <w:marBottom w:val="0"/>
          <w:divBdr>
            <w:top w:val="none" w:sz="0" w:space="0" w:color="auto"/>
            <w:left w:val="none" w:sz="0" w:space="0" w:color="auto"/>
            <w:bottom w:val="none" w:sz="0" w:space="0" w:color="auto"/>
            <w:right w:val="none" w:sz="0" w:space="0" w:color="auto"/>
          </w:divBdr>
        </w:div>
        <w:div w:id="1810975639">
          <w:marLeft w:val="0"/>
          <w:marRight w:val="0"/>
          <w:marTop w:val="0"/>
          <w:marBottom w:val="0"/>
          <w:divBdr>
            <w:top w:val="none" w:sz="0" w:space="0" w:color="auto"/>
            <w:left w:val="none" w:sz="0" w:space="0" w:color="auto"/>
            <w:bottom w:val="none" w:sz="0" w:space="0" w:color="auto"/>
            <w:right w:val="none" w:sz="0" w:space="0" w:color="auto"/>
          </w:divBdr>
        </w:div>
        <w:div w:id="1817641421">
          <w:marLeft w:val="0"/>
          <w:marRight w:val="0"/>
          <w:marTop w:val="0"/>
          <w:marBottom w:val="0"/>
          <w:divBdr>
            <w:top w:val="none" w:sz="0" w:space="0" w:color="auto"/>
            <w:left w:val="none" w:sz="0" w:space="0" w:color="auto"/>
            <w:bottom w:val="none" w:sz="0" w:space="0" w:color="auto"/>
            <w:right w:val="none" w:sz="0" w:space="0" w:color="auto"/>
          </w:divBdr>
        </w:div>
        <w:div w:id="1822621960">
          <w:marLeft w:val="0"/>
          <w:marRight w:val="0"/>
          <w:marTop w:val="0"/>
          <w:marBottom w:val="0"/>
          <w:divBdr>
            <w:top w:val="none" w:sz="0" w:space="0" w:color="auto"/>
            <w:left w:val="none" w:sz="0" w:space="0" w:color="auto"/>
            <w:bottom w:val="none" w:sz="0" w:space="0" w:color="auto"/>
            <w:right w:val="none" w:sz="0" w:space="0" w:color="auto"/>
          </w:divBdr>
        </w:div>
        <w:div w:id="1830054402">
          <w:marLeft w:val="0"/>
          <w:marRight w:val="0"/>
          <w:marTop w:val="0"/>
          <w:marBottom w:val="0"/>
          <w:divBdr>
            <w:top w:val="none" w:sz="0" w:space="0" w:color="auto"/>
            <w:left w:val="none" w:sz="0" w:space="0" w:color="auto"/>
            <w:bottom w:val="none" w:sz="0" w:space="0" w:color="auto"/>
            <w:right w:val="none" w:sz="0" w:space="0" w:color="auto"/>
          </w:divBdr>
        </w:div>
        <w:div w:id="1875607493">
          <w:marLeft w:val="0"/>
          <w:marRight w:val="0"/>
          <w:marTop w:val="0"/>
          <w:marBottom w:val="0"/>
          <w:divBdr>
            <w:top w:val="none" w:sz="0" w:space="0" w:color="auto"/>
            <w:left w:val="none" w:sz="0" w:space="0" w:color="auto"/>
            <w:bottom w:val="none" w:sz="0" w:space="0" w:color="auto"/>
            <w:right w:val="none" w:sz="0" w:space="0" w:color="auto"/>
          </w:divBdr>
        </w:div>
        <w:div w:id="1953130717">
          <w:marLeft w:val="0"/>
          <w:marRight w:val="0"/>
          <w:marTop w:val="0"/>
          <w:marBottom w:val="0"/>
          <w:divBdr>
            <w:top w:val="none" w:sz="0" w:space="0" w:color="auto"/>
            <w:left w:val="none" w:sz="0" w:space="0" w:color="auto"/>
            <w:bottom w:val="none" w:sz="0" w:space="0" w:color="auto"/>
            <w:right w:val="none" w:sz="0" w:space="0" w:color="auto"/>
          </w:divBdr>
        </w:div>
        <w:div w:id="1991011983">
          <w:marLeft w:val="0"/>
          <w:marRight w:val="0"/>
          <w:marTop w:val="0"/>
          <w:marBottom w:val="0"/>
          <w:divBdr>
            <w:top w:val="none" w:sz="0" w:space="0" w:color="auto"/>
            <w:left w:val="none" w:sz="0" w:space="0" w:color="auto"/>
            <w:bottom w:val="none" w:sz="0" w:space="0" w:color="auto"/>
            <w:right w:val="none" w:sz="0" w:space="0" w:color="auto"/>
          </w:divBdr>
        </w:div>
        <w:div w:id="2032487873">
          <w:marLeft w:val="0"/>
          <w:marRight w:val="0"/>
          <w:marTop w:val="0"/>
          <w:marBottom w:val="0"/>
          <w:divBdr>
            <w:top w:val="none" w:sz="0" w:space="0" w:color="auto"/>
            <w:left w:val="none" w:sz="0" w:space="0" w:color="auto"/>
            <w:bottom w:val="none" w:sz="0" w:space="0" w:color="auto"/>
            <w:right w:val="none" w:sz="0" w:space="0" w:color="auto"/>
          </w:divBdr>
        </w:div>
        <w:div w:id="2056469319">
          <w:marLeft w:val="0"/>
          <w:marRight w:val="0"/>
          <w:marTop w:val="0"/>
          <w:marBottom w:val="0"/>
          <w:divBdr>
            <w:top w:val="none" w:sz="0" w:space="0" w:color="auto"/>
            <w:left w:val="none" w:sz="0" w:space="0" w:color="auto"/>
            <w:bottom w:val="none" w:sz="0" w:space="0" w:color="auto"/>
            <w:right w:val="none" w:sz="0" w:space="0" w:color="auto"/>
          </w:divBdr>
        </w:div>
        <w:div w:id="2108039941">
          <w:marLeft w:val="0"/>
          <w:marRight w:val="0"/>
          <w:marTop w:val="0"/>
          <w:marBottom w:val="0"/>
          <w:divBdr>
            <w:top w:val="none" w:sz="0" w:space="0" w:color="auto"/>
            <w:left w:val="none" w:sz="0" w:space="0" w:color="auto"/>
            <w:bottom w:val="none" w:sz="0" w:space="0" w:color="auto"/>
            <w:right w:val="none" w:sz="0" w:space="0" w:color="auto"/>
          </w:divBdr>
        </w:div>
        <w:div w:id="2140492050">
          <w:marLeft w:val="0"/>
          <w:marRight w:val="0"/>
          <w:marTop w:val="0"/>
          <w:marBottom w:val="0"/>
          <w:divBdr>
            <w:top w:val="none" w:sz="0" w:space="0" w:color="auto"/>
            <w:left w:val="none" w:sz="0" w:space="0" w:color="auto"/>
            <w:bottom w:val="none" w:sz="0" w:space="0" w:color="auto"/>
            <w:right w:val="none" w:sz="0" w:space="0" w:color="auto"/>
          </w:divBdr>
        </w:div>
      </w:divsChild>
    </w:div>
    <w:div w:id="2138909235">
      <w:bodyDiv w:val="1"/>
      <w:marLeft w:val="0"/>
      <w:marRight w:val="0"/>
      <w:marTop w:val="0"/>
      <w:marBottom w:val="0"/>
      <w:divBdr>
        <w:top w:val="none" w:sz="0" w:space="0" w:color="auto"/>
        <w:left w:val="none" w:sz="0" w:space="0" w:color="auto"/>
        <w:bottom w:val="none" w:sz="0" w:space="0" w:color="auto"/>
        <w:right w:val="none" w:sz="0" w:space="0" w:color="auto"/>
      </w:divBdr>
      <w:divsChild>
        <w:div w:id="433749001">
          <w:marLeft w:val="0"/>
          <w:marRight w:val="0"/>
          <w:marTop w:val="0"/>
          <w:marBottom w:val="0"/>
          <w:divBdr>
            <w:top w:val="none" w:sz="0" w:space="0" w:color="auto"/>
            <w:left w:val="none" w:sz="0" w:space="0" w:color="auto"/>
            <w:bottom w:val="none" w:sz="0" w:space="0" w:color="auto"/>
            <w:right w:val="none" w:sz="0" w:space="0" w:color="auto"/>
          </w:divBdr>
          <w:divsChild>
            <w:div w:id="2063406209">
              <w:marLeft w:val="0"/>
              <w:marRight w:val="0"/>
              <w:marTop w:val="0"/>
              <w:marBottom w:val="0"/>
              <w:divBdr>
                <w:top w:val="none" w:sz="0" w:space="0" w:color="auto"/>
                <w:left w:val="none" w:sz="0" w:space="0" w:color="auto"/>
                <w:bottom w:val="none" w:sz="0" w:space="0" w:color="auto"/>
                <w:right w:val="none" w:sz="0" w:space="0" w:color="auto"/>
              </w:divBdr>
              <w:divsChild>
                <w:div w:id="18676002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microsoft.com/office/2020/10/relationships/intelligence" Target="intelligence2.xml"/><Relationship Id="rId20" Type="http://schemas.openxmlformats.org/officeDocument/2006/relationships/image" Target="media/image6.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E7017B-9E00-47F6-866B-D657E6BD9F4B}">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8c6f015-4238-4605-8257-2782da8d559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F81563C30BC2459CFCAD8ABA422245" ma:contentTypeVersion="13" ma:contentTypeDescription="Create a new document." ma:contentTypeScope="" ma:versionID="c270b3ae6d3f57281831e52cf6591ade">
  <xsd:schema xmlns:xsd="http://www.w3.org/2001/XMLSchema" xmlns:xs="http://www.w3.org/2001/XMLSchema" xmlns:p="http://schemas.microsoft.com/office/2006/metadata/properties" xmlns:ns2="08c6f015-4238-4605-8257-2782da8d5591" xmlns:ns3="37f19c28-ea54-4b73-8d02-34d76373a224" targetNamespace="http://schemas.microsoft.com/office/2006/metadata/properties" ma:root="true" ma:fieldsID="28ef40dbbd21129ac5b4951521bef6f6" ns2:_="" ns3:_="">
    <xsd:import namespace="08c6f015-4238-4605-8257-2782da8d5591"/>
    <xsd:import namespace="37f19c28-ea54-4b73-8d02-34d76373a22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GenerationTime" minOccurs="0"/>
                <xsd:element ref="ns2:MediaServiceEventHashCode" minOccurs="0"/>
                <xsd:element ref="ns2:MediaServiceOCR" minOccurs="0"/>
                <xsd:element ref="ns2:MediaServiceSearchPropertie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6f015-4238-4605-8257-2782da8d55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09773b0-dc49-42ec-b1b1-e7d6a7500c3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f19c28-ea54-4b73-8d02-34d76373a22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28E78-3783-4F0D-84E6-CC96489FA727}">
  <ds:schemaRefs>
    <ds:schemaRef ds:uri="http://schemas.microsoft.com/sharepoint/v3/contenttype/forms"/>
  </ds:schemaRefs>
</ds:datastoreItem>
</file>

<file path=customXml/itemProps2.xml><?xml version="1.0" encoding="utf-8"?>
<ds:datastoreItem xmlns:ds="http://schemas.openxmlformats.org/officeDocument/2006/customXml" ds:itemID="{81D5A326-7AB2-411B-9333-4CA13B048EB5}">
  <ds:schemaRefs>
    <ds:schemaRef ds:uri="http://schemas.microsoft.com/office/2006/metadata/properties"/>
    <ds:schemaRef ds:uri="http://schemas.microsoft.com/office/infopath/2007/PartnerControls"/>
    <ds:schemaRef ds:uri="08c6f015-4238-4605-8257-2782da8d5591"/>
  </ds:schemaRefs>
</ds:datastoreItem>
</file>

<file path=customXml/itemProps3.xml><?xml version="1.0" encoding="utf-8"?>
<ds:datastoreItem xmlns:ds="http://schemas.openxmlformats.org/officeDocument/2006/customXml" ds:itemID="{ACB7A039-8C5D-4732-A5A0-01B54FD3A8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6f015-4238-4605-8257-2782da8d5591"/>
    <ds:schemaRef ds:uri="37f19c28-ea54-4b73-8d02-34d76373a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225257-7AFD-4F63-BFAA-C6259836C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11153</Words>
  <Characters>63574</Characters>
  <Application>Microsoft Office Word</Application>
  <DocSecurity>4</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74578</CharactersWithSpaces>
  <SharedDoc>false</SharedDoc>
  <HLinks>
    <vt:vector size="228" baseType="variant">
      <vt:variant>
        <vt:i4>1441849</vt:i4>
      </vt:variant>
      <vt:variant>
        <vt:i4>224</vt:i4>
      </vt:variant>
      <vt:variant>
        <vt:i4>0</vt:i4>
      </vt:variant>
      <vt:variant>
        <vt:i4>5</vt:i4>
      </vt:variant>
      <vt:variant>
        <vt:lpwstr/>
      </vt:variant>
      <vt:variant>
        <vt:lpwstr>_Toc630167942</vt:lpwstr>
      </vt:variant>
      <vt:variant>
        <vt:i4>2752525</vt:i4>
      </vt:variant>
      <vt:variant>
        <vt:i4>218</vt:i4>
      </vt:variant>
      <vt:variant>
        <vt:i4>0</vt:i4>
      </vt:variant>
      <vt:variant>
        <vt:i4>5</vt:i4>
      </vt:variant>
      <vt:variant>
        <vt:lpwstr/>
      </vt:variant>
      <vt:variant>
        <vt:lpwstr>_Toc1499082179</vt:lpwstr>
      </vt:variant>
      <vt:variant>
        <vt:i4>1310776</vt:i4>
      </vt:variant>
      <vt:variant>
        <vt:i4>212</vt:i4>
      </vt:variant>
      <vt:variant>
        <vt:i4>0</vt:i4>
      </vt:variant>
      <vt:variant>
        <vt:i4>5</vt:i4>
      </vt:variant>
      <vt:variant>
        <vt:lpwstr/>
      </vt:variant>
      <vt:variant>
        <vt:lpwstr>_Toc719122418</vt:lpwstr>
      </vt:variant>
      <vt:variant>
        <vt:i4>2490379</vt:i4>
      </vt:variant>
      <vt:variant>
        <vt:i4>206</vt:i4>
      </vt:variant>
      <vt:variant>
        <vt:i4>0</vt:i4>
      </vt:variant>
      <vt:variant>
        <vt:i4>5</vt:i4>
      </vt:variant>
      <vt:variant>
        <vt:lpwstr/>
      </vt:variant>
      <vt:variant>
        <vt:lpwstr>_Toc1410754080</vt:lpwstr>
      </vt:variant>
      <vt:variant>
        <vt:i4>1769520</vt:i4>
      </vt:variant>
      <vt:variant>
        <vt:i4>200</vt:i4>
      </vt:variant>
      <vt:variant>
        <vt:i4>0</vt:i4>
      </vt:variant>
      <vt:variant>
        <vt:i4>5</vt:i4>
      </vt:variant>
      <vt:variant>
        <vt:lpwstr/>
      </vt:variant>
      <vt:variant>
        <vt:lpwstr>_Toc110268770</vt:lpwstr>
      </vt:variant>
      <vt:variant>
        <vt:i4>1179702</vt:i4>
      </vt:variant>
      <vt:variant>
        <vt:i4>194</vt:i4>
      </vt:variant>
      <vt:variant>
        <vt:i4>0</vt:i4>
      </vt:variant>
      <vt:variant>
        <vt:i4>5</vt:i4>
      </vt:variant>
      <vt:variant>
        <vt:lpwstr/>
      </vt:variant>
      <vt:variant>
        <vt:lpwstr>_Toc400571511</vt:lpwstr>
      </vt:variant>
      <vt:variant>
        <vt:i4>2621449</vt:i4>
      </vt:variant>
      <vt:variant>
        <vt:i4>188</vt:i4>
      </vt:variant>
      <vt:variant>
        <vt:i4>0</vt:i4>
      </vt:variant>
      <vt:variant>
        <vt:i4>5</vt:i4>
      </vt:variant>
      <vt:variant>
        <vt:lpwstr/>
      </vt:variant>
      <vt:variant>
        <vt:lpwstr>_Toc1032099024</vt:lpwstr>
      </vt:variant>
      <vt:variant>
        <vt:i4>1114163</vt:i4>
      </vt:variant>
      <vt:variant>
        <vt:i4>182</vt:i4>
      </vt:variant>
      <vt:variant>
        <vt:i4>0</vt:i4>
      </vt:variant>
      <vt:variant>
        <vt:i4>5</vt:i4>
      </vt:variant>
      <vt:variant>
        <vt:lpwstr/>
      </vt:variant>
      <vt:variant>
        <vt:lpwstr>_Toc674574605</vt:lpwstr>
      </vt:variant>
      <vt:variant>
        <vt:i4>1835060</vt:i4>
      </vt:variant>
      <vt:variant>
        <vt:i4>176</vt:i4>
      </vt:variant>
      <vt:variant>
        <vt:i4>0</vt:i4>
      </vt:variant>
      <vt:variant>
        <vt:i4>5</vt:i4>
      </vt:variant>
      <vt:variant>
        <vt:lpwstr/>
      </vt:variant>
      <vt:variant>
        <vt:lpwstr>_Toc367863662</vt:lpwstr>
      </vt:variant>
      <vt:variant>
        <vt:i4>1769521</vt:i4>
      </vt:variant>
      <vt:variant>
        <vt:i4>170</vt:i4>
      </vt:variant>
      <vt:variant>
        <vt:i4>0</vt:i4>
      </vt:variant>
      <vt:variant>
        <vt:i4>5</vt:i4>
      </vt:variant>
      <vt:variant>
        <vt:lpwstr/>
      </vt:variant>
      <vt:variant>
        <vt:lpwstr>_Toc647840405</vt:lpwstr>
      </vt:variant>
      <vt:variant>
        <vt:i4>2949121</vt:i4>
      </vt:variant>
      <vt:variant>
        <vt:i4>164</vt:i4>
      </vt:variant>
      <vt:variant>
        <vt:i4>0</vt:i4>
      </vt:variant>
      <vt:variant>
        <vt:i4>5</vt:i4>
      </vt:variant>
      <vt:variant>
        <vt:lpwstr/>
      </vt:variant>
      <vt:variant>
        <vt:lpwstr>_Toc1695111098</vt:lpwstr>
      </vt:variant>
      <vt:variant>
        <vt:i4>1769526</vt:i4>
      </vt:variant>
      <vt:variant>
        <vt:i4>158</vt:i4>
      </vt:variant>
      <vt:variant>
        <vt:i4>0</vt:i4>
      </vt:variant>
      <vt:variant>
        <vt:i4>5</vt:i4>
      </vt:variant>
      <vt:variant>
        <vt:lpwstr/>
      </vt:variant>
      <vt:variant>
        <vt:lpwstr>_Toc272913710</vt:lpwstr>
      </vt:variant>
      <vt:variant>
        <vt:i4>2490376</vt:i4>
      </vt:variant>
      <vt:variant>
        <vt:i4>152</vt:i4>
      </vt:variant>
      <vt:variant>
        <vt:i4>0</vt:i4>
      </vt:variant>
      <vt:variant>
        <vt:i4>5</vt:i4>
      </vt:variant>
      <vt:variant>
        <vt:lpwstr/>
      </vt:variant>
      <vt:variant>
        <vt:lpwstr>_Toc1273059471</vt:lpwstr>
      </vt:variant>
      <vt:variant>
        <vt:i4>3014659</vt:i4>
      </vt:variant>
      <vt:variant>
        <vt:i4>146</vt:i4>
      </vt:variant>
      <vt:variant>
        <vt:i4>0</vt:i4>
      </vt:variant>
      <vt:variant>
        <vt:i4>5</vt:i4>
      </vt:variant>
      <vt:variant>
        <vt:lpwstr/>
      </vt:variant>
      <vt:variant>
        <vt:lpwstr>_Toc1020128299</vt:lpwstr>
      </vt:variant>
      <vt:variant>
        <vt:i4>2097155</vt:i4>
      </vt:variant>
      <vt:variant>
        <vt:i4>140</vt:i4>
      </vt:variant>
      <vt:variant>
        <vt:i4>0</vt:i4>
      </vt:variant>
      <vt:variant>
        <vt:i4>5</vt:i4>
      </vt:variant>
      <vt:variant>
        <vt:lpwstr/>
      </vt:variant>
      <vt:variant>
        <vt:lpwstr>_Toc1239888317</vt:lpwstr>
      </vt:variant>
      <vt:variant>
        <vt:i4>2555909</vt:i4>
      </vt:variant>
      <vt:variant>
        <vt:i4>134</vt:i4>
      </vt:variant>
      <vt:variant>
        <vt:i4>0</vt:i4>
      </vt:variant>
      <vt:variant>
        <vt:i4>5</vt:i4>
      </vt:variant>
      <vt:variant>
        <vt:lpwstr/>
      </vt:variant>
      <vt:variant>
        <vt:lpwstr>_Toc1273662770</vt:lpwstr>
      </vt:variant>
      <vt:variant>
        <vt:i4>2031664</vt:i4>
      </vt:variant>
      <vt:variant>
        <vt:i4>128</vt:i4>
      </vt:variant>
      <vt:variant>
        <vt:i4>0</vt:i4>
      </vt:variant>
      <vt:variant>
        <vt:i4>5</vt:i4>
      </vt:variant>
      <vt:variant>
        <vt:lpwstr/>
      </vt:variant>
      <vt:variant>
        <vt:lpwstr>_Toc624427094</vt:lpwstr>
      </vt:variant>
      <vt:variant>
        <vt:i4>2424832</vt:i4>
      </vt:variant>
      <vt:variant>
        <vt:i4>122</vt:i4>
      </vt:variant>
      <vt:variant>
        <vt:i4>0</vt:i4>
      </vt:variant>
      <vt:variant>
        <vt:i4>5</vt:i4>
      </vt:variant>
      <vt:variant>
        <vt:lpwstr/>
      </vt:variant>
      <vt:variant>
        <vt:lpwstr>_Toc1109988604</vt:lpwstr>
      </vt:variant>
      <vt:variant>
        <vt:i4>2228234</vt:i4>
      </vt:variant>
      <vt:variant>
        <vt:i4>116</vt:i4>
      </vt:variant>
      <vt:variant>
        <vt:i4>0</vt:i4>
      </vt:variant>
      <vt:variant>
        <vt:i4>5</vt:i4>
      </vt:variant>
      <vt:variant>
        <vt:lpwstr/>
      </vt:variant>
      <vt:variant>
        <vt:lpwstr>_Toc1435222680</vt:lpwstr>
      </vt:variant>
      <vt:variant>
        <vt:i4>1245237</vt:i4>
      </vt:variant>
      <vt:variant>
        <vt:i4>110</vt:i4>
      </vt:variant>
      <vt:variant>
        <vt:i4>0</vt:i4>
      </vt:variant>
      <vt:variant>
        <vt:i4>5</vt:i4>
      </vt:variant>
      <vt:variant>
        <vt:lpwstr/>
      </vt:variant>
      <vt:variant>
        <vt:lpwstr>_Toc543014249</vt:lpwstr>
      </vt:variant>
      <vt:variant>
        <vt:i4>2359300</vt:i4>
      </vt:variant>
      <vt:variant>
        <vt:i4>104</vt:i4>
      </vt:variant>
      <vt:variant>
        <vt:i4>0</vt:i4>
      </vt:variant>
      <vt:variant>
        <vt:i4>5</vt:i4>
      </vt:variant>
      <vt:variant>
        <vt:lpwstr/>
      </vt:variant>
      <vt:variant>
        <vt:lpwstr>_Toc2016321156</vt:lpwstr>
      </vt:variant>
      <vt:variant>
        <vt:i4>2293772</vt:i4>
      </vt:variant>
      <vt:variant>
        <vt:i4>98</vt:i4>
      </vt:variant>
      <vt:variant>
        <vt:i4>0</vt:i4>
      </vt:variant>
      <vt:variant>
        <vt:i4>5</vt:i4>
      </vt:variant>
      <vt:variant>
        <vt:lpwstr/>
      </vt:variant>
      <vt:variant>
        <vt:lpwstr>_Toc1084662513</vt:lpwstr>
      </vt:variant>
      <vt:variant>
        <vt:i4>2949132</vt:i4>
      </vt:variant>
      <vt:variant>
        <vt:i4>92</vt:i4>
      </vt:variant>
      <vt:variant>
        <vt:i4>0</vt:i4>
      </vt:variant>
      <vt:variant>
        <vt:i4>5</vt:i4>
      </vt:variant>
      <vt:variant>
        <vt:lpwstr/>
      </vt:variant>
      <vt:variant>
        <vt:lpwstr>_Toc1469974363</vt:lpwstr>
      </vt:variant>
      <vt:variant>
        <vt:i4>1835066</vt:i4>
      </vt:variant>
      <vt:variant>
        <vt:i4>86</vt:i4>
      </vt:variant>
      <vt:variant>
        <vt:i4>0</vt:i4>
      </vt:variant>
      <vt:variant>
        <vt:i4>5</vt:i4>
      </vt:variant>
      <vt:variant>
        <vt:lpwstr/>
      </vt:variant>
      <vt:variant>
        <vt:lpwstr>_Toc979983261</vt:lpwstr>
      </vt:variant>
      <vt:variant>
        <vt:i4>2818055</vt:i4>
      </vt:variant>
      <vt:variant>
        <vt:i4>80</vt:i4>
      </vt:variant>
      <vt:variant>
        <vt:i4>0</vt:i4>
      </vt:variant>
      <vt:variant>
        <vt:i4>5</vt:i4>
      </vt:variant>
      <vt:variant>
        <vt:lpwstr/>
      </vt:variant>
      <vt:variant>
        <vt:lpwstr>_Toc1831908643</vt:lpwstr>
      </vt:variant>
      <vt:variant>
        <vt:i4>1507388</vt:i4>
      </vt:variant>
      <vt:variant>
        <vt:i4>74</vt:i4>
      </vt:variant>
      <vt:variant>
        <vt:i4>0</vt:i4>
      </vt:variant>
      <vt:variant>
        <vt:i4>5</vt:i4>
      </vt:variant>
      <vt:variant>
        <vt:lpwstr/>
      </vt:variant>
      <vt:variant>
        <vt:lpwstr>_Toc141580411</vt:lpwstr>
      </vt:variant>
      <vt:variant>
        <vt:i4>1441842</vt:i4>
      </vt:variant>
      <vt:variant>
        <vt:i4>68</vt:i4>
      </vt:variant>
      <vt:variant>
        <vt:i4>0</vt:i4>
      </vt:variant>
      <vt:variant>
        <vt:i4>5</vt:i4>
      </vt:variant>
      <vt:variant>
        <vt:lpwstr/>
      </vt:variant>
      <vt:variant>
        <vt:lpwstr>_Toc690349027</vt:lpwstr>
      </vt:variant>
      <vt:variant>
        <vt:i4>2031677</vt:i4>
      </vt:variant>
      <vt:variant>
        <vt:i4>62</vt:i4>
      </vt:variant>
      <vt:variant>
        <vt:i4>0</vt:i4>
      </vt:variant>
      <vt:variant>
        <vt:i4>5</vt:i4>
      </vt:variant>
      <vt:variant>
        <vt:lpwstr/>
      </vt:variant>
      <vt:variant>
        <vt:lpwstr>_Toc329840326</vt:lpwstr>
      </vt:variant>
      <vt:variant>
        <vt:i4>2490382</vt:i4>
      </vt:variant>
      <vt:variant>
        <vt:i4>56</vt:i4>
      </vt:variant>
      <vt:variant>
        <vt:i4>0</vt:i4>
      </vt:variant>
      <vt:variant>
        <vt:i4>5</vt:i4>
      </vt:variant>
      <vt:variant>
        <vt:lpwstr/>
      </vt:variant>
      <vt:variant>
        <vt:lpwstr>_Toc1942388103</vt:lpwstr>
      </vt:variant>
      <vt:variant>
        <vt:i4>1703994</vt:i4>
      </vt:variant>
      <vt:variant>
        <vt:i4>50</vt:i4>
      </vt:variant>
      <vt:variant>
        <vt:i4>0</vt:i4>
      </vt:variant>
      <vt:variant>
        <vt:i4>5</vt:i4>
      </vt:variant>
      <vt:variant>
        <vt:lpwstr/>
      </vt:variant>
      <vt:variant>
        <vt:lpwstr>_Toc332529925</vt:lpwstr>
      </vt:variant>
      <vt:variant>
        <vt:i4>1769529</vt:i4>
      </vt:variant>
      <vt:variant>
        <vt:i4>44</vt:i4>
      </vt:variant>
      <vt:variant>
        <vt:i4>0</vt:i4>
      </vt:variant>
      <vt:variant>
        <vt:i4>5</vt:i4>
      </vt:variant>
      <vt:variant>
        <vt:lpwstr/>
      </vt:variant>
      <vt:variant>
        <vt:lpwstr>_Toc699416773</vt:lpwstr>
      </vt:variant>
      <vt:variant>
        <vt:i4>1245235</vt:i4>
      </vt:variant>
      <vt:variant>
        <vt:i4>38</vt:i4>
      </vt:variant>
      <vt:variant>
        <vt:i4>0</vt:i4>
      </vt:variant>
      <vt:variant>
        <vt:i4>5</vt:i4>
      </vt:variant>
      <vt:variant>
        <vt:lpwstr/>
      </vt:variant>
      <vt:variant>
        <vt:lpwstr>_Toc375161332</vt:lpwstr>
      </vt:variant>
      <vt:variant>
        <vt:i4>2424840</vt:i4>
      </vt:variant>
      <vt:variant>
        <vt:i4>32</vt:i4>
      </vt:variant>
      <vt:variant>
        <vt:i4>0</vt:i4>
      </vt:variant>
      <vt:variant>
        <vt:i4>5</vt:i4>
      </vt:variant>
      <vt:variant>
        <vt:lpwstr/>
      </vt:variant>
      <vt:variant>
        <vt:lpwstr>_Toc1615946376</vt:lpwstr>
      </vt:variant>
      <vt:variant>
        <vt:i4>1507378</vt:i4>
      </vt:variant>
      <vt:variant>
        <vt:i4>26</vt:i4>
      </vt:variant>
      <vt:variant>
        <vt:i4>0</vt:i4>
      </vt:variant>
      <vt:variant>
        <vt:i4>5</vt:i4>
      </vt:variant>
      <vt:variant>
        <vt:lpwstr/>
      </vt:variant>
      <vt:variant>
        <vt:lpwstr>_Toc852814999</vt:lpwstr>
      </vt:variant>
      <vt:variant>
        <vt:i4>2752520</vt:i4>
      </vt:variant>
      <vt:variant>
        <vt:i4>20</vt:i4>
      </vt:variant>
      <vt:variant>
        <vt:i4>0</vt:i4>
      </vt:variant>
      <vt:variant>
        <vt:i4>5</vt:i4>
      </vt:variant>
      <vt:variant>
        <vt:lpwstr/>
      </vt:variant>
      <vt:variant>
        <vt:lpwstr>_Toc1450982071</vt:lpwstr>
      </vt:variant>
      <vt:variant>
        <vt:i4>2621441</vt:i4>
      </vt:variant>
      <vt:variant>
        <vt:i4>14</vt:i4>
      </vt:variant>
      <vt:variant>
        <vt:i4>0</vt:i4>
      </vt:variant>
      <vt:variant>
        <vt:i4>5</vt:i4>
      </vt:variant>
      <vt:variant>
        <vt:lpwstr/>
      </vt:variant>
      <vt:variant>
        <vt:lpwstr>_Toc2128830491</vt:lpwstr>
      </vt:variant>
      <vt:variant>
        <vt:i4>2162688</vt:i4>
      </vt:variant>
      <vt:variant>
        <vt:i4>8</vt:i4>
      </vt:variant>
      <vt:variant>
        <vt:i4>0</vt:i4>
      </vt:variant>
      <vt:variant>
        <vt:i4>5</vt:i4>
      </vt:variant>
      <vt:variant>
        <vt:lpwstr/>
      </vt:variant>
      <vt:variant>
        <vt:lpwstr>_Toc1697199608</vt:lpwstr>
      </vt:variant>
      <vt:variant>
        <vt:i4>2555905</vt:i4>
      </vt:variant>
      <vt:variant>
        <vt:i4>2</vt:i4>
      </vt:variant>
      <vt:variant>
        <vt:i4>0</vt:i4>
      </vt:variant>
      <vt:variant>
        <vt:i4>5</vt:i4>
      </vt:variant>
      <vt:variant>
        <vt:lpwstr/>
      </vt:variant>
      <vt:variant>
        <vt:lpwstr>_Toc1502567021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erickson</dc:creator>
  <cp:keywords/>
  <dc:description/>
  <cp:lastModifiedBy>Erickson, Keegan M</cp:lastModifiedBy>
  <cp:revision>699</cp:revision>
  <dcterms:created xsi:type="dcterms:W3CDTF">2023-11-28T06:05:00Z</dcterms:created>
  <dcterms:modified xsi:type="dcterms:W3CDTF">2024-04-10T23:19:00Z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0x01010050F81563C30BC2459CFCAD8ABA422245</vt:lpwstr>
  </property>
  <property fmtid="{D5CDD505-2E9C-101B-9397-08002B2CF9AE}" pid="3" name="MediaServiceImageTags">
    <vt:lpwstr/>
  </property>
  <property fmtid="{D5CDD505-2E9C-101B-9397-08002B2CF9AE}" pid="4" name="GrammarlyDocumentId">
    <vt:lpwstr>8e7d90c0f00eb3a5b8dcf8909dc1daf168b1aa68c3d34dbb9193b346da5d9c71</vt:lpwstr>
  </property>
  <property fmtid="{D5CDD505-2E9C-101B-9397-08002B2CF9AE}" pid="5" name="ZOTERO_PREF_1">
    <vt:lpwstr>&lt;data data-version="3" zotero-version="6.0.36"&gt;&lt;session id="rwmc3kRB"/&gt;&lt;style id="http://www.zotero.org/styles/ieee" locale="en-US" hasBibliography="1" bibliographyStyleHasBeenSet="1"/&gt;&lt;prefs&gt;&lt;pref name="fieldType" value="Field"/&gt;&lt;/prefs&gt;&lt;/data&gt;</vt:lpwstr>
  </property>
</Properties>
</file>