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right="-99" w:hanging="0"/>
        <w:jc w:val="center"/>
        <w:rPr>
          <w:rFonts w:ascii="Times New Roman" w:hAnsi="Times New Roman" w:eastAsia="Arial" w:cs="Times New Roman"/>
          <w:b/>
          <w:b/>
          <w:sz w:val="36"/>
          <w:szCs w:val="36"/>
        </w:rPr>
      </w:pPr>
      <w:r>
        <w:rPr>
          <w:rFonts w:eastAsia="Arial" w:cs="Times New Roman" w:ascii="Times New Roman" w:hAnsi="Times New Roman"/>
          <w:b/>
          <w:sz w:val="36"/>
          <w:szCs w:val="36"/>
        </w:rPr>
        <w:t>Spring 2020: Operating System Assignment 2 Evaluation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CB9C48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096635" cy="924560"/>
                <wp:effectExtent l="0" t="0" r="19050" b="285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9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4"/>
                                <w:szCs w:val="24"/>
                              </w:rPr>
                              <w:t>Student Information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Name: ___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Talha Mustafa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_________________</w:t>
                              <w:tab/>
                              <w:t xml:space="preserve">      Course Instructor: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Sir Hassan Mujtaba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______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Roll #: ______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18I-0573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_____________</w:t>
                              <w:tab/>
                              <w:tab/>
                              <w:t xml:space="preserve">    Lab Instructor: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Sir Mehran Khan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__________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Section: ______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A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_____________________</w:t>
                              <w:tab/>
                              <w:t xml:space="preserve">                  Submission:   On-Time: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yes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        Late: _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no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Submission Date: __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17-April-2020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___________          Submission Time: ___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11:50 pm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</w:rPr>
                              <w:t>__________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9pt;margin-top:0.9pt;width:479.95pt;height:72.7pt;mso-position-horizontal:left;mso-position-horizontal-relative:margin" wp14:anchorId="0CB9C48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4"/>
                          <w:szCs w:val="24"/>
                        </w:rPr>
                        <w:t>Student Information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Name: ___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Talha Mustafa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_________________</w:t>
                        <w:tab/>
                        <w:t xml:space="preserve">      Course Instructor: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Sir Hassan Mujtaba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______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Roll #: ______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18I-0573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_____________</w:t>
                        <w:tab/>
                        <w:tab/>
                        <w:t xml:space="preserve">    Lab Instructor: 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Sir Mehran Khan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__________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Section: ______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A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_____________________</w:t>
                        <w:tab/>
                        <w:t xml:space="preserve">                  Submission:   On-Time: 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yes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        Late: _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no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Submission Date: __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17-April-2020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___________          Submission Time: ___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11:50 pm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__________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3665" simplePos="0" locked="0" layoutInCell="1" allowOverlap="1" relativeHeight="4" wp14:anchorId="347405B5">
                <wp:simplePos x="0" y="0"/>
                <wp:positionH relativeFrom="column">
                  <wp:posOffset>4648200</wp:posOffset>
                </wp:positionH>
                <wp:positionV relativeFrom="paragraph">
                  <wp:posOffset>71755</wp:posOffset>
                </wp:positionV>
                <wp:extent cx="200660" cy="162560"/>
                <wp:effectExtent l="0" t="0" r="9525" b="9525"/>
                <wp:wrapNone/>
                <wp:docPr id="3" name="Multiply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16200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" wp14:anchorId="1411A316">
                <wp:simplePos x="0" y="0"/>
                <wp:positionH relativeFrom="column">
                  <wp:posOffset>5524500</wp:posOffset>
                </wp:positionH>
                <wp:positionV relativeFrom="paragraph">
                  <wp:posOffset>71755</wp:posOffset>
                </wp:positionV>
                <wp:extent cx="200660" cy="162560"/>
                <wp:effectExtent l="0" t="0" r="9525" b="9525"/>
                <wp:wrapNone/>
                <wp:docPr id="4" name="Multiply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16200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75C784A9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6115685" cy="581660"/>
                <wp:effectExtent l="0" t="0" r="19050" b="28575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58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/>
                              <w:jc w:val="center"/>
                              <w:rPr>
                                <w:rFonts w:ascii="Times New Roman" w:hAnsi="Times New Roman" w:eastAsia="Arial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auto"/>
                                <w:sz w:val="24"/>
                                <w:szCs w:val="24"/>
                              </w:rPr>
                              <w:t>Evaluation Rules: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2"/>
                                <w:szCs w:val="22"/>
                              </w:rPr>
                              <w:t>Assign yourself marks according to your implementation of a given feature, e.g. assign yourself full marks if you claim a complete implementation of a given feature.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pt;margin-top:10.55pt;width:481.45pt;height:45.7pt;mso-position-horizontal:left;mso-position-horizontal-relative:margin" wp14:anchorId="75C784A9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/>
                        <w:jc w:val="center"/>
                        <w:rPr>
                          <w:rFonts w:ascii="Times New Roman" w:hAnsi="Times New Roman" w:eastAsia="Arial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Arial" w:cs="Times New Roman" w:ascii="Times New Roman" w:hAnsi="Times New Roman"/>
                          <w:b/>
                          <w:color w:val="auto"/>
                          <w:sz w:val="24"/>
                          <w:szCs w:val="24"/>
                        </w:rPr>
                        <w:t>Evaluation Rules: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2"/>
                          <w:szCs w:val="22"/>
                        </w:rPr>
                        <w:t>Assign yourself marks according to your implementation of a given feature, e.g. assign yourself full marks if you claim a complete implementation of a given feature.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pPr w:bottomFromText="0" w:horzAnchor="margin" w:leftFromText="180" w:rightFromText="180" w:tblpX="0" w:tblpY="70" w:topFromText="0" w:vertAnchor="text"/>
        <w:tblW w:w="963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4"/>
        <w:gridCol w:w="5220"/>
        <w:gridCol w:w="1530"/>
        <w:gridCol w:w="1989"/>
      </w:tblGrid>
      <w:tr>
        <w:trPr>
          <w:trHeight w:val="575" w:hRule="atLeast"/>
        </w:trPr>
        <w:tc>
          <w:tcPr>
            <w:tcW w:w="9633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Self-Evaluation</w:t>
            </w:r>
          </w:p>
        </w:tc>
      </w:tr>
      <w:tr>
        <w:trPr>
          <w:trHeight w:val="255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Obtained Marks</w:t>
            </w:r>
          </w:p>
        </w:tc>
      </w:tr>
      <w:tr>
        <w:trPr>
          <w:trHeight w:val="255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Creation of five different state processes using fork &amp; exec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Implementation of Pipes to establish IPC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Implementation of dup/dup2 for redirection towards pipes/files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Admit State Implementation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Ready State Implementation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Scheduling algorithm Implementation using FCFS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eastAsia="Calibri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Scheduling  algorithm Implementation using SJF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Scheduling  algorithm Implementation using RR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Scheduling  algorithm Implementation using SRTF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eastAsia="Calibri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Running State Implementation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eastAsia="Calibri"/>
                <w:color w:val="auto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</w:rPr>
              <w:t>Blocked State Implementation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Exit State Implementation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Ready State Implementation (Multithreaded)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Blocked State Implementation (Multithreaded)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15.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Synchronization/Integration of Code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18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Maintained Proper Output File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17.</w:t>
            </w:r>
          </w:p>
        </w:tc>
        <w:tc>
          <w:tcPr>
            <w:tcW w:w="5220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Code quality (comments, indentation, new lines etc.)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18.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Correctly following the submission instructions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19.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Use of File Stream Objects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FF0000"/>
                <w:sz w:val="22"/>
                <w:szCs w:val="22"/>
              </w:rPr>
              <w:t>-10%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20.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Plagiarism deduction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FF0000"/>
                <w:sz w:val="22"/>
                <w:szCs w:val="22"/>
              </w:rPr>
              <w:t>-100%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39" w:hRule="atLeast"/>
        </w:trPr>
        <w:tc>
          <w:tcPr>
            <w:tcW w:w="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b/>
                <w:b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b/>
                <w:sz w:val="22"/>
                <w:szCs w:val="22"/>
              </w:rPr>
              <w:t>Total Marks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175</w:t>
            </w:r>
            <w:bookmarkStart w:id="0" w:name="_GoBack"/>
            <w:bookmarkEnd w:id="0"/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pPr w:bottomFromText="0" w:horzAnchor="margin" w:leftFromText="180" w:rightFromText="180" w:tblpX="0" w:tblpY="1" w:topFromText="0" w:vertAnchor="text"/>
        <w:tblW w:w="971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714"/>
      </w:tblGrid>
      <w:tr>
        <w:trPr>
          <w:trHeight w:val="214" w:hRule="atLeast"/>
        </w:trPr>
        <w:tc>
          <w:tcPr>
            <w:tcW w:w="9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To be filled by the Evaluator</w:t>
            </w:r>
          </w:p>
        </w:tc>
      </w:tr>
      <w:tr>
        <w:trPr>
          <w:trHeight w:val="1651" w:hRule="atLeast"/>
        </w:trPr>
        <w:tc>
          <w:tcPr>
            <w:tcW w:w="9714" w:type="dxa"/>
            <w:tcBorders/>
            <w:shd w:fill="auto" w:val="clear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Arial" w:cs="Times New Roman"/>
                <w:b/>
                <w:b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sz w:val="24"/>
                <w:szCs w:val="24"/>
              </w:rPr>
              <w:t>Evaluator's Name &amp; Signatures: ________________________________________________</w:t>
            </w:r>
          </w:p>
          <w:p>
            <w:pPr>
              <w:pStyle w:val="Normal"/>
              <w:spacing w:lineRule="auto" w:before="0" w:after="0"/>
              <w:rPr>
                <w:rFonts w:ascii="Times New Roman" w:hAnsi="Times New Roman" w:eastAsia="Arial" w:cs="Times New Roman"/>
                <w:b/>
                <w:b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sz w:val="24"/>
                <w:szCs w:val="24"/>
              </w:rPr>
              <w:t xml:space="preserve">Evaluator's Comments: </w:t>
            </w:r>
          </w:p>
          <w:p>
            <w:pPr>
              <w:pStyle w:val="Normal"/>
              <w:spacing w:lineRule="auto" w:before="0" w:after="0"/>
              <w:rPr>
                <w:rFonts w:ascii="Times New Roman" w:hAnsi="Times New Roman" w:eastAsia="Arial" w:cs="Times New Roman"/>
                <w:b/>
                <w:b/>
              </w:rPr>
            </w:pPr>
            <w:r>
              <w:rPr>
                <w:rFonts w:eastAsia="Arial" w:cs="Times New Roman" w:ascii="Times New Roman" w:hAnsi="Times New Roman"/>
                <w:b/>
              </w:rPr>
              <w:t>____________________________________________________________________________________________</w:t>
            </w:r>
          </w:p>
          <w:p>
            <w:pPr>
              <w:pStyle w:val="Normal"/>
              <w:spacing w:lineRule="auto" w:before="0" w:after="0"/>
              <w:rPr>
                <w:rFonts w:ascii="Times New Roman" w:hAnsi="Times New Roman" w:eastAsia="Arial" w:cs="Times New Roman"/>
                <w:b/>
                <w:b/>
              </w:rPr>
            </w:pPr>
            <w:r>
              <w:rPr>
                <w:rFonts w:eastAsia="Arial" w:cs="Times New Roman" w:ascii="Times New Roman" w:hAnsi="Times New Roman"/>
                <w:b/>
              </w:rPr>
              <w:t>____________________________________________________________________________________________</w:t>
            </w:r>
          </w:p>
          <w:p>
            <w:pPr>
              <w:pStyle w:val="Normal"/>
              <w:spacing w:lineRule="auto" w:before="0" w:after="0"/>
              <w:rPr>
                <w:rFonts w:ascii="Times New Roman" w:hAnsi="Times New Roman" w:eastAsia="Arial" w:cs="Times New Roman"/>
                <w:b/>
                <w:b/>
              </w:rPr>
            </w:pPr>
            <w:r>
              <w:rPr>
                <w:rFonts w:eastAsia="Arial" w:cs="Times New Roman" w:ascii="Times New Roman" w:hAnsi="Times New Roman"/>
                <w:b/>
              </w:rPr>
              <w:t>____________________________________________________________________________________________</w:t>
            </w:r>
          </w:p>
          <w:p>
            <w:pPr>
              <w:pStyle w:val="Normal"/>
              <w:spacing w:lineRule="auto" w:before="0" w:after="0"/>
              <w:rPr>
                <w:rFonts w:ascii="Times New Roman" w:hAnsi="Times New Roman" w:eastAsia="Arial" w:cs="Times New Roman"/>
                <w:b/>
                <w:b/>
              </w:rPr>
            </w:pPr>
            <w:r>
              <w:rPr>
                <w:rFonts w:eastAsia="Arial" w:cs="Times New Roman" w:ascii="Times New Roman" w:hAnsi="Times New Roman"/>
                <w:b/>
              </w:rPr>
              <w:t>____________________________________________________________________________________________</w:t>
            </w:r>
          </w:p>
          <w:p>
            <w:pPr>
              <w:pStyle w:val="Normal"/>
              <w:spacing w:lineRule="auto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0af0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6e3d2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f0a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Application>LibreOffice/6.0.7.3$Linux_X86_64 LibreOffice_project/00m0$Build-3</Application>
  <Pages>1</Pages>
  <Words>245</Words>
  <Characters>1874</Characters>
  <CharactersWithSpaces>2072</CharactersWithSpaces>
  <Paragraphs>100</Paragraphs>
  <Company>MRT www.Win2Farsi.com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2020-03-28T06:48:00Z</dcterms:created>
  <dc:creator>Dell</dc:creator>
  <dc:description/>
  <dc:language>en-US</dc:language>
  <cp:lastModifiedBy/>
  <dcterms:modified xsi:type="dcterms:W3CDTF">2020-04-17T23:41:43Z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MRT www.Win2Farsi.com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