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A14C8"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1920"/>
      <w:r>
        <w:rPr>
          <w:rFonts w:hint="eastAsia"/>
          <w:b/>
          <w:bCs/>
          <w:sz w:val="32"/>
          <w:szCs w:val="32"/>
          <w:lang w:val="en-US" w:eastAsia="zh-CN"/>
        </w:rPr>
        <w:t>摘要</w:t>
      </w:r>
      <w:bookmarkEnd w:id="0"/>
    </w:p>
    <w:p w14:paraId="7E6585D3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建模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版本8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：</w:t>
      </w:r>
      <w:bookmarkStart w:id="1" w:name="摘要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1、将广播功能F_bc嵌入理想功能具体流程中，并且对同步切换视图进行了修正，实现了所有节点同步进入下一视图。2、协议实现的UC建模</w:t>
      </w:r>
      <w:bookmarkStart w:id="66" w:name="_GoBack"/>
      <w:bookmarkEnd w:id="66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完成度比例为90%左右</w:t>
      </w:r>
    </w:p>
    <w:p w14:paraId="3E252D01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证明版本3：</w:t>
      </w:r>
      <w:r>
        <w:rPr>
          <w:rFonts w:hint="eastAsia" w:asciiTheme="minorEastAsia" w:hAnsiTheme="minorEastAsia" w:eastAsiaTheme="minorEastAsia" w:cstheme="minorEastAsia"/>
          <w:color w:val="auto"/>
        </w:rPr>
        <w:t>通过假设敌手控制有限数量的节点，并且消息延迟有界，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尝试</w:t>
      </w:r>
      <w:r>
        <w:rPr>
          <w:rFonts w:hint="eastAsia" w:asciiTheme="minorEastAsia" w:hAnsiTheme="minorEastAsia" w:eastAsiaTheme="minorEastAsia" w:cstheme="minorEastAsia"/>
          <w:color w:val="auto"/>
        </w:rPr>
        <w:t>证明所有正确副本在规定时间内必定达成共识，且环境无法区分真实协议执行与理想功能模拟之间的差异。文中定义了敌手模型及其行为，比较了现实世界和理想世界中协议的执行过程，涵盖了消息传递、超时检测、视图切换及</w:t>
      </w:r>
      <w:r>
        <w:rPr>
          <w:rFonts w:hint="eastAsia" w:ascii="Times New Roman" w:hAnsi="Times New Roman" w:cs="Times New Roman" w:eastAsiaTheme="minorEastAsia"/>
          <w:color w:val="auto"/>
        </w:rPr>
        <w:t>QC</w:t>
      </w:r>
      <w:r>
        <w:rPr>
          <w:rFonts w:hint="eastAsia" w:asciiTheme="minorEastAsia" w:hAnsiTheme="minorEastAsia" w:eastAsiaTheme="minorEastAsia" w:cstheme="minorEastAsia"/>
          <w:color w:val="auto"/>
        </w:rPr>
        <w:t>生成等环节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以满足证明终止性的条件</w:t>
      </w:r>
      <w:r>
        <w:rPr>
          <w:rFonts w:hint="eastAsia" w:ascii="Times New Roman" w:hAnsi="Times New Roman" w:cs="Times New Roman" w:eastAsiaTheme="minorEastAsia"/>
          <w:color w:val="auto"/>
        </w:rPr>
        <w:t>。</w:t>
      </w:r>
    </w:p>
    <w:p w14:paraId="3444957D">
      <w:pPr>
        <w:pStyle w:val="3"/>
        <w:rPr>
          <w:rFonts w:hint="eastAsia"/>
          <w:b/>
          <w:bCs/>
        </w:rPr>
      </w:pPr>
    </w:p>
    <w:bookmarkEnd w:id="1"/>
    <w:sdt>
      <w:sdtPr>
        <w:rPr>
          <w:rFonts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  <w:id w:val="1474680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 w14:paraId="77C1AFB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 w14:paraId="1390C426">
          <w:pPr>
            <w:pStyle w:val="7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"1-1" \h \u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_Toc26815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Hotstuff协议UC建模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_Toc26815 \h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b/>
              <w:bCs/>
              <w:sz w:val="24"/>
              <w:szCs w:val="24"/>
            </w:rPr>
            <w:fldChar w:fldCharType="end"/>
          </w:r>
        </w:p>
        <w:p w14:paraId="14C9A406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_Toc21595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一、 整体框架图：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_Toc21595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32A3D2A8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_Toc22636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</w:rPr>
            <w:t xml:space="preserve">二、 </w:t>
          </w:r>
          <w:r>
            <w:rPr>
              <w:rFonts w:hint="eastAsia"/>
              <w:b/>
              <w:bCs/>
              <w:lang w:val="en-US" w:eastAsia="zh-CN"/>
            </w:rPr>
            <w:t>功能描述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_Toc22636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1329C613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_Toc22710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</w:rPr>
            <w:t>三、 理想功能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_Toc22710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24698FBF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_Toc20180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四、 协议描述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_Toc20180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2E2DA269">
          <w:pPr>
            <w:pStyle w:val="7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_Toc29242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eastAsia="宋体"/>
              <w:b/>
              <w:bCs/>
              <w:sz w:val="24"/>
              <w:szCs w:val="24"/>
            </w:rPr>
            <w:t>HotStuff协议UC终止性证明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_Toc29242 \h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16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b/>
              <w:bCs/>
              <w:sz w:val="24"/>
              <w:szCs w:val="24"/>
            </w:rPr>
            <w:fldChar w:fldCharType="end"/>
          </w:r>
        </w:p>
        <w:p w14:paraId="15EB6E5E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_Toc30393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一、</w:t>
          </w:r>
          <w:r>
            <w:rPr>
              <w:rFonts w:hint="eastAsia"/>
              <w:b/>
              <w:bCs/>
            </w:rPr>
            <w:t>敌手模型与行为定义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_Toc30393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6EDB9462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_Toc23894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二、</w:t>
          </w:r>
          <w:r>
            <w:rPr>
              <w:rFonts w:hint="eastAsia"/>
              <w:b/>
              <w:bCs/>
            </w:rPr>
            <w:t>协议行为对应（现实世界</w:t>
          </w:r>
          <w:r>
            <w:rPr>
              <w:b/>
              <w:bCs/>
            </w:rPr>
            <w:t xml:space="preserve"> vs </w:t>
          </w:r>
          <w:r>
            <w:rPr>
              <w:rFonts w:hint="eastAsia"/>
              <w:b/>
              <w:bCs/>
            </w:rPr>
            <w:t>理想功能）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_Toc23894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16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3AACDA95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_Toc19619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三、</w:t>
          </w:r>
          <w:r>
            <w:rPr>
              <w:rFonts w:hint="eastAsia"/>
              <w:b/>
              <w:bCs/>
            </w:rPr>
            <w:t>模拟器设计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_Toc19619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17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7880A2FF">
          <w:pPr>
            <w:pStyle w:val="7"/>
            <w:tabs>
              <w:tab w:val="right" w:leader="dot" w:pos="8306"/>
            </w:tabs>
            <w:ind w:firstLine="422" w:firstLineChars="200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_Toc22270 </w:instrText>
          </w:r>
          <w:r>
            <w:rPr>
              <w:b/>
              <w:bCs/>
            </w:rPr>
            <w:fldChar w:fldCharType="separate"/>
          </w:r>
          <w:r>
            <w:rPr>
              <w:rFonts w:hint="eastAsia"/>
              <w:b/>
              <w:bCs/>
              <w:lang w:val="en-US" w:eastAsia="zh-CN"/>
            </w:rPr>
            <w:t>四、</w:t>
          </w:r>
          <w:r>
            <w:rPr>
              <w:rFonts w:hint="eastAsia"/>
              <w:b/>
              <w:bCs/>
            </w:rPr>
            <w:t>不可区分性证明（Game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Hopping）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_Toc22270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18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 w14:paraId="77CC1E07">
          <w:pPr>
            <w:pStyle w:val="7"/>
            <w:tabs>
              <w:tab w:val="right" w:leader="dot" w:pos="8306"/>
            </w:tabs>
            <w:rPr>
              <w:b/>
              <w:bCs/>
            </w:rPr>
          </w:pPr>
        </w:p>
        <w:p w14:paraId="42D56277">
          <w:r>
            <w:rPr>
              <w:b/>
              <w:bCs/>
            </w:rPr>
            <w:fldChar w:fldCharType="end"/>
          </w:r>
        </w:p>
      </w:sdtContent>
    </w:sdt>
    <w:p w14:paraId="68C247C5"/>
    <w:p w14:paraId="160DA489"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br w:type="page"/>
      </w:r>
    </w:p>
    <w:p w14:paraId="59357262">
      <w:pPr>
        <w:pStyle w:val="2"/>
        <w:bidi w:val="0"/>
        <w:jc w:val="center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2" w:name="_Toc26815"/>
      <w:r>
        <w:rPr>
          <w:rFonts w:hint="default" w:ascii="Times New Roman" w:hAnsi="Times New Roman" w:cs="Times New Roman"/>
          <w:color w:val="auto"/>
          <w:lang w:val="en-US" w:eastAsia="zh-CN"/>
        </w:rPr>
        <w:t>Hotstuff协议UC建模</w:t>
      </w:r>
      <w:bookmarkEnd w:id="2"/>
    </w:p>
    <w:p w14:paraId="34B4D7CC">
      <w:pPr>
        <w:pStyle w:val="4"/>
        <w:numPr>
          <w:ilvl w:val="0"/>
          <w:numId w:val="1"/>
        </w:numPr>
        <w:bidi w:val="0"/>
        <w:outlineLvl w:val="0"/>
        <w:rPr>
          <w:rFonts w:hint="eastAsia"/>
          <w:color w:val="auto"/>
          <w:lang w:val="en-US" w:eastAsia="zh-CN"/>
        </w:rPr>
      </w:pPr>
      <w:bookmarkStart w:id="3" w:name="_Toc21595"/>
      <w:r>
        <w:rPr>
          <w:rFonts w:hint="eastAsia"/>
          <w:color w:val="auto"/>
          <w:lang w:val="en-US" w:eastAsia="zh-CN"/>
        </w:rPr>
        <w:t>整体框架图：</w:t>
      </w:r>
      <w:bookmarkEnd w:id="3"/>
    </w:p>
    <w:p w14:paraId="399EFC74">
      <w:pPr>
        <w:numPr>
          <w:ilvl w:val="0"/>
          <w:numId w:val="0"/>
        </w:numPr>
      </w:pPr>
    </w:p>
    <w:p w14:paraId="126E8F6D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6690" cy="4274185"/>
            <wp:effectExtent l="0" t="0" r="6350" b="825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0024">
      <w:pPr>
        <w:pStyle w:val="4"/>
        <w:numPr>
          <w:ilvl w:val="0"/>
          <w:numId w:val="2"/>
        </w:numPr>
        <w:bidi w:val="0"/>
        <w:outlineLvl w:val="0"/>
        <w:rPr>
          <w:color w:val="auto"/>
        </w:rPr>
      </w:pPr>
      <w:bookmarkStart w:id="4" w:name="_Toc22636"/>
      <w:r>
        <w:rPr>
          <w:rFonts w:hint="eastAsia"/>
          <w:color w:val="auto"/>
          <w:lang w:val="en-US" w:eastAsia="zh-CN"/>
        </w:rPr>
        <w:t>功能描述</w:t>
      </w:r>
      <w:bookmarkEnd w:id="4"/>
    </w:p>
    <w:p w14:paraId="090A372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600BAD7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521B2F4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278452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23FFB21D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7E5718E3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43C5A6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16FE203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6D00252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1D02A37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6FD2F8D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52E65C4E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33369C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5259C70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50FB8432">
      <w:pPr>
        <w:pStyle w:val="11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16AB085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75DBB19F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415E4D0B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33428A2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E494653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FE985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5310EAF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6DA7EBF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BF9F8AB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7B429725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14CCC70F">
      <w:pPr>
        <w:ind w:left="420" w:leftChars="200"/>
        <w:rPr>
          <w:rFonts w:ascii="Times New Roman" w:hAnsi="Times New Roman" w:eastAsia="宋体"/>
        </w:rPr>
      </w:pPr>
    </w:p>
    <w:p w14:paraId="7C8E43C0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</w:pPr>
      <w:r>
        <w:t>F</w:t>
      </w:r>
      <w:r>
        <w:rPr>
          <w:rFonts w:hint="eastAsia"/>
          <w:lang w:val="en-US" w:eastAsia="zh-CN"/>
        </w:rPr>
        <w:t>_{QC}</w:t>
      </w:r>
    </w:p>
    <w:p w14:paraId="51C034B7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EA9223A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4EE47F54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51D993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322C8876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0620C5EA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6FB8A087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5F3D42EF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4AD1C084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7A4F3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70AD73E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229B895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86E870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3BE9E9D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04B14AF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218CB3D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6DF7E3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2C600A2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63C9680D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F_{Ch}</w:t>
      </w:r>
    </w:p>
    <w:p w14:paraId="322E694E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我们定义一组参与方，其中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和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表示该集合中的两个参与方，分别是消息 </w:t>
      </w:r>
      <m:oMath>
        <m:r>
          <m:rPr>
            <m:sty m:val="p"/>
          </m:rPr>
          <w:rPr>
            <w:rFonts w:hint="eastAsia" w:ascii="Cambria Math" w:hAnsi="Cambria Math" w:eastAsia="宋体"/>
          </w:rPr>
          <m:t>m</m:t>
        </m:r>
      </m:oMath>
      <w:r>
        <w:rPr>
          <w:rFonts w:hint="eastAsia" w:ascii="Times New Roman" w:hAnsi="Times New Roman" w:eastAsia="宋体"/>
        </w:rPr>
        <w:t xml:space="preserve"> 的发送方和接收方。</w:t>
      </w:r>
    </w:p>
    <w:p w14:paraId="15277B4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 xml:space="preserve"> 是基于功能的参数进行定义的。消息标识符 </w:t>
      </w:r>
      <m:oMath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</w:rPr>
          <m:t>mid</m:t>
        </m:r>
      </m:oMath>
      <w:r>
        <w:rPr>
          <w:rFonts w:hint="eastAsia" w:ascii="Times New Roman" w:hAnsi="Times New Roman" w:eastAsia="宋体"/>
        </w:rPr>
        <w:t xml:space="preserve"> 由功能新选定。</w:t>
      </w:r>
    </w:p>
    <w:p w14:paraId="44DE96B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的输入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时，输出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Send,sid,Δ,mid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3720F8DB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2EDF899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根据以下参数化函数设置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：</w:t>
      </w:r>
    </w:p>
    <w:p w14:paraId="685C4FA4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ac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Δ=(</m:t>
        </m:r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  <m:r>
          <m:rPr>
            <m:sty m:val="p"/>
          </m:rPr>
          <w:rPr>
            <w:rFonts w:hint="eastAsia" w:ascii="Cambria Math" w:hAnsi="Cambria Math" w:eastAsia="宋体"/>
          </w:rPr>
          <m:t>,m)</m:t>
        </m:r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sSup>
          <m:sSupPr>
            <m:ctrlPr>
              <w:rPr>
                <w:rFonts w:hint="eastAsia" w:ascii="Cambria Math" w:hAnsi="Cambria Math" w:eastAsia="宋体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ctrlPr>
              <w:rPr>
                <w:rFonts w:hint="eastAsia"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a</m:t>
            </m:r>
            <m:ctrlPr>
              <w:rPr>
                <w:rFonts w:hint="eastAsia" w:ascii="Cambria Math" w:hAnsi="Cambria Math" w:eastAsia="宋体"/>
              </w:rPr>
            </m:ctrlPr>
          </m:sup>
        </m:sSup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0ED189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sra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A28338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E01303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fa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begChr m:val="|"/>
            <m:sepChr m:val=""/>
            <m:endChr m:val="|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14E2EC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22E0A59A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043AF57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Received,sid,m,mid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467F271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EC8A3FC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Send,sid,mid,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/>
              </w:rPr>
              <m:t>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2C7D510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Ok.End,sid,mid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47550DB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F_{bc}</w:t>
      </w:r>
    </w:p>
    <w:p w14:paraId="31E92502">
      <w:pPr>
        <w:pStyle w:val="12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广播功能 </w:t>
      </w:r>
      <m:oMath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 w:cs="MS Mincho"/>
              </w:rPr>
              <m:t>ℱ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BC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由集合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  <m:r>
          <m:rPr>
            <m:sty m:val="p"/>
          </m:rPr>
          <w:rPr>
            <w:rFonts w:hint="eastAsia" w:ascii="Cambria Math" w:hAnsi="Cambria Math" w:eastAsia="宋体" w:cs="宋体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1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D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参数化，具体流程如下：</w:t>
      </w:r>
    </w:p>
    <w:p w14:paraId="196F7CA0">
      <w:pPr>
        <w:pStyle w:val="3"/>
      </w:pPr>
      <w:r>
        <w:rPr>
          <w:rFonts w:hint="eastAsia" w:ascii="Times New Roman" w:hAnsi="Times New Roman" w:eastAsia="宋体" w:cs="宋体"/>
        </w:rPr>
        <w:t xml:space="preserve">在接收到来自某方 </w:t>
      </w:r>
      <m:oMath>
        <m:r>
          <m:rPr>
            <m:nor/>
            <m:sty m:val="p"/>
          </m:rPr>
          <w:rPr>
            <w:rFonts w:hint="eastAsia" w:ascii="Cambria Math" w:hAnsi="Cambria Math" w:eastAsia="宋体" w:cs="宋体"/>
            <w:b w:val="0"/>
            <w:i w:val="0"/>
          </w:rPr>
          <m:t>P</m:t>
        </m:r>
      </m:oMath>
      <w:r>
        <w:rPr>
          <w:rFonts w:hint="eastAsia" w:ascii="Times New Roman" w:hAnsi="Times New Roman" w:eastAsia="宋体" w:cs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Broadcast,sid,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 xml:space="preserve"> 后，向集合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</m:oMath>
      <w:r>
        <w:rPr>
          <w:rFonts w:hint="eastAsia" w:ascii="Times New Roman" w:hAnsi="Times New Roman" w:eastAsia="宋体" w:cs="宋体"/>
        </w:rPr>
        <w:t xml:space="preserve"> 中的所有实体以及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 w:cs="MS Mincho"/>
          </w:rPr>
          <m:t>A</m:t>
        </m:r>
      </m:oMath>
      <w:r>
        <w:rPr>
          <w:rFonts w:hint="eastAsia" w:ascii="Times New Roman" w:hAnsi="Times New Roman" w:eastAsia="宋体" w:cs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Broadcasted,sid,P,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>。</w:t>
      </w:r>
    </w:p>
    <w:p w14:paraId="2EE96808">
      <w:pPr>
        <w:spacing w:line="240" w:lineRule="auto"/>
        <w:rPr>
          <w:rFonts w:hint="eastAsia" w:ascii="Times New Roman" w:hAnsi="Times New Roman" w:eastAsia="宋体"/>
        </w:rPr>
      </w:pPr>
    </w:p>
    <w:p w14:paraId="4BC68808">
      <w:pPr>
        <w:ind w:left="420" w:leftChars="200"/>
        <w:rPr>
          <w:rFonts w:hint="eastAsia" w:ascii="Times New Roman" w:hAnsi="Times New Roman" w:eastAsia="宋体"/>
        </w:rPr>
      </w:pPr>
    </w:p>
    <w:p w14:paraId="46625E8F">
      <w:pPr>
        <w:pStyle w:val="4"/>
        <w:numPr>
          <w:ilvl w:val="0"/>
          <w:numId w:val="2"/>
        </w:numPr>
        <w:bidi w:val="0"/>
        <w:outlineLvl w:val="0"/>
        <w:rPr>
          <w:color w:val="auto"/>
        </w:rPr>
      </w:pPr>
      <w:bookmarkStart w:id="5" w:name="_Toc22710"/>
      <w:r>
        <w:rPr>
          <w:rFonts w:hint="eastAsia"/>
          <w:color w:val="auto"/>
        </w:rPr>
        <w:t>理想功能</w:t>
      </w:r>
      <w:bookmarkEnd w:id="5"/>
    </w:p>
    <w:p w14:paraId="3B3E82BC">
      <w:pPr>
        <w:pStyle w:val="3"/>
        <w:bidi w:val="0"/>
        <w:rPr>
          <w:rFonts w:hint="default"/>
          <w:b/>
          <w:bCs/>
          <w:sz w:val="28"/>
          <w:szCs w:val="28"/>
        </w:rPr>
      </w:pPr>
      <w:bookmarkStart w:id="6" w:name="functionality-&#10;    fhotstuffrδftimefbbfsync"/>
      <w:r>
        <w:rPr>
          <w:rFonts w:hint="default"/>
          <w:b/>
          <w:bCs/>
          <w:sz w:val="28"/>
          <w:szCs w:val="28"/>
        </w:rPr>
        <w:t xml:space="preserve">Functionality </w:t>
      </w:r>
      <m:oMath>
        <m:sSubSup>
          <m:sSubSupP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  <m:scr m:val="script"/>
              </m:rPr>
              <w:rPr>
                <w:rFonts w:hint="default" w:ascii="Cambria Math" w:hAnsi="Cambria Math" w:eastAsia="MS Mincho"/>
                <w:sz w:val="28"/>
                <w:szCs w:val="28"/>
              </w:rPr>
              <m:t>F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hotstuff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ub>
          <m:sup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R,Δ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up>
        </m:sSubSup>
        <m:r>
          <m:rPr>
            <m:sty m:val="b"/>
          </m:rPr>
          <w:rPr>
            <w:rFonts w:hint="default" w:ascii="Cambria Math" w:hAnsi="Cambria Math"/>
            <w:sz w:val="28"/>
            <w:szCs w:val="28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 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time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bb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sync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 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e>
        </m:d>
      </m:oMath>
    </w:p>
    <w:p w14:paraId="6BC53096">
      <w:pPr>
        <w:pStyle w:val="1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Network Delay Attack</w:t>
      </w:r>
    </w:p>
    <w:p w14:paraId="2FBC469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Parameters</w:t>
      </w:r>
      <w:r>
        <w:rPr>
          <w:rFonts w:hint="default" w:ascii="Times New Roman" w:hAnsi="Times New Roman" w:cs="Times New Roman"/>
          <w:color w:val="auto"/>
        </w:rPr>
        <w:t>:</w:t>
      </w:r>
    </w:p>
    <w:p w14:paraId="249CCC35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>: Replica Set</w:t>
      </w:r>
    </w:p>
    <w:p w14:paraId="6D7A31D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</m:oMath>
      <w:r>
        <w:rPr>
          <w:rFonts w:hint="default" w:ascii="Times New Roman" w:hAnsi="Times New Roman" w:cs="Times New Roman"/>
          <w:color w:val="auto"/>
        </w:rPr>
        <w:t>：the Maximum timeout duration</w:t>
      </w:r>
    </w:p>
    <w:p w14:paraId="1B6655B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</m:t>
        </m:r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 xml:space="preserve"> within current view.</w:t>
      </w:r>
    </w:p>
    <w:p w14:paraId="4595CA75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timing.</w:t>
      </w:r>
    </w:p>
    <w:p w14:paraId="7535E98A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broadcast.</w:t>
      </w:r>
    </w:p>
    <w:p w14:paraId="2B2F3D01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synchronization.</w:t>
      </w:r>
    </w:p>
    <w:p w14:paraId="566C3584">
      <w:pPr>
        <w:pStyle w:val="1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Symbol Explanation:</w:t>
      </w:r>
    </w:p>
    <w:p w14:paraId="4D71062A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curVie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</w:rPr>
                <m:t>w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the current Viewnumber of replica r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</m:oMath>
      </m:oMathPara>
    </w:p>
    <w:p w14:paraId="28F6130E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color w:val="auto"/>
            </w:rPr>
            <m:t>: Quorum certificates which combines a collection of signatures for the same tuple signed by (n − f) replicas.</m:t>
          </m:r>
        </m:oMath>
      </m:oMathPara>
    </w:p>
    <w:p w14:paraId="266181A6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:Message or VoteMessage</m:t>
          </m:r>
        </m:oMath>
      </m:oMathPara>
    </w:p>
    <w:p w14:paraId="6D734BEF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node that proposed this proposal within curView</m:t>
          </m:r>
        </m:oMath>
      </m:oMathPara>
    </w:p>
    <w:p w14:paraId="605B682D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QC carried by this message</m:t>
          </m:r>
        </m:oMath>
      </m:oMathPara>
    </w:p>
    <w:p w14:paraId="2A228660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∈{Prepare,PreCommit,Commit,Decide}: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the phase of 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within curView</m:t>
        </m:r>
      </m:oMath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16A4D70D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δ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:actual execute time</m:t>
          </m:r>
        </m:oMath>
      </m:oMathPara>
    </w:p>
    <w:p w14:paraId="67490C91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X9d811f2f4270786b31bb96de838eed91424547c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ABACC6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ViewNumber+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E52E76B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 is corrupted:</w:t>
      </w:r>
    </w:p>
    <w:p w14:paraId="6E67151B">
      <w:pPr>
        <w:numPr>
          <w:ilvl w:val="0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⟨Input,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,cmd⟩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28E735F">
      <w:pPr>
        <w:numPr>
          <w:ilvl w:val="0"/>
          <w:numId w:val="9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2A704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Prepare</m:t>
        </m:r>
      </m:oMath>
      <w:r>
        <w:rPr>
          <w:rFonts w:hint="default" w:ascii="Times New Roman" w:hAnsi="Times New Roman" w:cs="Times New Roman"/>
          <w:color w:val="auto"/>
        </w:rPr>
        <w:t xml:space="preserve"> which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bookmarkEnd w:id="7"/>
    <w:p w14:paraId="5753FA6B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X9647397b0e5cf888f8e9d1e35ae293c5c8123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1232C4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BE60209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64F2AD3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6F441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2B40F61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DA542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C0FD37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BFC2D9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B94613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DBF659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−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17010B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E1B0E2E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NEW-VIEW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⟨CreateProposal,i,sid⟩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⟨StartProposal,i,sid⟩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2753DE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C63FC2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3930FC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59E20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D7CB0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F0DBFF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BEA20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94865A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C102E2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D2AF33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BB0200A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793661C5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8"/>
    <w:p w14:paraId="5816D72B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Xe915f5469b2bc9dc0736f9251fb5312f1dc12db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</m:t>
        </m:r>
        <m:r>
          <m:rPr/>
          <w:rPr>
            <w:rFonts w:hint="default" w:ascii="Cambria Math" w:hAnsi="Cambria Math" w:cs="Times New Roman"/>
            <w:color w:val="auto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BF5C62F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C8A1E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3FC0F0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601D6BA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41289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1B4AC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FB9F2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169FEFF4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CBB6E3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6DD95FA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BF249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the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highQC</m:t>
        </m:r>
      </m:oMath>
      <w:r>
        <w:rPr>
          <w:rFonts w:hint="default" w:ascii="Times New Roman" w:hAnsi="Times New Roman" w:cs="Times New Roman"/>
          <w:color w:val="auto"/>
        </w:rPr>
        <w:t xml:space="preserve"> is higher than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 update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←highQC,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p w14:paraId="2318E23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justify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∩m.node extends from m.justify.node</m:t>
        </m:r>
      </m:oMath>
      <w:r>
        <w:rPr>
          <w:rFonts w:hint="default" w:ascii="Times New Roman" w:hAnsi="Times New Roman" w:cs="Times New Roman"/>
          <w:color w:val="auto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7A75C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74BD3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⟨updatePreCommit,j,sid⟩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FF966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BA3045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29AF74D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980F22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A79E5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23E84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4F1C68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2DB66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B11A0B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9"/>
    <w:p w14:paraId="5F5F700F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X8907d1e7d0bf464f73b671faa1db31b014a974f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75C5B33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8FE2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E9A311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CF595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4FD8A0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9E6C67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D0A879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1E4C11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CA55E9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07FF4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5EEEFD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518E445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Prepare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716B5D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511CDC3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2EE88EA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1DD0A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045EE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74196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629E42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BA11B59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9B37A5E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7FFA7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A961DC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985DF74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210F722F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0"/>
    <w:p w14:paraId="32D2481B">
      <w:pPr>
        <w:pStyle w:val="6"/>
        <w:rPr>
          <w:rFonts w:hint="default" w:ascii="Times New Roman" w:hAnsi="Times New Roman" w:cs="Times New Roman"/>
          <w:color w:val="auto"/>
        </w:rPr>
      </w:pPr>
      <w:bookmarkStart w:id="11" w:name="Xfc6c1f930c2730177040b61a47a8c3ca111e7b7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53D757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D3168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F8E19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0362E1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D04EA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33E4283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39D62D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A821BF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5F0CE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VOTEMSG⟨PreCommit,m.justify.node,⊥⟩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99AED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0C18816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4C5D8C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44B1ED7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419494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6252BD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EE3559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DF9EDF6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6FB61C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35BD28CB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1"/>
    <w:p w14:paraId="5ECD46A8">
      <w:pPr>
        <w:pStyle w:val="6"/>
        <w:rPr>
          <w:rFonts w:hint="default" w:ascii="Times New Roman" w:hAnsi="Times New Roman" w:cs="Times New Roman"/>
          <w:color w:val="auto"/>
        </w:rPr>
      </w:pPr>
      <w:bookmarkStart w:id="12" w:name="Xd7fdf94acbe773a5629edf3b32873ea3f43eef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366A60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CA502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7703D34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B272C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6DD7839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F6A481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130266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4B2E966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3A5D6F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276F65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F21BCD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EA752D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PreCommit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0C621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80F1EC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AF9E4D1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1F703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63313CB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012FAC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0D50407C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786EFC0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8703B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181CD08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A06AC75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47A829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95D98E8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2"/>
    <w:p w14:paraId="1CF2D371">
      <w:pPr>
        <w:pStyle w:val="6"/>
        <w:rPr>
          <w:rFonts w:hint="default" w:ascii="Times New Roman" w:hAnsi="Times New Roman" w:cs="Times New Roman"/>
          <w:color w:val="auto"/>
        </w:rPr>
      </w:pPr>
      <w:bookmarkStart w:id="13" w:name="X7fb0424d604e59255dd1e6a50ff3c4e6cfdad6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A7662F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41616D8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AA833F1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E58E76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8FCB855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2D1ECB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77FCAD7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175FF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C3E09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C4297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F50F8C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651024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1B4489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047A89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B2EECB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0A2ABF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A13990D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C4698E1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096BA5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3"/>
    <w:p w14:paraId="7597EBDF">
      <w:pPr>
        <w:pStyle w:val="6"/>
        <w:rPr>
          <w:rFonts w:hint="default" w:ascii="Times New Roman" w:hAnsi="Times New Roman" w:cs="Times New Roman"/>
          <w:color w:val="auto"/>
        </w:rPr>
      </w:pPr>
      <w:bookmarkStart w:id="14" w:name="X865d4c3e3af0070eaf0aff8deed8a83b8355ea3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4C43C4FD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145409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3B3063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022C5C2F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35D86B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68F8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F671274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4AA70D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C4CC0E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E3E6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79DCC6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2C16C7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1E16AD0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B1274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4838A34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688D5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44EE5B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DD35BE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210119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6090A3BB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61C9497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55A73D87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3EBAA732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B0C43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D5337A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B23CAE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30E248">
      <w:pPr>
        <w:numPr>
          <w:ilvl w:val="4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C58D88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4"/>
    <w:p w14:paraId="52973D07">
      <w:pPr>
        <w:pStyle w:val="6"/>
        <w:rPr>
          <w:rFonts w:hint="default" w:ascii="Times New Roman" w:hAnsi="Times New Roman" w:cs="Times New Roman"/>
          <w:color w:val="auto"/>
        </w:rPr>
      </w:pPr>
      <w:bookmarkStart w:id="15" w:name="X843e8f39983eb3c42e278f5925991ae7efeec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5B3F8F6F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F95762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0694847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173462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DD6BACF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24D6D2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57E2C4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27D88C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Execute new commands through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m.justify.node</m:t>
        </m:r>
      </m:oMath>
    </w:p>
    <w:p w14:paraId="109ACD3E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43650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E46A705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9E9646A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D53826E">
      <w:pPr>
        <w:numPr>
          <w:ilvl w:val="1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72B4772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7A10B88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PrepareQC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3A1CB9A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AB6AE5">
      <w:pPr>
        <w:numPr>
          <w:ilvl w:val="2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665E485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E7606AF">
      <w:pPr>
        <w:numPr>
          <w:ilvl w:val="3"/>
          <w:numId w:val="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1203873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p w14:paraId="151B0F05">
      <w:pPr>
        <w:pStyle w:val="12"/>
        <w:rPr>
          <w:rFonts w:hint="default" w:ascii="Times New Roman" w:hAnsi="Times New Roman" w:cs="Times New Roman"/>
          <w:color w:val="auto"/>
        </w:rPr>
      </w:pPr>
    </w:p>
    <w:p w14:paraId="01037827">
      <w:pPr>
        <w:pStyle w:val="3"/>
        <w:rPr>
          <w:rFonts w:hint="default" w:ascii="Times New Roman" w:hAnsi="Times New Roman" w:cs="Times New Roman"/>
          <w:color w:val="auto"/>
        </w:rPr>
      </w:pPr>
    </w:p>
    <w:p w14:paraId="49880C5B">
      <w:pPr>
        <w:pStyle w:val="3"/>
        <w:rPr>
          <w:rFonts w:hint="default" w:ascii="Times New Roman" w:hAnsi="Times New Roman" w:cs="Times New Roman"/>
          <w:color w:val="auto"/>
        </w:rPr>
      </w:pPr>
    </w:p>
    <w:p w14:paraId="7DAE647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6"/>
    <w:bookmarkEnd w:id="15"/>
    <w:p w14:paraId="53BE1869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B03CD7D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31BC86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1314FE38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3DB35D27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707CFECC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br w:type="page"/>
      </w:r>
    </w:p>
    <w:p w14:paraId="467EAC2D">
      <w:pPr>
        <w:pStyle w:val="4"/>
        <w:numPr>
          <w:ilvl w:val="0"/>
          <w:numId w:val="2"/>
        </w:numPr>
        <w:bidi w:val="0"/>
        <w:outlineLvl w:val="0"/>
        <w:rPr>
          <w:rFonts w:hint="eastAsia"/>
          <w:color w:val="auto"/>
          <w:lang w:val="en-US" w:eastAsia="zh-CN"/>
        </w:rPr>
      </w:pPr>
      <w:bookmarkStart w:id="16" w:name="_Toc20180"/>
      <w:r>
        <w:rPr>
          <w:rFonts w:hint="eastAsia"/>
          <w:color w:val="auto"/>
          <w:lang w:val="en-US" w:eastAsia="zh-CN"/>
        </w:rPr>
        <w:t>协议描述</w:t>
      </w:r>
      <w:bookmarkEnd w:id="16"/>
    </w:p>
    <w:p w14:paraId="5A246317">
      <w:pPr>
        <w:bidi w:val="0"/>
        <w:rPr>
          <w:rFonts w:hint="default"/>
          <w:b/>
          <w:bCs/>
          <w:sz w:val="30"/>
          <w:szCs w:val="30"/>
        </w:rPr>
      </w:pPr>
      <w:bookmarkStart w:id="17" w:name="the-protocol-&#10;    πhotstuff"/>
      <w:bookmarkStart w:id="18" w:name="the-functionality-&#10;    fvote"/>
      <w:bookmarkStart w:id="19" w:name="the-functionality-&#10;    fnextview"/>
      <w:r>
        <w:rPr>
          <w:rFonts w:hint="default"/>
          <w:b/>
          <w:bCs/>
          <w:sz w:val="30"/>
          <w:szCs w:val="30"/>
        </w:rPr>
        <w:t xml:space="preserve">The protocol </w:t>
      </w:r>
      <m:oMath>
        <m:sSub>
          <m:sSubP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  <w:sz w:val="30"/>
                <w:szCs w:val="30"/>
              </w:rPr>
              <m:t>π</m:t>
            </m: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/>
                <w:sz w:val="30"/>
                <w:szCs w:val="30"/>
              </w:rPr>
              <m:t>hotstuff</m:t>
            </m: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sub>
        </m:sSub>
      </m:oMath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3660"/>
        <w:gridCol w:w="392"/>
        <w:gridCol w:w="3668"/>
        <w:gridCol w:w="410"/>
      </w:tblGrid>
      <w:tr w14:paraId="50ABD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49AA34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Z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7BF3D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796FAC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B47B40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CFC7CB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A</m:t>
                </m:r>
              </m:oMath>
            </m:oMathPara>
          </w:p>
        </w:tc>
      </w:tr>
      <w:tr w14:paraId="6C806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99DFC0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EEE5F9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7617C7F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71BEA2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</w:tcBorders>
          </w:tcPr>
          <w:p w14:paraId="61D6714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257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EC759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9905E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,receive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n-f NEW-VIEW messages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65834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FC002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0A9F321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EF232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C1C9A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5A63F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A2459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94D0E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2B91CAD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A6EE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92C2C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C71A7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4: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04748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77C07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EFBF1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08D5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05F4CC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47978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5: Else,broadcast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Replicas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BAE41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BF2921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1C5A56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B11E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9D8C5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49C05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6: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⟨Input,sid,curView,cmd⟩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BE286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819A92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6FB2DAE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071E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3854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9A09A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08543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45F16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7: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31876DC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4D8D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54EA5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D081C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50823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CC9A3B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:If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BC626A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AA61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CBDCF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923BD4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69FEAA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DA093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8: Else,if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SafeNode</m:t>
              </m:r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node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justify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m.node extends from m.justify.node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</w:p>
        </w:tc>
        <w:tc>
          <w:tcPr>
            <w:tcBorders>
              <w:left w:val="nil"/>
            </w:tcBorders>
          </w:tcPr>
          <w:p w14:paraId="7CF6D6C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↔</m:t>
                </m:r>
              </m:oMath>
            </m:oMathPara>
          </w:p>
        </w:tc>
      </w:tr>
      <w:tr w14:paraId="55CC80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BBDF4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5B205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3C95DD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6B36E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97D473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D0DF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11685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0E7AE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59BB5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7039B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84BDDD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8F48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93FD8C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34F1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B6D00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9019A6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7D6D4A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DEB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BC481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C0A15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1DB5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B90BB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PrepareQC⬅m.justify</m:t>
              </m:r>
            </m:oMath>
          </w:p>
        </w:tc>
        <w:tc>
          <w:tcPr>
            <w:tcBorders>
              <w:left w:val="nil"/>
            </w:tcBorders>
          </w:tcPr>
          <w:p w14:paraId="4F8CCC5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F005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86E1C8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BEAD1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860972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7A139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13: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456FEA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54A0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37F17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E13E8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53FFC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D419FC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90B363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9EF5F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0E86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86754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15: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FC312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8E8D3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28FFBE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3E4E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9C27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80F82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4C52F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D84A3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16:Send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486F32D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8224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23B9A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7A5260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DD152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AA0E9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17: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LockedQC⬅m.justify</m:t>
              </m:r>
            </m:oMath>
          </w:p>
        </w:tc>
        <w:tc>
          <w:tcPr>
            <w:tcBorders>
              <w:left w:val="nil"/>
            </w:tcBorders>
          </w:tcPr>
          <w:p w14:paraId="348A1C4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3088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E72ABA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B3A22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0B0E9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5CEA86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18: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D6DE27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7E6FB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BBCD13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1E3BD6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1D7DD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F12A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4F17F81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7BD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416BB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6CAF28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06522B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1B00D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7BC3DA6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E5EF4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783AD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F8200F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247246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19E78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F5731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294D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AE103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496D37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932C6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AD90C4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73FD80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080F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EBD5CB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8C5F4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DBD6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23792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23: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18B452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4EA3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E566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75E1F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D7371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C32EC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24: Else,execute new commands through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m.justify.node</m:t>
              </m:r>
            </m:oMath>
          </w:p>
        </w:tc>
        <w:tc>
          <w:tcPr>
            <w:tcBorders>
              <w:left w:val="nil"/>
              <w:bottom w:val="nil"/>
            </w:tcBorders>
          </w:tcPr>
          <w:p w14:paraId="270B034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1CA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7094B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7062D9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C084E0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CC9FC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25: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3C6874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A31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</w:tcBorders>
          </w:tcPr>
          <w:p w14:paraId="78A0588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278868C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6B325D3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4058CA0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5CAAC54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 w14:paraId="239D5FF6">
      <w:pPr>
        <w:pStyle w:val="5"/>
        <w:rPr>
          <w:rFonts w:hint="default" w:ascii="Times New Roman" w:hAnsi="Times New Roman" w:cs="Times New Roman"/>
          <w:color w:val="auto"/>
        </w:rPr>
      </w:pPr>
      <w:bookmarkStart w:id="20" w:name="the-functionality-&#10;    ftime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392"/>
        <w:gridCol w:w="2867"/>
      </w:tblGrid>
      <w:tr w14:paraId="1B325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8B80BFC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71593F9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544CD11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EF48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FB14B79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3A751F6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DF71695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Initialize: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box>
                <m:boxPr>
                  <m:opEmu m:val="1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:=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box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⊥</m:t>
              </m:r>
            </m:oMath>
          </w:p>
        </w:tc>
      </w:tr>
      <w:tr w14:paraId="509D5E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9A760D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timestart,sid,pℎase,δ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74AB0E8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A0C1B4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82A4A60"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3076B1D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FB305AF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B4613FC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2: set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←δ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eastAsia="MS Mincho" w:cs="MS Mincho"/>
                  <w:b w:val="0"/>
                  <w:i w:val="0"/>
                  <w:color w:val="auto"/>
                </w:rPr>
                <m:t>(timeOK)</m:t>
              </m:r>
            </m:oMath>
          </w:p>
        </w:tc>
      </w:tr>
      <w:tr w14:paraId="6E094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FDE3B23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B3A893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0468D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3: When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=0</m:t>
              </m:r>
            </m:oMath>
          </w:p>
        </w:tc>
      </w:tr>
      <w:tr w14:paraId="6A65D1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32A7A9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A64BDD4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1A655A4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timeOver,sid,pℎase,δ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</w:p>
        </w:tc>
      </w:tr>
      <w:bookmarkEnd w:id="20"/>
    </w:tbl>
    <w:p w14:paraId="678C8DFF">
      <w:pPr>
        <w:pStyle w:val="3"/>
        <w:bidi w:val="0"/>
        <w:rPr>
          <w:rFonts w:hint="default"/>
          <w:b/>
          <w:bCs/>
          <w:sz w:val="32"/>
          <w:szCs w:val="32"/>
        </w:rPr>
      </w:pPr>
    </w:p>
    <w:p w14:paraId="6641BD66">
      <w:pPr>
        <w:pStyle w:val="3"/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The Functionality </w:t>
      </w:r>
      <m:oMath>
        <m:sSub>
          <m:sSubP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/>
                <w:sz w:val="32"/>
                <w:szCs w:val="32"/>
              </w:rPr>
              <m:t>ℱ</m:t>
            </m: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</w:rPr>
              <m:t>vote</m:t>
            </m: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sub>
        </m:sSub>
      </m:oMath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3024"/>
        <w:gridCol w:w="1016"/>
        <w:gridCol w:w="3277"/>
      </w:tblGrid>
      <w:tr w14:paraId="69612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3B885B6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758D5F6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004661D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2EFAE55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vote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093D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8A620DB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Prepare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0F638D9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⟨Prepare,Curproposal,highQC⟩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90330B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A984410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3B9FA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6F1A31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EE5FB4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80266F7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C26B3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68AF7B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353C5B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9DBA9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1E24AE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0E53D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⟨Prepare,m.node,⊥⟩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582C8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EDA4FC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2EE416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D0B4C5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59760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6F6D4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F919A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90CDFE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⟨PreCommit,⊥,PrepareQC⟩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266148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F41ECE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2366C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E2B9A1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82CF7C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728B92F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51E411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01A6E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60FC7F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EBA0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07FE6E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375E429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773F2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68D1B0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FF2FF4F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⟨Commit,⊥,PreCommitQC⟩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5642E87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C9C9FD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DE82E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384914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6475CA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447008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DB0444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45336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D46E86F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491FB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928625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C25FB7B">
            <w:pPr>
              <w:pStyle w:val="13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</w:tbl>
    <w:p w14:paraId="4669E941">
      <w:pPr>
        <w:pStyle w:val="5"/>
        <w:rPr>
          <w:rFonts w:hint="default" w:ascii="Times New Roman" w:hAnsi="Times New Roman" w:cs="Times New Roman"/>
          <w:color w:val="auto"/>
        </w:rPr>
      </w:pPr>
      <w:bookmarkStart w:id="21" w:name="the-functionality-&#10;    fqc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433"/>
        <w:gridCol w:w="441"/>
        <w:gridCol w:w="4386"/>
      </w:tblGrid>
      <w:tr w14:paraId="3E74D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E8DFF0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5F1EF3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DD5A64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AC24ED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QC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F3479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5B8076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PreCommit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4F630F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521D0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69E1B3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B5E7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5E5D06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6690D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E6EEA35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02D73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6AC06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5A94A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2E630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5AE72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08246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prepare votes are received: broadcast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</w:tr>
      <w:tr w14:paraId="1E72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AA01D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97C4F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AD452C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2691A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D25B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6A13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B84B1D3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13E69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D41BC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33801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BD7F2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591BB8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934627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8C7C5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</w:tr>
      <w:tr w14:paraId="704E65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B130D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Decide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AA29D51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8B32D6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AF49A2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58DD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359821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33B0C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8ACE4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568DFAD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1E8A7E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4619D9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5B8F389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C1159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365BF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</w:tr>
      <w:bookmarkEnd w:id="21"/>
    </w:tbl>
    <w:p w14:paraId="0717B1AA">
      <w:pPr>
        <w:pStyle w:val="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nextview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tbl>
      <w:tblPr>
        <w:tblStyle w:val="1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392"/>
        <w:gridCol w:w="4525"/>
      </w:tblGrid>
      <w:tr w14:paraId="1E5DD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5A8CD6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Leader/REPLICA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9AC70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822575E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nextview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56F9B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F5DC794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246B05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15AE25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3F88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B44A090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1D856C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3A1FEC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Return n-f NEW-VIEW messages which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curView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−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</w:p>
        </w:tc>
      </w:tr>
      <w:tr w14:paraId="7AD69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8116AA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FA0D12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135B0AB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3456E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BBCF5E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700EA99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F4F9586">
            <w:pPr>
              <w:pStyle w:val="13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</m:t>
              </m:r>
            </m:oMath>
          </w:p>
        </w:tc>
      </w:tr>
    </w:tbl>
    <w:p w14:paraId="52E56FDB">
      <w:pPr>
        <w:pStyle w:val="3"/>
        <w:rPr>
          <w:rFonts w:hint="default" w:ascii="Times New Roman" w:hAnsi="Times New Roman" w:cs="Times New Roman"/>
          <w:color w:val="auto"/>
        </w:rPr>
      </w:pPr>
    </w:p>
    <w:p w14:paraId="525F99F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41AEFCF8">
      <w:pPr>
        <w:pStyle w:val="3"/>
        <w:rPr>
          <w:rFonts w:hint="default" w:ascii="Times New Roman" w:hAnsi="Times New Roman" w:cs="Times New Roman"/>
          <w:color w:val="auto"/>
        </w:rPr>
      </w:pPr>
    </w:p>
    <w:p w14:paraId="7D44966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17"/>
    <w:bookmarkEnd w:id="18"/>
    <w:bookmarkEnd w:id="19"/>
    <w:p w14:paraId="33F0C8BC">
      <w:pPr>
        <w:ind w:left="420"/>
        <w:rPr>
          <w:rFonts w:hint="eastAsia" w:ascii="Times New Roman" w:hAnsi="Times New Roman" w:eastAsia="宋体"/>
        </w:rPr>
      </w:pPr>
    </w:p>
    <w:p w14:paraId="46300B51">
      <w:pPr>
        <w:ind w:left="420"/>
        <w:rPr>
          <w:rFonts w:hint="eastAsia" w:ascii="Times New Roman" w:hAnsi="Times New Roman" w:eastAsia="宋体"/>
          <w:lang w:val="en-US" w:eastAsia="zh-CN"/>
        </w:rPr>
      </w:pPr>
    </w:p>
    <w:p w14:paraId="30ADD515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252A7E2E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6D9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1626F48">
      <w:pPr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bookmarkStart w:id="22" w:name="初始化"/>
      <w:r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  <w:br w:type="page"/>
      </w:r>
    </w:p>
    <w:p w14:paraId="5F4D014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ascii="Times New Roman" w:hAnsi="Times New Roman" w:eastAsia="宋体"/>
          <w:color w:val="auto"/>
        </w:rPr>
      </w:pPr>
      <w:bookmarkStart w:id="23" w:name="_Toc29242"/>
      <w:bookmarkStart w:id="24" w:name="hotstuff协议的uc终止性证明"/>
      <w:r>
        <w:rPr>
          <w:rFonts w:hint="eastAsia" w:ascii="Times New Roman" w:hAnsi="Times New Roman" w:eastAsia="宋体"/>
          <w:color w:val="auto"/>
        </w:rPr>
        <w:t>HotStuff协议UC终止性证明</w:t>
      </w:r>
      <w:bookmarkEnd w:id="23"/>
    </w:p>
    <w:p w14:paraId="400A6354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25" w:name="定理uc终止性）"/>
      <w:r>
        <w:rPr>
          <w:rFonts w:hint="eastAsia" w:ascii="Times New Roman" w:hAnsi="Times New Roman" w:eastAsia="宋体"/>
          <w:color w:val="auto"/>
        </w:rPr>
        <w:t>定理（UC终止性）</w:t>
      </w:r>
    </w:p>
    <w:p w14:paraId="6E41CF11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在HotStuff协议中，假设敌手最多控制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个节点（包括可能的领导者），且消息延迟有界（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），则存在模拟器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，使得对于任意环境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，以下成立：</w:t>
      </w:r>
    </w:p>
    <w:p w14:paraId="4604C69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360" w:leftChars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终止性</w:t>
      </w:r>
      <w:r>
        <w:rPr>
          <w:rFonts w:hint="eastAsia" w:ascii="Times New Roman" w:hAnsi="Times New Roman" w:eastAsia="宋体"/>
          <w:color w:val="auto"/>
        </w:rPr>
        <w:t>：所有正确副本在时间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内达成共识并输出相同的值。</w:t>
      </w:r>
    </w:p>
    <w:p w14:paraId="7E0737BC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360" w:leftChars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不可区分</w:t>
      </w:r>
      <w:r>
        <w:rPr>
          <w:rFonts w:hint="eastAsia" w:ascii="Times New Roman" w:hAnsi="Times New Roman" w:eastAsia="宋体"/>
          <w:color w:val="auto"/>
        </w:rPr>
        <w:t>：环境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无法区分真实协议与理想功能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的执行。</w:t>
      </w:r>
    </w:p>
    <w:bookmarkEnd w:id="25"/>
    <w:p w14:paraId="1891A9F7">
      <w:pPr>
        <w:pStyle w:val="2"/>
        <w:bidi w:val="0"/>
        <w:rPr>
          <w:b/>
          <w:bCs/>
          <w:color w:val="auto"/>
        </w:rPr>
      </w:pPr>
      <w:bookmarkStart w:id="26" w:name="_Toc30393"/>
      <w:bookmarkStart w:id="27" w:name="敌手模型与行为定义"/>
      <w:r>
        <w:rPr>
          <w:rFonts w:hint="eastAsia"/>
          <w:b/>
          <w:bCs/>
          <w:color w:val="auto"/>
          <w:lang w:val="en-US" w:eastAsia="zh-CN"/>
        </w:rPr>
        <w:t>一、</w:t>
      </w:r>
      <w:r>
        <w:rPr>
          <w:rFonts w:hint="eastAsia"/>
          <w:b/>
          <w:bCs/>
          <w:color w:val="auto"/>
        </w:rPr>
        <w:t>敌手模型与行为定义</w:t>
      </w:r>
      <w:bookmarkEnd w:id="26"/>
    </w:p>
    <w:p w14:paraId="3B014384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28" w:name="敌手能力"/>
      <w:r>
        <w:rPr>
          <w:rFonts w:hint="eastAsia" w:ascii="Times New Roman" w:hAnsi="Times New Roman" w:eastAsia="宋体"/>
          <w:color w:val="auto"/>
        </w:rPr>
        <w:t>敌手能力</w:t>
      </w:r>
    </w:p>
    <w:p w14:paraId="6D0CD4D8">
      <w:pPr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控制节点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D63D966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个节点，可包括</w:t>
      </w:r>
      <w:r>
        <w:rPr>
          <w:rFonts w:hint="eastAsia" w:ascii="Times New Roman" w:hAnsi="Times New Roman" w:eastAsia="宋体"/>
          <w:b/>
          <w:bCs/>
          <w:color w:val="auto"/>
        </w:rPr>
        <w:t>领导者（Leader）</w:t>
      </w:r>
      <w:r>
        <w:rPr>
          <w:rFonts w:hint="eastAsia" w:ascii="Times New Roman" w:hAnsi="Times New Roman" w:eastAsia="宋体"/>
          <w:color w:val="auto"/>
        </w:rPr>
        <w:t>或</w:t>
      </w:r>
      <w:r>
        <w:rPr>
          <w:rFonts w:hint="eastAsia" w:ascii="Times New Roman" w:hAnsi="Times New Roman" w:eastAsia="宋体"/>
          <w:b/>
          <w:bCs/>
          <w:color w:val="auto"/>
        </w:rPr>
        <w:t>普通副本（Replica）</w:t>
      </w:r>
      <w:r>
        <w:rPr>
          <w:rFonts w:ascii="Times New Roman" w:hAnsi="Times New Roman" w:eastAsia="宋体"/>
          <w:color w:val="auto"/>
        </w:rPr>
        <w:t>。</w:t>
      </w:r>
    </w:p>
    <w:p w14:paraId="2AEE942C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被控制的节点称为</w:t>
      </w:r>
      <w:r>
        <w:rPr>
          <w:rFonts w:hint="eastAsia" w:ascii="Times New Roman" w:hAnsi="Times New Roman" w:eastAsia="宋体"/>
          <w:b/>
          <w:bCs/>
          <w:color w:val="auto"/>
        </w:rPr>
        <w:t>腐败节点</w:t>
      </w:r>
      <w:r>
        <w:rPr>
          <w:rFonts w:hint="eastAsia" w:ascii="Times New Roman" w:hAnsi="Times New Roman" w:eastAsia="宋体"/>
          <w:color w:val="auto"/>
        </w:rPr>
        <w:t>，其余为</w:t>
      </w:r>
      <w:r>
        <w:rPr>
          <w:rFonts w:hint="eastAsia" w:ascii="Times New Roman" w:hAnsi="Times New Roman" w:eastAsia="宋体"/>
          <w:b/>
          <w:bCs/>
          <w:color w:val="auto"/>
        </w:rPr>
        <w:t>诚实节点</w:t>
      </w:r>
      <w:r>
        <w:rPr>
          <w:rFonts w:ascii="Times New Roman" w:hAnsi="Times New Roman" w:eastAsia="宋体"/>
          <w:color w:val="auto"/>
        </w:rPr>
        <w:t>。</w:t>
      </w:r>
    </w:p>
    <w:p w14:paraId="1F78BBCF">
      <w:pPr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攻击行为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ED429D3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延迟消息</w:t>
      </w:r>
      <w:r>
        <w:rPr>
          <w:rFonts w:hint="eastAsia" w:ascii="Times New Roman" w:hAnsi="Times New Roman" w:eastAsia="宋体"/>
          <w:color w:val="auto"/>
        </w:rPr>
        <w:t>：腐败节点可延迟其发送或转发的消息，最大延迟为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ascii="Times New Roman" w:hAnsi="Times New Roman" w:eastAsia="宋体"/>
          <w:color w:val="auto"/>
        </w:rPr>
        <w:t>。</w:t>
      </w:r>
    </w:p>
    <w:p w14:paraId="6D057872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偏离协议</w:t>
      </w:r>
      <w:r>
        <w:rPr>
          <w:rFonts w:hint="eastAsia" w:ascii="Times New Roman" w:hAnsi="Times New Roman" w:eastAsia="宋体"/>
          <w:color w:val="auto"/>
        </w:rPr>
        <w:t>：腐败节点可发送无效提案（Proposal）、拒绝投票（Vote）或生成非法QC。</w:t>
      </w:r>
    </w:p>
    <w:p w14:paraId="010EFB86">
      <w:pPr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限制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CA2FBB0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敌手无法永久阻止消息传递（消息最终必达）。</w:t>
      </w:r>
    </w:p>
    <w:p w14:paraId="002098D7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敌手无法伪造合法签名（假设存在不可伪造的签名机制）。</w:t>
      </w:r>
    </w:p>
    <w:p w14:paraId="4B0E6A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bookmarkEnd w:id="28"/>
    <w:p w14:paraId="0A3E84BD">
      <w:pPr>
        <w:pStyle w:val="2"/>
        <w:bidi w:val="0"/>
        <w:rPr>
          <w:b/>
          <w:bCs/>
          <w:color w:val="auto"/>
        </w:rPr>
      </w:pPr>
      <w:bookmarkStart w:id="29" w:name="_Toc23894"/>
      <w:bookmarkStart w:id="30" w:name="协议行为对应现实世界-vs-理想功能）"/>
      <w:r>
        <w:rPr>
          <w:rFonts w:hint="eastAsia"/>
          <w:b/>
          <w:bCs/>
          <w:color w:val="auto"/>
          <w:lang w:val="en-US" w:eastAsia="zh-CN"/>
        </w:rPr>
        <w:t>二、</w:t>
      </w:r>
      <w:r>
        <w:rPr>
          <w:rFonts w:hint="eastAsia"/>
          <w:b/>
          <w:bCs/>
          <w:color w:val="auto"/>
        </w:rPr>
        <w:t>协议行为对应（现实世界</w:t>
      </w:r>
      <w:r>
        <w:rPr>
          <w:b/>
          <w:bCs/>
          <w:color w:val="auto"/>
        </w:rPr>
        <w:t xml:space="preserve"> vs </w:t>
      </w:r>
      <w:r>
        <w:rPr>
          <w:rFonts w:hint="eastAsia"/>
          <w:b/>
          <w:bCs/>
          <w:color w:val="auto"/>
        </w:rPr>
        <w:t>理想功能）</w:t>
      </w:r>
      <w:bookmarkEnd w:id="29"/>
    </w:p>
    <w:p w14:paraId="52FB19DE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31" w:name="X43c7f1baad5f5722688190d1ca4141676c4afea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领导者行为</w:t>
      </w:r>
    </w:p>
    <w:p w14:paraId="7D0612BB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i w:val="0"/>
          <w:iCs w:val="0"/>
          <w:color w:val="auto"/>
        </w:rPr>
      </w:pPr>
      <w:bookmarkStart w:id="32" w:name="腐败领导者被敌手控制）"/>
      <w:r>
        <w:rPr>
          <w:rFonts w:hint="eastAsia" w:ascii="Times New Roman" w:hAnsi="Times New Roman" w:eastAsia="宋体"/>
          <w:i w:val="0"/>
          <w:iCs w:val="0"/>
          <w:color w:val="auto"/>
        </w:rPr>
        <w:t>腐败领导者（被敌手控制）</w:t>
      </w:r>
    </w:p>
    <w:p w14:paraId="3163E387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83A4768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发送无效提案（如不包含前序QC哈希）。</w:t>
      </w:r>
    </w:p>
    <w:p w14:paraId="1408C1CB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故意延迟广播提案，触发超时视图切换。</w:t>
      </w:r>
    </w:p>
    <w:p w14:paraId="4A1EA80A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PreCommit/Commit阶段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B91EF26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不广播QC消息或生成非法QC。</w:t>
      </w:r>
    </w:p>
    <w:p w14:paraId="6DF40A06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理想功能模拟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44D6967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检测到无效提案后，广播超时信息给所有节点，调用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触发同步视图切换。</w:t>
      </w:r>
    </w:p>
    <w:p w14:paraId="18240FE7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腐败领导者的恶意行为被限制为延迟而非破坏协议逻辑。</w:t>
      </w:r>
    </w:p>
    <w:bookmarkEnd w:id="32"/>
    <w:p w14:paraId="4D5D52F6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i w:val="0"/>
          <w:iCs w:val="0"/>
          <w:color w:val="auto"/>
        </w:rPr>
      </w:pPr>
      <w:bookmarkStart w:id="33" w:name="诚实领导者未被控制）"/>
      <w:r>
        <w:rPr>
          <w:rFonts w:hint="eastAsia" w:ascii="Times New Roman" w:hAnsi="Times New Roman" w:eastAsia="宋体"/>
          <w:i w:val="0"/>
          <w:iCs w:val="0"/>
          <w:color w:val="auto"/>
        </w:rPr>
        <w:t>诚实领导者（未被控制）</w:t>
      </w:r>
    </w:p>
    <w:p w14:paraId="48E7D016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697F433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发送合法提案，包含前序QC哈希。</w:t>
      </w:r>
    </w:p>
    <w:p w14:paraId="6C4EFE24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时间内广播提案。</w:t>
      </w:r>
    </w:p>
    <w:p w14:paraId="6F733509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理想功能模拟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02FA083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BROADCAST(Proposal)</w:t>
      </w:r>
      <w:r>
        <w:rPr>
          <w:rFonts w:hint="eastAsia" w:ascii="Times New Roman" w:hAnsi="Times New Roman" w:eastAsia="宋体"/>
          <w:color w:val="auto"/>
        </w:rPr>
        <w:t>正常广播提案。</w:t>
      </w:r>
    </w:p>
    <w:p w14:paraId="45C076DB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同步超时检测。</w:t>
      </w:r>
    </w:p>
    <w:bookmarkEnd w:id="31"/>
    <w:bookmarkEnd w:id="33"/>
    <w:p w14:paraId="1BCBAFBD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34" w:name="Xe253fd0a60aaf53f805022716920189873993b4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普通副本行为</w:t>
      </w:r>
    </w:p>
    <w:p w14:paraId="448E630E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i w:val="0"/>
          <w:iCs w:val="0"/>
          <w:color w:val="auto"/>
        </w:rPr>
      </w:pPr>
      <w:bookmarkStart w:id="35" w:name="腐败副本被敌手控制）"/>
      <w:r>
        <w:rPr>
          <w:rFonts w:hint="eastAsia" w:ascii="Times New Roman" w:hAnsi="Times New Roman" w:eastAsia="宋体"/>
          <w:i w:val="0"/>
          <w:iCs w:val="0"/>
          <w:color w:val="auto"/>
        </w:rPr>
        <w:t>腐败副本（被敌手控制）</w:t>
      </w:r>
    </w:p>
    <w:p w14:paraId="299C9834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投票阶段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CDFB19B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拒绝发送</w:t>
      </w:r>
      <w:r>
        <w:rPr>
          <w:rStyle w:val="15"/>
          <w:rFonts w:ascii="Times New Roman" w:hAnsi="Times New Roman" w:eastAsia="宋体"/>
          <w:color w:val="auto"/>
        </w:rPr>
        <w:t>Vote</w:t>
      </w:r>
      <w:r>
        <w:rPr>
          <w:rFonts w:hint="eastAsia" w:ascii="Times New Roman" w:hAnsi="Times New Roman" w:eastAsia="宋体"/>
          <w:color w:val="auto"/>
        </w:rPr>
        <w:t>消息。</w:t>
      </w:r>
    </w:p>
    <w:p w14:paraId="1BA18ADC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发送无效</w:t>
      </w:r>
      <w:r>
        <w:rPr>
          <w:rStyle w:val="15"/>
          <w:rFonts w:ascii="Times New Roman" w:hAnsi="Times New Roman" w:eastAsia="宋体"/>
          <w:color w:val="auto"/>
        </w:rPr>
        <w:t>Vote</w:t>
      </w:r>
      <w:r>
        <w:rPr>
          <w:rFonts w:hint="eastAsia" w:ascii="Times New Roman" w:hAnsi="Times New Roman" w:eastAsia="宋体"/>
          <w:color w:val="auto"/>
        </w:rPr>
        <w:t>（如签名不匹配）。</w:t>
      </w:r>
    </w:p>
    <w:p w14:paraId="4723B94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理想功能模拟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1942E1F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标记腐败副本，其投票不计入QC生成。</w:t>
      </w:r>
    </w:p>
    <w:p w14:paraId="596459A5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腐败副本的恶意行为被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过滤。</w:t>
      </w:r>
    </w:p>
    <w:bookmarkEnd w:id="35"/>
    <w:p w14:paraId="52DD0AD3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i w:val="0"/>
          <w:iCs w:val="0"/>
          <w:color w:val="auto"/>
        </w:rPr>
      </w:pPr>
      <w:bookmarkStart w:id="36" w:name="诚实副本未被控制）"/>
      <w:r>
        <w:rPr>
          <w:rFonts w:hint="eastAsia" w:ascii="Times New Roman" w:hAnsi="Times New Roman" w:eastAsia="宋体"/>
          <w:i w:val="0"/>
          <w:iCs w:val="0"/>
          <w:color w:val="auto"/>
        </w:rPr>
        <w:t>诚实副本（未被控制）</w:t>
      </w:r>
    </w:p>
    <w:p w14:paraId="4694E53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投票阶段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E9B30AA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收到合法提案后，发送签名正确的</w:t>
      </w:r>
      <w:r>
        <w:rPr>
          <w:rStyle w:val="15"/>
          <w:rFonts w:ascii="Times New Roman" w:hAnsi="Times New Roman" w:eastAsia="宋体"/>
          <w:color w:val="auto"/>
        </w:rPr>
        <w:t>Vote</w:t>
      </w:r>
      <w:r>
        <w:rPr>
          <w:rFonts w:hint="eastAsia" w:ascii="Times New Roman" w:hAnsi="Times New Roman" w:eastAsia="宋体"/>
          <w:color w:val="auto"/>
        </w:rPr>
        <w:t>消息。</w:t>
      </w:r>
    </w:p>
    <w:p w14:paraId="5EBC471A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理想功能模拟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EE0CBAC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监控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中的合法投票，调用</w:t>
      </w:r>
      <w:r>
        <w:rPr>
          <w:rStyle w:val="15"/>
          <w:rFonts w:ascii="Times New Roman" w:hAnsi="Times New Roman" w:eastAsia="宋体"/>
          <w:color w:val="auto"/>
        </w:rPr>
        <w:t>GENERATE-QC</w:t>
      </w:r>
      <w:r>
        <w:rPr>
          <w:rFonts w:hint="eastAsia" w:ascii="Times New Roman" w:hAnsi="Times New Roman" w:eastAsia="宋体"/>
          <w:color w:val="auto"/>
        </w:rPr>
        <w:t>生成QC。</w:t>
      </w:r>
    </w:p>
    <w:p w14:paraId="761E9DC6">
      <w:pPr>
        <w:pStyle w:val="5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3.敌手延迟攻击场景分类与影响</w:t>
      </w:r>
    </w:p>
    <w:p w14:paraId="542AFF0A">
      <w:pPr>
        <w:pStyle w:val="6"/>
        <w:rPr>
          <w:rFonts w:ascii="Times New Roman" w:hAnsi="Times New Roman" w:eastAsia="宋体"/>
          <w:i w:val="0"/>
          <w:iCs w:val="0"/>
          <w:color w:val="auto"/>
        </w:rPr>
      </w:pPr>
      <w:bookmarkStart w:id="37" w:name="场景1&#10;    δadv≤δ&#10;    不触发超时）"/>
      <w:r>
        <w:rPr>
          <w:rFonts w:hint="eastAsia" w:ascii="Times New Roman" w:hAnsi="Times New Roman" w:eastAsia="宋体"/>
          <w:i w:val="0"/>
          <w:iCs w:val="0"/>
          <w:color w:val="auto"/>
        </w:rPr>
        <w:t>场景1：</w:t>
      </w:r>
      <m:oMath>
        <m:sSub>
          <m:sSubP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iCs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>
            <m:sty m:val="p"/>
          </m:rPr>
          <w:rPr>
            <w:rFonts w:hint="default"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i w:val="0"/>
          <w:iCs w:val="0"/>
          <w:color w:val="auto"/>
        </w:rPr>
        <w:t>（不触发超时）</w:t>
      </w:r>
    </w:p>
    <w:p w14:paraId="25636DDC">
      <w:pPr>
        <w:numPr>
          <w:ilvl w:val="0"/>
          <w:numId w:val="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行为分析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消息延迟未超过当前视图超时阈值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所有正确副本在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时间内收到消息，正常推进共识。</w:t>
      </w:r>
    </w:p>
    <w:p w14:paraId="193EBA1B">
      <w:pPr>
        <w:numPr>
          <w:ilvl w:val="0"/>
          <w:numId w:val="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共识流程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1. </w:t>
      </w: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：诚实领导者发送提案，副本在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内响应，生成</w:t>
      </w:r>
      <w:r>
        <w:rPr>
          <w:rStyle w:val="15"/>
          <w:rFonts w:ascii="Times New Roman" w:hAnsi="Times New Roman" w:eastAsia="宋体"/>
          <w:color w:val="auto"/>
        </w:rPr>
        <w:t>PrepareQC</w:t>
      </w:r>
      <w:r>
        <w:rPr>
          <w:rFonts w:ascii="Times New Roman" w:hAnsi="Times New Roman" w:eastAsia="宋体"/>
          <w:color w:val="auto"/>
        </w:rPr>
        <w:t>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2. </w:t>
      </w: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：广播</w:t>
      </w:r>
      <w:r>
        <w:rPr>
          <w:rStyle w:val="15"/>
          <w:rFonts w:ascii="Times New Roman" w:hAnsi="Times New Roman" w:eastAsia="宋体"/>
          <w:color w:val="auto"/>
        </w:rPr>
        <w:t>PreCommit</w:t>
      </w:r>
      <w:r>
        <w:rPr>
          <w:rFonts w:hint="eastAsia" w:ascii="Times New Roman" w:hAnsi="Times New Roman" w:eastAsia="宋体"/>
          <w:color w:val="auto"/>
        </w:rPr>
        <w:t>消息，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内生成</w:t>
      </w:r>
      <w:r>
        <w:rPr>
          <w:rStyle w:val="15"/>
          <w:rFonts w:ascii="Times New Roman" w:hAnsi="Times New Roman" w:eastAsia="宋体"/>
          <w:color w:val="auto"/>
        </w:rPr>
        <w:t>PreCommitQC</w:t>
      </w:r>
      <w:r>
        <w:rPr>
          <w:rFonts w:ascii="Times New Roman" w:hAnsi="Times New Roman" w:eastAsia="宋体"/>
          <w:color w:val="auto"/>
        </w:rPr>
        <w:t>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3. </w:t>
      </w: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：同理生成</w:t>
      </w:r>
      <w:r>
        <w:rPr>
          <w:rStyle w:val="15"/>
          <w:rFonts w:ascii="Times New Roman" w:hAnsi="Times New Roman" w:eastAsia="宋体"/>
          <w:color w:val="auto"/>
        </w:rPr>
        <w:t>CommitQC</w:t>
      </w:r>
      <w:r>
        <w:rPr>
          <w:rFonts w:hint="eastAsia" w:ascii="Times New Roman" w:hAnsi="Times New Roman" w:eastAsia="宋体"/>
          <w:color w:val="auto"/>
        </w:rPr>
        <w:t>，最终提交决策。</w:t>
      </w:r>
    </w:p>
    <w:p w14:paraId="53EDFD94">
      <w:pPr>
        <w:numPr>
          <w:ilvl w:val="0"/>
          <w:numId w:val="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时间上界</w:t>
      </w:r>
      <w:r>
        <w:rPr>
          <w:rFonts w:hint="eastAsia" w:ascii="Times New Roman" w:hAnsi="Times New Roman" w:eastAsia="宋体"/>
          <w:color w:val="auto"/>
        </w:rPr>
        <w:t>：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（Prepare+PreCommit+Commit）。</w:t>
      </w:r>
    </w:p>
    <w:bookmarkEnd w:id="37"/>
    <w:p w14:paraId="61920EA9">
      <w:pPr>
        <w:pStyle w:val="6"/>
        <w:rPr>
          <w:rFonts w:ascii="Times New Roman" w:hAnsi="Times New Roman" w:eastAsia="宋体"/>
          <w:i w:val="0"/>
          <w:iCs w:val="0"/>
          <w:color w:val="auto"/>
        </w:rPr>
      </w:pPr>
      <w:r>
        <w:rPr>
          <w:rFonts w:hint="eastAsia" w:ascii="Times New Roman" w:hAnsi="Times New Roman" w:eastAsia="宋体"/>
          <w:i w:val="0"/>
          <w:iCs w:val="0"/>
          <w:color w:val="auto"/>
        </w:rPr>
        <w:t>场景2：</w:t>
      </w:r>
      <m:oMath>
        <m:sSub>
          <m:sSubP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iCs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i w:val="0"/>
                <w:iCs w:val="0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r>
          <m:rPr>
            <m:sty m:val="p"/>
          </m:rPr>
          <w:rPr>
            <w:rFonts w:hint="default"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i w:val="0"/>
          <w:iCs w:val="0"/>
          <w:color w:val="auto"/>
        </w:rPr>
        <w:t>（触发超时）</w:t>
      </w:r>
    </w:p>
    <w:p w14:paraId="4AFADD63">
      <w:pPr>
        <w:numPr>
          <w:ilvl w:val="0"/>
          <w:numId w:val="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行为分析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至少一个正确副本因消息未达触发超时，发起视图切换。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根据附件二规则，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翻倍：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2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09CD58CC">
      <w:pPr>
        <w:numPr>
          <w:ilvl w:val="0"/>
          <w:numId w:val="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视图切换流程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1. </w:t>
      </w:r>
      <w:r>
        <w:rPr>
          <w:rFonts w:hint="eastAsia" w:ascii="Times New Roman" w:hAnsi="Times New Roman" w:eastAsia="宋体"/>
          <w:color w:val="auto"/>
        </w:rPr>
        <w:t>副本广播</w:t>
      </w:r>
      <w:r>
        <w:rPr>
          <w:rStyle w:val="15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消息，递增视图号</w:t>
      </w:r>
      <m:oMath>
        <m:r>
          <m:rPr/>
          <w:rPr>
            <w:rFonts w:ascii="Cambria Math" w:hAnsi="Cambria Math" w:eastAsia="宋体"/>
            <w:color w:val="auto"/>
          </w:rPr>
          <m:t>curVie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w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curVie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w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ascii="Times New Roman" w:hAnsi="Times New Roman" w:eastAsia="宋体"/>
          <w:color w:val="auto"/>
        </w:rPr>
        <w:t>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2. </w:t>
      </w:r>
      <w:r>
        <w:rPr>
          <w:rFonts w:hint="eastAsia" w:ascii="Times New Roman" w:hAnsi="Times New Roman" w:eastAsia="宋体"/>
          <w:color w:val="auto"/>
        </w:rPr>
        <w:t>新视图中超时阈值更新为</w:t>
      </w:r>
      <m:oMath>
        <m:r>
          <m:rPr/>
          <w:rPr>
            <w:rFonts w:ascii="Cambria Math" w:hAnsi="Cambria Math" w:eastAsia="宋体"/>
            <w:color w:val="auto"/>
          </w:rPr>
          <m:t>2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5E4F27E6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递归约束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敌手最多触发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次恶意视图切换。</w:t>
      </w:r>
      <w:r>
        <w:rPr>
          <w:rFonts w:ascii="Times New Roman" w:hAnsi="Times New Roman" w:eastAsia="宋体"/>
          <w:color w:val="auto"/>
        </w:rPr>
        <w:br w:type="textWrapping"/>
      </w:r>
      <w:r>
        <w:rPr>
          <w:rFonts w:ascii="Times New Roman" w:hAnsi="Times New Roman" w:eastAsia="宋体"/>
          <w:color w:val="auto"/>
        </w:rPr>
        <w:t xml:space="preserve"> - </w:t>
      </w:r>
      <w:r>
        <w:rPr>
          <w:rFonts w:hint="eastAsia" w:ascii="Times New Roman" w:hAnsi="Times New Roman" w:eastAsia="宋体"/>
          <w:color w:val="auto"/>
        </w:rPr>
        <w:t>第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次视图必由诚实节点主导，且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2E4B22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0"/>
    <w:bookmarkEnd w:id="34"/>
    <w:bookmarkEnd w:id="36"/>
    <w:p w14:paraId="2D997659">
      <w:pPr>
        <w:pStyle w:val="2"/>
        <w:bidi w:val="0"/>
        <w:rPr>
          <w:b/>
          <w:bCs/>
          <w:color w:val="auto"/>
        </w:rPr>
      </w:pPr>
      <w:bookmarkStart w:id="38" w:name="_Toc19619"/>
      <w:bookmarkStart w:id="39" w:name="模拟器设计"/>
      <w:r>
        <w:rPr>
          <w:rFonts w:hint="eastAsia"/>
          <w:b/>
          <w:bCs/>
          <w:color w:val="auto"/>
          <w:lang w:val="en-US" w:eastAsia="zh-CN"/>
        </w:rPr>
        <w:t>三、</w:t>
      </w:r>
      <w:r>
        <w:rPr>
          <w:rFonts w:hint="eastAsia"/>
          <w:b/>
          <w:bCs/>
          <w:color w:val="auto"/>
        </w:rPr>
        <w:t>模拟器设计</w:t>
      </w:r>
      <w:bookmarkEnd w:id="38"/>
    </w:p>
    <w:p w14:paraId="173CB7BC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0" w:name="Xa3733b4f7481454be5d10bd4b81978ea866359c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消息传递模拟</w:t>
      </w:r>
    </w:p>
    <w:p w14:paraId="31842C9C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接口调用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t xml:space="preserve"> </w:t>
      </w:r>
      <w:r>
        <w:rPr>
          <w:rStyle w:val="15"/>
          <w:rFonts w:ascii="Times New Roman" w:hAnsi="Times New Roman" w:eastAsia="宋体"/>
          <w:color w:val="auto"/>
        </w:rPr>
        <w:t>Send(m)</w:t>
      </w:r>
      <w:r>
        <w:rPr>
          <w:rFonts w:ascii="Times New Roman" w:hAnsi="Times New Roman" w:eastAsia="宋体"/>
          <w:color w:val="auto"/>
        </w:rPr>
        <w:t>,</w:t>
      </w:r>
      <w:r>
        <w:rPr>
          <w:rStyle w:val="15"/>
          <w:rFonts w:ascii="Times New Roman" w:hAnsi="Times New Roman" w:eastAsia="宋体"/>
          <w:color w:val="auto"/>
        </w:rPr>
        <w:t>broadca(m)</w:t>
      </w:r>
    </w:p>
    <w:p w14:paraId="741F188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8143E23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当副本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r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发送消息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send(m)</w:t>
      </w:r>
      <w:r>
        <w:rPr>
          <w:rFonts w:ascii="Times New Roman" w:hAnsi="Times New Roman" w:eastAsia="宋体"/>
          <w:color w:val="auto"/>
        </w:rPr>
        <w:t>。</w:t>
      </w:r>
    </w:p>
    <w:p w14:paraId="03D79BF2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按时间戳排序消息，若</w:t>
      </w:r>
      <m:oMath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，在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时间后调用</w:t>
      </w:r>
      <w:r>
        <w:rPr>
          <w:rStyle w:val="15"/>
          <w:rFonts w:ascii="Times New Roman" w:hAnsi="Times New Roman" w:eastAsia="宋体"/>
          <w:color w:val="auto"/>
        </w:rPr>
        <w:t>broadca(m)</w:t>
      </w:r>
    </w:p>
    <w:bookmarkEnd w:id="40"/>
    <w:p w14:paraId="5CCFE36E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1" w:name="X3581d946d0f6b65beb5b2b4b716c0f213498da0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超时检测与视图切换</w:t>
      </w:r>
    </w:p>
    <w:p w14:paraId="4B82DB9A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接口调用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Style w:val="15"/>
          <w:rFonts w:ascii="Times New Roman" w:hAnsi="Times New Roman" w:eastAsia="宋体"/>
          <w:color w:val="auto"/>
        </w:rPr>
        <w:t>TIMEOUT(view)</w:t>
      </w:r>
      <w:r>
        <w:rPr>
          <w:rFonts w:ascii="Times New Roman" w:hAnsi="Times New Roman" w:eastAsia="宋体"/>
          <w:color w:val="auto"/>
        </w:rPr>
        <w:t xml:space="preserve">, </w:t>
      </w:r>
      <w:r>
        <w:rPr>
          <w:rStyle w:val="15"/>
          <w:rFonts w:ascii="Times New Roman" w:hAnsi="Times New Roman" w:eastAsia="宋体"/>
          <w:color w:val="auto"/>
        </w:rPr>
        <w:t>NEW-VIEW(view)</w:t>
      </w:r>
    </w:p>
    <w:p w14:paraId="58EE608F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951707D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检测到</w:t>
      </w:r>
      <m:oMath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时：</w:t>
      </w:r>
    </w:p>
    <w:p w14:paraId="2D42725D">
      <w:pPr>
        <w:pageBreakBefore w:val="0"/>
        <w:widowControl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TIMEOUT(curView)</w:t>
      </w:r>
      <w:r>
        <w:rPr>
          <w:rFonts w:ascii="Times New Roman" w:hAnsi="Times New Roman" w:eastAsia="宋体"/>
          <w:color w:val="auto"/>
        </w:rPr>
        <w:t>。</w:t>
      </w:r>
    </w:p>
    <w:p w14:paraId="4B7B8E34">
      <w:pPr>
        <w:pageBreakBefore w:val="0"/>
        <w:widowControl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递增视图：</w:t>
      </w:r>
      <w:r>
        <w:rPr>
          <w:rStyle w:val="15"/>
          <w:rFonts w:ascii="Times New Roman" w:hAnsi="Times New Roman" w:eastAsia="宋体"/>
          <w:color w:val="auto"/>
        </w:rPr>
        <w:t>curView := curView + 1</w:t>
      </w:r>
      <w:r>
        <w:rPr>
          <w:rFonts w:ascii="Times New Roman" w:hAnsi="Times New Roman" w:eastAsia="宋体"/>
          <w:color w:val="auto"/>
        </w:rPr>
        <w:t>。</w:t>
      </w:r>
    </w:p>
    <w:p w14:paraId="39EF82BF">
      <w:pPr>
        <w:pageBreakBefore w:val="0"/>
        <w:widowControl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更新超时参数：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2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69B59537">
      <w:pPr>
        <w:pageBreakBefore w:val="0"/>
        <w:widowControl/>
        <w:numPr>
          <w:ilvl w:val="2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NEW-VIEW(curView)</w:t>
      </w:r>
      <w:r>
        <w:rPr>
          <w:rFonts w:hint="eastAsia" w:ascii="Times New Roman" w:hAnsi="Times New Roman" w:eastAsia="宋体"/>
          <w:color w:val="auto"/>
        </w:rPr>
        <w:t>广播视图切换消息。</w:t>
      </w:r>
    </w:p>
    <w:bookmarkEnd w:id="41"/>
    <w:p w14:paraId="2B7C4B27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2" w:name="X1b4c7fae694798d439e402cd7e0e637c6786acd"/>
      <w:r>
        <w:rPr>
          <w:rFonts w:ascii="Times New Roman" w:hAnsi="Times New Roman" w:eastAsia="宋体"/>
          <w:color w:val="auto"/>
        </w:rPr>
        <w:t xml:space="preserve">3. </w:t>
      </w:r>
      <w:r>
        <w:rPr>
          <w:rFonts w:hint="eastAsia" w:ascii="Times New Roman" w:hAnsi="Times New Roman" w:eastAsia="宋体"/>
          <w:color w:val="auto"/>
        </w:rPr>
        <w:t>QC生成与阶段推进</w:t>
      </w:r>
    </w:p>
    <w:p w14:paraId="2EB75BFC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接口调用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Style w:val="15"/>
          <w:rFonts w:ascii="Times New Roman" w:hAnsi="Times New Roman" w:eastAsia="宋体"/>
          <w:color w:val="auto"/>
        </w:rPr>
        <w:t>GENERATE-QC(phase)</w:t>
      </w:r>
      <w:r>
        <w:rPr>
          <w:rFonts w:ascii="Times New Roman" w:hAnsi="Times New Roman" w:eastAsia="宋体"/>
          <w:color w:val="auto"/>
        </w:rPr>
        <w:t xml:space="preserve">, </w:t>
      </w:r>
      <w:r>
        <w:rPr>
          <w:rStyle w:val="15"/>
          <w:rFonts w:ascii="Times New Roman" w:hAnsi="Times New Roman" w:eastAsia="宋体"/>
          <w:color w:val="auto"/>
        </w:rPr>
        <w:t>ADVANCE-PHASE()</w:t>
      </w:r>
    </w:p>
    <w:p w14:paraId="6977E094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10D08C0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当合法投票数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GENERATE-QC(phase)</w:t>
      </w:r>
      <w:r>
        <w:rPr>
          <w:rFonts w:hint="eastAsia" w:ascii="Times New Roman" w:hAnsi="Times New Roman" w:eastAsia="宋体"/>
          <w:color w:val="auto"/>
        </w:rPr>
        <w:t>生成QC。</w:t>
      </w:r>
    </w:p>
    <w:p w14:paraId="6640FC9C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ADVANCE-PHASE()</w:t>
      </w:r>
      <w:r>
        <w:rPr>
          <w:rFonts w:hint="eastAsia" w:ascii="Times New Roman" w:hAnsi="Times New Roman" w:eastAsia="宋体"/>
          <w:color w:val="auto"/>
        </w:rPr>
        <w:t>进入下一阶段，确保QC链式链接。</w:t>
      </w:r>
    </w:p>
    <w:p w14:paraId="6679B1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bookmarkEnd w:id="42"/>
    <w:p w14:paraId="311AFDB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3" w:name="终止性证明"/>
      <w:r>
        <w:rPr>
          <w:rFonts w:hint="eastAsia" w:ascii="Times New Roman" w:hAnsi="Times New Roman" w:eastAsia="宋体"/>
          <w:color w:val="auto"/>
        </w:rPr>
        <w:t>终止性证明</w:t>
      </w:r>
    </w:p>
    <w:p w14:paraId="25F1B23A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4" w:name="综合时间上界&#10;    t∗"/>
      <w:r>
        <w:rPr>
          <w:rFonts w:hint="eastAsia" w:ascii="Times New Roman" w:hAnsi="Times New Roman" w:eastAsia="宋体"/>
          <w:color w:val="auto"/>
        </w:rPr>
        <w:t>综合时间上界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</m:oMath>
    </w:p>
    <w:p w14:paraId="4AC8A6EE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limLow>
            <m:limLowPr>
              <m:ctrlPr>
                <w:rPr>
                  <w:rFonts w:ascii="Cambria Math" w:hAnsi="Cambria Math" w:eastAsia="宋体"/>
                  <w:color w:val="auto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auto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⏟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color w:val="auto"/>
                </w:rPr>
              </m:ctrlPr>
            </m:e>
            <m:lim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恶意视图切换时间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lim>
          </m:limLow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limLow>
            <m:limLowPr>
              <m:ctrlPr>
                <w:rPr>
                  <w:rFonts w:ascii="Cambria Math" w:hAnsi="Cambria Math" w:eastAsia="宋体"/>
                  <w:color w:val="auto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Low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auto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⏟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color w:val="auto"/>
                </w:rPr>
              </m:ctrlPr>
            </m:e>
            <m:lim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最终诚实视图时间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lim>
          </m:limLow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(1)</m:t>
          </m:r>
        </m:oMath>
      </m:oMathPara>
    </w:p>
    <w:bookmarkEnd w:id="44"/>
    <w:p w14:paraId="2CA392BD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5" w:name="分项验证"/>
      <w:r>
        <w:rPr>
          <w:rFonts w:hint="eastAsia" w:ascii="Times New Roman" w:hAnsi="Times New Roman" w:eastAsia="宋体"/>
          <w:color w:val="auto"/>
        </w:rPr>
        <w:t>分项验证</w:t>
      </w:r>
    </w:p>
    <w:p w14:paraId="6D1DAC54">
      <w:pPr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视图切换时间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2F696C2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最多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次切换，总时间为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color w:val="auto"/>
              </w:rPr>
            </m:ctrlPr>
          </m:naryPr>
          <m:sub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=</m:t>
            </m:r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ctrlPr>
              <w:rPr>
                <w:rFonts w:ascii="Cambria Math" w:hAnsi="Cambria Math" w:eastAsia="宋体"/>
                <w:color w:val="auto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k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ctrlPr>
              <w:rPr>
                <w:rFonts w:ascii="Cambria Math" w:hAnsi="Cambria Math" w:eastAsia="宋体"/>
                <w:color w:val="auto"/>
              </w:rPr>
            </m:ctrlPr>
          </m:e>
        </m:nary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377502E8">
      <w:pPr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最终诚实视图共识时间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8E896CB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Prepare/PreCommit/Commit阶段各耗时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，总计</w:t>
      </w:r>
      <m:oMath>
        <m:r>
          <m:rPr/>
          <w:rPr>
            <w:rFonts w:ascii="Cambria Math" w:hAnsi="Cambria Math" w:eastAsia="宋体"/>
            <w:color w:val="auto"/>
          </w:rPr>
          <m:t>3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41C417DE">
      <w:pPr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全局时间上界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66A39C6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(2)</m:t>
          </m:r>
        </m:oMath>
      </m:oMathPara>
    </w:p>
    <w:p w14:paraId="00DE6F1D">
      <w:pPr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结论：</w:t>
      </w:r>
      <w:r>
        <w:rPr>
          <w:rFonts w:hint="eastAsia" w:ascii="Times New Roman" w:hAnsi="Times New Roman" w:eastAsia="宋体"/>
          <w:color w:val="auto"/>
        </w:rPr>
        <w:t>在时间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内，所有正确副本必然达成共识。</w:t>
      </w:r>
    </w:p>
    <w:p w14:paraId="5A2558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3"/>
    <w:bookmarkEnd w:id="45"/>
    <w:p w14:paraId="674200E1">
      <w:pPr>
        <w:pStyle w:val="2"/>
        <w:bidi w:val="0"/>
        <w:rPr>
          <w:b/>
          <w:bCs/>
          <w:color w:val="auto"/>
        </w:rPr>
      </w:pPr>
      <w:bookmarkStart w:id="46" w:name="_Toc22270"/>
      <w:bookmarkStart w:id="47" w:name="不可区分性证明game-hopping）"/>
      <w:r>
        <w:rPr>
          <w:rFonts w:hint="eastAsia"/>
          <w:b/>
          <w:bCs/>
          <w:color w:val="auto"/>
          <w:lang w:val="en-US" w:eastAsia="zh-CN"/>
        </w:rPr>
        <w:t>四、</w:t>
      </w:r>
      <w:r>
        <w:rPr>
          <w:rFonts w:hint="eastAsia"/>
          <w:b/>
          <w:bCs/>
          <w:color w:val="auto"/>
        </w:rPr>
        <w:t>不可区分性证明（Game</w:t>
      </w:r>
      <w:r>
        <w:rPr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</w:rPr>
        <w:t>Hopping）</w:t>
      </w:r>
      <w:bookmarkEnd w:id="46"/>
    </w:p>
    <w:p w14:paraId="617C8920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8" w:name="X1f994b152e930f0a7f94392715845650c13f680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消息传递阶段（映射1）</w:t>
      </w:r>
    </w:p>
    <w:p w14:paraId="45A1FEB2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49" w:name="真实世界行为-1"/>
      <w:r>
        <w:rPr>
          <w:rFonts w:hint="eastAsia" w:ascii="Times New Roman" w:hAnsi="Times New Roman" w:eastAsia="宋体"/>
          <w:color w:val="auto"/>
        </w:rPr>
        <w:t>真实世界行为</w:t>
      </w:r>
    </w:p>
    <w:p w14:paraId="2251CB4F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r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发送消息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，可能延迟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2CE0EE1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诚实节点按协议在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时间内广播消息。</w:t>
      </w:r>
    </w:p>
    <w:bookmarkEnd w:id="49"/>
    <w:p w14:paraId="7925C315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0" w:name="理想世界模拟-1"/>
      <w:r>
        <w:rPr>
          <w:rFonts w:hint="eastAsia" w:ascii="Times New Roman" w:hAnsi="Times New Roman" w:eastAsia="宋体"/>
          <w:color w:val="auto"/>
        </w:rPr>
        <w:t>理想世界模拟</w:t>
      </w:r>
    </w:p>
    <w:p w14:paraId="0432E22F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BROADCAST(m)</w:t>
      </w:r>
      <w:r>
        <w:rPr>
          <w:rFonts w:hint="eastAsia" w:ascii="Times New Roman" w:hAnsi="Times New Roman" w:eastAsia="宋体"/>
          <w:color w:val="auto"/>
        </w:rPr>
        <w:t>，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将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加入队列。</w:t>
      </w:r>
    </w:p>
    <w:p w14:paraId="134F4066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计算交付时间：</w:t>
      </w:r>
    </w:p>
    <w:p w14:paraId="3B0EA1FA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ideal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begChr m:val="{"/>
              <m:sepChr m:val=""/>
              <m:end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δ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rFonts w:ascii="Cambria Math" w:hAnsi="Cambria Math" w:eastAsia="宋体"/>
                            <w:b w:val="0"/>
                            <w:i w:val="0"/>
                            <w:color w:val="auto"/>
                          </w:rPr>
                          <m:t>adv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若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r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为腐败节点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若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r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为诚实节点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</m:mr>
              </m:m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(3)</m:t>
          </m:r>
        </m:oMath>
      </m:oMathPara>
    </w:p>
    <w:bookmarkEnd w:id="50"/>
    <w:p w14:paraId="42A778C7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1" w:name="不可区分性计算-1"/>
      <w:r>
        <w:rPr>
          <w:rFonts w:hint="eastAsia" w:ascii="Times New Roman" w:hAnsi="Times New Roman" w:eastAsia="宋体"/>
          <w:color w:val="auto"/>
        </w:rPr>
        <w:t>不可区分性计算</w:t>
      </w:r>
    </w:p>
    <w:p w14:paraId="14454EC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消息时序一致性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B72780A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对任意消息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观测到的时间差为：</w:t>
      </w:r>
    </w:p>
    <w:p w14:paraId="640CC00E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real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ideal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≤max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adv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(4)</m:t>
          </m:r>
        </m:oMath>
      </m:oMathPara>
    </w:p>
    <w:p w14:paraId="54030397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若敌手尝试施加的延迟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b/>
          <w:bCs/>
          <w:color w:val="auto"/>
        </w:rPr>
        <w:t>未超过时间上界</w:t>
      </w:r>
      <w:r>
        <w:rPr>
          <w:rFonts w:hint="eastAsia" w:ascii="Times New Roman" w:hAnsi="Times New Roman" w:eastAsia="宋体"/>
          <w:color w:val="auto"/>
        </w:rPr>
        <w:t>（即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−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0</m:t>
        </m:r>
      </m:oMath>
      <w:r>
        <w:rPr>
          <w:rFonts w:hint="eastAsia" w:ascii="Times New Roman" w:hAnsi="Times New Roman" w:eastAsia="宋体"/>
          <w:color w:val="auto"/>
        </w:rPr>
        <w:t>，因此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max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0</m:t>
        </m:r>
      </m:oMath>
      <w:r>
        <w:rPr>
          <w:rFonts w:hint="eastAsia" w:ascii="Times New Roman" w:hAnsi="Times New Roman" w:eastAsia="宋体"/>
          <w:color w:val="auto"/>
        </w:rPr>
        <w:t>。这意味着真实世界与理想世界的消息延迟差值为零，环境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无法观察到任何差异。</w:t>
      </w:r>
    </w:p>
    <w:p w14:paraId="54835C0D">
      <w:pPr>
        <w:pageBreakBefore w:val="0"/>
        <w:widowControl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若敌手试图施加</w:t>
      </w:r>
      <w:r>
        <w:rPr>
          <w:rFonts w:hint="eastAsia" w:ascii="Times New Roman" w:hAnsi="Times New Roman" w:eastAsia="宋体"/>
          <w:b/>
          <w:bCs/>
          <w:color w:val="auto"/>
        </w:rPr>
        <w:t>超过上界的延迟</w:t>
      </w:r>
      <w:r>
        <w:rPr>
          <w:rFonts w:hint="eastAsia" w:ascii="Times New Roman" w:hAnsi="Times New Roman" w:eastAsia="宋体"/>
          <w:color w:val="auto"/>
        </w:rPr>
        <w:t>（即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max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−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。然而，这种情况被协议主动排除：超时机制会触发视图切换，腐败节点的消息将被标记为过期或无效，敌手的延迟攻击被中止。</w:t>
      </w:r>
    </w:p>
    <w:p w14:paraId="0192C2B8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通信内容一致性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3FDFB5F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腐败节点的无效消息被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过滤（通过签名验证），诚实消息内容完全一致。</w:t>
      </w:r>
    </w:p>
    <w:p w14:paraId="083677CD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引入变量</w:t>
      </w:r>
      <m:oMath>
        <m:r>
          <m:rPr/>
          <w:rPr>
            <w:rFonts w:ascii="Cambria Math" w:hAnsi="Cambria Math" w:eastAsia="宋体"/>
            <w:color w:val="auto"/>
          </w:rPr>
          <m:t>δ和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对延迟时间和超时时间进行记录，此修改存储其他信息，但不会改变通信，因此无法区分。</w:t>
      </w:r>
    </w:p>
    <w:p w14:paraId="4972F1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8"/>
    <w:bookmarkEnd w:id="51"/>
    <w:p w14:paraId="7C25C99C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2" w:name="X8b33652300e90cf5c3c08fe545bed7d7bb181be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超时检测与视图切换（映射2）</w:t>
      </w:r>
    </w:p>
    <w:p w14:paraId="40019F60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3" w:name="真实世界行为-2"/>
      <w:r>
        <w:rPr>
          <w:rFonts w:hint="eastAsia" w:ascii="Times New Roman" w:hAnsi="Times New Roman" w:eastAsia="宋体"/>
          <w:color w:val="auto"/>
        </w:rPr>
        <w:t>真实世界行为</w:t>
      </w:r>
    </w:p>
    <w:p w14:paraId="1044EA9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若副本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r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在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时间内未收到消息，触发超时并广播</w:t>
      </w:r>
      <w:r>
        <w:rPr>
          <w:rStyle w:val="15"/>
          <w:rFonts w:ascii="Times New Roman" w:hAnsi="Times New Roman" w:eastAsia="宋体"/>
          <w:color w:val="auto"/>
        </w:rPr>
        <w:t>NEW-VIEW</w:t>
      </w:r>
      <w:r>
        <w:rPr>
          <w:rFonts w:ascii="Times New Roman" w:hAnsi="Times New Roman" w:eastAsia="宋体"/>
          <w:color w:val="auto"/>
        </w:rPr>
        <w:t>。</w:t>
      </w:r>
    </w:p>
    <w:p w14:paraId="727FE64C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腐败节点可能伪造超时事件。</w:t>
      </w:r>
    </w:p>
    <w:bookmarkEnd w:id="53"/>
    <w:p w14:paraId="4EB01EF8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4" w:name="理想世界模拟-2"/>
      <w:r>
        <w:rPr>
          <w:rFonts w:hint="eastAsia" w:ascii="Times New Roman" w:hAnsi="Times New Roman" w:eastAsia="宋体"/>
          <w:color w:val="auto"/>
        </w:rPr>
        <w:t>理想世界模拟</w:t>
      </w:r>
    </w:p>
    <w:p w14:paraId="62A1E326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检测到</w:t>
      </w:r>
      <m:oMath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02F77008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递增视图：</w:t>
      </w:r>
      <w:r>
        <w:rPr>
          <w:rStyle w:val="15"/>
          <w:rFonts w:ascii="Times New Roman" w:hAnsi="Times New Roman" w:eastAsia="宋体"/>
          <w:color w:val="auto"/>
        </w:rPr>
        <w:t>curView := curView + 1</w:t>
      </w:r>
      <w:r>
        <w:rPr>
          <w:rFonts w:ascii="Times New Roman" w:hAnsi="Times New Roman" w:eastAsia="宋体"/>
          <w:color w:val="auto"/>
        </w:rPr>
        <w:t>。</w:t>
      </w:r>
    </w:p>
    <w:p w14:paraId="49C3B5F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更新超时参数：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box>
          <m:boxPr>
            <m:opEmu m:val="1"/>
            <m:ctrlPr>
              <w:rPr>
                <w:rFonts w:ascii="Cambria Math" w:hAnsi="Cambria Math" w:eastAsia="宋体"/>
                <w:color w:val="auto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:=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box>
        <m:r>
          <m:rPr/>
          <w:rPr>
            <w:rFonts w:ascii="Cambria Math" w:hAnsi="Cambria Math" w:eastAsia="宋体"/>
            <w:color w:val="auto"/>
          </w:rPr>
          <m:t>2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2936002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5"/>
          <w:rFonts w:ascii="Times New Roman" w:hAnsi="Times New Roman" w:eastAsia="宋体"/>
          <w:color w:val="auto"/>
        </w:rPr>
        <w:t>NEW-VIEW(curView)</w:t>
      </w:r>
      <w:r>
        <w:rPr>
          <w:rFonts w:hint="eastAsia" w:ascii="Times New Roman" w:hAnsi="Times New Roman" w:eastAsia="宋体"/>
          <w:color w:val="auto"/>
        </w:rPr>
        <w:t>，广播视图切换消息，调用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实现同步视图切换。</w:t>
      </w:r>
    </w:p>
    <w:bookmarkEnd w:id="54"/>
    <w:p w14:paraId="3C5F05F4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5" w:name="不可区分性"/>
      <w:r>
        <w:rPr>
          <w:rFonts w:hint="eastAsia" w:ascii="Times New Roman" w:hAnsi="Times New Roman" w:eastAsia="宋体"/>
          <w:color w:val="auto"/>
        </w:rPr>
        <w:t>不可区分性</w:t>
      </w:r>
    </w:p>
    <w:p w14:paraId="7106C8E6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视图切换次数、时序、消息内容在两种世界中完全一致</w:t>
      </w:r>
    </w:p>
    <w:p w14:paraId="334C3D6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无法获取节点本地超时检测和达成视图同步的内部状态，仅能观测网络消息</w:t>
      </w:r>
    </w:p>
    <w:p w14:paraId="7A54C3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2"/>
    <w:bookmarkEnd w:id="55"/>
    <w:p w14:paraId="062D5AAF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bookmarkStart w:id="56" w:name="X270817d5bd5e6ab515993e92de7438747c0926a"/>
      <w:r>
        <w:rPr>
          <w:rFonts w:ascii="Times New Roman" w:hAnsi="Times New Roman" w:eastAsia="宋体"/>
          <w:color w:val="auto"/>
        </w:rPr>
        <w:t xml:space="preserve">3. </w:t>
      </w:r>
      <w:r>
        <w:rPr>
          <w:rFonts w:hint="eastAsia" w:ascii="Times New Roman" w:hAnsi="Times New Roman" w:eastAsia="宋体"/>
          <w:color w:val="auto"/>
        </w:rPr>
        <w:t>QC生成与阶段推进（映射3）</w:t>
      </w:r>
    </w:p>
    <w:p w14:paraId="39FCFB42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  <w:rPr>
          <w:rFonts w:ascii="Times New Roman" w:hAnsi="Times New Roman" w:eastAsia="宋体"/>
          <w:color w:val="auto"/>
        </w:rPr>
      </w:pPr>
      <w:bookmarkStart w:id="57" w:name="_Toc9491"/>
      <w:bookmarkStart w:id="58" w:name="_Toc10774"/>
      <w:bookmarkStart w:id="59" w:name="真实世界行为-3"/>
      <w:r>
        <w:rPr>
          <w:rFonts w:hint="eastAsia" w:ascii="Times New Roman" w:hAnsi="Times New Roman" w:eastAsia="宋体"/>
          <w:color w:val="auto"/>
        </w:rPr>
        <w:t>真实世界行为</w:t>
      </w:r>
      <w:bookmarkEnd w:id="57"/>
      <w:bookmarkEnd w:id="58"/>
    </w:p>
    <w:p w14:paraId="4291FCF5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QC生成需满足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个合法投票，且链式哈希链接。</w:t>
      </w:r>
    </w:p>
    <w:p w14:paraId="0A1A1AC8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腐败节点可能发送无效投票。</w:t>
      </w:r>
    </w:p>
    <w:bookmarkEnd w:id="59"/>
    <w:p w14:paraId="427F8D79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  <w:rPr>
          <w:rFonts w:ascii="Times New Roman" w:hAnsi="Times New Roman" w:eastAsia="宋体"/>
          <w:color w:val="auto"/>
        </w:rPr>
      </w:pPr>
      <w:bookmarkStart w:id="60" w:name="_Toc7898"/>
      <w:bookmarkStart w:id="61" w:name="_Toc10626"/>
      <w:bookmarkStart w:id="62" w:name="理想世界模拟-3"/>
      <w:r>
        <w:rPr>
          <w:rFonts w:hint="eastAsia" w:ascii="Times New Roman" w:hAnsi="Times New Roman" w:eastAsia="宋体"/>
          <w:color w:val="auto"/>
        </w:rPr>
        <w:t>理想世界模拟</w:t>
      </w:r>
      <w:bookmarkEnd w:id="60"/>
      <w:bookmarkEnd w:id="61"/>
    </w:p>
    <w:p w14:paraId="2765989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监控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bb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中的投票，若合法数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，调用</w:t>
      </w:r>
      <w:r>
        <w:rPr>
          <w:rStyle w:val="15"/>
          <w:rFonts w:ascii="Times New Roman" w:hAnsi="Times New Roman" w:eastAsia="宋体"/>
          <w:color w:val="auto"/>
        </w:rPr>
        <w:t>GENERATE-QC</w:t>
      </w:r>
      <w:r>
        <w:rPr>
          <w:rFonts w:ascii="Times New Roman" w:hAnsi="Times New Roman" w:eastAsia="宋体"/>
          <w:color w:val="auto"/>
        </w:rPr>
        <w:t>。</w:t>
      </w:r>
    </w:p>
    <w:p w14:paraId="7A09CCF4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腐败节点的无效投票被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bb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丢弃。</w:t>
      </w:r>
    </w:p>
    <w:bookmarkEnd w:id="62"/>
    <w:p w14:paraId="4E5A8853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0"/>
        <w:rPr>
          <w:rFonts w:ascii="Times New Roman" w:hAnsi="Times New Roman" w:eastAsia="宋体"/>
          <w:color w:val="auto"/>
        </w:rPr>
      </w:pPr>
      <w:bookmarkStart w:id="63" w:name="_Toc26547"/>
      <w:bookmarkStart w:id="64" w:name="_Toc5017"/>
      <w:bookmarkStart w:id="65" w:name="不可区分性计算-2"/>
      <w:r>
        <w:rPr>
          <w:rFonts w:hint="eastAsia" w:ascii="Times New Roman" w:hAnsi="Times New Roman" w:eastAsia="宋体"/>
          <w:color w:val="auto"/>
        </w:rPr>
        <w:t>不可区分性计算</w:t>
      </w:r>
      <w:bookmarkEnd w:id="63"/>
      <w:bookmarkEnd w:id="64"/>
    </w:p>
    <w:p w14:paraId="3C2EC32A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QC生成条件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F8B4165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真实世界合法投票数：</w:t>
      </w:r>
    </w:p>
    <w:p w14:paraId="41676AB3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real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+腐败节点有效投票数≥</m:t>
          </m:r>
          <m:r>
            <m:rPr/>
            <w:rPr>
              <w:rFonts w:ascii="Cambria Math" w:hAnsi="Cambria Math" w:eastAsia="宋体"/>
              <w:color w:val="auto"/>
            </w:rPr>
            <m:t>2f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1  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(5)</m:t>
          </m:r>
        </m:oMath>
      </m:oMathPara>
    </w:p>
    <w:p w14:paraId="5095E7EC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理想世界合法投票数：</w:t>
      </w:r>
    </w:p>
    <w:p w14:paraId="3DF108EE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ideal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腐败节点投票被过滤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(6)</m:t>
          </m:r>
        </m:oMath>
      </m:oMathPara>
    </w:p>
    <w:p w14:paraId="292276B6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由于</w:t>
      </w:r>
      <m:oMath>
        <m:r>
          <m:rPr/>
          <w:rPr>
            <w:rFonts w:ascii="Cambria Math" w:hAnsi="Cambria Math" w:eastAsia="宋体"/>
            <w:color w:val="auto"/>
          </w:rPr>
          <m:t>n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3f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，有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N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ideal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，与真实世界一致。</w:t>
      </w:r>
    </w:p>
    <w:p w14:paraId="59C8006F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消息计数逻辑与真实协议一致，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无法察觉监控行为</w:t>
      </w:r>
    </w:p>
    <w:p w14:paraId="64B9F340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哈希链一致性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386F5EB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真实世界的QC哈希链接由协议规则保证。</w:t>
      </w:r>
    </w:p>
    <w:p w14:paraId="1B8FF24F">
      <w:pPr>
        <w:pageBreakBefore w:val="0"/>
        <w:widowControl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理想世界中，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强制所有QC必须包含前序哈希，否则拒绝生成。</w:t>
      </w:r>
    </w:p>
    <w:p w14:paraId="75987C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DB48941"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</w:p>
    <w:bookmarkEnd w:id="24"/>
    <w:bookmarkEnd w:id="47"/>
    <w:bookmarkEnd w:id="56"/>
    <w:bookmarkEnd w:id="65"/>
    <w:p w14:paraId="2B522B1B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22"/>
    <w:p w14:paraId="6395804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1EAD4E4C"/>
    <w:p w14:paraId="369EB17E"/>
    <w:p w14:paraId="7005CF5F"/>
    <w:p w14:paraId="69D31D7F"/>
    <w:p w14:paraId="38E38731"/>
    <w:p w14:paraId="5E361AEB"/>
    <w:p w14:paraId="6E299DCD"/>
    <w:p w14:paraId="326B5052"/>
    <w:p w14:paraId="7AA6652C"/>
    <w:p w14:paraId="42871C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6C924"/>
    <w:multiLevelType w:val="multilevel"/>
    <w:tmpl w:val="90C6C9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4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7">
    <w:nsid w:val="50999342"/>
    <w:multiLevelType w:val="multilevel"/>
    <w:tmpl w:val="509993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629A6082"/>
    <w:multiLevelType w:val="singleLevel"/>
    <w:tmpl w:val="629A60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A307A62"/>
    <w:multiLevelType w:val="singleLevel"/>
    <w:tmpl w:val="7A307A62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A5ECC"/>
    <w:rsid w:val="10716E2F"/>
    <w:rsid w:val="10AC6DD7"/>
    <w:rsid w:val="1ADA5ECC"/>
    <w:rsid w:val="249E6E00"/>
    <w:rsid w:val="2AD36EA1"/>
    <w:rsid w:val="2C4A5E20"/>
    <w:rsid w:val="388248E5"/>
    <w:rsid w:val="3E9165F7"/>
    <w:rsid w:val="5C5E240A"/>
    <w:rsid w:val="5F1B0316"/>
    <w:rsid w:val="692D24AD"/>
    <w:rsid w:val="69556219"/>
    <w:rsid w:val="77E2133C"/>
    <w:rsid w:val="7B6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54A1" w:themeColor="accent1" w:themeShade="BF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qFormat/>
    <w:uiPriority w:val="0"/>
    <w:pPr>
      <w:spacing w:after="120"/>
    </w:pPr>
  </w:style>
  <w:style w:type="paragraph" w:styleId="7">
    <w:name w:val="toc 1"/>
    <w:basedOn w:val="1"/>
    <w:next w:val="1"/>
    <w:uiPriority w:val="0"/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2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customStyle="1" w:styleId="13">
    <w:name w:val="Compact"/>
    <w:basedOn w:val="3"/>
    <w:qFormat/>
    <w:uiPriority w:val="0"/>
    <w:pPr>
      <w:spacing w:before="36" w:after="36"/>
    </w:pPr>
  </w:style>
  <w:style w:type="table" w:customStyle="1" w:styleId="1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15">
    <w:name w:val="Verbatim Char"/>
    <w:basedOn w:val="16"/>
    <w:link w:val="17"/>
    <w:qFormat/>
    <w:uiPriority w:val="0"/>
  </w:style>
  <w:style w:type="character" w:customStyle="1" w:styleId="16">
    <w:name w:val="Body Text Char"/>
    <w:basedOn w:val="10"/>
    <w:link w:val="3"/>
    <w:qFormat/>
    <w:uiPriority w:val="0"/>
  </w:style>
  <w:style w:type="paragraph" w:customStyle="1" w:styleId="17">
    <w:name w:val="Source Code"/>
    <w:basedOn w:val="1"/>
    <w:link w:val="15"/>
    <w:qFormat/>
    <w:uiPriority w:val="0"/>
    <w:pPr>
      <w:wordWrap w:val="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638</Words>
  <Characters>758</Characters>
  <Lines>0</Lines>
  <Paragraphs>0</Paragraphs>
  <TotalTime>41</TotalTime>
  <ScaleCrop>false</ScaleCrop>
  <LinksUpToDate>false</LinksUpToDate>
  <CharactersWithSpaces>809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2025-02-19T15:00:00Z</dcterms:created>
  <dc:creator>当</dc:creator>
  <cp:lastModifiedBy>当</cp:lastModifiedBy>
  <dcterms:modified xsi:type="dcterms:W3CDTF">2025-02-20T05:58:52Z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851529E0731E49158AB340750B9C92FF_11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