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14:paraId="6C492A51" w14:textId="77777777" w:rsidR="00A47E15" w:rsidRDefault="00A47E15">
      <w:pPr>
        <w:pStyle w:val="Titel"/>
        <w:jc w:val="right"/>
      </w:pPr>
      <w:r>
        <w:fldChar w:fldCharType="begin"/>
      </w:r>
      <w:r>
        <w:instrText xml:space="preserve"> SUBJECT  \* MERGEFORMAT </w:instrText>
      </w:r>
      <w:r>
        <w:fldChar w:fldCharType="separate"/>
      </w:r>
      <w:r w:rsidR="00674A13">
        <w:t>Perfect Time - Plan Your Trip</w:t>
      </w:r>
      <w:r>
        <w:fldChar w:fldCharType="end"/>
      </w:r>
    </w:p>
    <w:p w14:paraId="4DE964A7" w14:textId="77777777" w:rsidR="00A47E15" w:rsidRDefault="00F97D75">
      <w:pPr>
        <w:pStyle w:val="Titel"/>
        <w:jc w:val="right"/>
      </w:pPr>
      <w:fldSimple w:instr=" TITLE  \* MERGEFORMAT ">
        <w:r w:rsidR="00A47E15">
          <w:t>Software Architecture Document</w:t>
        </w:r>
      </w:fldSimple>
    </w:p>
    <w:p w14:paraId="0DC744FF" w14:textId="77777777" w:rsidR="00A47E15" w:rsidRDefault="00A47E15">
      <w:pPr>
        <w:pStyle w:val="Titel"/>
        <w:jc w:val="right"/>
      </w:pPr>
    </w:p>
    <w:p w14:paraId="30AE9473" w14:textId="23880C9E" w:rsidR="00A47E15" w:rsidRDefault="00A47E15">
      <w:pPr>
        <w:pStyle w:val="Titel"/>
        <w:jc w:val="right"/>
        <w:rPr>
          <w:sz w:val="28"/>
        </w:rPr>
      </w:pPr>
      <w:r>
        <w:rPr>
          <w:sz w:val="28"/>
        </w:rPr>
        <w:t>Version &lt;1.</w:t>
      </w:r>
      <w:r w:rsidR="009F639B">
        <w:rPr>
          <w:sz w:val="28"/>
        </w:rPr>
        <w:t>2</w:t>
      </w:r>
      <w:r>
        <w:rPr>
          <w:sz w:val="28"/>
        </w:rPr>
        <w:t>&gt;</w:t>
      </w:r>
    </w:p>
    <w:p w14:paraId="3481C0E4" w14:textId="77777777" w:rsidR="00A47E15" w:rsidRDefault="00A47E15" w:rsidP="00674A13">
      <w:pPr>
        <w:pStyle w:val="InfoBlue"/>
      </w:pPr>
    </w:p>
    <w:p w14:paraId="70D1BEBF" w14:textId="77777777" w:rsidR="00A47E15" w:rsidRDefault="00A47E15" w:rsidP="00674A13">
      <w:pPr>
        <w:pStyle w:val="InfoBlue"/>
      </w:pPr>
    </w:p>
    <w:p w14:paraId="0452CACC" w14:textId="77777777" w:rsidR="00A47E15" w:rsidRDefault="00A47E15">
      <w:pPr>
        <w:pStyle w:val="Titel"/>
        <w:rPr>
          <w:sz w:val="28"/>
        </w:rPr>
      </w:pPr>
    </w:p>
    <w:p w14:paraId="773A9F0A" w14:textId="77777777" w:rsidR="00A47E15" w:rsidRDefault="00A47E15">
      <w:pPr>
        <w:sectPr w:rsidR="00A47E15">
          <w:headerReference w:type="default" r:id="rId7"/>
          <w:footerReference w:type="even" r:id="rId8"/>
          <w:pgSz w:w="12240" w:h="15840" w:code="1"/>
          <w:pgMar w:top="1440" w:right="1440" w:bottom="1440" w:left="1440" w:header="720" w:footer="720" w:gutter="0"/>
          <w:cols w:space="720"/>
          <w:vAlign w:val="center"/>
        </w:sectPr>
      </w:pPr>
    </w:p>
    <w:p w14:paraId="1EF445E9" w14:textId="77777777" w:rsidR="00A47E15" w:rsidRDefault="00A47E15">
      <w:pPr>
        <w:pStyle w:val="Titel"/>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A47E15" w14:paraId="4267B449" w14:textId="77777777">
        <w:tc>
          <w:tcPr>
            <w:tcW w:w="2304" w:type="dxa"/>
          </w:tcPr>
          <w:p w14:paraId="1C2AB81D" w14:textId="77777777" w:rsidR="00A47E15" w:rsidRDefault="00A47E15">
            <w:pPr>
              <w:pStyle w:val="Tabletext"/>
              <w:jc w:val="center"/>
              <w:rPr>
                <w:b/>
              </w:rPr>
            </w:pPr>
            <w:r>
              <w:rPr>
                <w:b/>
              </w:rPr>
              <w:t>Date</w:t>
            </w:r>
          </w:p>
        </w:tc>
        <w:tc>
          <w:tcPr>
            <w:tcW w:w="1152" w:type="dxa"/>
          </w:tcPr>
          <w:p w14:paraId="2DE5FA6A" w14:textId="77777777" w:rsidR="00A47E15" w:rsidRDefault="00A47E15">
            <w:pPr>
              <w:pStyle w:val="Tabletext"/>
              <w:jc w:val="center"/>
              <w:rPr>
                <w:b/>
              </w:rPr>
            </w:pPr>
            <w:r>
              <w:rPr>
                <w:b/>
              </w:rPr>
              <w:t>Version</w:t>
            </w:r>
          </w:p>
        </w:tc>
        <w:tc>
          <w:tcPr>
            <w:tcW w:w="3744" w:type="dxa"/>
          </w:tcPr>
          <w:p w14:paraId="6AC49217" w14:textId="77777777" w:rsidR="00A47E15" w:rsidRDefault="00A47E15">
            <w:pPr>
              <w:pStyle w:val="Tabletext"/>
              <w:jc w:val="center"/>
              <w:rPr>
                <w:b/>
              </w:rPr>
            </w:pPr>
            <w:r>
              <w:rPr>
                <w:b/>
              </w:rPr>
              <w:t>Description</w:t>
            </w:r>
          </w:p>
        </w:tc>
        <w:tc>
          <w:tcPr>
            <w:tcW w:w="2304" w:type="dxa"/>
          </w:tcPr>
          <w:p w14:paraId="1225778A" w14:textId="77777777" w:rsidR="00A47E15" w:rsidRDefault="00A47E15">
            <w:pPr>
              <w:pStyle w:val="Tabletext"/>
              <w:jc w:val="center"/>
              <w:rPr>
                <w:b/>
              </w:rPr>
            </w:pPr>
            <w:r>
              <w:rPr>
                <w:b/>
              </w:rPr>
              <w:t>Author</w:t>
            </w:r>
          </w:p>
        </w:tc>
      </w:tr>
      <w:tr w:rsidR="00A47E15" w14:paraId="5A8D17DC" w14:textId="77777777">
        <w:tc>
          <w:tcPr>
            <w:tcW w:w="2304" w:type="dxa"/>
          </w:tcPr>
          <w:p w14:paraId="1F7C357B" w14:textId="77777777" w:rsidR="00A47E15" w:rsidRDefault="00674A13">
            <w:pPr>
              <w:pStyle w:val="Tabletext"/>
            </w:pPr>
            <w:r>
              <w:t>01.12.2018</w:t>
            </w:r>
          </w:p>
        </w:tc>
        <w:tc>
          <w:tcPr>
            <w:tcW w:w="1152" w:type="dxa"/>
          </w:tcPr>
          <w:p w14:paraId="7B1C64CE" w14:textId="77777777" w:rsidR="00A47E15" w:rsidRDefault="00674A13">
            <w:pPr>
              <w:pStyle w:val="Tabletext"/>
            </w:pPr>
            <w:r>
              <w:t>1.0</w:t>
            </w:r>
          </w:p>
        </w:tc>
        <w:tc>
          <w:tcPr>
            <w:tcW w:w="3744" w:type="dxa"/>
          </w:tcPr>
          <w:p w14:paraId="0B542ABA" w14:textId="77777777" w:rsidR="00A47E15" w:rsidRDefault="00674A13">
            <w:pPr>
              <w:pStyle w:val="Tabletext"/>
            </w:pPr>
            <w:r>
              <w:t>Created Document</w:t>
            </w:r>
          </w:p>
        </w:tc>
        <w:tc>
          <w:tcPr>
            <w:tcW w:w="2304" w:type="dxa"/>
          </w:tcPr>
          <w:p w14:paraId="36F7C6A9" w14:textId="77777777" w:rsidR="00A47E15" w:rsidRDefault="00674A13">
            <w:pPr>
              <w:pStyle w:val="Tabletext"/>
            </w:pPr>
            <w:r>
              <w:t>Jan Rickel</w:t>
            </w:r>
          </w:p>
        </w:tc>
      </w:tr>
      <w:tr w:rsidR="00A47E15" w14:paraId="56CC78C3" w14:textId="77777777">
        <w:tc>
          <w:tcPr>
            <w:tcW w:w="2304" w:type="dxa"/>
          </w:tcPr>
          <w:p w14:paraId="71D94449" w14:textId="3A02ECFF" w:rsidR="00A47E15" w:rsidRDefault="00C338BB">
            <w:pPr>
              <w:pStyle w:val="Tabletext"/>
            </w:pPr>
            <w:r>
              <w:t>04.12.2018</w:t>
            </w:r>
          </w:p>
        </w:tc>
        <w:tc>
          <w:tcPr>
            <w:tcW w:w="1152" w:type="dxa"/>
          </w:tcPr>
          <w:p w14:paraId="371D9DE7" w14:textId="211772D2" w:rsidR="00A47E15" w:rsidRDefault="00C338BB">
            <w:pPr>
              <w:pStyle w:val="Tabletext"/>
            </w:pPr>
            <w:r>
              <w:t>1.1</w:t>
            </w:r>
          </w:p>
        </w:tc>
        <w:tc>
          <w:tcPr>
            <w:tcW w:w="3744" w:type="dxa"/>
          </w:tcPr>
          <w:p w14:paraId="063F8AA7" w14:textId="516D2737" w:rsidR="00A47E15" w:rsidRDefault="00C338BB">
            <w:pPr>
              <w:pStyle w:val="Tabletext"/>
            </w:pPr>
            <w:r>
              <w:t>Updated Security Aspects</w:t>
            </w:r>
          </w:p>
        </w:tc>
        <w:tc>
          <w:tcPr>
            <w:tcW w:w="2304" w:type="dxa"/>
          </w:tcPr>
          <w:p w14:paraId="4EB6D314" w14:textId="58258800" w:rsidR="00A47E15" w:rsidRDefault="00C338BB">
            <w:pPr>
              <w:pStyle w:val="Tabletext"/>
            </w:pPr>
            <w:r>
              <w:t>Jan Rickel</w:t>
            </w:r>
          </w:p>
        </w:tc>
      </w:tr>
      <w:tr w:rsidR="00A47E15" w14:paraId="0B3D2F10" w14:textId="77777777">
        <w:tc>
          <w:tcPr>
            <w:tcW w:w="2304" w:type="dxa"/>
          </w:tcPr>
          <w:p w14:paraId="7D41AA27" w14:textId="16BD9563" w:rsidR="00A47E15" w:rsidRDefault="009F639B">
            <w:pPr>
              <w:pStyle w:val="Tabletext"/>
            </w:pPr>
            <w:r>
              <w:t>15.04.2019</w:t>
            </w:r>
          </w:p>
        </w:tc>
        <w:tc>
          <w:tcPr>
            <w:tcW w:w="1152" w:type="dxa"/>
          </w:tcPr>
          <w:p w14:paraId="5B2987C9" w14:textId="7CD56F87" w:rsidR="00A47E15" w:rsidRDefault="009F639B">
            <w:pPr>
              <w:pStyle w:val="Tabletext"/>
            </w:pPr>
            <w:r>
              <w:t>1.2</w:t>
            </w:r>
          </w:p>
        </w:tc>
        <w:tc>
          <w:tcPr>
            <w:tcW w:w="3744" w:type="dxa"/>
          </w:tcPr>
          <w:p w14:paraId="634B2054" w14:textId="34A83358" w:rsidR="00A47E15" w:rsidRDefault="009F639B">
            <w:pPr>
              <w:pStyle w:val="Tabletext"/>
            </w:pPr>
            <w:r>
              <w:t>Updated Deployment View</w:t>
            </w:r>
          </w:p>
        </w:tc>
        <w:tc>
          <w:tcPr>
            <w:tcW w:w="2304" w:type="dxa"/>
          </w:tcPr>
          <w:p w14:paraId="54242F73" w14:textId="00E04076" w:rsidR="00A47E15" w:rsidRDefault="009F639B">
            <w:pPr>
              <w:pStyle w:val="Tabletext"/>
            </w:pPr>
            <w:r>
              <w:t>Jan Rickel</w:t>
            </w:r>
          </w:p>
        </w:tc>
      </w:tr>
      <w:tr w:rsidR="00A47E15" w14:paraId="3A8D113C" w14:textId="77777777">
        <w:tc>
          <w:tcPr>
            <w:tcW w:w="2304" w:type="dxa"/>
          </w:tcPr>
          <w:p w14:paraId="45433BF3" w14:textId="77777777" w:rsidR="00A47E15" w:rsidRDefault="00A47E15">
            <w:pPr>
              <w:pStyle w:val="Tabletext"/>
            </w:pPr>
          </w:p>
        </w:tc>
        <w:tc>
          <w:tcPr>
            <w:tcW w:w="1152" w:type="dxa"/>
          </w:tcPr>
          <w:p w14:paraId="3F5FA987" w14:textId="77777777" w:rsidR="00A47E15" w:rsidRDefault="00A47E15">
            <w:pPr>
              <w:pStyle w:val="Tabletext"/>
            </w:pPr>
          </w:p>
        </w:tc>
        <w:tc>
          <w:tcPr>
            <w:tcW w:w="3744" w:type="dxa"/>
          </w:tcPr>
          <w:p w14:paraId="53F76820" w14:textId="77777777" w:rsidR="00A47E15" w:rsidRDefault="00A47E15">
            <w:pPr>
              <w:pStyle w:val="Tabletext"/>
            </w:pPr>
          </w:p>
        </w:tc>
        <w:tc>
          <w:tcPr>
            <w:tcW w:w="2304" w:type="dxa"/>
          </w:tcPr>
          <w:p w14:paraId="5562636C" w14:textId="77777777" w:rsidR="00A47E15" w:rsidRDefault="00A47E15">
            <w:pPr>
              <w:pStyle w:val="Tabletext"/>
            </w:pPr>
          </w:p>
        </w:tc>
      </w:tr>
    </w:tbl>
    <w:p w14:paraId="50DAECF5" w14:textId="77777777" w:rsidR="00A47E15" w:rsidRDefault="00A47E15"/>
    <w:p w14:paraId="79C15BC0" w14:textId="77777777" w:rsidR="00A47E15" w:rsidRDefault="00A47E15">
      <w:pPr>
        <w:pStyle w:val="Titel"/>
      </w:pPr>
      <w:r>
        <w:br w:type="page"/>
      </w:r>
      <w:r>
        <w:lastRenderedPageBreak/>
        <w:t>Table of Contents</w:t>
      </w:r>
    </w:p>
    <w:p w14:paraId="4D4CD85F" w14:textId="24A7C2DD" w:rsidR="000F1D08" w:rsidRPr="009F7A3E" w:rsidRDefault="00A47E15">
      <w:pPr>
        <w:pStyle w:val="Verzeichnis1"/>
        <w:tabs>
          <w:tab w:val="left" w:pos="432"/>
        </w:tabs>
        <w:rPr>
          <w:rFonts w:ascii="Calibri" w:eastAsia="Yu Mincho" w:hAnsi="Calibri"/>
          <w:noProof/>
          <w:sz w:val="22"/>
          <w:szCs w:val="22"/>
          <w:lang w:eastAsia="ja-JP"/>
        </w:rPr>
      </w:pPr>
      <w:r>
        <w:fldChar w:fldCharType="begin"/>
      </w:r>
      <w:r>
        <w:instrText xml:space="preserve"> TOC \o "1-3" </w:instrText>
      </w:r>
      <w:r>
        <w:fldChar w:fldCharType="separate"/>
      </w:r>
      <w:r w:rsidR="000F1D08">
        <w:rPr>
          <w:noProof/>
        </w:rPr>
        <w:t>1.</w:t>
      </w:r>
      <w:r w:rsidR="000F1D08" w:rsidRPr="009F7A3E">
        <w:rPr>
          <w:rFonts w:ascii="Calibri" w:eastAsia="Yu Mincho" w:hAnsi="Calibri"/>
          <w:noProof/>
          <w:sz w:val="22"/>
          <w:szCs w:val="22"/>
          <w:lang w:eastAsia="ja-JP"/>
        </w:rPr>
        <w:tab/>
      </w:r>
      <w:r w:rsidR="000F1D08">
        <w:rPr>
          <w:noProof/>
        </w:rPr>
        <w:t>Introduction</w:t>
      </w:r>
      <w:r w:rsidR="000F1D08">
        <w:rPr>
          <w:noProof/>
        </w:rPr>
        <w:tab/>
      </w:r>
      <w:r w:rsidR="000F1D08">
        <w:rPr>
          <w:noProof/>
        </w:rPr>
        <w:fldChar w:fldCharType="begin"/>
      </w:r>
      <w:r w:rsidR="000F1D08">
        <w:rPr>
          <w:noProof/>
        </w:rPr>
        <w:instrText xml:space="preserve"> PAGEREF _Toc531537199 \h </w:instrText>
      </w:r>
      <w:r w:rsidR="000F1D08">
        <w:rPr>
          <w:noProof/>
        </w:rPr>
      </w:r>
      <w:r w:rsidR="000F1D08">
        <w:rPr>
          <w:noProof/>
        </w:rPr>
        <w:fldChar w:fldCharType="separate"/>
      </w:r>
      <w:r w:rsidR="00351DAC">
        <w:rPr>
          <w:noProof/>
        </w:rPr>
        <w:t>4</w:t>
      </w:r>
      <w:r w:rsidR="000F1D08">
        <w:rPr>
          <w:noProof/>
        </w:rPr>
        <w:fldChar w:fldCharType="end"/>
      </w:r>
    </w:p>
    <w:p w14:paraId="18158F54" w14:textId="2A0AEF64" w:rsidR="000F1D08" w:rsidRPr="009F7A3E" w:rsidRDefault="000F1D08">
      <w:pPr>
        <w:pStyle w:val="Verzeichnis2"/>
        <w:tabs>
          <w:tab w:val="left" w:pos="1000"/>
        </w:tabs>
        <w:rPr>
          <w:rFonts w:ascii="Calibri" w:eastAsia="Yu Mincho" w:hAnsi="Calibri"/>
          <w:noProof/>
          <w:sz w:val="22"/>
          <w:szCs w:val="22"/>
          <w:lang w:eastAsia="ja-JP"/>
        </w:rPr>
      </w:pPr>
      <w:r>
        <w:rPr>
          <w:noProof/>
        </w:rPr>
        <w:t>1.1</w:t>
      </w:r>
      <w:r w:rsidRPr="009F7A3E">
        <w:rPr>
          <w:rFonts w:ascii="Calibri" w:eastAsia="Yu Mincho" w:hAnsi="Calibri"/>
          <w:noProof/>
          <w:sz w:val="22"/>
          <w:szCs w:val="22"/>
          <w:lang w:eastAsia="ja-JP"/>
        </w:rPr>
        <w:tab/>
      </w:r>
      <w:r>
        <w:rPr>
          <w:noProof/>
        </w:rPr>
        <w:t>Purpose</w:t>
      </w:r>
      <w:r>
        <w:rPr>
          <w:noProof/>
        </w:rPr>
        <w:tab/>
      </w:r>
      <w:r>
        <w:rPr>
          <w:noProof/>
        </w:rPr>
        <w:fldChar w:fldCharType="begin"/>
      </w:r>
      <w:r>
        <w:rPr>
          <w:noProof/>
        </w:rPr>
        <w:instrText xml:space="preserve"> PAGEREF _Toc531537200 \h </w:instrText>
      </w:r>
      <w:r>
        <w:rPr>
          <w:noProof/>
        </w:rPr>
      </w:r>
      <w:r>
        <w:rPr>
          <w:noProof/>
        </w:rPr>
        <w:fldChar w:fldCharType="separate"/>
      </w:r>
      <w:r w:rsidR="00351DAC">
        <w:rPr>
          <w:noProof/>
        </w:rPr>
        <w:t>4</w:t>
      </w:r>
      <w:r>
        <w:rPr>
          <w:noProof/>
        </w:rPr>
        <w:fldChar w:fldCharType="end"/>
      </w:r>
    </w:p>
    <w:p w14:paraId="0E2842B0" w14:textId="77E6575D" w:rsidR="000F1D08" w:rsidRPr="009F7A3E" w:rsidRDefault="000F1D08">
      <w:pPr>
        <w:pStyle w:val="Verzeichnis2"/>
        <w:tabs>
          <w:tab w:val="left" w:pos="1000"/>
        </w:tabs>
        <w:rPr>
          <w:rFonts w:ascii="Calibri" w:eastAsia="Yu Mincho" w:hAnsi="Calibri"/>
          <w:noProof/>
          <w:sz w:val="22"/>
          <w:szCs w:val="22"/>
          <w:lang w:eastAsia="ja-JP"/>
        </w:rPr>
      </w:pPr>
      <w:r>
        <w:rPr>
          <w:noProof/>
        </w:rPr>
        <w:t>1.2</w:t>
      </w:r>
      <w:r w:rsidRPr="009F7A3E">
        <w:rPr>
          <w:rFonts w:ascii="Calibri" w:eastAsia="Yu Mincho" w:hAnsi="Calibri"/>
          <w:noProof/>
          <w:sz w:val="22"/>
          <w:szCs w:val="22"/>
          <w:lang w:eastAsia="ja-JP"/>
        </w:rPr>
        <w:tab/>
      </w:r>
      <w:r>
        <w:rPr>
          <w:noProof/>
        </w:rPr>
        <w:t>Scope</w:t>
      </w:r>
      <w:r>
        <w:rPr>
          <w:noProof/>
        </w:rPr>
        <w:tab/>
      </w:r>
      <w:r>
        <w:rPr>
          <w:noProof/>
        </w:rPr>
        <w:fldChar w:fldCharType="begin"/>
      </w:r>
      <w:r>
        <w:rPr>
          <w:noProof/>
        </w:rPr>
        <w:instrText xml:space="preserve"> PAGEREF _Toc531537201 \h </w:instrText>
      </w:r>
      <w:r>
        <w:rPr>
          <w:noProof/>
        </w:rPr>
      </w:r>
      <w:r>
        <w:rPr>
          <w:noProof/>
        </w:rPr>
        <w:fldChar w:fldCharType="separate"/>
      </w:r>
      <w:r w:rsidR="00351DAC">
        <w:rPr>
          <w:noProof/>
        </w:rPr>
        <w:t>4</w:t>
      </w:r>
      <w:r>
        <w:rPr>
          <w:noProof/>
        </w:rPr>
        <w:fldChar w:fldCharType="end"/>
      </w:r>
    </w:p>
    <w:p w14:paraId="3993241E" w14:textId="0F0F2340" w:rsidR="000F1D08" w:rsidRPr="009F7A3E" w:rsidRDefault="000F1D08">
      <w:pPr>
        <w:pStyle w:val="Verzeichnis2"/>
        <w:tabs>
          <w:tab w:val="left" w:pos="1000"/>
        </w:tabs>
        <w:rPr>
          <w:rFonts w:ascii="Calibri" w:eastAsia="Yu Mincho" w:hAnsi="Calibri"/>
          <w:noProof/>
          <w:sz w:val="22"/>
          <w:szCs w:val="22"/>
          <w:lang w:eastAsia="ja-JP"/>
        </w:rPr>
      </w:pPr>
      <w:r>
        <w:rPr>
          <w:noProof/>
        </w:rPr>
        <w:t>1.3</w:t>
      </w:r>
      <w:r w:rsidRPr="009F7A3E">
        <w:rPr>
          <w:rFonts w:ascii="Calibri" w:eastAsia="Yu Mincho" w:hAnsi="Calibri"/>
          <w:noProof/>
          <w:sz w:val="22"/>
          <w:szCs w:val="22"/>
          <w:lang w:eastAsia="ja-JP"/>
        </w:rPr>
        <w:tab/>
      </w:r>
      <w:r>
        <w:rPr>
          <w:noProof/>
        </w:rPr>
        <w:t>Definitions, Acronyms, and Abbreviations</w:t>
      </w:r>
      <w:r>
        <w:rPr>
          <w:noProof/>
        </w:rPr>
        <w:tab/>
      </w:r>
      <w:r>
        <w:rPr>
          <w:noProof/>
        </w:rPr>
        <w:fldChar w:fldCharType="begin"/>
      </w:r>
      <w:r>
        <w:rPr>
          <w:noProof/>
        </w:rPr>
        <w:instrText xml:space="preserve"> PAGEREF _Toc531537202 \h </w:instrText>
      </w:r>
      <w:r>
        <w:rPr>
          <w:noProof/>
        </w:rPr>
      </w:r>
      <w:r>
        <w:rPr>
          <w:noProof/>
        </w:rPr>
        <w:fldChar w:fldCharType="separate"/>
      </w:r>
      <w:r w:rsidR="00351DAC">
        <w:rPr>
          <w:noProof/>
        </w:rPr>
        <w:t>4</w:t>
      </w:r>
      <w:r>
        <w:rPr>
          <w:noProof/>
        </w:rPr>
        <w:fldChar w:fldCharType="end"/>
      </w:r>
    </w:p>
    <w:p w14:paraId="5CDD65FE" w14:textId="5F1F20EC" w:rsidR="000F1D08" w:rsidRPr="009F7A3E" w:rsidRDefault="000F1D08">
      <w:pPr>
        <w:pStyle w:val="Verzeichnis2"/>
        <w:tabs>
          <w:tab w:val="left" w:pos="1000"/>
        </w:tabs>
        <w:rPr>
          <w:rFonts w:ascii="Calibri" w:eastAsia="Yu Mincho" w:hAnsi="Calibri"/>
          <w:noProof/>
          <w:sz w:val="22"/>
          <w:szCs w:val="22"/>
          <w:lang w:eastAsia="ja-JP"/>
        </w:rPr>
      </w:pPr>
      <w:r>
        <w:rPr>
          <w:noProof/>
        </w:rPr>
        <w:t>1.4</w:t>
      </w:r>
      <w:r w:rsidRPr="009F7A3E">
        <w:rPr>
          <w:rFonts w:ascii="Calibri" w:eastAsia="Yu Mincho" w:hAnsi="Calibri"/>
          <w:noProof/>
          <w:sz w:val="22"/>
          <w:szCs w:val="22"/>
          <w:lang w:eastAsia="ja-JP"/>
        </w:rPr>
        <w:tab/>
      </w:r>
      <w:r>
        <w:rPr>
          <w:noProof/>
        </w:rPr>
        <w:t>References</w:t>
      </w:r>
      <w:r>
        <w:rPr>
          <w:noProof/>
        </w:rPr>
        <w:tab/>
      </w:r>
      <w:r>
        <w:rPr>
          <w:noProof/>
        </w:rPr>
        <w:fldChar w:fldCharType="begin"/>
      </w:r>
      <w:r>
        <w:rPr>
          <w:noProof/>
        </w:rPr>
        <w:instrText xml:space="preserve"> PAGEREF _Toc531537203 \h </w:instrText>
      </w:r>
      <w:r>
        <w:rPr>
          <w:noProof/>
        </w:rPr>
      </w:r>
      <w:r>
        <w:rPr>
          <w:noProof/>
        </w:rPr>
        <w:fldChar w:fldCharType="separate"/>
      </w:r>
      <w:r w:rsidR="00351DAC">
        <w:rPr>
          <w:noProof/>
        </w:rPr>
        <w:t>4</w:t>
      </w:r>
      <w:r>
        <w:rPr>
          <w:noProof/>
        </w:rPr>
        <w:fldChar w:fldCharType="end"/>
      </w:r>
    </w:p>
    <w:p w14:paraId="349EABF9" w14:textId="2D70D91F" w:rsidR="000F1D08" w:rsidRPr="009F7A3E" w:rsidRDefault="000F1D08">
      <w:pPr>
        <w:pStyle w:val="Verzeichnis2"/>
        <w:tabs>
          <w:tab w:val="left" w:pos="1000"/>
        </w:tabs>
        <w:rPr>
          <w:rFonts w:ascii="Calibri" w:eastAsia="Yu Mincho" w:hAnsi="Calibri"/>
          <w:noProof/>
          <w:sz w:val="22"/>
          <w:szCs w:val="22"/>
          <w:lang w:eastAsia="ja-JP"/>
        </w:rPr>
      </w:pPr>
      <w:r>
        <w:rPr>
          <w:noProof/>
        </w:rPr>
        <w:t>1.5</w:t>
      </w:r>
      <w:r w:rsidRPr="009F7A3E">
        <w:rPr>
          <w:rFonts w:ascii="Calibri" w:eastAsia="Yu Mincho" w:hAnsi="Calibri"/>
          <w:noProof/>
          <w:sz w:val="22"/>
          <w:szCs w:val="22"/>
          <w:lang w:eastAsia="ja-JP"/>
        </w:rPr>
        <w:tab/>
      </w:r>
      <w:r>
        <w:rPr>
          <w:noProof/>
        </w:rPr>
        <w:t>Overview</w:t>
      </w:r>
      <w:r>
        <w:rPr>
          <w:noProof/>
        </w:rPr>
        <w:tab/>
      </w:r>
      <w:r>
        <w:rPr>
          <w:noProof/>
        </w:rPr>
        <w:fldChar w:fldCharType="begin"/>
      </w:r>
      <w:r>
        <w:rPr>
          <w:noProof/>
        </w:rPr>
        <w:instrText xml:space="preserve"> PAGEREF _Toc531537204 \h </w:instrText>
      </w:r>
      <w:r>
        <w:rPr>
          <w:noProof/>
        </w:rPr>
      </w:r>
      <w:r>
        <w:rPr>
          <w:noProof/>
        </w:rPr>
        <w:fldChar w:fldCharType="separate"/>
      </w:r>
      <w:r w:rsidR="00351DAC">
        <w:rPr>
          <w:noProof/>
        </w:rPr>
        <w:t>5</w:t>
      </w:r>
      <w:r>
        <w:rPr>
          <w:noProof/>
        </w:rPr>
        <w:fldChar w:fldCharType="end"/>
      </w:r>
    </w:p>
    <w:p w14:paraId="46383C1C" w14:textId="695B1190" w:rsidR="000F1D08" w:rsidRPr="009F7A3E" w:rsidRDefault="000F1D08">
      <w:pPr>
        <w:pStyle w:val="Verzeichnis1"/>
        <w:tabs>
          <w:tab w:val="left" w:pos="432"/>
        </w:tabs>
        <w:rPr>
          <w:rFonts w:ascii="Calibri" w:eastAsia="Yu Mincho" w:hAnsi="Calibri"/>
          <w:noProof/>
          <w:sz w:val="22"/>
          <w:szCs w:val="22"/>
          <w:lang w:eastAsia="ja-JP"/>
        </w:rPr>
      </w:pPr>
      <w:r>
        <w:rPr>
          <w:noProof/>
        </w:rPr>
        <w:t>2.</w:t>
      </w:r>
      <w:r w:rsidRPr="009F7A3E">
        <w:rPr>
          <w:rFonts w:ascii="Calibri" w:eastAsia="Yu Mincho" w:hAnsi="Calibri"/>
          <w:noProof/>
          <w:sz w:val="22"/>
          <w:szCs w:val="22"/>
          <w:lang w:eastAsia="ja-JP"/>
        </w:rPr>
        <w:tab/>
      </w:r>
      <w:r>
        <w:rPr>
          <w:noProof/>
        </w:rPr>
        <w:t>Architectural Representation</w:t>
      </w:r>
      <w:r>
        <w:rPr>
          <w:noProof/>
        </w:rPr>
        <w:tab/>
      </w:r>
      <w:r>
        <w:rPr>
          <w:noProof/>
        </w:rPr>
        <w:fldChar w:fldCharType="begin"/>
      </w:r>
      <w:r>
        <w:rPr>
          <w:noProof/>
        </w:rPr>
        <w:instrText xml:space="preserve"> PAGEREF _Toc531537205 \h </w:instrText>
      </w:r>
      <w:r>
        <w:rPr>
          <w:noProof/>
        </w:rPr>
      </w:r>
      <w:r>
        <w:rPr>
          <w:noProof/>
        </w:rPr>
        <w:fldChar w:fldCharType="separate"/>
      </w:r>
      <w:r w:rsidR="00351DAC">
        <w:rPr>
          <w:noProof/>
        </w:rPr>
        <w:t>5</w:t>
      </w:r>
      <w:r>
        <w:rPr>
          <w:noProof/>
        </w:rPr>
        <w:fldChar w:fldCharType="end"/>
      </w:r>
    </w:p>
    <w:p w14:paraId="7666D10A" w14:textId="372F4ABF" w:rsidR="000F1D08" w:rsidRPr="009F7A3E" w:rsidRDefault="000F1D08">
      <w:pPr>
        <w:pStyle w:val="Verzeichnis1"/>
        <w:tabs>
          <w:tab w:val="left" w:pos="432"/>
        </w:tabs>
        <w:rPr>
          <w:rFonts w:ascii="Calibri" w:eastAsia="Yu Mincho" w:hAnsi="Calibri"/>
          <w:noProof/>
          <w:sz w:val="22"/>
          <w:szCs w:val="22"/>
          <w:lang w:eastAsia="ja-JP"/>
        </w:rPr>
      </w:pPr>
      <w:r>
        <w:rPr>
          <w:noProof/>
        </w:rPr>
        <w:t>3.</w:t>
      </w:r>
      <w:r w:rsidRPr="009F7A3E">
        <w:rPr>
          <w:rFonts w:ascii="Calibri" w:eastAsia="Yu Mincho" w:hAnsi="Calibri"/>
          <w:noProof/>
          <w:sz w:val="22"/>
          <w:szCs w:val="22"/>
          <w:lang w:eastAsia="ja-JP"/>
        </w:rPr>
        <w:tab/>
      </w:r>
      <w:r>
        <w:rPr>
          <w:noProof/>
        </w:rPr>
        <w:t>Architectural Goals and Constraints</w:t>
      </w:r>
      <w:r>
        <w:rPr>
          <w:noProof/>
        </w:rPr>
        <w:tab/>
      </w:r>
      <w:r>
        <w:rPr>
          <w:noProof/>
        </w:rPr>
        <w:fldChar w:fldCharType="begin"/>
      </w:r>
      <w:r>
        <w:rPr>
          <w:noProof/>
        </w:rPr>
        <w:instrText xml:space="preserve"> PAGEREF _Toc531537206 \h </w:instrText>
      </w:r>
      <w:r>
        <w:rPr>
          <w:noProof/>
        </w:rPr>
      </w:r>
      <w:r>
        <w:rPr>
          <w:noProof/>
        </w:rPr>
        <w:fldChar w:fldCharType="separate"/>
      </w:r>
      <w:r w:rsidR="00351DAC">
        <w:rPr>
          <w:noProof/>
        </w:rPr>
        <w:t>6</w:t>
      </w:r>
      <w:r>
        <w:rPr>
          <w:noProof/>
        </w:rPr>
        <w:fldChar w:fldCharType="end"/>
      </w:r>
    </w:p>
    <w:p w14:paraId="616E68CA" w14:textId="10BAE177" w:rsidR="000F1D08" w:rsidRPr="009F7A3E" w:rsidRDefault="000F1D08">
      <w:pPr>
        <w:pStyle w:val="Verzeichnis1"/>
        <w:tabs>
          <w:tab w:val="left" w:pos="432"/>
        </w:tabs>
        <w:rPr>
          <w:rFonts w:ascii="Calibri" w:eastAsia="Yu Mincho" w:hAnsi="Calibri"/>
          <w:noProof/>
          <w:sz w:val="22"/>
          <w:szCs w:val="22"/>
          <w:lang w:eastAsia="ja-JP"/>
        </w:rPr>
      </w:pPr>
      <w:r>
        <w:rPr>
          <w:noProof/>
        </w:rPr>
        <w:t>4.</w:t>
      </w:r>
      <w:r w:rsidRPr="009F7A3E">
        <w:rPr>
          <w:rFonts w:ascii="Calibri" w:eastAsia="Yu Mincho" w:hAnsi="Calibri"/>
          <w:noProof/>
          <w:sz w:val="22"/>
          <w:szCs w:val="22"/>
          <w:lang w:eastAsia="ja-JP"/>
        </w:rPr>
        <w:tab/>
      </w:r>
      <w:r>
        <w:rPr>
          <w:noProof/>
        </w:rPr>
        <w:t>Use-Case View</w:t>
      </w:r>
      <w:r>
        <w:rPr>
          <w:noProof/>
        </w:rPr>
        <w:tab/>
      </w:r>
      <w:r>
        <w:rPr>
          <w:noProof/>
        </w:rPr>
        <w:fldChar w:fldCharType="begin"/>
      </w:r>
      <w:r>
        <w:rPr>
          <w:noProof/>
        </w:rPr>
        <w:instrText xml:space="preserve"> PAGEREF _Toc531537207 \h </w:instrText>
      </w:r>
      <w:r>
        <w:rPr>
          <w:noProof/>
        </w:rPr>
      </w:r>
      <w:r>
        <w:rPr>
          <w:noProof/>
        </w:rPr>
        <w:fldChar w:fldCharType="separate"/>
      </w:r>
      <w:r w:rsidR="00351DAC">
        <w:rPr>
          <w:noProof/>
        </w:rPr>
        <w:t>7</w:t>
      </w:r>
      <w:r>
        <w:rPr>
          <w:noProof/>
        </w:rPr>
        <w:fldChar w:fldCharType="end"/>
      </w:r>
    </w:p>
    <w:p w14:paraId="63B6E678" w14:textId="7AE1B8E9" w:rsidR="000F1D08" w:rsidRPr="009F7A3E" w:rsidRDefault="000F1D08">
      <w:pPr>
        <w:pStyle w:val="Verzeichnis2"/>
        <w:tabs>
          <w:tab w:val="left" w:pos="1000"/>
        </w:tabs>
        <w:rPr>
          <w:rFonts w:ascii="Calibri" w:eastAsia="Yu Mincho" w:hAnsi="Calibri"/>
          <w:noProof/>
          <w:sz w:val="22"/>
          <w:szCs w:val="22"/>
          <w:lang w:eastAsia="ja-JP"/>
        </w:rPr>
      </w:pPr>
      <w:r>
        <w:rPr>
          <w:noProof/>
        </w:rPr>
        <w:t>4.1</w:t>
      </w:r>
      <w:r w:rsidRPr="009F7A3E">
        <w:rPr>
          <w:rFonts w:ascii="Calibri" w:eastAsia="Yu Mincho" w:hAnsi="Calibri"/>
          <w:noProof/>
          <w:sz w:val="22"/>
          <w:szCs w:val="22"/>
          <w:lang w:eastAsia="ja-JP"/>
        </w:rPr>
        <w:tab/>
      </w:r>
      <w:r>
        <w:rPr>
          <w:noProof/>
        </w:rPr>
        <w:t>Use-Case Realizations</w:t>
      </w:r>
      <w:r>
        <w:rPr>
          <w:noProof/>
        </w:rPr>
        <w:tab/>
      </w:r>
      <w:r>
        <w:rPr>
          <w:noProof/>
        </w:rPr>
        <w:fldChar w:fldCharType="begin"/>
      </w:r>
      <w:r>
        <w:rPr>
          <w:noProof/>
        </w:rPr>
        <w:instrText xml:space="preserve"> PAGEREF _Toc531537208 \h </w:instrText>
      </w:r>
      <w:r>
        <w:rPr>
          <w:noProof/>
        </w:rPr>
      </w:r>
      <w:r>
        <w:rPr>
          <w:noProof/>
        </w:rPr>
        <w:fldChar w:fldCharType="separate"/>
      </w:r>
      <w:r w:rsidR="00351DAC">
        <w:rPr>
          <w:noProof/>
        </w:rPr>
        <w:t>7</w:t>
      </w:r>
      <w:r>
        <w:rPr>
          <w:noProof/>
        </w:rPr>
        <w:fldChar w:fldCharType="end"/>
      </w:r>
    </w:p>
    <w:p w14:paraId="7AB488AB" w14:textId="7D8E712A" w:rsidR="000F1D08" w:rsidRPr="009F7A3E" w:rsidRDefault="000F1D08">
      <w:pPr>
        <w:pStyle w:val="Verzeichnis1"/>
        <w:tabs>
          <w:tab w:val="left" w:pos="432"/>
        </w:tabs>
        <w:rPr>
          <w:rFonts w:ascii="Calibri" w:eastAsia="Yu Mincho" w:hAnsi="Calibri"/>
          <w:noProof/>
          <w:sz w:val="22"/>
          <w:szCs w:val="22"/>
          <w:lang w:eastAsia="ja-JP"/>
        </w:rPr>
      </w:pPr>
      <w:r>
        <w:rPr>
          <w:noProof/>
        </w:rPr>
        <w:t>5.</w:t>
      </w:r>
      <w:r w:rsidRPr="009F7A3E">
        <w:rPr>
          <w:rFonts w:ascii="Calibri" w:eastAsia="Yu Mincho" w:hAnsi="Calibri"/>
          <w:noProof/>
          <w:sz w:val="22"/>
          <w:szCs w:val="22"/>
          <w:lang w:eastAsia="ja-JP"/>
        </w:rPr>
        <w:tab/>
      </w:r>
      <w:r>
        <w:rPr>
          <w:noProof/>
        </w:rPr>
        <w:t>Logical View</w:t>
      </w:r>
      <w:r>
        <w:rPr>
          <w:noProof/>
        </w:rPr>
        <w:tab/>
      </w:r>
      <w:r>
        <w:rPr>
          <w:noProof/>
        </w:rPr>
        <w:fldChar w:fldCharType="begin"/>
      </w:r>
      <w:r>
        <w:rPr>
          <w:noProof/>
        </w:rPr>
        <w:instrText xml:space="preserve"> PAGEREF _Toc531537209 \h </w:instrText>
      </w:r>
      <w:r>
        <w:rPr>
          <w:noProof/>
        </w:rPr>
      </w:r>
      <w:r>
        <w:rPr>
          <w:noProof/>
        </w:rPr>
        <w:fldChar w:fldCharType="separate"/>
      </w:r>
      <w:r w:rsidR="00351DAC">
        <w:rPr>
          <w:noProof/>
        </w:rPr>
        <w:t>7</w:t>
      </w:r>
      <w:r>
        <w:rPr>
          <w:noProof/>
        </w:rPr>
        <w:fldChar w:fldCharType="end"/>
      </w:r>
    </w:p>
    <w:p w14:paraId="7AEC0AB8" w14:textId="5CE808C8" w:rsidR="000F1D08" w:rsidRPr="009F7A3E" w:rsidRDefault="000F1D08">
      <w:pPr>
        <w:pStyle w:val="Verzeichnis2"/>
        <w:tabs>
          <w:tab w:val="left" w:pos="1000"/>
        </w:tabs>
        <w:rPr>
          <w:rFonts w:ascii="Calibri" w:eastAsia="Yu Mincho" w:hAnsi="Calibri"/>
          <w:noProof/>
          <w:sz w:val="22"/>
          <w:szCs w:val="22"/>
          <w:lang w:eastAsia="ja-JP"/>
        </w:rPr>
      </w:pPr>
      <w:r>
        <w:rPr>
          <w:noProof/>
        </w:rPr>
        <w:t>5.1</w:t>
      </w:r>
      <w:r w:rsidRPr="009F7A3E">
        <w:rPr>
          <w:rFonts w:ascii="Calibri" w:eastAsia="Yu Mincho" w:hAnsi="Calibri"/>
          <w:noProof/>
          <w:sz w:val="22"/>
          <w:szCs w:val="22"/>
          <w:lang w:eastAsia="ja-JP"/>
        </w:rPr>
        <w:tab/>
      </w:r>
      <w:r>
        <w:rPr>
          <w:noProof/>
        </w:rPr>
        <w:t>Overview</w:t>
      </w:r>
      <w:r>
        <w:rPr>
          <w:noProof/>
        </w:rPr>
        <w:tab/>
      </w:r>
      <w:r>
        <w:rPr>
          <w:noProof/>
        </w:rPr>
        <w:fldChar w:fldCharType="begin"/>
      </w:r>
      <w:r>
        <w:rPr>
          <w:noProof/>
        </w:rPr>
        <w:instrText xml:space="preserve"> PAGEREF _Toc531537210 \h </w:instrText>
      </w:r>
      <w:r>
        <w:rPr>
          <w:noProof/>
        </w:rPr>
      </w:r>
      <w:r>
        <w:rPr>
          <w:noProof/>
        </w:rPr>
        <w:fldChar w:fldCharType="separate"/>
      </w:r>
      <w:r w:rsidR="00351DAC">
        <w:rPr>
          <w:noProof/>
        </w:rPr>
        <w:t>8</w:t>
      </w:r>
      <w:r>
        <w:rPr>
          <w:noProof/>
        </w:rPr>
        <w:fldChar w:fldCharType="end"/>
      </w:r>
    </w:p>
    <w:p w14:paraId="4C6425C3" w14:textId="0DBC82A1" w:rsidR="000F1D08" w:rsidRPr="009F7A3E" w:rsidRDefault="000F1D08">
      <w:pPr>
        <w:pStyle w:val="Verzeichnis2"/>
        <w:tabs>
          <w:tab w:val="left" w:pos="1000"/>
        </w:tabs>
        <w:rPr>
          <w:rFonts w:ascii="Calibri" w:eastAsia="Yu Mincho" w:hAnsi="Calibri"/>
          <w:noProof/>
          <w:sz w:val="22"/>
          <w:szCs w:val="22"/>
          <w:lang w:eastAsia="ja-JP"/>
        </w:rPr>
      </w:pPr>
      <w:r>
        <w:rPr>
          <w:noProof/>
        </w:rPr>
        <w:t>5.2</w:t>
      </w:r>
      <w:r w:rsidRPr="009F7A3E">
        <w:rPr>
          <w:rFonts w:ascii="Calibri" w:eastAsia="Yu Mincho" w:hAnsi="Calibri"/>
          <w:noProof/>
          <w:sz w:val="22"/>
          <w:szCs w:val="22"/>
          <w:lang w:eastAsia="ja-JP"/>
        </w:rPr>
        <w:tab/>
      </w:r>
      <w:r>
        <w:rPr>
          <w:noProof/>
        </w:rPr>
        <w:t>Architecturally Significant Design Packages</w:t>
      </w:r>
      <w:r>
        <w:rPr>
          <w:noProof/>
        </w:rPr>
        <w:tab/>
      </w:r>
      <w:r>
        <w:rPr>
          <w:noProof/>
        </w:rPr>
        <w:fldChar w:fldCharType="begin"/>
      </w:r>
      <w:r>
        <w:rPr>
          <w:noProof/>
        </w:rPr>
        <w:instrText xml:space="preserve"> PAGEREF _Toc531537211 \h </w:instrText>
      </w:r>
      <w:r>
        <w:rPr>
          <w:noProof/>
        </w:rPr>
      </w:r>
      <w:r>
        <w:rPr>
          <w:noProof/>
        </w:rPr>
        <w:fldChar w:fldCharType="separate"/>
      </w:r>
      <w:r w:rsidR="00351DAC">
        <w:rPr>
          <w:noProof/>
        </w:rPr>
        <w:t>8</w:t>
      </w:r>
      <w:r>
        <w:rPr>
          <w:noProof/>
        </w:rPr>
        <w:fldChar w:fldCharType="end"/>
      </w:r>
    </w:p>
    <w:p w14:paraId="3909797D" w14:textId="63F4567A" w:rsidR="000F1D08" w:rsidRPr="009F7A3E" w:rsidRDefault="000F1D08">
      <w:pPr>
        <w:pStyle w:val="Verzeichnis1"/>
        <w:tabs>
          <w:tab w:val="left" w:pos="432"/>
        </w:tabs>
        <w:rPr>
          <w:rFonts w:ascii="Calibri" w:eastAsia="Yu Mincho" w:hAnsi="Calibri"/>
          <w:noProof/>
          <w:sz w:val="22"/>
          <w:szCs w:val="22"/>
          <w:lang w:eastAsia="ja-JP"/>
        </w:rPr>
      </w:pPr>
      <w:r>
        <w:rPr>
          <w:noProof/>
        </w:rPr>
        <w:t>6.</w:t>
      </w:r>
      <w:r w:rsidRPr="009F7A3E">
        <w:rPr>
          <w:rFonts w:ascii="Calibri" w:eastAsia="Yu Mincho" w:hAnsi="Calibri"/>
          <w:noProof/>
          <w:sz w:val="22"/>
          <w:szCs w:val="22"/>
          <w:lang w:eastAsia="ja-JP"/>
        </w:rPr>
        <w:tab/>
      </w:r>
      <w:r>
        <w:rPr>
          <w:noProof/>
        </w:rPr>
        <w:t>Process View</w:t>
      </w:r>
      <w:r>
        <w:rPr>
          <w:noProof/>
        </w:rPr>
        <w:tab/>
      </w:r>
      <w:r>
        <w:rPr>
          <w:noProof/>
        </w:rPr>
        <w:fldChar w:fldCharType="begin"/>
      </w:r>
      <w:r>
        <w:rPr>
          <w:noProof/>
        </w:rPr>
        <w:instrText xml:space="preserve"> PAGEREF _Toc531537212 \h </w:instrText>
      </w:r>
      <w:r>
        <w:rPr>
          <w:noProof/>
        </w:rPr>
      </w:r>
      <w:r>
        <w:rPr>
          <w:noProof/>
        </w:rPr>
        <w:fldChar w:fldCharType="separate"/>
      </w:r>
      <w:r w:rsidR="00351DAC">
        <w:rPr>
          <w:noProof/>
        </w:rPr>
        <w:t>9</w:t>
      </w:r>
      <w:r>
        <w:rPr>
          <w:noProof/>
        </w:rPr>
        <w:fldChar w:fldCharType="end"/>
      </w:r>
    </w:p>
    <w:p w14:paraId="3B868D79" w14:textId="1D6D6EF0" w:rsidR="000F1D08" w:rsidRPr="009F7A3E" w:rsidRDefault="000F1D08">
      <w:pPr>
        <w:pStyle w:val="Verzeichnis1"/>
        <w:tabs>
          <w:tab w:val="left" w:pos="432"/>
        </w:tabs>
        <w:rPr>
          <w:rFonts w:ascii="Calibri" w:eastAsia="Yu Mincho" w:hAnsi="Calibri"/>
          <w:noProof/>
          <w:sz w:val="22"/>
          <w:szCs w:val="22"/>
          <w:lang w:eastAsia="ja-JP"/>
        </w:rPr>
      </w:pPr>
      <w:r>
        <w:rPr>
          <w:noProof/>
        </w:rPr>
        <w:t>7.</w:t>
      </w:r>
      <w:r w:rsidRPr="009F7A3E">
        <w:rPr>
          <w:rFonts w:ascii="Calibri" w:eastAsia="Yu Mincho" w:hAnsi="Calibri"/>
          <w:noProof/>
          <w:sz w:val="22"/>
          <w:szCs w:val="22"/>
          <w:lang w:eastAsia="ja-JP"/>
        </w:rPr>
        <w:tab/>
      </w:r>
      <w:r>
        <w:rPr>
          <w:noProof/>
        </w:rPr>
        <w:t>Deployment View</w:t>
      </w:r>
      <w:r>
        <w:rPr>
          <w:noProof/>
        </w:rPr>
        <w:tab/>
      </w:r>
      <w:r>
        <w:rPr>
          <w:noProof/>
        </w:rPr>
        <w:fldChar w:fldCharType="begin"/>
      </w:r>
      <w:r>
        <w:rPr>
          <w:noProof/>
        </w:rPr>
        <w:instrText xml:space="preserve"> PAGEREF _Toc531537213 \h </w:instrText>
      </w:r>
      <w:r>
        <w:rPr>
          <w:noProof/>
        </w:rPr>
      </w:r>
      <w:r>
        <w:rPr>
          <w:noProof/>
        </w:rPr>
        <w:fldChar w:fldCharType="separate"/>
      </w:r>
      <w:r w:rsidR="00351DAC">
        <w:rPr>
          <w:noProof/>
        </w:rPr>
        <w:t>9</w:t>
      </w:r>
      <w:r>
        <w:rPr>
          <w:noProof/>
        </w:rPr>
        <w:fldChar w:fldCharType="end"/>
      </w:r>
    </w:p>
    <w:p w14:paraId="33EE255D" w14:textId="2FEEA05E" w:rsidR="000F1D08" w:rsidRPr="009F7A3E" w:rsidRDefault="000F1D08">
      <w:pPr>
        <w:pStyle w:val="Verzeichnis1"/>
        <w:tabs>
          <w:tab w:val="left" w:pos="432"/>
        </w:tabs>
        <w:rPr>
          <w:rFonts w:ascii="Calibri" w:eastAsia="Yu Mincho" w:hAnsi="Calibri"/>
          <w:noProof/>
          <w:sz w:val="22"/>
          <w:szCs w:val="22"/>
          <w:lang w:eastAsia="ja-JP"/>
        </w:rPr>
      </w:pPr>
      <w:r>
        <w:rPr>
          <w:noProof/>
        </w:rPr>
        <w:t>8.</w:t>
      </w:r>
      <w:r w:rsidRPr="009F7A3E">
        <w:rPr>
          <w:rFonts w:ascii="Calibri" w:eastAsia="Yu Mincho" w:hAnsi="Calibri"/>
          <w:noProof/>
          <w:sz w:val="22"/>
          <w:szCs w:val="22"/>
          <w:lang w:eastAsia="ja-JP"/>
        </w:rPr>
        <w:tab/>
      </w:r>
      <w:r>
        <w:rPr>
          <w:noProof/>
        </w:rPr>
        <w:t>Implementation View</w:t>
      </w:r>
      <w:r>
        <w:rPr>
          <w:noProof/>
        </w:rPr>
        <w:tab/>
      </w:r>
      <w:r>
        <w:rPr>
          <w:noProof/>
        </w:rPr>
        <w:fldChar w:fldCharType="begin"/>
      </w:r>
      <w:r>
        <w:rPr>
          <w:noProof/>
        </w:rPr>
        <w:instrText xml:space="preserve"> PAGEREF _Toc531537214 \h </w:instrText>
      </w:r>
      <w:r>
        <w:rPr>
          <w:noProof/>
        </w:rPr>
      </w:r>
      <w:r>
        <w:rPr>
          <w:noProof/>
        </w:rPr>
        <w:fldChar w:fldCharType="separate"/>
      </w:r>
      <w:r w:rsidR="00351DAC">
        <w:rPr>
          <w:noProof/>
        </w:rPr>
        <w:t>9</w:t>
      </w:r>
      <w:r>
        <w:rPr>
          <w:noProof/>
        </w:rPr>
        <w:fldChar w:fldCharType="end"/>
      </w:r>
    </w:p>
    <w:p w14:paraId="521C226C" w14:textId="1D708272" w:rsidR="000F1D08" w:rsidRPr="009F7A3E" w:rsidRDefault="000F1D08">
      <w:pPr>
        <w:pStyle w:val="Verzeichnis1"/>
        <w:tabs>
          <w:tab w:val="left" w:pos="432"/>
        </w:tabs>
        <w:rPr>
          <w:rFonts w:ascii="Calibri" w:eastAsia="Yu Mincho" w:hAnsi="Calibri"/>
          <w:noProof/>
          <w:sz w:val="22"/>
          <w:szCs w:val="22"/>
          <w:lang w:eastAsia="ja-JP"/>
        </w:rPr>
      </w:pPr>
      <w:r>
        <w:rPr>
          <w:noProof/>
        </w:rPr>
        <w:t>9.</w:t>
      </w:r>
      <w:r w:rsidRPr="009F7A3E">
        <w:rPr>
          <w:rFonts w:ascii="Calibri" w:eastAsia="Yu Mincho" w:hAnsi="Calibri"/>
          <w:noProof/>
          <w:sz w:val="22"/>
          <w:szCs w:val="22"/>
          <w:lang w:eastAsia="ja-JP"/>
        </w:rPr>
        <w:tab/>
      </w:r>
      <w:r>
        <w:rPr>
          <w:noProof/>
        </w:rPr>
        <w:t>Data View</w:t>
      </w:r>
      <w:r>
        <w:rPr>
          <w:noProof/>
        </w:rPr>
        <w:tab/>
      </w:r>
      <w:r>
        <w:rPr>
          <w:noProof/>
        </w:rPr>
        <w:fldChar w:fldCharType="begin"/>
      </w:r>
      <w:r>
        <w:rPr>
          <w:noProof/>
        </w:rPr>
        <w:instrText xml:space="preserve"> PAGEREF _Toc531537215 \h </w:instrText>
      </w:r>
      <w:r>
        <w:rPr>
          <w:noProof/>
        </w:rPr>
      </w:r>
      <w:r>
        <w:rPr>
          <w:noProof/>
        </w:rPr>
        <w:fldChar w:fldCharType="separate"/>
      </w:r>
      <w:r w:rsidR="00351DAC">
        <w:rPr>
          <w:noProof/>
        </w:rPr>
        <w:t>9</w:t>
      </w:r>
      <w:r>
        <w:rPr>
          <w:noProof/>
        </w:rPr>
        <w:fldChar w:fldCharType="end"/>
      </w:r>
    </w:p>
    <w:p w14:paraId="1C616792" w14:textId="0C62721B" w:rsidR="000F1D08" w:rsidRPr="009F7A3E" w:rsidRDefault="000F1D08">
      <w:pPr>
        <w:pStyle w:val="Verzeichnis1"/>
        <w:tabs>
          <w:tab w:val="left" w:pos="864"/>
        </w:tabs>
        <w:rPr>
          <w:rFonts w:ascii="Calibri" w:eastAsia="Yu Mincho" w:hAnsi="Calibri"/>
          <w:noProof/>
          <w:sz w:val="22"/>
          <w:szCs w:val="22"/>
          <w:lang w:eastAsia="ja-JP"/>
        </w:rPr>
      </w:pPr>
      <w:r>
        <w:rPr>
          <w:noProof/>
        </w:rPr>
        <w:t>10.</w:t>
      </w:r>
      <w:r w:rsidRPr="009F7A3E">
        <w:rPr>
          <w:rFonts w:ascii="Calibri" w:eastAsia="Yu Mincho" w:hAnsi="Calibri"/>
          <w:noProof/>
          <w:sz w:val="22"/>
          <w:szCs w:val="22"/>
          <w:lang w:eastAsia="ja-JP"/>
        </w:rPr>
        <w:tab/>
      </w:r>
      <w:r>
        <w:rPr>
          <w:noProof/>
        </w:rPr>
        <w:t>Size and Performance</w:t>
      </w:r>
      <w:r>
        <w:rPr>
          <w:noProof/>
        </w:rPr>
        <w:tab/>
      </w:r>
      <w:r>
        <w:rPr>
          <w:noProof/>
        </w:rPr>
        <w:fldChar w:fldCharType="begin"/>
      </w:r>
      <w:r>
        <w:rPr>
          <w:noProof/>
        </w:rPr>
        <w:instrText xml:space="preserve"> PAGEREF _Toc531537216 \h </w:instrText>
      </w:r>
      <w:r>
        <w:rPr>
          <w:noProof/>
        </w:rPr>
      </w:r>
      <w:r>
        <w:rPr>
          <w:noProof/>
        </w:rPr>
        <w:fldChar w:fldCharType="separate"/>
      </w:r>
      <w:r w:rsidR="00351DAC">
        <w:rPr>
          <w:noProof/>
        </w:rPr>
        <w:t>11</w:t>
      </w:r>
      <w:r>
        <w:rPr>
          <w:noProof/>
        </w:rPr>
        <w:fldChar w:fldCharType="end"/>
      </w:r>
    </w:p>
    <w:p w14:paraId="5FCF19D0" w14:textId="63EB1F53" w:rsidR="000F1D08" w:rsidRPr="009F7A3E" w:rsidRDefault="000F1D08">
      <w:pPr>
        <w:pStyle w:val="Verzeichnis1"/>
        <w:tabs>
          <w:tab w:val="left" w:pos="864"/>
        </w:tabs>
        <w:rPr>
          <w:rFonts w:ascii="Calibri" w:eastAsia="Yu Mincho" w:hAnsi="Calibri"/>
          <w:noProof/>
          <w:sz w:val="22"/>
          <w:szCs w:val="22"/>
          <w:lang w:eastAsia="ja-JP"/>
        </w:rPr>
      </w:pPr>
      <w:r>
        <w:rPr>
          <w:noProof/>
        </w:rPr>
        <w:t>11.</w:t>
      </w:r>
      <w:r w:rsidRPr="009F7A3E">
        <w:rPr>
          <w:rFonts w:ascii="Calibri" w:eastAsia="Yu Mincho" w:hAnsi="Calibri"/>
          <w:noProof/>
          <w:sz w:val="22"/>
          <w:szCs w:val="22"/>
          <w:lang w:eastAsia="ja-JP"/>
        </w:rPr>
        <w:tab/>
      </w:r>
      <w:r>
        <w:rPr>
          <w:noProof/>
        </w:rPr>
        <w:t>Quality</w:t>
      </w:r>
      <w:r>
        <w:rPr>
          <w:noProof/>
        </w:rPr>
        <w:tab/>
      </w:r>
      <w:r>
        <w:rPr>
          <w:noProof/>
        </w:rPr>
        <w:fldChar w:fldCharType="begin"/>
      </w:r>
      <w:r>
        <w:rPr>
          <w:noProof/>
        </w:rPr>
        <w:instrText xml:space="preserve"> PAGEREF _Toc531537217 \h </w:instrText>
      </w:r>
      <w:r>
        <w:rPr>
          <w:noProof/>
        </w:rPr>
      </w:r>
      <w:r>
        <w:rPr>
          <w:noProof/>
        </w:rPr>
        <w:fldChar w:fldCharType="separate"/>
      </w:r>
      <w:r w:rsidR="00351DAC">
        <w:rPr>
          <w:noProof/>
        </w:rPr>
        <w:t>11</w:t>
      </w:r>
      <w:r>
        <w:rPr>
          <w:noProof/>
        </w:rPr>
        <w:fldChar w:fldCharType="end"/>
      </w:r>
    </w:p>
    <w:p w14:paraId="0B0F73ED" w14:textId="3A32E375" w:rsidR="00A47E15" w:rsidRDefault="00A47E15">
      <w:pPr>
        <w:pStyle w:val="Titel"/>
      </w:pPr>
      <w:r>
        <w:fldChar w:fldCharType="end"/>
      </w:r>
      <w:r>
        <w:br w:type="page"/>
      </w:r>
      <w:r w:rsidR="00290280">
        <w:lastRenderedPageBreak/>
        <w:fldChar w:fldCharType="begin"/>
      </w:r>
      <w:r w:rsidR="00290280">
        <w:instrText xml:space="preserve"> TITLE  \* MERGEFORMAT </w:instrText>
      </w:r>
      <w:r w:rsidR="00290280">
        <w:fldChar w:fldCharType="separate"/>
      </w:r>
      <w:r>
        <w:t>Software Architecture Document</w:t>
      </w:r>
      <w:r w:rsidR="00290280">
        <w:fldChar w:fldCharType="end"/>
      </w:r>
      <w:r>
        <w:t xml:space="preserve"> </w:t>
      </w:r>
    </w:p>
    <w:p w14:paraId="6ADEFA73" w14:textId="77777777" w:rsidR="00A47E15" w:rsidRDefault="00A47E15">
      <w:pPr>
        <w:pStyle w:val="berschrift1"/>
      </w:pPr>
      <w:bookmarkStart w:id="1" w:name="_Toc456598586"/>
      <w:bookmarkStart w:id="2" w:name="_Toc531537199"/>
      <w:r>
        <w:t>Introduction</w:t>
      </w:r>
      <w:bookmarkEnd w:id="1"/>
      <w:bookmarkEnd w:id="2"/>
    </w:p>
    <w:p w14:paraId="073B0631" w14:textId="77777777" w:rsidR="00A47E15" w:rsidRDefault="00A47E15" w:rsidP="00674A13">
      <w:pPr>
        <w:pStyle w:val="InfoBlue"/>
        <w:rPr>
          <w:color w:val="auto"/>
        </w:rPr>
      </w:pPr>
      <w:r w:rsidRPr="00674A13">
        <w:rPr>
          <w:color w:val="auto"/>
        </w:rPr>
        <w:t>Th</w:t>
      </w:r>
      <w:r w:rsidR="00674A13" w:rsidRPr="00674A13">
        <w:rPr>
          <w:color w:val="auto"/>
        </w:rPr>
        <w:t>is</w:t>
      </w:r>
      <w:r w:rsidRPr="00674A13">
        <w:rPr>
          <w:color w:val="auto"/>
        </w:rPr>
        <w:t xml:space="preserve"> introduction provides an overview of the entire </w:t>
      </w:r>
      <w:r w:rsidRPr="00674A13">
        <w:rPr>
          <w:rStyle w:val="Fett"/>
          <w:b w:val="0"/>
          <w:color w:val="auto"/>
        </w:rPr>
        <w:t>Software Architecture Document</w:t>
      </w:r>
      <w:r w:rsidRPr="00674A13">
        <w:rPr>
          <w:color w:val="auto"/>
        </w:rPr>
        <w:t xml:space="preserve">. It includes the purpose, scope, definitions, acronyms, abbreviations, references, and overview of the </w:t>
      </w:r>
      <w:r w:rsidRPr="00674A13">
        <w:rPr>
          <w:rStyle w:val="Fett"/>
          <w:b w:val="0"/>
          <w:color w:val="auto"/>
        </w:rPr>
        <w:t>Software Architecture Document</w:t>
      </w:r>
      <w:r w:rsidRPr="00674A13">
        <w:rPr>
          <w:color w:val="auto"/>
        </w:rPr>
        <w:t>.</w:t>
      </w:r>
    </w:p>
    <w:p w14:paraId="7E693560" w14:textId="77777777" w:rsidR="00401E02" w:rsidRPr="00401E02" w:rsidRDefault="00401E02" w:rsidP="00401E02">
      <w:pPr>
        <w:pStyle w:val="Textkrper"/>
      </w:pPr>
      <w:r>
        <w:t xml:space="preserve">This document describes the architecture of the Perfect Time Application. This application was designed to allow smooth planning of vacations and holiday trips. To understand the purpose and the vision of the application, please refer to the </w:t>
      </w:r>
      <w:hyperlink r:id="rId9" w:history="1">
        <w:r w:rsidRPr="00401E02">
          <w:rPr>
            <w:rStyle w:val="Hyperlink"/>
          </w:rPr>
          <w:t>official creators’ blog</w:t>
        </w:r>
      </w:hyperlink>
      <w:r>
        <w:t>.</w:t>
      </w:r>
    </w:p>
    <w:p w14:paraId="2531B131" w14:textId="77777777" w:rsidR="00A47E15" w:rsidRDefault="00A47E15">
      <w:pPr>
        <w:pStyle w:val="berschrift2"/>
      </w:pPr>
      <w:bookmarkStart w:id="3" w:name="_Toc456598587"/>
      <w:bookmarkStart w:id="4" w:name="_Toc531537200"/>
      <w:r>
        <w:t>Purpose</w:t>
      </w:r>
      <w:bookmarkEnd w:id="3"/>
      <w:bookmarkEnd w:id="4"/>
    </w:p>
    <w:p w14:paraId="7E676E74" w14:textId="77777777" w:rsidR="00A47E15" w:rsidRDefault="00A47E15">
      <w:pPr>
        <w:ind w:left="720"/>
      </w:pPr>
      <w:bookmarkStart w:id="5" w:name="_Toc456598588"/>
      <w:r>
        <w:t xml:space="preserve">This document provides a comprehensive architectural overview of the system, using </w:t>
      </w:r>
      <w:proofErr w:type="gramStart"/>
      <w:r>
        <w:t>a number of</w:t>
      </w:r>
      <w:proofErr w:type="gramEnd"/>
      <w:r>
        <w:t xml:space="preserve"> different architectural views to depict different aspects of the system. It is intended to capture and convey the significant architectural decisions which have been made on the system.</w:t>
      </w:r>
    </w:p>
    <w:p w14:paraId="6105472F" w14:textId="77777777" w:rsidR="00674A13" w:rsidRDefault="00674A13">
      <w:pPr>
        <w:ind w:left="720"/>
      </w:pPr>
    </w:p>
    <w:p w14:paraId="2288B768" w14:textId="77777777" w:rsidR="00674A13" w:rsidRDefault="00674A13">
      <w:pPr>
        <w:ind w:left="720"/>
      </w:pPr>
      <w:r>
        <w:t>This document was designed to give the stakeholders and especially the customers of the Perfect Time Application an in-depth understanding on how the application was built. It will allow the customers to hand over the project to another team for further development and maintenance.</w:t>
      </w:r>
    </w:p>
    <w:p w14:paraId="71F0E8BF" w14:textId="77777777" w:rsidR="00674A13" w:rsidRDefault="00674A13">
      <w:pPr>
        <w:ind w:left="720"/>
      </w:pPr>
      <w:r>
        <w:t xml:space="preserve">The document can be used to understand the code structure and to adapt or extend the code and the functionality of the software.  </w:t>
      </w:r>
    </w:p>
    <w:p w14:paraId="421DCAAB" w14:textId="77777777" w:rsidR="00A47E15" w:rsidRDefault="00A47E15">
      <w:pPr>
        <w:pStyle w:val="berschrift2"/>
      </w:pPr>
      <w:bookmarkStart w:id="6" w:name="_Toc531537201"/>
      <w:r>
        <w:t>Scope</w:t>
      </w:r>
      <w:bookmarkEnd w:id="5"/>
      <w:bookmarkEnd w:id="6"/>
    </w:p>
    <w:p w14:paraId="0BF4CF87" w14:textId="00FFE1FC" w:rsidR="001E0CF5" w:rsidRPr="001E0CF5" w:rsidRDefault="001E0CF5" w:rsidP="001E0CF5">
      <w:pPr>
        <w:ind w:left="720"/>
      </w:pPr>
      <w:r>
        <w:t xml:space="preserve">This document is closely related to the </w:t>
      </w:r>
      <w:hyperlink r:id="rId10" w:history="1">
        <w:r w:rsidRPr="00AA1E5D">
          <w:rPr>
            <w:rStyle w:val="Hyperlink"/>
          </w:rPr>
          <w:t>Software Requirement Specifications</w:t>
        </w:r>
      </w:hyperlink>
      <w:r>
        <w:t xml:space="preserve"> and the defined </w:t>
      </w:r>
      <w:hyperlink r:id="rId11" w:history="1">
        <w:r w:rsidRPr="00AA1E5D">
          <w:rPr>
            <w:rStyle w:val="Hyperlink"/>
          </w:rPr>
          <w:t>Use Cases</w:t>
        </w:r>
      </w:hyperlink>
      <w:r>
        <w:t xml:space="preserve">. Both can be found in the </w:t>
      </w:r>
      <w:hyperlink r:id="rId12" w:history="1">
        <w:r w:rsidRPr="00401E02">
          <w:rPr>
            <w:rStyle w:val="Hyperlink"/>
          </w:rPr>
          <w:t>GitHub repository</w:t>
        </w:r>
      </w:hyperlink>
      <w:r>
        <w:t xml:space="preserve"> of the Application.</w:t>
      </w:r>
      <w:r w:rsidR="00401E02">
        <w:t xml:space="preserve"> This document will influence the further coding and testing efforts and thereby the whole documentation of the Perfect Time Application.</w:t>
      </w:r>
    </w:p>
    <w:p w14:paraId="49CA1382" w14:textId="77777777" w:rsidR="00A47E15" w:rsidRDefault="00A47E15">
      <w:pPr>
        <w:pStyle w:val="berschrift2"/>
      </w:pPr>
      <w:bookmarkStart w:id="7" w:name="_Toc456598589"/>
      <w:bookmarkStart w:id="8" w:name="_Toc531537202"/>
      <w:r>
        <w:t>Definitions, Acronyms, and Abbreviations</w:t>
      </w:r>
      <w:bookmarkEnd w:id="7"/>
      <w:bookmarkEnd w:id="8"/>
    </w:p>
    <w:p w14:paraId="685B352C" w14:textId="77777777" w:rsidR="00401E02" w:rsidRPr="00401E02" w:rsidRDefault="00401E02" w:rsidP="00401E02">
      <w:pPr>
        <w:pStyle w:val="InfoBlue"/>
        <w:numPr>
          <w:ilvl w:val="0"/>
          <w:numId w:val="22"/>
        </w:numPr>
        <w:rPr>
          <w:color w:val="auto"/>
        </w:rPr>
      </w:pPr>
      <w:r w:rsidRPr="00401E02">
        <w:rPr>
          <w:color w:val="auto"/>
        </w:rPr>
        <w:t>MVC = Model View Controller</w:t>
      </w:r>
    </w:p>
    <w:p w14:paraId="0E13B5C0" w14:textId="56B72B88" w:rsidR="00401E02" w:rsidRDefault="00401E02" w:rsidP="00401E02">
      <w:pPr>
        <w:pStyle w:val="Textkrper"/>
        <w:numPr>
          <w:ilvl w:val="0"/>
          <w:numId w:val="22"/>
        </w:numPr>
      </w:pPr>
      <w:r>
        <w:t>SRS = Software Requirements Specification</w:t>
      </w:r>
    </w:p>
    <w:p w14:paraId="4C0DEBA1" w14:textId="46A661F9" w:rsidR="00B06BB4" w:rsidRDefault="00B06BB4" w:rsidP="00401E02">
      <w:pPr>
        <w:pStyle w:val="Textkrper"/>
        <w:numPr>
          <w:ilvl w:val="0"/>
          <w:numId w:val="22"/>
        </w:numPr>
      </w:pPr>
      <w:r w:rsidRPr="00B06BB4">
        <w:t>SAD = Software Architecture Document</w:t>
      </w:r>
    </w:p>
    <w:p w14:paraId="142CF9D4" w14:textId="599DDD65" w:rsidR="00B06BB4" w:rsidRDefault="00B06BB4" w:rsidP="00401E02">
      <w:pPr>
        <w:pStyle w:val="Textkrper"/>
        <w:numPr>
          <w:ilvl w:val="0"/>
          <w:numId w:val="22"/>
        </w:numPr>
      </w:pPr>
      <w:r>
        <w:t>Flux = Flux architecture that is used by React</w:t>
      </w:r>
    </w:p>
    <w:p w14:paraId="25303548" w14:textId="77777777" w:rsidR="00401E02" w:rsidRDefault="00401E02" w:rsidP="00401E02">
      <w:pPr>
        <w:pStyle w:val="Textkrper"/>
        <w:numPr>
          <w:ilvl w:val="0"/>
          <w:numId w:val="22"/>
        </w:numPr>
      </w:pPr>
      <w:r>
        <w:t>Travel = one specific trip / vacation. For each travel the user will create an individual plan.</w:t>
      </w:r>
    </w:p>
    <w:p w14:paraId="4578DD47" w14:textId="77777777" w:rsidR="00401E02" w:rsidRDefault="00401E02" w:rsidP="00401E02">
      <w:pPr>
        <w:pStyle w:val="Textkrper"/>
        <w:numPr>
          <w:ilvl w:val="0"/>
          <w:numId w:val="22"/>
        </w:numPr>
      </w:pPr>
      <w:r>
        <w:t>Trip = Travel</w:t>
      </w:r>
    </w:p>
    <w:p w14:paraId="48CDC9A1" w14:textId="77777777" w:rsidR="00401E02" w:rsidRDefault="00401E02" w:rsidP="00401E02">
      <w:pPr>
        <w:pStyle w:val="Textkrper"/>
        <w:numPr>
          <w:ilvl w:val="0"/>
          <w:numId w:val="22"/>
        </w:numPr>
      </w:pPr>
      <w:r>
        <w:t>Location = one location visited during the travel. A location might be a city or a region. A travel contains multiple locations.</w:t>
      </w:r>
    </w:p>
    <w:p w14:paraId="19BD015A" w14:textId="77777777" w:rsidR="00401E02" w:rsidRPr="00401E02" w:rsidRDefault="00401E02" w:rsidP="00401E02">
      <w:pPr>
        <w:numPr>
          <w:ilvl w:val="0"/>
          <w:numId w:val="22"/>
        </w:numPr>
      </w:pPr>
      <w:r>
        <w:t xml:space="preserve">Activity = one specific activity planned for a location. An activity might be a place or an event. Each activity </w:t>
      </w:r>
      <w:r w:rsidR="00F83335">
        <w:t>must</w:t>
      </w:r>
      <w:r>
        <w:t xml:space="preserve"> be assigned to a location.</w:t>
      </w:r>
    </w:p>
    <w:p w14:paraId="02E9A7B3" w14:textId="77777777" w:rsidR="00A47E15" w:rsidRDefault="00A47E15">
      <w:pPr>
        <w:pStyle w:val="berschrift2"/>
      </w:pPr>
      <w:bookmarkStart w:id="9" w:name="_Toc456598590"/>
      <w:bookmarkStart w:id="10" w:name="_Toc531537203"/>
      <w:r>
        <w:t>References</w:t>
      </w:r>
      <w:bookmarkEnd w:id="9"/>
      <w:bookmarkEnd w:id="10"/>
    </w:p>
    <w:p w14:paraId="58D334E0" w14:textId="77777777" w:rsidR="00401E02" w:rsidRPr="00401E02" w:rsidRDefault="00401E02" w:rsidP="00401E02">
      <w:pPr>
        <w:pStyle w:val="InfoBlue"/>
        <w:numPr>
          <w:ilvl w:val="0"/>
          <w:numId w:val="23"/>
        </w:numPr>
        <w:spacing w:before="120"/>
        <w:rPr>
          <w:color w:val="auto"/>
        </w:rPr>
      </w:pPr>
      <w:r w:rsidRPr="00401E02">
        <w:rPr>
          <w:color w:val="auto"/>
        </w:rPr>
        <w:t xml:space="preserve">Perfect Time Blog: </w:t>
      </w:r>
      <w:hyperlink r:id="rId13" w:history="1">
        <w:r w:rsidRPr="00401E02">
          <w:rPr>
            <w:rStyle w:val="Hyperlink"/>
            <w:color w:val="auto"/>
          </w:rPr>
          <w:t>https://perfecttime608150251.wordpress.com/</w:t>
        </w:r>
      </w:hyperlink>
      <w:r w:rsidRPr="00401E02">
        <w:rPr>
          <w:color w:val="auto"/>
        </w:rPr>
        <w:t xml:space="preserve"> </w:t>
      </w:r>
    </w:p>
    <w:p w14:paraId="39A04DB8" w14:textId="77777777" w:rsidR="00401E02" w:rsidRDefault="00401E02" w:rsidP="00401E02">
      <w:pPr>
        <w:pStyle w:val="Textkrper"/>
        <w:numPr>
          <w:ilvl w:val="0"/>
          <w:numId w:val="23"/>
        </w:numPr>
      </w:pPr>
      <w:r>
        <w:t xml:space="preserve">Perfect Time </w:t>
      </w:r>
      <w:proofErr w:type="spellStart"/>
      <w:r>
        <w:t>YouTrack</w:t>
      </w:r>
      <w:proofErr w:type="spellEnd"/>
      <w:r>
        <w:t xml:space="preserve">: </w:t>
      </w:r>
      <w:hyperlink r:id="rId14" w:history="1">
        <w:r w:rsidRPr="00A64511">
          <w:rPr>
            <w:rStyle w:val="Hyperlink"/>
          </w:rPr>
          <w:t>https://perfecttime.myjetbrains.com/youtrack/agiles</w:t>
        </w:r>
      </w:hyperlink>
      <w:r>
        <w:t xml:space="preserve"> </w:t>
      </w:r>
    </w:p>
    <w:p w14:paraId="55D25C3E" w14:textId="77777777" w:rsidR="00401E02" w:rsidRDefault="00401E02" w:rsidP="00401E02">
      <w:pPr>
        <w:pStyle w:val="Textkrper"/>
        <w:numPr>
          <w:ilvl w:val="0"/>
          <w:numId w:val="23"/>
        </w:numPr>
      </w:pPr>
      <w:r>
        <w:t xml:space="preserve">Perfect Time Git Repository: </w:t>
      </w:r>
      <w:hyperlink r:id="rId15" w:history="1">
        <w:r w:rsidRPr="00A64511">
          <w:rPr>
            <w:rStyle w:val="Hyperlink"/>
          </w:rPr>
          <w:t>https://github.com/Tallround3r/PerfectTime</w:t>
        </w:r>
      </w:hyperlink>
      <w:r>
        <w:t xml:space="preserve"> </w:t>
      </w:r>
    </w:p>
    <w:p w14:paraId="02298C8C" w14:textId="77777777" w:rsidR="00401E02" w:rsidRDefault="00401E02" w:rsidP="00401E02">
      <w:pPr>
        <w:pStyle w:val="Textkrper"/>
        <w:numPr>
          <w:ilvl w:val="0"/>
          <w:numId w:val="23"/>
        </w:numPr>
      </w:pPr>
      <w:r>
        <w:t xml:space="preserve">Perfect Time Application Website: </w:t>
      </w:r>
      <w:hyperlink r:id="rId16" w:history="1">
        <w:r w:rsidRPr="00A64511">
          <w:rPr>
            <w:rStyle w:val="Hyperlink"/>
          </w:rPr>
          <w:t>https://perfecttime-planyourtrip.firebaseapp.com/</w:t>
        </w:r>
      </w:hyperlink>
      <w:r>
        <w:t xml:space="preserve"> </w:t>
      </w:r>
    </w:p>
    <w:p w14:paraId="0F01780E" w14:textId="77777777" w:rsidR="00F83335" w:rsidRPr="00514F77" w:rsidRDefault="00F83335" w:rsidP="00401E02">
      <w:pPr>
        <w:pStyle w:val="Textkrper"/>
        <w:numPr>
          <w:ilvl w:val="0"/>
          <w:numId w:val="23"/>
        </w:numPr>
      </w:pPr>
      <w:r>
        <w:t xml:space="preserve">React JS Documentation: </w:t>
      </w:r>
      <w:hyperlink r:id="rId17" w:history="1">
        <w:r w:rsidRPr="001A238C">
          <w:rPr>
            <w:rStyle w:val="Hyperlink"/>
          </w:rPr>
          <w:t>https://reactjs.org/</w:t>
        </w:r>
      </w:hyperlink>
      <w:r>
        <w:t xml:space="preserve"> </w:t>
      </w:r>
    </w:p>
    <w:p w14:paraId="46677679" w14:textId="77777777" w:rsidR="00401E02" w:rsidRPr="00401E02" w:rsidRDefault="00401E02" w:rsidP="00401E02">
      <w:pPr>
        <w:ind w:left="720"/>
      </w:pPr>
    </w:p>
    <w:p w14:paraId="0A38D215" w14:textId="77777777" w:rsidR="00A47E15" w:rsidRDefault="00A47E15">
      <w:pPr>
        <w:pStyle w:val="berschrift2"/>
      </w:pPr>
      <w:bookmarkStart w:id="11" w:name="_Toc456598591"/>
      <w:bookmarkStart w:id="12" w:name="_Toc531537204"/>
      <w:r>
        <w:lastRenderedPageBreak/>
        <w:t>Overview</w:t>
      </w:r>
      <w:bookmarkEnd w:id="11"/>
      <w:bookmarkEnd w:id="12"/>
    </w:p>
    <w:p w14:paraId="40E0261A" w14:textId="77777777" w:rsidR="00D36D61" w:rsidRPr="00D36D61" w:rsidRDefault="00D36D61" w:rsidP="00D36D61">
      <w:pPr>
        <w:ind w:left="720"/>
      </w:pPr>
      <w:r>
        <w:t xml:space="preserve">The document contains the following aspects. It explains the architectural representation of the Perfect Time Application. It states to goals and constraints of the chosen architecture. It details the Use Cases of the finished application. It </w:t>
      </w:r>
      <w:r w:rsidR="001E0CF5">
        <w:t xml:space="preserve">describes the logical view of the Architecture, which includes the significant parts of the design model and the subsystems and packages. </w:t>
      </w:r>
      <w:r w:rsidR="00EC27D0">
        <w:t xml:space="preserve">This document does not </w:t>
      </w:r>
      <w:r w:rsidR="001E0CF5">
        <w:t xml:space="preserve">decompose the whole </w:t>
      </w:r>
      <w:r w:rsidR="00EC27D0">
        <w:t>s</w:t>
      </w:r>
      <w:r w:rsidR="001E0CF5">
        <w:t>ystem into lightweight and heavyweight processes</w:t>
      </w:r>
      <w:r w:rsidR="00EC27D0">
        <w:t>, as they are not applicable to this application</w:t>
      </w:r>
      <w:r w:rsidR="001E0CF5">
        <w:t>. It also focuses on the deployment of the application.</w:t>
      </w:r>
      <w:r w:rsidR="00EC27D0">
        <w:t xml:space="preserve"> The implementation model of this document.</w:t>
      </w:r>
      <w:r w:rsidR="001E0CF5">
        <w:t xml:space="preserve"> It describes the selected database and storage of the application. The document will describe size and expected performance of the application. As the last aspect it describe</w:t>
      </w:r>
      <w:r w:rsidR="00EC27D0">
        <w:t>s</w:t>
      </w:r>
      <w:r w:rsidR="001E0CF5">
        <w:t xml:space="preserve"> the expected quality and how the chosen architecture should support the quality of the application.</w:t>
      </w:r>
    </w:p>
    <w:p w14:paraId="72228F4E" w14:textId="77777777" w:rsidR="001E0CF5" w:rsidRPr="001E0CF5" w:rsidRDefault="001E0CF5" w:rsidP="001E0CF5">
      <w:pPr>
        <w:pStyle w:val="Textkrper"/>
      </w:pPr>
    </w:p>
    <w:p w14:paraId="32E097B3" w14:textId="77777777" w:rsidR="00A47E15" w:rsidRDefault="00A47E15">
      <w:pPr>
        <w:pStyle w:val="berschrift1"/>
      </w:pPr>
      <w:bookmarkStart w:id="13" w:name="_Toc531537205"/>
      <w:r>
        <w:t>Architectural Representation</w:t>
      </w:r>
      <w:bookmarkEnd w:id="13"/>
      <w:r>
        <w:t xml:space="preserve"> </w:t>
      </w:r>
    </w:p>
    <w:p w14:paraId="6D288B50" w14:textId="77777777" w:rsidR="000A5F69" w:rsidRDefault="00A47E15" w:rsidP="001E0CF5">
      <w:pPr>
        <w:ind w:left="720"/>
      </w:pPr>
      <w:r>
        <w:t>This section describes what software architecture is for the current system, and how it is represented.</w:t>
      </w:r>
    </w:p>
    <w:p w14:paraId="47755B5F" w14:textId="77777777" w:rsidR="000A5F69" w:rsidRDefault="000A5F69" w:rsidP="001E0CF5">
      <w:pPr>
        <w:ind w:left="720"/>
      </w:pPr>
      <w:r>
        <w:t xml:space="preserve">The Perfect Time Application is a React JS application. Therefor it implements the React architecture, which is based on Flux. </w:t>
      </w:r>
      <w:r w:rsidR="00EC27D0">
        <w:t>This diagram describes the main aspects of the Flux architecture.</w:t>
      </w:r>
    </w:p>
    <w:p w14:paraId="7C3F2725" w14:textId="77777777" w:rsidR="00A47E15" w:rsidRDefault="00351DAC" w:rsidP="001E0CF5">
      <w:pPr>
        <w:ind w:left="720"/>
      </w:pPr>
      <w:r>
        <w:pict w14:anchorId="667839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pt;height:234pt">
            <v:imagedata r:id="rId18" o:title="flux-simple-f8-diagram-explained-1300w"/>
          </v:shape>
        </w:pict>
      </w:r>
    </w:p>
    <w:p w14:paraId="1DCDBC44" w14:textId="77777777" w:rsidR="000A5F69" w:rsidRDefault="000A5F69" w:rsidP="001E0CF5">
      <w:pPr>
        <w:ind w:left="720"/>
      </w:pPr>
      <w:r>
        <w:t>Flux works slightly different from MVC. The main differences are the naming (dispatcher instead of controller and state instead of model) and the communication between the components. While in MVC the controller updates the View, in Flux the dispatcher updates the state and the state</w:t>
      </w:r>
      <w:r w:rsidR="00A47E15">
        <w:t xml:space="preserve"> will change the view. MVC also allows changes in the model to be recognized by the controller (e.g. by an updated entry in the database). In Flux all changes are committed to the dispatcher, which will change the model and take the predefined action. The following diagram shows the differences between the architectural designs.</w:t>
      </w:r>
    </w:p>
    <w:p w14:paraId="78BC400F" w14:textId="77777777" w:rsidR="000A5F69" w:rsidRDefault="00351DAC" w:rsidP="001E0CF5">
      <w:pPr>
        <w:ind w:left="720"/>
      </w:pPr>
      <w:r>
        <w:lastRenderedPageBreak/>
        <w:pict w14:anchorId="2D4CB566">
          <v:shape id="_x0000_i1026" type="#_x0000_t75" style="width:270pt;height:151.5pt">
            <v:imagedata r:id="rId19" o:title="flux-mvc-300x168"/>
          </v:shape>
        </w:pict>
      </w:r>
    </w:p>
    <w:p w14:paraId="68F28AF7" w14:textId="1D680195" w:rsidR="002D0CD4" w:rsidRDefault="002D0CD4" w:rsidP="001E0CF5">
      <w:pPr>
        <w:ind w:left="720"/>
      </w:pPr>
      <w:r>
        <w:t>Another difference from MVC is the fact, that the different entities (controller, etc.) are not</w:t>
      </w:r>
      <w:r w:rsidR="00C026A2">
        <w:t xml:space="preserve"> (necessarily)</w:t>
      </w:r>
      <w:r>
        <w:t xml:space="preserve"> represented by own classes or files. </w:t>
      </w:r>
      <w:r w:rsidR="00C026A2">
        <w:t>In React t</w:t>
      </w:r>
      <w:r>
        <w:t xml:space="preserve">hey are represented by </w:t>
      </w:r>
      <w:r w:rsidR="0084189F">
        <w:t>methods in each individual component.</w:t>
      </w:r>
      <w:r w:rsidR="00C026A2">
        <w:t xml:space="preserve"> The React Flux architecture is slightly different from the normal Flux architecture.</w:t>
      </w:r>
    </w:p>
    <w:p w14:paraId="3A116D4C" w14:textId="4568A61B" w:rsidR="00C026A2" w:rsidRDefault="00351DAC" w:rsidP="002E4C63">
      <w:r>
        <w:pict w14:anchorId="0731DD74">
          <v:shape id="_x0000_i1027" type="#_x0000_t75" style="width:468pt;height:233.25pt">
            <v:imagedata r:id="rId20" o:title="ReactFluxArchitecture"/>
          </v:shape>
        </w:pict>
      </w:r>
    </w:p>
    <w:p w14:paraId="534FF4E4" w14:textId="1938D47D" w:rsidR="00C026A2" w:rsidRDefault="00C026A2" w:rsidP="001E0CF5">
      <w:pPr>
        <w:ind w:left="720"/>
      </w:pPr>
      <w:r>
        <w:t>React provides predefined functions to smooth</w:t>
      </w:r>
      <w:r w:rsidR="00927A77">
        <w:t>en</w:t>
      </w:r>
      <w:r>
        <w:t xml:space="preserve"> the communication between the Flux elements and to simplify the development process.</w:t>
      </w:r>
    </w:p>
    <w:p w14:paraId="71C3650B" w14:textId="77777777" w:rsidR="00C026A2" w:rsidRDefault="00C026A2" w:rsidP="001E0CF5">
      <w:pPr>
        <w:ind w:left="720"/>
      </w:pPr>
    </w:p>
    <w:p w14:paraId="3BCA07F6" w14:textId="77777777" w:rsidR="00A47E15" w:rsidRDefault="00A47E15" w:rsidP="001E0CF5">
      <w:pPr>
        <w:ind w:left="720"/>
      </w:pPr>
      <w:r>
        <w:t>The Perfect Time Application uses Redux on top of React. Redux allows a global state, which can be used by all components of the web application. In plain React each component has its on state. Therefor communication</w:t>
      </w:r>
      <w:r w:rsidR="00EC27D0">
        <w:t xml:space="preserve"> and data consistency</w:t>
      </w:r>
      <w:r>
        <w:t xml:space="preserve"> between components can be difficul</w:t>
      </w:r>
      <w:r w:rsidR="00EC27D0">
        <w:t>t to achieve. Using Redux solves this problem.</w:t>
      </w:r>
    </w:p>
    <w:p w14:paraId="50A0473A" w14:textId="77777777" w:rsidR="000A5F69" w:rsidRDefault="000A5F69" w:rsidP="001E0CF5">
      <w:pPr>
        <w:ind w:left="720"/>
      </w:pPr>
    </w:p>
    <w:p w14:paraId="2FD95443" w14:textId="77777777" w:rsidR="00A47E15" w:rsidRDefault="00A47E15">
      <w:pPr>
        <w:pStyle w:val="berschrift1"/>
      </w:pPr>
      <w:bookmarkStart w:id="14" w:name="_Toc531537206"/>
      <w:r>
        <w:t>Architectural Goals and Constraints</w:t>
      </w:r>
      <w:bookmarkEnd w:id="14"/>
      <w:r>
        <w:t xml:space="preserve"> </w:t>
      </w:r>
    </w:p>
    <w:p w14:paraId="3F826029" w14:textId="77777777" w:rsidR="00564B63" w:rsidRDefault="00564B63" w:rsidP="00564B63">
      <w:pPr>
        <w:ind w:left="720"/>
      </w:pPr>
      <w:r>
        <w:t xml:space="preserve">The Flux architecture allows the source code of Perfect Time to have a clear structure. The </w:t>
      </w:r>
      <w:r w:rsidR="005E4C2F">
        <w:t>data is provided through the Firebase API. The received JSON-data gets mapped onto the defined models. With that standardized data the Redux state is filled. The updated state leads to an update of the shown elements.</w:t>
      </w:r>
    </w:p>
    <w:p w14:paraId="07AFEC39" w14:textId="77777777" w:rsidR="001833E2" w:rsidRDefault="001833E2" w:rsidP="00564B63">
      <w:pPr>
        <w:ind w:left="720"/>
      </w:pPr>
    </w:p>
    <w:p w14:paraId="03060CB2" w14:textId="77777777" w:rsidR="005E4C2F" w:rsidRDefault="001833E2" w:rsidP="00564B63">
      <w:pPr>
        <w:ind w:left="720"/>
      </w:pPr>
      <w:r>
        <w:t xml:space="preserve">This structure can be described with an example. A component (e.g. LocationsPage.js) defines the method </w:t>
      </w:r>
      <w:proofErr w:type="gramStart"/>
      <w:r w:rsidRPr="001833E2">
        <w:rPr>
          <w:i/>
        </w:rPr>
        <w:t>compose(</w:t>
      </w:r>
      <w:proofErr w:type="gramEnd"/>
      <w:r w:rsidRPr="001833E2">
        <w:rPr>
          <w:i/>
        </w:rPr>
        <w:t>)</w:t>
      </w:r>
      <w:r>
        <w:t xml:space="preserve"> which calls </w:t>
      </w:r>
      <w:proofErr w:type="spellStart"/>
      <w:r w:rsidRPr="001833E2">
        <w:rPr>
          <w:i/>
        </w:rPr>
        <w:t>firestoreConnect</w:t>
      </w:r>
      <w:proofErr w:type="spellEnd"/>
      <w:r w:rsidRPr="001833E2">
        <w:rPr>
          <w:i/>
        </w:rPr>
        <w:t>()</w:t>
      </w:r>
      <w:r>
        <w:t xml:space="preserve"> to fetch the required data from the database. The received data gets transferred into an array called </w:t>
      </w:r>
      <w:r w:rsidRPr="001833E2">
        <w:rPr>
          <w:i/>
        </w:rPr>
        <w:t>locations</w:t>
      </w:r>
      <w:r>
        <w:t xml:space="preserve">, which is saved in the state. The method </w:t>
      </w:r>
      <w:proofErr w:type="gramStart"/>
      <w:r w:rsidRPr="001833E2">
        <w:rPr>
          <w:i/>
        </w:rPr>
        <w:t>render(</w:t>
      </w:r>
      <w:proofErr w:type="gramEnd"/>
      <w:r w:rsidRPr="001833E2">
        <w:rPr>
          <w:i/>
        </w:rPr>
        <w:t>)</w:t>
      </w:r>
      <w:r>
        <w:t xml:space="preserve"> uses the data as input for HTML code. This code gets displayed with the imported CSS attributes.</w:t>
      </w:r>
    </w:p>
    <w:p w14:paraId="1A21AECE" w14:textId="77777777" w:rsidR="001833E2" w:rsidRDefault="001833E2" w:rsidP="00564B63">
      <w:pPr>
        <w:ind w:left="720"/>
      </w:pPr>
    </w:p>
    <w:p w14:paraId="193BD9C6" w14:textId="77777777" w:rsidR="00A47E15" w:rsidRDefault="005E4C2F" w:rsidP="001833E2">
      <w:pPr>
        <w:ind w:left="720"/>
      </w:pPr>
      <w:r>
        <w:t xml:space="preserve">Through this design the application’s maintainability is increased. Still, mixing the Flux elements in a single </w:t>
      </w:r>
      <w:r w:rsidR="001833E2">
        <w:t>method</w:t>
      </w:r>
      <w:r>
        <w:t xml:space="preserve"> is possible and sometimes necessary. Separating the elements as strict as </w:t>
      </w:r>
      <w:r w:rsidR="001833E2">
        <w:t>in</w:t>
      </w:r>
      <w:r>
        <w:t xml:space="preserve"> the </w:t>
      </w:r>
      <w:proofErr w:type="spellStart"/>
      <w:r>
        <w:t>Vaadin</w:t>
      </w:r>
      <w:proofErr w:type="spellEnd"/>
      <w:r>
        <w:t xml:space="preserve"> Java Framework </w:t>
      </w:r>
      <w:r w:rsidR="001833E2">
        <w:t>for example</w:t>
      </w:r>
      <w:r>
        <w:t xml:space="preserve"> is not possible in React JS.</w:t>
      </w:r>
    </w:p>
    <w:p w14:paraId="281E4F9B" w14:textId="77777777" w:rsidR="001833E2" w:rsidRDefault="001833E2" w:rsidP="001833E2">
      <w:pPr>
        <w:ind w:left="720"/>
      </w:pPr>
    </w:p>
    <w:p w14:paraId="2DE0BC82" w14:textId="77777777" w:rsidR="00A47E15" w:rsidRDefault="00A47E15" w:rsidP="00564B63">
      <w:pPr>
        <w:pStyle w:val="berschrift1"/>
      </w:pPr>
      <w:bookmarkStart w:id="15" w:name="_Toc531537207"/>
      <w:r>
        <w:t>Use-Case View</w:t>
      </w:r>
      <w:bookmarkEnd w:id="15"/>
      <w:r>
        <w:t xml:space="preserve"> </w:t>
      </w:r>
    </w:p>
    <w:p w14:paraId="21ACA0D8" w14:textId="77777777" w:rsidR="000A5F69" w:rsidRDefault="000A5F69" w:rsidP="000A5F69">
      <w:pPr>
        <w:pStyle w:val="Textkrper"/>
      </w:pPr>
      <w:r>
        <w:t>The application provides the use cases shown in the following diagram.</w:t>
      </w:r>
    </w:p>
    <w:p w14:paraId="76A33B3C" w14:textId="77777777" w:rsidR="000A5F69" w:rsidRDefault="00351DAC" w:rsidP="000A5F69">
      <w:pPr>
        <w:pStyle w:val="Textkrper"/>
        <w:ind w:left="0"/>
      </w:pPr>
      <w:r>
        <w:pict w14:anchorId="72D7CF6F">
          <v:shape id="_x0000_i1028" type="#_x0000_t75" style="width:468pt;height:363.75pt">
            <v:imagedata r:id="rId21" o:title="UseCaseDiagram_redesigned"/>
          </v:shape>
        </w:pict>
      </w:r>
    </w:p>
    <w:p w14:paraId="6F24528C" w14:textId="77777777" w:rsidR="000A5F69" w:rsidRPr="000A5F69" w:rsidRDefault="000A5F69" w:rsidP="000A5F69">
      <w:pPr>
        <w:pStyle w:val="Textkrper"/>
        <w:ind w:left="0"/>
      </w:pPr>
    </w:p>
    <w:p w14:paraId="5F7FB879" w14:textId="77777777" w:rsidR="00A47E15" w:rsidRDefault="00A47E15">
      <w:pPr>
        <w:pStyle w:val="berschrift2"/>
      </w:pPr>
      <w:bookmarkStart w:id="16" w:name="_Toc531537208"/>
      <w:r>
        <w:t>Use-Case Realizations</w:t>
      </w:r>
      <w:bookmarkEnd w:id="16"/>
    </w:p>
    <w:p w14:paraId="41D4DE49" w14:textId="77777777" w:rsidR="00A47E15" w:rsidRPr="00564B63" w:rsidRDefault="00564B63" w:rsidP="00674A13">
      <w:pPr>
        <w:pStyle w:val="InfoBlue"/>
        <w:rPr>
          <w:color w:val="auto"/>
        </w:rPr>
      </w:pPr>
      <w:r>
        <w:rPr>
          <w:color w:val="auto"/>
        </w:rPr>
        <w:t>N/A</w:t>
      </w:r>
    </w:p>
    <w:p w14:paraId="1E6078AE" w14:textId="77777777" w:rsidR="00A47E15" w:rsidRDefault="00A47E15"/>
    <w:p w14:paraId="76025CBC" w14:textId="77777777" w:rsidR="00A47E15" w:rsidRDefault="00A47E15">
      <w:pPr>
        <w:pStyle w:val="berschrift1"/>
      </w:pPr>
      <w:bookmarkStart w:id="17" w:name="_Toc531537209"/>
      <w:r>
        <w:t>Logical View</w:t>
      </w:r>
      <w:bookmarkEnd w:id="17"/>
      <w:r>
        <w:t xml:space="preserve"> </w:t>
      </w:r>
    </w:p>
    <w:p w14:paraId="53AC9AF9" w14:textId="77777777" w:rsidR="00A47E15" w:rsidRPr="00B17601" w:rsidRDefault="00A47E15" w:rsidP="00674A13">
      <w:pPr>
        <w:pStyle w:val="InfoBlue"/>
        <w:rPr>
          <w:color w:val="auto"/>
        </w:rPr>
      </w:pPr>
      <w:r w:rsidRPr="00B17601">
        <w:rPr>
          <w:color w:val="auto"/>
        </w:rPr>
        <w:t>This section describes the architecturally significant parts of the design model, such as its decomposition into subsystems and packages.</w:t>
      </w:r>
      <w:r w:rsidR="00B17601">
        <w:rPr>
          <w:color w:val="auto"/>
        </w:rPr>
        <w:t xml:space="preserve"> First an overview over the classes is given. Then the elements of the Flux-architecture are shown on an example. Since the whole class diagram (which is a converted file diagram, because React is based on Java Script and does not use classes) is compromised of many files, which all include some state, dispatcher and view functions, it would create a mess, if a diagram with all Flux elements would be drawn. The simple example shows an understandable case, which can be transferred to </w:t>
      </w:r>
      <w:r w:rsidR="00B17601">
        <w:rPr>
          <w:color w:val="auto"/>
        </w:rPr>
        <w:lastRenderedPageBreak/>
        <w:t>all the other classes / files.</w:t>
      </w:r>
    </w:p>
    <w:p w14:paraId="1FC213E8" w14:textId="77777777" w:rsidR="00A47E15" w:rsidRDefault="00A47E15">
      <w:pPr>
        <w:pStyle w:val="berschrift2"/>
      </w:pPr>
      <w:bookmarkStart w:id="18" w:name="_Toc531537210"/>
      <w:r>
        <w:t>Overview</w:t>
      </w:r>
      <w:bookmarkEnd w:id="18"/>
    </w:p>
    <w:p w14:paraId="73826FC3" w14:textId="77777777" w:rsidR="00A47E15" w:rsidRDefault="00B17601" w:rsidP="00674A13">
      <w:pPr>
        <w:pStyle w:val="InfoBlue"/>
        <w:rPr>
          <w:color w:val="auto"/>
        </w:rPr>
      </w:pPr>
      <w:r>
        <w:rPr>
          <w:color w:val="auto"/>
        </w:rPr>
        <w:t>The following diagrams show the defined containers and the components of the application and their methods. The components are used in different containers. Each container represents a page / single view a user can access. A container can include several components. A component is an element shown on a page (e.g. a list or a button).</w:t>
      </w:r>
    </w:p>
    <w:p w14:paraId="6E068CCA" w14:textId="77777777" w:rsidR="00B17601" w:rsidRDefault="00B17601" w:rsidP="00B17601">
      <w:pPr>
        <w:pStyle w:val="Textkrper"/>
      </w:pPr>
      <w:r>
        <w:t>Container:</w:t>
      </w:r>
    </w:p>
    <w:p w14:paraId="0C541274" w14:textId="77777777" w:rsidR="00B17601" w:rsidRDefault="00351DAC" w:rsidP="00D85B89">
      <w:pPr>
        <w:pStyle w:val="Textkrper"/>
        <w:ind w:left="0"/>
      </w:pPr>
      <w:r>
        <w:pict w14:anchorId="5C3DDD2B">
          <v:shape id="_x0000_i1029" type="#_x0000_t75" style="width:468pt;height:39pt">
            <v:imagedata r:id="rId22" o:title="classesformvc"/>
          </v:shape>
        </w:pict>
      </w:r>
    </w:p>
    <w:p w14:paraId="1054A35E" w14:textId="77777777" w:rsidR="00B17601" w:rsidRDefault="00B17601" w:rsidP="00B17601">
      <w:pPr>
        <w:pStyle w:val="Textkrper"/>
      </w:pPr>
      <w:r>
        <w:t>Components:</w:t>
      </w:r>
    </w:p>
    <w:p w14:paraId="1A0BFB9B" w14:textId="77777777" w:rsidR="00D85B89" w:rsidRPr="00B17601" w:rsidRDefault="00351DAC" w:rsidP="00995C69">
      <w:pPr>
        <w:pStyle w:val="Textkrper"/>
        <w:ind w:left="0"/>
      </w:pPr>
      <w:r>
        <w:pict w14:anchorId="4C5AA099">
          <v:shape id="_x0000_i1030" type="#_x0000_t75" style="width:468pt;height:45pt">
            <v:imagedata r:id="rId23" o:title="componentsformvc"/>
          </v:shape>
        </w:pict>
      </w:r>
    </w:p>
    <w:p w14:paraId="58C03476" w14:textId="77777777" w:rsidR="00A47E15" w:rsidRDefault="00A47E15">
      <w:pPr>
        <w:pStyle w:val="berschrift2"/>
      </w:pPr>
      <w:bookmarkStart w:id="19" w:name="_Toc531537211"/>
      <w:r>
        <w:t>Architecturally Significant Design Packages</w:t>
      </w:r>
      <w:bookmarkEnd w:id="19"/>
    </w:p>
    <w:p w14:paraId="60A973D3" w14:textId="77777777" w:rsidR="00B17601" w:rsidRDefault="00B17601" w:rsidP="00B17601">
      <w:pPr>
        <w:ind w:left="720"/>
      </w:pPr>
      <w:r>
        <w:t xml:space="preserve">The following example illustrates </w:t>
      </w:r>
      <w:r w:rsidR="005501D9">
        <w:t xml:space="preserve">how the Flux architecture of the React framework is designed in the Perfect Time application. It can be translated to any other component / container. </w:t>
      </w:r>
    </w:p>
    <w:p w14:paraId="5FCD4123" w14:textId="77777777" w:rsidR="005501D9" w:rsidRPr="00B17601" w:rsidRDefault="005501D9" w:rsidP="00B17601">
      <w:pPr>
        <w:ind w:left="720"/>
      </w:pPr>
    </w:p>
    <w:p w14:paraId="6048D399" w14:textId="77777777" w:rsidR="00A47E15" w:rsidRDefault="00351DAC" w:rsidP="0028044E">
      <w:pPr>
        <w:pStyle w:val="InfoBlue"/>
        <w:ind w:left="0"/>
      </w:pPr>
      <w:r>
        <w:pict w14:anchorId="4BCFEF96">
          <v:shape id="_x0000_i1031" type="#_x0000_t75" style="width:468pt;height:330pt">
            <v:imagedata r:id="rId24" o:title="Flux4PerfectTimeExample"/>
          </v:shape>
        </w:pict>
      </w:r>
    </w:p>
    <w:p w14:paraId="64EA8665" w14:textId="77777777" w:rsidR="00A47E15" w:rsidRDefault="00A47E15">
      <w:pPr>
        <w:pStyle w:val="berschrift1"/>
      </w:pPr>
      <w:bookmarkStart w:id="20" w:name="_Toc531537212"/>
      <w:r>
        <w:lastRenderedPageBreak/>
        <w:t>Process View</w:t>
      </w:r>
      <w:bookmarkEnd w:id="20"/>
      <w:r>
        <w:t xml:space="preserve"> </w:t>
      </w:r>
    </w:p>
    <w:p w14:paraId="1432CD86" w14:textId="77777777" w:rsidR="00A47E15" w:rsidRPr="00EC27D0" w:rsidRDefault="00EC27D0" w:rsidP="00674A13">
      <w:pPr>
        <w:pStyle w:val="InfoBlue"/>
        <w:rPr>
          <w:color w:val="auto"/>
        </w:rPr>
      </w:pPr>
      <w:r w:rsidRPr="00EC27D0">
        <w:rPr>
          <w:color w:val="auto"/>
        </w:rPr>
        <w:t>(N/A)</w:t>
      </w:r>
    </w:p>
    <w:p w14:paraId="7C0358AE" w14:textId="77777777" w:rsidR="00A47E15" w:rsidRDefault="00A47E15">
      <w:pPr>
        <w:pStyle w:val="berschrift1"/>
      </w:pPr>
      <w:bookmarkStart w:id="21" w:name="_Toc531537213"/>
      <w:r>
        <w:t>Deployment View</w:t>
      </w:r>
      <w:bookmarkEnd w:id="21"/>
      <w:r>
        <w:t xml:space="preserve"> </w:t>
      </w:r>
    </w:p>
    <w:p w14:paraId="73FC9E6D" w14:textId="6468E3D8" w:rsidR="009F639B" w:rsidRDefault="00A253AA" w:rsidP="00674A13">
      <w:pPr>
        <w:pStyle w:val="InfoBlue"/>
        <w:rPr>
          <w:color w:val="auto"/>
        </w:rPr>
      </w:pPr>
      <w:r>
        <w:rPr>
          <w:color w:val="auto"/>
        </w:rPr>
        <w:t xml:space="preserve">The Perfect Time Application is running on Google Firebase. Firebase provides the database, the media storage, the user functions (registered users, passwords, etc.) and the runtime environment. The application is deployed through a </w:t>
      </w:r>
      <w:proofErr w:type="spellStart"/>
      <w:r>
        <w:rPr>
          <w:color w:val="auto"/>
        </w:rPr>
        <w:t>npm</w:t>
      </w:r>
      <w:proofErr w:type="spellEnd"/>
      <w:r>
        <w:rPr>
          <w:color w:val="auto"/>
        </w:rPr>
        <w:t xml:space="preserve">-install / command. </w:t>
      </w:r>
      <w:r w:rsidR="009F639B">
        <w:rPr>
          <w:color w:val="auto"/>
        </w:rPr>
        <w:t>Travis CI is used to automate the deployment process. The following diagram explain</w:t>
      </w:r>
      <w:r w:rsidR="00DD7A8B">
        <w:rPr>
          <w:color w:val="auto"/>
        </w:rPr>
        <w:t>s</w:t>
      </w:r>
      <w:r w:rsidR="009F639B">
        <w:rPr>
          <w:color w:val="auto"/>
        </w:rPr>
        <w:t xml:space="preserve"> the process.</w:t>
      </w:r>
    </w:p>
    <w:p w14:paraId="2AD9C4B0" w14:textId="30360278" w:rsidR="00DD7A8B" w:rsidRPr="00DD7A8B" w:rsidRDefault="00351DAC" w:rsidP="00DD7A8B">
      <w:pPr>
        <w:pStyle w:val="Textkrper"/>
      </w:pPr>
      <w:r>
        <w:pict w14:anchorId="59780A2C">
          <v:shape id="_x0000_i1032" type="#_x0000_t75" style="width:426.75pt;height:217.5pt">
            <v:imagedata r:id="rId25" o:title=""/>
          </v:shape>
        </w:pict>
      </w:r>
    </w:p>
    <w:p w14:paraId="276E0499" w14:textId="36158E30" w:rsidR="00A47E15" w:rsidRPr="00A253AA" w:rsidRDefault="00A253AA" w:rsidP="00674A13">
      <w:pPr>
        <w:pStyle w:val="InfoBlue"/>
        <w:rPr>
          <w:color w:val="auto"/>
        </w:rPr>
      </w:pPr>
      <w:r>
        <w:rPr>
          <w:color w:val="auto"/>
        </w:rPr>
        <w:t>Concludingly, the server architecture is provided by Firebase and Firebase is integrated into the Perfect Time application. The application can be accessed by any modern web browser that support CSS and Java Script.</w:t>
      </w:r>
    </w:p>
    <w:p w14:paraId="42B31EF3" w14:textId="77777777" w:rsidR="00A47E15" w:rsidRDefault="00A47E15">
      <w:pPr>
        <w:pStyle w:val="berschrift1"/>
      </w:pPr>
      <w:bookmarkStart w:id="22" w:name="_Toc531537214"/>
      <w:r>
        <w:t>Implementation View</w:t>
      </w:r>
      <w:bookmarkEnd w:id="22"/>
      <w:r>
        <w:t xml:space="preserve"> </w:t>
      </w:r>
    </w:p>
    <w:p w14:paraId="6CB7210C" w14:textId="77777777" w:rsidR="00A47E15" w:rsidRDefault="00EC27D0" w:rsidP="00EC27D0">
      <w:pPr>
        <w:ind w:left="720"/>
      </w:pPr>
      <w:r>
        <w:t>(N/A)</w:t>
      </w:r>
    </w:p>
    <w:p w14:paraId="487BC238" w14:textId="77777777" w:rsidR="00A47E15" w:rsidRDefault="00A47E15"/>
    <w:p w14:paraId="4ED6B7BC" w14:textId="77777777" w:rsidR="00A47E15" w:rsidRDefault="00A47E15">
      <w:pPr>
        <w:pStyle w:val="berschrift1"/>
      </w:pPr>
      <w:bookmarkStart w:id="23" w:name="_Toc531537215"/>
      <w:r>
        <w:t>Data View</w:t>
      </w:r>
      <w:bookmarkEnd w:id="23"/>
      <w:r>
        <w:t xml:space="preserve"> </w:t>
      </w:r>
    </w:p>
    <w:p w14:paraId="1E537586" w14:textId="77777777" w:rsidR="00A253AA" w:rsidRPr="00A253AA" w:rsidRDefault="00A253AA" w:rsidP="00A253AA">
      <w:pPr>
        <w:ind w:left="720"/>
      </w:pPr>
      <w:r>
        <w:t>The Perfect Time application uses Google Firebase to store data. Thereby it uses a NoSQL-database. The application is design to allow the user to define custom fields for his/her trip/location/activity (e.g. ticket number for a concert). Therefor the following diagram shows only the predefined data fields.</w:t>
      </w:r>
    </w:p>
    <w:p w14:paraId="02D06170" w14:textId="77777777" w:rsidR="00A47E15" w:rsidRDefault="00351DAC" w:rsidP="004972CE">
      <w:pPr>
        <w:pStyle w:val="InfoBlue"/>
        <w:ind w:left="0"/>
      </w:pPr>
      <w:r>
        <w:lastRenderedPageBreak/>
        <w:pict w14:anchorId="03273DD0">
          <v:shape id="_x0000_i1033" type="#_x0000_t75" style="width:464.25pt;height:647.25pt">
            <v:imagedata r:id="rId26" o:title="DatabaseLayout"/>
          </v:shape>
        </w:pict>
      </w:r>
    </w:p>
    <w:p w14:paraId="0F36AB4E" w14:textId="77777777" w:rsidR="004972CE" w:rsidRPr="004972CE" w:rsidRDefault="004972CE" w:rsidP="004972CE">
      <w:pPr>
        <w:pStyle w:val="Textkrper"/>
      </w:pPr>
      <w:r>
        <w:lastRenderedPageBreak/>
        <w:t>The media data (pictures, videos, etc.) are stored in a special storage in Firebase. It will be identified through the primary keys of each data tuple.</w:t>
      </w:r>
    </w:p>
    <w:p w14:paraId="3F5689DC" w14:textId="77777777" w:rsidR="00A47E15" w:rsidRDefault="00A47E15">
      <w:pPr>
        <w:pStyle w:val="berschrift1"/>
      </w:pPr>
      <w:bookmarkStart w:id="24" w:name="_Toc531537216"/>
      <w:r>
        <w:t>Size and Performance</w:t>
      </w:r>
      <w:bookmarkEnd w:id="24"/>
      <w:r>
        <w:t xml:space="preserve"> </w:t>
      </w:r>
    </w:p>
    <w:p w14:paraId="75F38214" w14:textId="77777777" w:rsidR="00A47E15" w:rsidRDefault="00A8278F" w:rsidP="00A8278F">
      <w:pPr>
        <w:ind w:left="720"/>
      </w:pPr>
      <w:r>
        <w:t>The size of the application depends mainly on the number of trips which users have created. Other important figures are the number of registered users and the number of views of the applications. React applications are easily scalable. However, the “bottleneck” of this application is Firebase. The application is running on the free plan. Thereby the storage size and the number of views per period are limited. This can be changed easily be upgrade to a paid plan for the application.</w:t>
      </w:r>
    </w:p>
    <w:p w14:paraId="19D22C35" w14:textId="77777777" w:rsidR="00A47E15" w:rsidRDefault="00A47E15">
      <w:pPr>
        <w:pStyle w:val="berschrift1"/>
      </w:pPr>
      <w:bookmarkStart w:id="25" w:name="_Toc531537217"/>
      <w:r>
        <w:t>Quality</w:t>
      </w:r>
      <w:bookmarkEnd w:id="25"/>
      <w:r>
        <w:t xml:space="preserve"> </w:t>
      </w:r>
    </w:p>
    <w:p w14:paraId="2EF6B94F" w14:textId="77777777" w:rsidR="00A8278F" w:rsidRDefault="00A8278F" w:rsidP="00A8278F">
      <w:pPr>
        <w:ind w:left="720"/>
      </w:pPr>
      <w:r>
        <w:t>The application is easily extensible. Adding further React components to the application is simple. As described in chapter 10, the application can be enlarged by switching to a paid Firebase subscription. As a Google service, the creators believe Firebase to be consistently available and maintained. Thereby, the application should run reliably. The integration limits the portability of the application to other firebase accounts. In cannot simply be transferred to another backend.</w:t>
      </w:r>
    </w:p>
    <w:p w14:paraId="4A2FCD30" w14:textId="0770B0FB" w:rsidR="00A8278F" w:rsidRDefault="00A8278F" w:rsidP="00A8278F">
      <w:pPr>
        <w:ind w:left="720"/>
      </w:pPr>
      <w:r>
        <w:t>Regarding safety and privacy concerns, the creators of the application to provide proper security through the user login. However,</w:t>
      </w:r>
      <w:r w:rsidR="000339D1">
        <w:t xml:space="preserve"> exploits in the Firebase and the React source code cannot be ruled out completely. Privacy might also be a concern. Google is not allowed to access the user data which Perfect Time is storing in Firebase. Still the Perfect Time team cannot promise that the NSA or other US agencies won’t collect data of Firebase users.</w:t>
      </w:r>
      <w:r>
        <w:t xml:space="preserve"> </w:t>
      </w:r>
    </w:p>
    <w:p w14:paraId="09424888" w14:textId="2058FA02" w:rsidR="00C338BB" w:rsidRPr="00A8278F" w:rsidRDefault="00C338BB" w:rsidP="00A8278F">
      <w:pPr>
        <w:ind w:left="720"/>
      </w:pPr>
      <w:r>
        <w:t>The user login is saved in a protected database, which is provided by Firebase. Therefor, they are not freely accessible. The Perfect Time application will only allow the upload of certain file types (e.g. JPEG). Apart from that, no integration of a malware detection toll is planned for.</w:t>
      </w:r>
    </w:p>
    <w:p w14:paraId="26DF7AD6" w14:textId="77777777" w:rsidR="00A47E15" w:rsidRDefault="00A47E15" w:rsidP="00674A13">
      <w:pPr>
        <w:pStyle w:val="InfoBlue"/>
      </w:pPr>
    </w:p>
    <w:sectPr w:rsidR="00A47E15">
      <w:headerReference w:type="default" r:id="rId27"/>
      <w:footerReference w:type="default" r:id="rId28"/>
      <w:headerReference w:type="first" r:id="rId29"/>
      <w:footerReference w:type="first" r:id="rId30"/>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0A6251" w14:textId="77777777" w:rsidR="00290280" w:rsidRDefault="00290280">
      <w:pPr>
        <w:spacing w:line="240" w:lineRule="auto"/>
      </w:pPr>
      <w:r>
        <w:separator/>
      </w:r>
    </w:p>
  </w:endnote>
  <w:endnote w:type="continuationSeparator" w:id="0">
    <w:p w14:paraId="15A0AAAF" w14:textId="77777777" w:rsidR="00290280" w:rsidRDefault="002902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B2DEE" w14:textId="77777777" w:rsidR="004972CE" w:rsidRDefault="004972CE">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10BDCF11" w14:textId="77777777" w:rsidR="004972CE" w:rsidRDefault="004972CE">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4972CE" w14:paraId="1FD84D61" w14:textId="77777777">
      <w:tc>
        <w:tcPr>
          <w:tcW w:w="3162" w:type="dxa"/>
          <w:tcBorders>
            <w:top w:val="nil"/>
            <w:left w:val="nil"/>
            <w:bottom w:val="nil"/>
            <w:right w:val="nil"/>
          </w:tcBorders>
        </w:tcPr>
        <w:p w14:paraId="42589790" w14:textId="77777777" w:rsidR="004972CE" w:rsidRDefault="004972CE">
          <w:pPr>
            <w:ind w:right="360"/>
          </w:pPr>
          <w:r>
            <w:t>Confidential</w:t>
          </w:r>
        </w:p>
      </w:tc>
      <w:tc>
        <w:tcPr>
          <w:tcW w:w="3162" w:type="dxa"/>
          <w:tcBorders>
            <w:top w:val="nil"/>
            <w:left w:val="nil"/>
            <w:bottom w:val="nil"/>
            <w:right w:val="nil"/>
          </w:tcBorders>
        </w:tcPr>
        <w:p w14:paraId="5BBB360B" w14:textId="5A0519FE" w:rsidR="004972CE" w:rsidRDefault="004972CE">
          <w:pPr>
            <w:jc w:val="center"/>
          </w:pPr>
          <w:r>
            <w:sym w:font="Symbol" w:char="F0D3"/>
          </w:r>
          <w:fldSimple w:instr=" DOCPROPERTY &quot;Company&quot;  \* MERGEFORMAT ">
            <w:r w:rsidR="00351DAC">
              <w:t>Perfect Time</w:t>
            </w:r>
          </w:fldSimple>
          <w:r>
            <w:t xml:space="preserve">, </w:t>
          </w:r>
          <w:r>
            <w:fldChar w:fldCharType="begin"/>
          </w:r>
          <w:r>
            <w:instrText xml:space="preserve"> DATE \@ "yyyy" </w:instrText>
          </w:r>
          <w:r>
            <w:fldChar w:fldCharType="separate"/>
          </w:r>
          <w:r w:rsidR="00351DAC">
            <w:rPr>
              <w:noProof/>
            </w:rPr>
            <w:t>2019</w:t>
          </w:r>
          <w:r>
            <w:fldChar w:fldCharType="end"/>
          </w:r>
        </w:p>
      </w:tc>
      <w:tc>
        <w:tcPr>
          <w:tcW w:w="3162" w:type="dxa"/>
          <w:tcBorders>
            <w:top w:val="nil"/>
            <w:left w:val="nil"/>
            <w:bottom w:val="nil"/>
            <w:right w:val="nil"/>
          </w:tcBorders>
        </w:tcPr>
        <w:p w14:paraId="38152FD2" w14:textId="77777777" w:rsidR="004972CE" w:rsidRDefault="004972CE">
          <w:pPr>
            <w:jc w:val="right"/>
          </w:pPr>
          <w:r>
            <w:t xml:space="preserve">Page </w:t>
          </w:r>
          <w:r>
            <w:rPr>
              <w:rStyle w:val="Seitenzahl"/>
            </w:rPr>
            <w:fldChar w:fldCharType="begin"/>
          </w:r>
          <w:r>
            <w:rPr>
              <w:rStyle w:val="Seitenzahl"/>
            </w:rPr>
            <w:instrText xml:space="preserve"> PAGE </w:instrText>
          </w:r>
          <w:r>
            <w:rPr>
              <w:rStyle w:val="Seitenzahl"/>
            </w:rPr>
            <w:fldChar w:fldCharType="separate"/>
          </w:r>
          <w:r>
            <w:rPr>
              <w:rStyle w:val="Seitenzahl"/>
              <w:noProof/>
            </w:rPr>
            <w:t>6</w:t>
          </w:r>
          <w:r>
            <w:rPr>
              <w:rStyle w:val="Seitenzahl"/>
            </w:rPr>
            <w:fldChar w:fldCharType="end"/>
          </w:r>
          <w:r>
            <w:rPr>
              <w:rStyle w:val="Seitenzahl"/>
            </w:rPr>
            <w:t xml:space="preserve"> of </w:t>
          </w:r>
          <w:r>
            <w:rPr>
              <w:rStyle w:val="Seitenzahl"/>
            </w:rPr>
            <w:fldChar w:fldCharType="begin"/>
          </w:r>
          <w:r>
            <w:rPr>
              <w:rStyle w:val="Seitenzahl"/>
            </w:rPr>
            <w:instrText xml:space="preserve"> NUMPAGES  \* MERGEFORMAT </w:instrText>
          </w:r>
          <w:r>
            <w:rPr>
              <w:rStyle w:val="Seitenzahl"/>
            </w:rPr>
            <w:fldChar w:fldCharType="separate"/>
          </w:r>
          <w:r>
            <w:rPr>
              <w:rStyle w:val="Seitenzahl"/>
              <w:noProof/>
            </w:rPr>
            <w:t>6</w:t>
          </w:r>
          <w:r>
            <w:rPr>
              <w:rStyle w:val="Seitenzahl"/>
            </w:rPr>
            <w:fldChar w:fldCharType="end"/>
          </w:r>
        </w:p>
      </w:tc>
    </w:tr>
  </w:tbl>
  <w:p w14:paraId="481D3DA8" w14:textId="77777777" w:rsidR="004972CE" w:rsidRDefault="004972C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C2F737" w14:textId="77777777" w:rsidR="004972CE" w:rsidRDefault="004972C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C08BFF" w14:textId="77777777" w:rsidR="00290280" w:rsidRDefault="00290280">
      <w:pPr>
        <w:spacing w:line="240" w:lineRule="auto"/>
      </w:pPr>
      <w:r>
        <w:separator/>
      </w:r>
    </w:p>
  </w:footnote>
  <w:footnote w:type="continuationSeparator" w:id="0">
    <w:p w14:paraId="3503C496" w14:textId="77777777" w:rsidR="00290280" w:rsidRDefault="002902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B650FD" w14:textId="77777777" w:rsidR="004972CE" w:rsidRDefault="004972CE">
    <w:pPr>
      <w:rPr>
        <w:sz w:val="24"/>
      </w:rPr>
    </w:pPr>
  </w:p>
  <w:p w14:paraId="7E4DD492" w14:textId="77777777" w:rsidR="004972CE" w:rsidRDefault="004972CE">
    <w:pPr>
      <w:pBdr>
        <w:top w:val="single" w:sz="6" w:space="1" w:color="auto"/>
      </w:pBdr>
      <w:rPr>
        <w:sz w:val="24"/>
      </w:rPr>
    </w:pPr>
  </w:p>
  <w:p w14:paraId="0AE0DD01" w14:textId="41A178EE" w:rsidR="004972CE" w:rsidRDefault="004972CE">
    <w:pPr>
      <w:pBdr>
        <w:bottom w:val="single" w:sz="6" w:space="1" w:color="auto"/>
      </w:pBdr>
      <w:jc w:val="right"/>
      <w:rPr>
        <w:rFonts w:ascii="Arial" w:hAnsi="Arial"/>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sidR="00351DAC">
      <w:rPr>
        <w:rFonts w:ascii="Arial" w:hAnsi="Arial"/>
        <w:b/>
        <w:sz w:val="36"/>
      </w:rPr>
      <w:t>Perfect Time</w:t>
    </w:r>
    <w:r>
      <w:rPr>
        <w:rFonts w:ascii="Arial" w:hAnsi="Arial"/>
        <w:b/>
        <w:sz w:val="36"/>
      </w:rPr>
      <w:fldChar w:fldCharType="end"/>
    </w:r>
  </w:p>
  <w:p w14:paraId="6F8B1B7E" w14:textId="77777777" w:rsidR="004972CE" w:rsidRDefault="004972CE">
    <w:pPr>
      <w:pBdr>
        <w:bottom w:val="single" w:sz="6" w:space="1" w:color="auto"/>
      </w:pBdr>
      <w:jc w:val="right"/>
      <w:rPr>
        <w:sz w:val="24"/>
      </w:rPr>
    </w:pPr>
  </w:p>
  <w:p w14:paraId="46AAB073" w14:textId="77777777" w:rsidR="004972CE" w:rsidRDefault="004972C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4972CE" w14:paraId="4C201D9A" w14:textId="77777777">
      <w:tc>
        <w:tcPr>
          <w:tcW w:w="6379" w:type="dxa"/>
        </w:tcPr>
        <w:p w14:paraId="6C79901A" w14:textId="752B2215" w:rsidR="004972CE" w:rsidRDefault="00F97D75">
          <w:fldSimple w:instr=" SUBJECT  \* MERGEFORMAT ">
            <w:r w:rsidR="00351DAC">
              <w:t>Perfect Time - Plan Your Trip</w:t>
            </w:r>
          </w:fldSimple>
        </w:p>
      </w:tc>
      <w:tc>
        <w:tcPr>
          <w:tcW w:w="3179" w:type="dxa"/>
        </w:tcPr>
        <w:p w14:paraId="0E9A2F95" w14:textId="43A1CA7E" w:rsidR="004972CE" w:rsidRDefault="004972CE">
          <w:pPr>
            <w:tabs>
              <w:tab w:val="left" w:pos="1135"/>
            </w:tabs>
            <w:spacing w:before="40"/>
            <w:ind w:right="68"/>
          </w:pPr>
          <w:r>
            <w:t xml:space="preserve">  Version:           &lt;1.</w:t>
          </w:r>
          <w:r w:rsidR="009F639B">
            <w:t>2</w:t>
          </w:r>
          <w:r>
            <w:t>&gt;</w:t>
          </w:r>
        </w:p>
      </w:tc>
    </w:tr>
    <w:tr w:rsidR="004972CE" w14:paraId="1D4460BE" w14:textId="77777777">
      <w:tc>
        <w:tcPr>
          <w:tcW w:w="6379" w:type="dxa"/>
        </w:tcPr>
        <w:p w14:paraId="071C78D0" w14:textId="06DF69D4" w:rsidR="004972CE" w:rsidRDefault="00F97D75">
          <w:fldSimple w:instr=" TITLE  \* MERGEFORMAT ">
            <w:r w:rsidR="00351DAC">
              <w:t>Software Architecture Document</w:t>
            </w:r>
          </w:fldSimple>
        </w:p>
      </w:tc>
      <w:tc>
        <w:tcPr>
          <w:tcW w:w="3179" w:type="dxa"/>
        </w:tcPr>
        <w:p w14:paraId="6A536B33" w14:textId="0FC895D4" w:rsidR="004972CE" w:rsidRDefault="004972CE">
          <w:r>
            <w:t xml:space="preserve">  Date:  </w:t>
          </w:r>
          <w:r w:rsidR="009F639B">
            <w:rPr>
              <w:lang w:val="de-DE"/>
            </w:rPr>
            <w:t>15</w:t>
          </w:r>
          <w:r>
            <w:rPr>
              <w:lang w:val="de-DE"/>
            </w:rPr>
            <w:t>.</w:t>
          </w:r>
          <w:r w:rsidR="009F639B">
            <w:rPr>
              <w:lang w:val="de-DE"/>
            </w:rPr>
            <w:t>04</w:t>
          </w:r>
          <w:r>
            <w:rPr>
              <w:lang w:val="de-DE"/>
            </w:rPr>
            <w:t>.201</w:t>
          </w:r>
          <w:r w:rsidR="009F639B">
            <w:rPr>
              <w:lang w:val="de-DE"/>
            </w:rPr>
            <w:t>9</w:t>
          </w:r>
        </w:p>
      </w:tc>
    </w:tr>
  </w:tbl>
  <w:p w14:paraId="63400B00" w14:textId="77777777" w:rsidR="004972CE" w:rsidRDefault="004972CE">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1CACF7" w14:textId="77777777" w:rsidR="004972CE" w:rsidRDefault="004972C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decimal"/>
      <w:pStyle w:val="berschrift8"/>
      <w:lvlText w:val="%1.%2.%3.%4.%5.%6.%7.%8"/>
      <w:legacy w:legacy="1" w:legacySpace="144" w:legacyIndent="0"/>
      <w:lvlJc w:val="left"/>
    </w:lvl>
    <w:lvl w:ilvl="8">
      <w:start w:val="1"/>
      <w:numFmt w:val="decimal"/>
      <w:pStyle w:val="berschrift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17A48DA"/>
    <w:multiLevelType w:val="hybridMultilevel"/>
    <w:tmpl w:val="335255AA"/>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52F712FC"/>
    <w:multiLevelType w:val="multilevel"/>
    <w:tmpl w:val="F5AA2E98"/>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64357E87"/>
    <w:multiLevelType w:val="hybridMultilevel"/>
    <w:tmpl w:val="C276D0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0"/>
  </w:num>
  <w:num w:numId="3">
    <w:abstractNumId w:val="22"/>
  </w:num>
  <w:num w:numId="4">
    <w:abstractNumId w:val="15"/>
  </w:num>
  <w:num w:numId="5">
    <w:abstractNumId w:val="14"/>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1"/>
  </w:num>
  <w:num w:numId="9">
    <w:abstractNumId w:val="4"/>
  </w:num>
  <w:num w:numId="10">
    <w:abstractNumId w:val="11"/>
  </w:num>
  <w:num w:numId="11">
    <w:abstractNumId w:val="9"/>
  </w:num>
  <w:num w:numId="12">
    <w:abstractNumId w:val="20"/>
  </w:num>
  <w:num w:numId="13">
    <w:abstractNumId w:val="8"/>
  </w:num>
  <w:num w:numId="14">
    <w:abstractNumId w:val="5"/>
  </w:num>
  <w:num w:numId="15">
    <w:abstractNumId w:val="19"/>
  </w:num>
  <w:num w:numId="16">
    <w:abstractNumId w:val="13"/>
  </w:num>
  <w:num w:numId="17">
    <w:abstractNumId w:val="6"/>
  </w:num>
  <w:num w:numId="18">
    <w:abstractNumId w:val="12"/>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7"/>
  </w:num>
  <w:num w:numId="21">
    <w:abstractNumId w:val="18"/>
  </w:num>
  <w:num w:numId="22">
    <w:abstractNumId w:val="17"/>
  </w:num>
  <w:num w:numId="23">
    <w:abstractNumId w:val="3"/>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NotTrackMove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74A13"/>
    <w:rsid w:val="000339D1"/>
    <w:rsid w:val="000A5F69"/>
    <w:rsid w:val="000F1D08"/>
    <w:rsid w:val="001833E2"/>
    <w:rsid w:val="001E0CF5"/>
    <w:rsid w:val="0028044E"/>
    <w:rsid w:val="00290280"/>
    <w:rsid w:val="002D0CD4"/>
    <w:rsid w:val="002E4C63"/>
    <w:rsid w:val="003327AE"/>
    <w:rsid w:val="00351DAC"/>
    <w:rsid w:val="00401E02"/>
    <w:rsid w:val="004972CE"/>
    <w:rsid w:val="005501D9"/>
    <w:rsid w:val="00564B63"/>
    <w:rsid w:val="005907F2"/>
    <w:rsid w:val="005E4C2F"/>
    <w:rsid w:val="006318B2"/>
    <w:rsid w:val="00641A25"/>
    <w:rsid w:val="00674A13"/>
    <w:rsid w:val="007E7688"/>
    <w:rsid w:val="0084189F"/>
    <w:rsid w:val="009258BF"/>
    <w:rsid w:val="00927A77"/>
    <w:rsid w:val="00995C69"/>
    <w:rsid w:val="009F639B"/>
    <w:rsid w:val="009F7A3E"/>
    <w:rsid w:val="00A253AA"/>
    <w:rsid w:val="00A44F69"/>
    <w:rsid w:val="00A47E15"/>
    <w:rsid w:val="00A8278F"/>
    <w:rsid w:val="00AA1E5D"/>
    <w:rsid w:val="00AB511A"/>
    <w:rsid w:val="00B06BB4"/>
    <w:rsid w:val="00B17601"/>
    <w:rsid w:val="00B5588F"/>
    <w:rsid w:val="00C026A2"/>
    <w:rsid w:val="00C338BB"/>
    <w:rsid w:val="00D36D61"/>
    <w:rsid w:val="00D4705F"/>
    <w:rsid w:val="00D85B89"/>
    <w:rsid w:val="00DD7A8B"/>
    <w:rsid w:val="00EC27D0"/>
    <w:rsid w:val="00F83335"/>
    <w:rsid w:val="00F97D75"/>
    <w:rsid w:val="00FA6A55"/>
    <w:rsid w:val="00FD7F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A19A2A"/>
  <w15:chartTrackingRefBased/>
  <w15:docId w15:val="{35619C47-1695-490F-9BD0-90047FFE6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widowControl w:val="0"/>
      <w:spacing w:line="240" w:lineRule="atLeast"/>
    </w:pPr>
    <w:rPr>
      <w:lang w:eastAsia="en-US"/>
    </w:rPr>
  </w:style>
  <w:style w:type="paragraph" w:styleId="berschrift1">
    <w:name w:val="heading 1"/>
    <w:basedOn w:val="Standard"/>
    <w:next w:val="Standard"/>
    <w:qFormat/>
    <w:pPr>
      <w:keepNext/>
      <w:numPr>
        <w:numId w:val="1"/>
      </w:numPr>
      <w:spacing w:before="120" w:after="60"/>
      <w:ind w:left="720" w:hanging="720"/>
      <w:outlineLvl w:val="0"/>
    </w:pPr>
    <w:rPr>
      <w:rFonts w:ascii="Arial" w:hAnsi="Arial"/>
      <w:b/>
      <w:sz w:val="24"/>
    </w:rPr>
  </w:style>
  <w:style w:type="paragraph" w:styleId="berschrift2">
    <w:name w:val="heading 2"/>
    <w:basedOn w:val="berschrift1"/>
    <w:next w:val="Standard"/>
    <w:qFormat/>
    <w:pPr>
      <w:numPr>
        <w:ilvl w:val="1"/>
      </w:numPr>
      <w:outlineLvl w:val="1"/>
    </w:pPr>
    <w:rPr>
      <w:sz w:val="20"/>
    </w:rPr>
  </w:style>
  <w:style w:type="paragraph" w:styleId="berschrift3">
    <w:name w:val="heading 3"/>
    <w:basedOn w:val="berschrift1"/>
    <w:next w:val="Standard"/>
    <w:qFormat/>
    <w:pPr>
      <w:numPr>
        <w:ilvl w:val="2"/>
      </w:numPr>
      <w:outlineLvl w:val="2"/>
    </w:pPr>
    <w:rPr>
      <w:b w:val="0"/>
      <w:i/>
      <w:sz w:val="20"/>
    </w:rPr>
  </w:style>
  <w:style w:type="paragraph" w:styleId="berschrift4">
    <w:name w:val="heading 4"/>
    <w:basedOn w:val="berschrift1"/>
    <w:next w:val="Standard"/>
    <w:qFormat/>
    <w:pPr>
      <w:numPr>
        <w:ilvl w:val="3"/>
      </w:numPr>
      <w:outlineLvl w:val="3"/>
    </w:pPr>
    <w:rPr>
      <w:b w:val="0"/>
      <w:sz w:val="20"/>
    </w:rPr>
  </w:style>
  <w:style w:type="paragraph" w:styleId="berschrift5">
    <w:name w:val="heading 5"/>
    <w:basedOn w:val="Standard"/>
    <w:next w:val="Standard"/>
    <w:qFormat/>
    <w:pPr>
      <w:numPr>
        <w:ilvl w:val="4"/>
        <w:numId w:val="1"/>
      </w:numPr>
      <w:spacing w:before="240" w:after="60"/>
      <w:ind w:left="2880"/>
      <w:outlineLvl w:val="4"/>
    </w:pPr>
    <w:rPr>
      <w:sz w:val="22"/>
    </w:rPr>
  </w:style>
  <w:style w:type="paragraph" w:styleId="berschrift6">
    <w:name w:val="heading 6"/>
    <w:basedOn w:val="Standard"/>
    <w:next w:val="Standard"/>
    <w:qFormat/>
    <w:pPr>
      <w:numPr>
        <w:ilvl w:val="5"/>
        <w:numId w:val="1"/>
      </w:numPr>
      <w:spacing w:before="240" w:after="60"/>
      <w:ind w:left="2880"/>
      <w:outlineLvl w:val="5"/>
    </w:pPr>
    <w:rPr>
      <w:i/>
      <w:sz w:val="22"/>
    </w:rPr>
  </w:style>
  <w:style w:type="paragraph" w:styleId="berschrift7">
    <w:name w:val="heading 7"/>
    <w:basedOn w:val="Standard"/>
    <w:next w:val="Standard"/>
    <w:qFormat/>
    <w:pPr>
      <w:numPr>
        <w:ilvl w:val="6"/>
        <w:numId w:val="1"/>
      </w:numPr>
      <w:spacing w:before="240" w:after="60"/>
      <w:ind w:left="2880"/>
      <w:outlineLvl w:val="6"/>
    </w:pPr>
  </w:style>
  <w:style w:type="paragraph" w:styleId="berschrift8">
    <w:name w:val="heading 8"/>
    <w:basedOn w:val="Standard"/>
    <w:next w:val="Standard"/>
    <w:qFormat/>
    <w:pPr>
      <w:numPr>
        <w:ilvl w:val="7"/>
        <w:numId w:val="1"/>
      </w:numPr>
      <w:spacing w:before="240" w:after="60"/>
      <w:ind w:left="2880"/>
      <w:outlineLvl w:val="7"/>
    </w:pPr>
    <w:rPr>
      <w:i/>
    </w:rPr>
  </w:style>
  <w:style w:type="paragraph" w:styleId="berschrift9">
    <w:name w:val="heading 9"/>
    <w:basedOn w:val="Standard"/>
    <w:next w:val="Standard"/>
    <w:qFormat/>
    <w:pPr>
      <w:numPr>
        <w:ilvl w:val="8"/>
        <w:numId w:val="1"/>
      </w:numPr>
      <w:spacing w:before="240" w:after="60"/>
      <w:ind w:left="2880"/>
      <w:outlineLvl w:val="8"/>
    </w:pPr>
    <w:rPr>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aragraph2">
    <w:name w:val="Paragraph2"/>
    <w:basedOn w:val="Standard"/>
    <w:pPr>
      <w:spacing w:before="80"/>
      <w:ind w:left="720"/>
      <w:jc w:val="both"/>
    </w:pPr>
    <w:rPr>
      <w:color w:val="000000"/>
      <w:lang w:val="en-AU"/>
    </w:rPr>
  </w:style>
  <w:style w:type="paragraph" w:styleId="Titel">
    <w:name w:val="Title"/>
    <w:basedOn w:val="Standard"/>
    <w:next w:val="Standard"/>
    <w:qFormat/>
    <w:pPr>
      <w:spacing w:line="240" w:lineRule="auto"/>
      <w:jc w:val="center"/>
    </w:pPr>
    <w:rPr>
      <w:rFonts w:ascii="Arial" w:hAnsi="Arial"/>
      <w:b/>
      <w:sz w:val="36"/>
    </w:rPr>
  </w:style>
  <w:style w:type="paragraph" w:styleId="Untertitel">
    <w:name w:val="Subtitle"/>
    <w:basedOn w:val="Standard"/>
    <w:qFormat/>
    <w:pPr>
      <w:spacing w:after="60"/>
      <w:jc w:val="center"/>
    </w:pPr>
    <w:rPr>
      <w:rFonts w:ascii="Arial" w:hAnsi="Arial"/>
      <w:i/>
      <w:sz w:val="36"/>
      <w:lang w:val="en-AU"/>
    </w:rPr>
  </w:style>
  <w:style w:type="paragraph" w:styleId="Standardeinzug">
    <w:name w:val="Normal Indent"/>
    <w:basedOn w:val="Standard"/>
    <w:semiHidden/>
    <w:pPr>
      <w:ind w:left="900" w:hanging="900"/>
    </w:pPr>
  </w:style>
  <w:style w:type="paragraph" w:styleId="Verzeichnis1">
    <w:name w:val="toc 1"/>
    <w:basedOn w:val="Standard"/>
    <w:next w:val="Standard"/>
    <w:uiPriority w:val="39"/>
    <w:pPr>
      <w:tabs>
        <w:tab w:val="right" w:pos="9360"/>
      </w:tabs>
      <w:spacing w:before="240" w:after="60"/>
      <w:ind w:right="720"/>
    </w:pPr>
  </w:style>
  <w:style w:type="paragraph" w:styleId="Verzeichnis2">
    <w:name w:val="toc 2"/>
    <w:basedOn w:val="Standard"/>
    <w:next w:val="Standard"/>
    <w:uiPriority w:val="39"/>
    <w:pPr>
      <w:tabs>
        <w:tab w:val="right" w:pos="9360"/>
      </w:tabs>
      <w:ind w:left="432" w:right="720"/>
    </w:pPr>
  </w:style>
  <w:style w:type="paragraph" w:styleId="Verzeichnis3">
    <w:name w:val="toc 3"/>
    <w:basedOn w:val="Standard"/>
    <w:next w:val="Standard"/>
    <w:semiHidden/>
    <w:pPr>
      <w:tabs>
        <w:tab w:val="left" w:pos="1440"/>
        <w:tab w:val="right" w:pos="9360"/>
      </w:tabs>
      <w:ind w:left="864"/>
    </w:pPr>
  </w:style>
  <w:style w:type="paragraph" w:styleId="Kopfzeile">
    <w:name w:val="header"/>
    <w:basedOn w:val="Standard"/>
    <w:semiHidden/>
    <w:pPr>
      <w:tabs>
        <w:tab w:val="center" w:pos="4320"/>
        <w:tab w:val="right" w:pos="8640"/>
      </w:tabs>
    </w:pPr>
  </w:style>
  <w:style w:type="paragraph" w:styleId="Fuzeile">
    <w:name w:val="footer"/>
    <w:basedOn w:val="Standard"/>
    <w:semiHidden/>
    <w:pPr>
      <w:tabs>
        <w:tab w:val="center" w:pos="4320"/>
        <w:tab w:val="right" w:pos="8640"/>
      </w:tabs>
    </w:pPr>
  </w:style>
  <w:style w:type="character" w:styleId="Seitenzahl">
    <w:name w:val="page number"/>
    <w:basedOn w:val="Absatz-Standardschriftart"/>
    <w:semiHidden/>
  </w:style>
  <w:style w:type="paragraph" w:customStyle="1" w:styleId="Bullet1">
    <w:name w:val="Bullet1"/>
    <w:basedOn w:val="Standard"/>
    <w:pPr>
      <w:ind w:left="720" w:hanging="432"/>
    </w:pPr>
  </w:style>
  <w:style w:type="paragraph" w:customStyle="1" w:styleId="Bullet2">
    <w:name w:val="Bullet2"/>
    <w:basedOn w:val="Standard"/>
    <w:pPr>
      <w:ind w:left="1440" w:hanging="360"/>
    </w:pPr>
    <w:rPr>
      <w:color w:val="000080"/>
    </w:rPr>
  </w:style>
  <w:style w:type="paragraph" w:customStyle="1" w:styleId="Tabletext">
    <w:name w:val="Tabletext"/>
    <w:basedOn w:val="Standard"/>
    <w:pPr>
      <w:keepLines/>
      <w:spacing w:after="120"/>
    </w:pPr>
  </w:style>
  <w:style w:type="paragraph" w:styleId="Textkrper">
    <w:name w:val="Body Text"/>
    <w:basedOn w:val="Standard"/>
    <w:semiHidden/>
    <w:pPr>
      <w:keepLines/>
      <w:spacing w:after="120"/>
      <w:ind w:left="720"/>
    </w:pPr>
  </w:style>
  <w:style w:type="paragraph" w:styleId="Dokumentstruktur">
    <w:name w:val="Document Map"/>
    <w:basedOn w:val="Standard"/>
    <w:semiHidden/>
    <w:pPr>
      <w:shd w:val="clear" w:color="auto" w:fill="000080"/>
    </w:pPr>
    <w:rPr>
      <w:rFonts w:ascii="Tahoma" w:hAnsi="Tahoma"/>
    </w:rPr>
  </w:style>
  <w:style w:type="character" w:styleId="Funotenzeichen">
    <w:name w:val="footnote reference"/>
    <w:semiHidden/>
    <w:rPr>
      <w:sz w:val="20"/>
      <w:vertAlign w:val="superscript"/>
    </w:rPr>
  </w:style>
  <w:style w:type="paragraph" w:styleId="Funotentext">
    <w:name w:val="footnote text"/>
    <w:basedOn w:val="Standard"/>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Standard"/>
    <w:pPr>
      <w:spacing w:before="480" w:after="60" w:line="240" w:lineRule="auto"/>
      <w:jc w:val="center"/>
    </w:pPr>
    <w:rPr>
      <w:rFonts w:ascii="Arial" w:hAnsi="Arial"/>
      <w:b/>
      <w:kern w:val="28"/>
      <w:sz w:val="32"/>
    </w:rPr>
  </w:style>
  <w:style w:type="paragraph" w:customStyle="1" w:styleId="Paragraph1">
    <w:name w:val="Paragraph1"/>
    <w:basedOn w:val="Standard"/>
    <w:pPr>
      <w:spacing w:before="80" w:line="240" w:lineRule="auto"/>
      <w:jc w:val="both"/>
    </w:pPr>
  </w:style>
  <w:style w:type="paragraph" w:customStyle="1" w:styleId="Paragraph3">
    <w:name w:val="Paragraph3"/>
    <w:basedOn w:val="Standard"/>
    <w:pPr>
      <w:spacing w:before="80" w:line="240" w:lineRule="auto"/>
      <w:ind w:left="1530"/>
      <w:jc w:val="both"/>
    </w:pPr>
  </w:style>
  <w:style w:type="paragraph" w:customStyle="1" w:styleId="Paragraph4">
    <w:name w:val="Paragraph4"/>
    <w:basedOn w:val="Standard"/>
    <w:pPr>
      <w:spacing w:before="80" w:line="240" w:lineRule="auto"/>
      <w:ind w:left="2250"/>
      <w:jc w:val="both"/>
    </w:pPr>
  </w:style>
  <w:style w:type="paragraph" w:styleId="Verzeichnis4">
    <w:name w:val="toc 4"/>
    <w:basedOn w:val="Standard"/>
    <w:next w:val="Standard"/>
    <w:autoRedefine/>
    <w:semiHidden/>
    <w:pPr>
      <w:ind w:left="600"/>
    </w:pPr>
  </w:style>
  <w:style w:type="paragraph" w:styleId="Verzeichnis5">
    <w:name w:val="toc 5"/>
    <w:basedOn w:val="Standard"/>
    <w:next w:val="Standard"/>
    <w:autoRedefine/>
    <w:semiHidden/>
    <w:pPr>
      <w:ind w:left="800"/>
    </w:pPr>
  </w:style>
  <w:style w:type="paragraph" w:styleId="Verzeichnis6">
    <w:name w:val="toc 6"/>
    <w:basedOn w:val="Standard"/>
    <w:next w:val="Standard"/>
    <w:autoRedefine/>
    <w:semiHidden/>
    <w:pPr>
      <w:ind w:left="1000"/>
    </w:pPr>
  </w:style>
  <w:style w:type="paragraph" w:styleId="Verzeichnis7">
    <w:name w:val="toc 7"/>
    <w:basedOn w:val="Standard"/>
    <w:next w:val="Standard"/>
    <w:autoRedefine/>
    <w:semiHidden/>
    <w:pPr>
      <w:ind w:left="1200"/>
    </w:pPr>
  </w:style>
  <w:style w:type="paragraph" w:styleId="Verzeichnis8">
    <w:name w:val="toc 8"/>
    <w:basedOn w:val="Standard"/>
    <w:next w:val="Standard"/>
    <w:autoRedefine/>
    <w:semiHidden/>
    <w:pPr>
      <w:ind w:left="1400"/>
    </w:pPr>
  </w:style>
  <w:style w:type="paragraph" w:styleId="Verzeichnis9">
    <w:name w:val="toc 9"/>
    <w:basedOn w:val="Standard"/>
    <w:next w:val="Standard"/>
    <w:autoRedefine/>
    <w:semiHidden/>
    <w:pPr>
      <w:ind w:left="1600"/>
    </w:pPr>
  </w:style>
  <w:style w:type="paragraph" w:styleId="Textkrper2">
    <w:name w:val="Body Text 2"/>
    <w:basedOn w:val="Standard"/>
    <w:semiHidden/>
    <w:rPr>
      <w:i/>
      <w:color w:val="0000FF"/>
    </w:rPr>
  </w:style>
  <w:style w:type="paragraph" w:styleId="Textkrper-Zeileneinzug">
    <w:name w:val="Body Text Indent"/>
    <w:basedOn w:val="Standard"/>
    <w:semiHidden/>
    <w:pPr>
      <w:ind w:left="720"/>
    </w:pPr>
    <w:rPr>
      <w:i/>
      <w:color w:val="0000FF"/>
      <w:u w:val="single"/>
    </w:rPr>
  </w:style>
  <w:style w:type="paragraph" w:customStyle="1" w:styleId="Body">
    <w:name w:val="Body"/>
    <w:basedOn w:val="Standard"/>
    <w:pPr>
      <w:widowControl/>
      <w:spacing w:before="120" w:line="240" w:lineRule="auto"/>
      <w:jc w:val="both"/>
    </w:pPr>
    <w:rPr>
      <w:rFonts w:ascii="Book Antiqua" w:hAnsi="Book Antiqua"/>
    </w:rPr>
  </w:style>
  <w:style w:type="paragraph" w:customStyle="1" w:styleId="Bullet">
    <w:name w:val="Bullet"/>
    <w:basedOn w:val="Standard"/>
    <w:pPr>
      <w:widowControl/>
      <w:numPr>
        <w:numId w:val="24"/>
      </w:numPr>
      <w:tabs>
        <w:tab w:val="left" w:pos="720"/>
      </w:tabs>
      <w:spacing w:before="120" w:line="240" w:lineRule="auto"/>
      <w:ind w:right="360"/>
      <w:jc w:val="both"/>
    </w:pPr>
    <w:rPr>
      <w:rFonts w:ascii="Book Antiqua" w:hAnsi="Book Antiqua"/>
    </w:rPr>
  </w:style>
  <w:style w:type="paragraph" w:customStyle="1" w:styleId="InfoBlue">
    <w:name w:val="InfoBlue"/>
    <w:basedOn w:val="Standard"/>
    <w:next w:val="Textkrper"/>
    <w:autoRedefine/>
    <w:rsid w:val="00674A13"/>
    <w:pPr>
      <w:spacing w:after="120"/>
      <w:ind w:left="720"/>
    </w:pPr>
    <w:rPr>
      <w:color w:val="0000FF"/>
    </w:rPr>
  </w:style>
  <w:style w:type="character" w:styleId="Hyperlink">
    <w:name w:val="Hyperlink"/>
    <w:semiHidden/>
    <w:rPr>
      <w:color w:val="0000FF"/>
      <w:u w:val="single"/>
    </w:rPr>
  </w:style>
  <w:style w:type="character" w:styleId="Fett">
    <w:name w:val="Strong"/>
    <w:qFormat/>
    <w:rPr>
      <w:b/>
    </w:rPr>
  </w:style>
  <w:style w:type="character" w:styleId="BesuchterLink">
    <w:name w:val="FollowedHyperlink"/>
    <w:semiHidden/>
    <w:rPr>
      <w:color w:val="800080"/>
      <w:u w:val="single"/>
    </w:rPr>
  </w:style>
  <w:style w:type="character" w:styleId="NichtaufgelsteErwhnung">
    <w:name w:val="Unresolved Mention"/>
    <w:uiPriority w:val="99"/>
    <w:semiHidden/>
    <w:unhideWhenUsed/>
    <w:rsid w:val="00401E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perfecttime608150251.wordpress.com/"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eader" Target="header1.xml"/><Relationship Id="rId12" Type="http://schemas.openxmlformats.org/officeDocument/2006/relationships/hyperlink" Target="https://github.com/Tallround3r/PerfectTime/tree/master/documentation" TargetMode="External"/><Relationship Id="rId17" Type="http://schemas.openxmlformats.org/officeDocument/2006/relationships/hyperlink" Target="https://reactjs.org/" TargetMode="Externa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perfecttime-planyourtrip.firebaseapp.com/" TargetMode="External"/><Relationship Id="rId20" Type="http://schemas.openxmlformats.org/officeDocument/2006/relationships/image" Target="media/image3.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Tallround3r/PerfectTime/tree/master/documentation/useCases" TargetMode="Externa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Tallround3r/PerfectTime" TargetMode="External"/><Relationship Id="rId23" Type="http://schemas.openxmlformats.org/officeDocument/2006/relationships/image" Target="media/image6.png"/><Relationship Id="rId28" Type="http://schemas.openxmlformats.org/officeDocument/2006/relationships/footer" Target="footer2.xml"/><Relationship Id="rId10" Type="http://schemas.openxmlformats.org/officeDocument/2006/relationships/hyperlink" Target="https://github.com/Tallround3r/PerfectTime/blob/master/documentation/SRS.md" TargetMode="External"/><Relationship Id="rId19" Type="http://schemas.openxmlformats.org/officeDocument/2006/relationships/image" Target="media/image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perfecttime608150251.wordpress.com/" TargetMode="External"/><Relationship Id="rId14" Type="http://schemas.openxmlformats.org/officeDocument/2006/relationships/hyperlink" Target="https://perfecttime.myjetbrains.com/youtrack/agiles" TargetMode="External"/><Relationship Id="rId22" Type="http://schemas.openxmlformats.org/officeDocument/2006/relationships/image" Target="media/image5.png"/><Relationship Id="rId27" Type="http://schemas.openxmlformats.org/officeDocument/2006/relationships/header" Target="header2.xml"/><Relationship Id="rId30" Type="http://schemas.openxmlformats.org/officeDocument/2006/relationships/footer" Target="foot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1850</Words>
  <Characters>10545</Characters>
  <Application>Microsoft Office Word</Application>
  <DocSecurity>0</DocSecurity>
  <Lines>87</Lines>
  <Paragraphs>24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Perfect Time</Company>
  <LinksUpToDate>false</LinksUpToDate>
  <CharactersWithSpaces>12371</CharactersWithSpaces>
  <SharedDoc>false</SharedDoc>
  <HLinks>
    <vt:vector size="42" baseType="variant">
      <vt:variant>
        <vt:i4>917596</vt:i4>
      </vt:variant>
      <vt:variant>
        <vt:i4>93</vt:i4>
      </vt:variant>
      <vt:variant>
        <vt:i4>0</vt:i4>
      </vt:variant>
      <vt:variant>
        <vt:i4>5</vt:i4>
      </vt:variant>
      <vt:variant>
        <vt:lpwstr>https://reactjs.org/</vt:lpwstr>
      </vt:variant>
      <vt:variant>
        <vt:lpwstr/>
      </vt:variant>
      <vt:variant>
        <vt:i4>4325448</vt:i4>
      </vt:variant>
      <vt:variant>
        <vt:i4>90</vt:i4>
      </vt:variant>
      <vt:variant>
        <vt:i4>0</vt:i4>
      </vt:variant>
      <vt:variant>
        <vt:i4>5</vt:i4>
      </vt:variant>
      <vt:variant>
        <vt:lpwstr>https://perfecttime-planyourtrip.firebaseapp.com/</vt:lpwstr>
      </vt:variant>
      <vt:variant>
        <vt:lpwstr/>
      </vt:variant>
      <vt:variant>
        <vt:i4>6946849</vt:i4>
      </vt:variant>
      <vt:variant>
        <vt:i4>87</vt:i4>
      </vt:variant>
      <vt:variant>
        <vt:i4>0</vt:i4>
      </vt:variant>
      <vt:variant>
        <vt:i4>5</vt:i4>
      </vt:variant>
      <vt:variant>
        <vt:lpwstr>https://github.com/Tallround3r/PerfectTime</vt:lpwstr>
      </vt:variant>
      <vt:variant>
        <vt:lpwstr/>
      </vt:variant>
      <vt:variant>
        <vt:i4>2424947</vt:i4>
      </vt:variant>
      <vt:variant>
        <vt:i4>84</vt:i4>
      </vt:variant>
      <vt:variant>
        <vt:i4>0</vt:i4>
      </vt:variant>
      <vt:variant>
        <vt:i4>5</vt:i4>
      </vt:variant>
      <vt:variant>
        <vt:lpwstr>https://perfecttime.myjetbrains.com/youtrack/agiles</vt:lpwstr>
      </vt:variant>
      <vt:variant>
        <vt:lpwstr/>
      </vt:variant>
      <vt:variant>
        <vt:i4>3997758</vt:i4>
      </vt:variant>
      <vt:variant>
        <vt:i4>81</vt:i4>
      </vt:variant>
      <vt:variant>
        <vt:i4>0</vt:i4>
      </vt:variant>
      <vt:variant>
        <vt:i4>5</vt:i4>
      </vt:variant>
      <vt:variant>
        <vt:lpwstr>https://perfecttime608150251.wordpress.com/</vt:lpwstr>
      </vt:variant>
      <vt:variant>
        <vt:lpwstr/>
      </vt:variant>
      <vt:variant>
        <vt:i4>5308509</vt:i4>
      </vt:variant>
      <vt:variant>
        <vt:i4>78</vt:i4>
      </vt:variant>
      <vt:variant>
        <vt:i4>0</vt:i4>
      </vt:variant>
      <vt:variant>
        <vt:i4>5</vt:i4>
      </vt:variant>
      <vt:variant>
        <vt:lpwstr>https://github.com/Tallround3r/PerfectTime/tree/master/documentation</vt:lpwstr>
      </vt:variant>
      <vt:variant>
        <vt:lpwstr/>
      </vt:variant>
      <vt:variant>
        <vt:i4>3997758</vt:i4>
      </vt:variant>
      <vt:variant>
        <vt:i4>75</vt:i4>
      </vt:variant>
      <vt:variant>
        <vt:i4>0</vt:i4>
      </vt:variant>
      <vt:variant>
        <vt:i4>5</vt:i4>
      </vt:variant>
      <vt:variant>
        <vt:lpwstr>https://perfecttime608150251.wordpress.com/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Perfect Time - Plan Your Trip</dc:subject>
  <dc:creator>dgawne</dc:creator>
  <cp:keywords/>
  <dc:description/>
  <cp:lastModifiedBy>Jan Rickel</cp:lastModifiedBy>
  <cp:revision>20</cp:revision>
  <cp:lastPrinted>2019-04-15T09:07:00Z</cp:lastPrinted>
  <dcterms:created xsi:type="dcterms:W3CDTF">2018-12-02T17:03:00Z</dcterms:created>
  <dcterms:modified xsi:type="dcterms:W3CDTF">2019-04-15T09:07:00Z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