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D722" w14:textId="77777777" w:rsidR="003D2DA2" w:rsidRPr="003D2DA2" w:rsidRDefault="003D2DA2" w:rsidP="003D2DA2">
      <w:pPr>
        <w:rPr>
          <w:b/>
          <w:bCs/>
          <w:sz w:val="38"/>
          <w:szCs w:val="38"/>
        </w:rPr>
      </w:pPr>
      <w:r w:rsidRPr="003D2DA2">
        <w:rPr>
          <w:b/>
          <w:bCs/>
          <w:sz w:val="38"/>
          <w:szCs w:val="38"/>
        </w:rPr>
        <w:t>Global Food Production Trends and Analysis: A Comprehensive Study from 1961 to 2023 Using Power BI</w:t>
      </w:r>
    </w:p>
    <w:p w14:paraId="56431AE7" w14:textId="77777777" w:rsidR="003D2DA2" w:rsidRPr="003D2DA2" w:rsidRDefault="003D2DA2" w:rsidP="003D2DA2">
      <w:r w:rsidRPr="003D2DA2">
        <w:t>Introduction:</w:t>
      </w:r>
    </w:p>
    <w:p w14:paraId="676BEACE" w14:textId="77777777" w:rsidR="003D2DA2" w:rsidRPr="003D2DA2" w:rsidRDefault="003D2DA2" w:rsidP="003D2DA2">
      <w:r w:rsidRPr="003D2DA2">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21BC757" w14:textId="77777777" w:rsidR="003D2DA2" w:rsidRPr="003D2DA2" w:rsidRDefault="003D2DA2" w:rsidP="003D2DA2"/>
    <w:p w14:paraId="6EBB1AA9" w14:textId="77777777" w:rsidR="003D2DA2" w:rsidRPr="003D2DA2" w:rsidRDefault="003D2DA2" w:rsidP="003D2DA2">
      <w:r w:rsidRPr="003D2DA2">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1AFABF3B" w14:textId="77777777" w:rsidR="003D2DA2" w:rsidRPr="003D2DA2" w:rsidRDefault="003D2DA2" w:rsidP="003D2DA2"/>
    <w:p w14:paraId="2086FB66" w14:textId="77777777" w:rsidR="003D2DA2" w:rsidRPr="003D2DA2" w:rsidRDefault="003D2DA2" w:rsidP="003D2DA2">
      <w:r w:rsidRPr="003D2DA2">
        <w:t>Scenario 1: Sum of Rice Production (tonnes)</w:t>
      </w:r>
    </w:p>
    <w:p w14:paraId="75673E09" w14:textId="77777777" w:rsidR="003D2DA2" w:rsidRPr="003D2DA2" w:rsidRDefault="003D2DA2" w:rsidP="003D2DA2">
      <w:r w:rsidRPr="003D2DA2">
        <w:t>This section prominently displays the total global rice production, amounting to 269 billion tonnes over the period from 1961 to 2023. It highlights the significant volume of rice produced, emphasizing its importance as a staple food crop worldwide.</w:t>
      </w:r>
    </w:p>
    <w:p w14:paraId="14C3D223" w14:textId="77777777" w:rsidR="003D2DA2" w:rsidRPr="003D2DA2" w:rsidRDefault="003D2DA2" w:rsidP="003D2DA2"/>
    <w:p w14:paraId="37614DBA" w14:textId="77777777" w:rsidR="003D2DA2" w:rsidRPr="003D2DA2" w:rsidRDefault="003D2DA2" w:rsidP="003D2DA2">
      <w:r w:rsidRPr="003D2DA2">
        <w:t>Scenario 2:Sum of Wheat Production (tonnes)</w:t>
      </w:r>
    </w:p>
    <w:p w14:paraId="2AEF9736" w14:textId="77777777" w:rsidR="003D2DA2" w:rsidRPr="003D2DA2" w:rsidRDefault="003D2DA2" w:rsidP="003D2DA2">
      <w:r w:rsidRPr="003D2DA2">
        <w:t>Highlighting the global wheat production, this section shows a total of 282 billion tonnes produced between 1961 and 2023. This underscores wheat's crucial role in global food security and its widespread cultivation.</w:t>
      </w:r>
    </w:p>
    <w:p w14:paraId="4488C6C3" w14:textId="77777777" w:rsidR="003D2DA2" w:rsidRPr="003D2DA2" w:rsidRDefault="003D2DA2" w:rsidP="003D2DA2">
      <w:r w:rsidRPr="003D2DA2">
        <w:t>Scenario 3: Sum of Tea Production (tonnes)</w:t>
      </w:r>
    </w:p>
    <w:p w14:paraId="4E3E0001" w14:textId="77777777" w:rsidR="003D2DA2" w:rsidRPr="003D2DA2" w:rsidRDefault="003D2DA2" w:rsidP="003D2DA2">
      <w:r w:rsidRPr="003D2DA2">
        <w:t> This section shows a gauge chart illustrating the total tea production, amounting to 2 billion tonnes. The visual emphasizes the scale of tea production compared to other major crops.</w:t>
      </w:r>
    </w:p>
    <w:p w14:paraId="3B93060C" w14:textId="77777777" w:rsidR="003D2DA2" w:rsidRPr="003D2DA2" w:rsidRDefault="003D2DA2" w:rsidP="003D2DA2">
      <w:r w:rsidRPr="003D2DA2">
        <w:t>Scenario 4:Sum of Coffee, Green Production (tonnes) by Entity</w:t>
      </w:r>
    </w:p>
    <w:p w14:paraId="125BD27A" w14:textId="77777777" w:rsidR="003D2DA2" w:rsidRPr="003D2DA2" w:rsidRDefault="003D2DA2" w:rsidP="003D2DA2">
      <w:r w:rsidRPr="003D2DA2">
        <w:t>A bar chart depicting the distribution of green coffee production among various entities. Africa, Asia, and America are leading producers, reflecting regional contributions to global coffee supply.</w:t>
      </w:r>
    </w:p>
    <w:p w14:paraId="67A65D2C" w14:textId="77777777" w:rsidR="003D2DA2" w:rsidRPr="003D2DA2" w:rsidRDefault="003D2DA2" w:rsidP="003D2DA2"/>
    <w:p w14:paraId="74514C6E" w14:textId="77777777" w:rsidR="003D2DA2" w:rsidRPr="003D2DA2" w:rsidRDefault="003D2DA2" w:rsidP="003D2DA2"/>
    <w:p w14:paraId="6DEE03EE" w14:textId="77777777" w:rsidR="003D2DA2" w:rsidRPr="003D2DA2" w:rsidRDefault="003D2DA2" w:rsidP="003D2DA2"/>
    <w:p w14:paraId="5F19B7EC" w14:textId="77777777" w:rsidR="003D2DA2" w:rsidRPr="003D2DA2" w:rsidRDefault="003D2DA2" w:rsidP="003D2DA2"/>
    <w:p w14:paraId="78B1B950" w14:textId="77777777" w:rsidR="003D2DA2" w:rsidRPr="003D2DA2" w:rsidRDefault="003D2DA2" w:rsidP="003D2DA2">
      <w:r w:rsidRPr="003D2DA2">
        <w:t>Scenario 5: Sum of Wheat, Maize, and Rice Production (tonnes) by Year</w:t>
      </w:r>
    </w:p>
    <w:p w14:paraId="551F376F" w14:textId="77777777" w:rsidR="003D2DA2" w:rsidRPr="003D2DA2" w:rsidRDefault="003D2DA2" w:rsidP="003D2DA2">
      <w:r w:rsidRPr="003D2DA2">
        <w:t>An area chart showing the annual production trends of wheat, maize, and rice from 1961 to 2023. It highlights the growth trajectories and fluctuations of these essential crops over the years.</w:t>
      </w:r>
    </w:p>
    <w:p w14:paraId="299E8374" w14:textId="77777777" w:rsidR="003D2DA2" w:rsidRPr="003D2DA2" w:rsidRDefault="003D2DA2" w:rsidP="003D2DA2">
      <w:r w:rsidRPr="003D2DA2">
        <w:t>Scenario 6: Sum of Apples, Avocados, Bananas, and Oranges Production (tonnes) by Entity</w:t>
      </w:r>
    </w:p>
    <w:p w14:paraId="4125C2B8" w14:textId="77777777" w:rsidR="003D2DA2" w:rsidRPr="003D2DA2" w:rsidRDefault="003D2DA2" w:rsidP="003D2DA2">
      <w:r w:rsidRPr="003D2DA2">
        <w:t>This stacked bar chart illustrates the production volumes of apples, avocados, bananas, and oranges by different entities. It highlights the diverse contributions to global fruit production.</w:t>
      </w:r>
    </w:p>
    <w:p w14:paraId="60ABF4EB" w14:textId="77777777" w:rsidR="003D2DA2" w:rsidRPr="003D2DA2" w:rsidRDefault="003D2DA2" w:rsidP="003D2DA2">
      <w:r w:rsidRPr="003D2DA2">
        <w:t>Scenario 7:Sum of Maize Production (tonnes) by Year</w:t>
      </w:r>
    </w:p>
    <w:p w14:paraId="3FDFC0AD" w14:textId="77777777" w:rsidR="003D2DA2" w:rsidRPr="003D2DA2" w:rsidRDefault="003D2DA2" w:rsidP="003D2DA2">
      <w:r w:rsidRPr="003D2DA2">
        <w:t>A donut chart depicting the yearly maize production distribution across different years. It shows how maize production has evolved, with specific years highlighted for their significant contributions.</w:t>
      </w:r>
    </w:p>
    <w:p w14:paraId="05EF7682" w14:textId="77777777" w:rsidR="003D2DA2" w:rsidRPr="003D2DA2" w:rsidRDefault="003D2DA2" w:rsidP="003D2DA2">
      <w:r w:rsidRPr="003D2DA2">
        <w:t>Scenario 8: Sum of Grapes, Apples, Bananas, and Oranges Production (tonnes)</w:t>
      </w:r>
    </w:p>
    <w:p w14:paraId="4EA1FB8B" w14:textId="77777777" w:rsidR="003D2DA2" w:rsidRPr="003D2DA2" w:rsidRDefault="003D2DA2" w:rsidP="003D2DA2">
      <w:r w:rsidRPr="003D2DA2">
        <w:t>This bar chart compares the total production volumes of grapes (43 billion tonnes), apples (39 billion tonnes), bananas (32 billion tonnes), and oranges (26 billion tonnes). It provides a comparative view of the global production scales of these popular fruits.</w:t>
      </w:r>
    </w:p>
    <w:p w14:paraId="24A5C842" w14:textId="77777777" w:rsidR="003D2DA2" w:rsidRPr="003D2DA2" w:rsidRDefault="003D2DA2" w:rsidP="003D2DA2">
      <w:pPr>
        <w:rPr>
          <w:b/>
          <w:bCs/>
          <w:sz w:val="28"/>
          <w:szCs w:val="28"/>
        </w:rPr>
      </w:pPr>
      <w:r w:rsidRPr="003D2DA2">
        <w:rPr>
          <w:b/>
          <w:bCs/>
          <w:sz w:val="28"/>
          <w:szCs w:val="28"/>
        </w:rPr>
        <w:t>Technical Architecture:</w:t>
      </w:r>
    </w:p>
    <w:p w14:paraId="0AD44FF0" w14:textId="29CE6F26" w:rsidR="003957CB" w:rsidRDefault="003D2DA2">
      <w:r>
        <w:rPr>
          <w:noProof/>
        </w:rPr>
        <w:drawing>
          <wp:inline distT="0" distB="0" distL="0" distR="0" wp14:anchorId="75C0AAF0" wp14:editId="698AEA3E">
            <wp:extent cx="3638550" cy="2234487"/>
            <wp:effectExtent l="0" t="0" r="0" b="0"/>
            <wp:docPr id="27726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776" cy="2245680"/>
                    </a:xfrm>
                    <a:prstGeom prst="rect">
                      <a:avLst/>
                    </a:prstGeom>
                    <a:noFill/>
                    <a:ln>
                      <a:noFill/>
                    </a:ln>
                  </pic:spPr>
                </pic:pic>
              </a:graphicData>
            </a:graphic>
          </wp:inline>
        </w:drawing>
      </w:r>
    </w:p>
    <w:p w14:paraId="12AEB3E9" w14:textId="77777777" w:rsidR="003D2DA2" w:rsidRPr="003D2DA2" w:rsidRDefault="003D2DA2" w:rsidP="003D2DA2">
      <w:pPr>
        <w:rPr>
          <w:b/>
          <w:bCs/>
        </w:rPr>
      </w:pPr>
      <w:r w:rsidRPr="003D2DA2">
        <w:rPr>
          <w:b/>
          <w:bCs/>
        </w:rPr>
        <w:t>Project Flow :</w:t>
      </w:r>
    </w:p>
    <w:p w14:paraId="5338A44C" w14:textId="77777777" w:rsidR="003D2DA2" w:rsidRPr="003D2DA2" w:rsidRDefault="003D2DA2" w:rsidP="003D2DA2">
      <w:r w:rsidRPr="003D2DA2">
        <w:t>To accomplish this, we have to complete all the activities listed below,</w:t>
      </w:r>
    </w:p>
    <w:p w14:paraId="3F03C95B" w14:textId="77777777" w:rsidR="003D2DA2" w:rsidRPr="003D2DA2" w:rsidRDefault="003D2DA2" w:rsidP="003D2DA2">
      <w:pPr>
        <w:numPr>
          <w:ilvl w:val="0"/>
          <w:numId w:val="1"/>
        </w:numPr>
      </w:pPr>
      <w:r w:rsidRPr="003D2DA2">
        <w:t>Data Collection </w:t>
      </w:r>
    </w:p>
    <w:p w14:paraId="0F50886B" w14:textId="77777777" w:rsidR="003D2DA2" w:rsidRPr="003D2DA2" w:rsidRDefault="003D2DA2" w:rsidP="003D2DA2">
      <w:pPr>
        <w:numPr>
          <w:ilvl w:val="1"/>
          <w:numId w:val="2"/>
        </w:numPr>
      </w:pPr>
      <w:r w:rsidRPr="003D2DA2">
        <w:t>Collect the dataset,</w:t>
      </w:r>
    </w:p>
    <w:p w14:paraId="1F8E3AFA" w14:textId="77777777" w:rsidR="003D2DA2" w:rsidRPr="003D2DA2" w:rsidRDefault="003D2DA2" w:rsidP="003D2DA2">
      <w:pPr>
        <w:numPr>
          <w:ilvl w:val="1"/>
          <w:numId w:val="3"/>
        </w:numPr>
      </w:pPr>
      <w:r w:rsidRPr="003D2DA2">
        <w:t>Connect Data with Power BI</w:t>
      </w:r>
    </w:p>
    <w:p w14:paraId="2E7954F3" w14:textId="77777777" w:rsidR="003D2DA2" w:rsidRPr="003D2DA2" w:rsidRDefault="003D2DA2" w:rsidP="003D2DA2">
      <w:pPr>
        <w:numPr>
          <w:ilvl w:val="0"/>
          <w:numId w:val="1"/>
        </w:numPr>
      </w:pPr>
      <w:r w:rsidRPr="003D2DA2">
        <w:t>Data Preparation</w:t>
      </w:r>
    </w:p>
    <w:p w14:paraId="7FBCB6BB" w14:textId="77777777" w:rsidR="003D2DA2" w:rsidRPr="003D2DA2" w:rsidRDefault="003D2DA2" w:rsidP="003D2DA2">
      <w:pPr>
        <w:numPr>
          <w:ilvl w:val="0"/>
          <w:numId w:val="4"/>
        </w:numPr>
      </w:pPr>
      <w:r w:rsidRPr="003D2DA2">
        <w:lastRenderedPageBreak/>
        <w:t>Prepare the Data for Visualization</w:t>
      </w:r>
    </w:p>
    <w:p w14:paraId="05BB1694" w14:textId="77777777" w:rsidR="003D2DA2" w:rsidRPr="003D2DA2" w:rsidRDefault="003D2DA2" w:rsidP="003D2DA2">
      <w:pPr>
        <w:numPr>
          <w:ilvl w:val="0"/>
          <w:numId w:val="5"/>
        </w:numPr>
      </w:pPr>
      <w:r w:rsidRPr="003D2DA2">
        <w:t>Data Visualizations</w:t>
      </w:r>
    </w:p>
    <w:p w14:paraId="755DDBF1" w14:textId="77777777" w:rsidR="003D2DA2" w:rsidRPr="003D2DA2" w:rsidRDefault="003D2DA2" w:rsidP="003D2DA2">
      <w:pPr>
        <w:numPr>
          <w:ilvl w:val="1"/>
          <w:numId w:val="6"/>
        </w:numPr>
      </w:pPr>
      <w:r w:rsidRPr="003D2DA2">
        <w:t>Visualizations</w:t>
      </w:r>
    </w:p>
    <w:p w14:paraId="2CCBA4E3" w14:textId="77777777" w:rsidR="003D2DA2" w:rsidRPr="003D2DA2" w:rsidRDefault="003D2DA2" w:rsidP="003D2DA2">
      <w:pPr>
        <w:numPr>
          <w:ilvl w:val="0"/>
          <w:numId w:val="5"/>
        </w:numPr>
      </w:pPr>
      <w:r w:rsidRPr="003D2DA2">
        <w:t>Dashboard</w:t>
      </w:r>
    </w:p>
    <w:p w14:paraId="1B816784" w14:textId="77777777" w:rsidR="003D2DA2" w:rsidRPr="003D2DA2" w:rsidRDefault="003D2DA2" w:rsidP="003D2DA2">
      <w:pPr>
        <w:numPr>
          <w:ilvl w:val="1"/>
          <w:numId w:val="7"/>
        </w:numPr>
      </w:pPr>
      <w:r w:rsidRPr="003D2DA2">
        <w:t>Responsive and Design of Dashboard</w:t>
      </w:r>
    </w:p>
    <w:p w14:paraId="4E6CFEA1" w14:textId="77777777" w:rsidR="003D2DA2" w:rsidRPr="003D2DA2" w:rsidRDefault="003D2DA2" w:rsidP="003D2DA2">
      <w:pPr>
        <w:numPr>
          <w:ilvl w:val="0"/>
          <w:numId w:val="5"/>
        </w:numPr>
      </w:pPr>
      <w:r w:rsidRPr="003D2DA2">
        <w:t>Report</w:t>
      </w:r>
    </w:p>
    <w:p w14:paraId="467151DC" w14:textId="77777777" w:rsidR="003D2DA2" w:rsidRPr="003D2DA2" w:rsidRDefault="003D2DA2" w:rsidP="003D2DA2">
      <w:pPr>
        <w:numPr>
          <w:ilvl w:val="0"/>
          <w:numId w:val="8"/>
        </w:numPr>
      </w:pPr>
      <w:r w:rsidRPr="003D2DA2">
        <w:t>Report Creation</w:t>
      </w:r>
    </w:p>
    <w:p w14:paraId="045E49EE" w14:textId="77777777" w:rsidR="003D2DA2" w:rsidRPr="003D2DA2" w:rsidRDefault="003D2DA2" w:rsidP="003D2DA2">
      <w:pPr>
        <w:numPr>
          <w:ilvl w:val="0"/>
          <w:numId w:val="9"/>
        </w:numPr>
      </w:pPr>
      <w:r w:rsidRPr="003D2DA2">
        <w:t>Performance Testing </w:t>
      </w:r>
    </w:p>
    <w:p w14:paraId="3046DD3E" w14:textId="77777777" w:rsidR="003D2DA2" w:rsidRPr="003D2DA2" w:rsidRDefault="003D2DA2" w:rsidP="003D2DA2">
      <w:pPr>
        <w:numPr>
          <w:ilvl w:val="1"/>
          <w:numId w:val="10"/>
        </w:numPr>
      </w:pPr>
      <w:r w:rsidRPr="003D2DA2">
        <w:t>Utilization of Data Filters</w:t>
      </w:r>
    </w:p>
    <w:p w14:paraId="29A26CB1" w14:textId="77777777" w:rsidR="003D2DA2" w:rsidRPr="003D2DA2" w:rsidRDefault="003D2DA2" w:rsidP="003D2DA2">
      <w:pPr>
        <w:numPr>
          <w:ilvl w:val="1"/>
          <w:numId w:val="11"/>
        </w:numPr>
      </w:pPr>
      <w:r w:rsidRPr="003D2DA2">
        <w:t>No. of Calculation fields</w:t>
      </w:r>
    </w:p>
    <w:p w14:paraId="57307B9F" w14:textId="77777777" w:rsidR="003D2DA2" w:rsidRPr="003D2DA2" w:rsidRDefault="003D2DA2" w:rsidP="003D2DA2">
      <w:pPr>
        <w:numPr>
          <w:ilvl w:val="1"/>
          <w:numId w:val="12"/>
        </w:numPr>
      </w:pPr>
      <w:r w:rsidRPr="003D2DA2">
        <w:t>No. of Visualizations/Graphs</w:t>
      </w:r>
    </w:p>
    <w:p w14:paraId="7A035AE0" w14:textId="77777777" w:rsidR="003D2DA2" w:rsidRPr="003D2DA2" w:rsidRDefault="003D2DA2" w:rsidP="003D2DA2">
      <w:pPr>
        <w:numPr>
          <w:ilvl w:val="0"/>
          <w:numId w:val="9"/>
        </w:numPr>
      </w:pPr>
      <w:r w:rsidRPr="003D2DA2">
        <w:t>Project Demonstration &amp; Documentation</w:t>
      </w:r>
    </w:p>
    <w:p w14:paraId="6DC23497" w14:textId="77777777" w:rsidR="003D2DA2" w:rsidRPr="003D2DA2" w:rsidRDefault="003D2DA2" w:rsidP="003D2DA2">
      <w:pPr>
        <w:numPr>
          <w:ilvl w:val="1"/>
          <w:numId w:val="13"/>
        </w:numPr>
      </w:pPr>
      <w:r w:rsidRPr="003D2DA2">
        <w:t>Record explanation Video for project end to end solution</w:t>
      </w:r>
    </w:p>
    <w:p w14:paraId="4E687061" w14:textId="77777777" w:rsidR="003D2DA2" w:rsidRPr="003D2DA2" w:rsidRDefault="003D2DA2" w:rsidP="003D2DA2">
      <w:pPr>
        <w:numPr>
          <w:ilvl w:val="1"/>
          <w:numId w:val="14"/>
        </w:numPr>
      </w:pPr>
      <w:r w:rsidRPr="003D2DA2">
        <w:t>Project Documentation-Step by step project development procedure</w:t>
      </w:r>
    </w:p>
    <w:p w14:paraId="4BEBBB96" w14:textId="77777777" w:rsidR="003D2DA2" w:rsidRPr="003D2DA2" w:rsidRDefault="003D2DA2" w:rsidP="003D2DA2">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3D2DA2">
        <w:rPr>
          <w:rFonts w:ascii="Open Sans" w:eastAsia="Times New Roman" w:hAnsi="Open Sans" w:cs="Open Sans"/>
          <w:b/>
          <w:bCs/>
          <w:color w:val="2D2828"/>
          <w:kern w:val="0"/>
          <w:sz w:val="38"/>
          <w:szCs w:val="38"/>
          <w:lang w:eastAsia="en-IN"/>
          <w14:ligatures w14:val="none"/>
        </w:rPr>
        <w:t>Milestone 1: Data Collection &amp; Extraction from Database</w:t>
      </w:r>
    </w:p>
    <w:p w14:paraId="2D88564A" w14:textId="77777777" w:rsidR="003D2DA2" w:rsidRPr="003D2DA2" w:rsidRDefault="003D2DA2" w:rsidP="003D2DA2">
      <w:pPr>
        <w:shd w:val="clear" w:color="auto" w:fill="FFFFFF"/>
        <w:spacing w:after="0" w:line="240" w:lineRule="auto"/>
        <w:rPr>
          <w:rFonts w:ascii="Montserrat" w:eastAsia="Times New Roman" w:hAnsi="Montserrat" w:cs="Times New Roman"/>
          <w:kern w:val="0"/>
          <w:sz w:val="21"/>
          <w:szCs w:val="21"/>
          <w:lang w:eastAsia="en-IN"/>
          <w14:ligatures w14:val="none"/>
        </w:rPr>
      </w:pPr>
      <w:r w:rsidRPr="003D2DA2">
        <w:rPr>
          <w:rFonts w:ascii="Montserrat" w:eastAsia="Times New Roman" w:hAnsi="Montserrat" w:cs="Times New Roman"/>
          <w:kern w:val="0"/>
          <w:sz w:val="21"/>
          <w:szCs w:val="21"/>
          <w:lang w:eastAsia="en-IN"/>
          <w14:ligatures w14:val="none"/>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0DA907BD" w14:textId="77777777" w:rsidR="003D2DA2" w:rsidRPr="003D2DA2" w:rsidRDefault="003D2DA2" w:rsidP="003D2DA2">
      <w:pPr>
        <w:rPr>
          <w:b/>
          <w:bCs/>
        </w:rPr>
      </w:pPr>
      <w:r w:rsidRPr="003D2DA2">
        <w:rPr>
          <w:b/>
          <w:bCs/>
        </w:rPr>
        <w:t>Downloading the dataset</w:t>
      </w:r>
    </w:p>
    <w:p w14:paraId="289A933C" w14:textId="77777777" w:rsidR="003D2DA2" w:rsidRPr="003D2DA2" w:rsidRDefault="003D2DA2" w:rsidP="003D2DA2">
      <w:r w:rsidRPr="003D2DA2">
        <w:t>Please use the link to download the dataset: </w:t>
      </w:r>
      <w:hyperlink r:id="rId6" w:history="1">
        <w:r w:rsidRPr="003D2DA2">
          <w:rPr>
            <w:rStyle w:val="Hyperlink"/>
          </w:rPr>
          <w:t>Link</w:t>
        </w:r>
      </w:hyperlink>
    </w:p>
    <w:p w14:paraId="4D0F39C4" w14:textId="77777777" w:rsidR="003D2DA2" w:rsidRPr="003D2DA2" w:rsidRDefault="003D2DA2" w:rsidP="003D2DA2">
      <w:r w:rsidRPr="003D2DA2">
        <w:t>Activity 1.1: Understand the data</w:t>
      </w:r>
    </w:p>
    <w:p w14:paraId="5C27ED4B" w14:textId="77777777" w:rsidR="003D2DA2" w:rsidRPr="003D2DA2" w:rsidRDefault="003D2DA2" w:rsidP="003D2DA2">
      <w:r w:rsidRPr="003D2DA2">
        <w:t>Data contains all the meta information regarding the columns described in the CSV files</w:t>
      </w:r>
    </w:p>
    <w:p w14:paraId="02C72EF7" w14:textId="77777777" w:rsidR="003D2DA2" w:rsidRPr="003D2DA2" w:rsidRDefault="003D2DA2" w:rsidP="003D2DA2">
      <w:r w:rsidRPr="003D2DA2">
        <w:t>Column Description of the Dataset:</w:t>
      </w:r>
    </w:p>
    <w:p w14:paraId="2E616F9B" w14:textId="77777777" w:rsidR="003D2DA2" w:rsidRPr="003D2DA2" w:rsidRDefault="003D2DA2" w:rsidP="003D2DA2">
      <w:pPr>
        <w:numPr>
          <w:ilvl w:val="0"/>
          <w:numId w:val="15"/>
        </w:numPr>
      </w:pPr>
      <w:r w:rsidRPr="003D2DA2">
        <w:t>Entity: Represents the country or region where the food production data is recorded.</w:t>
      </w:r>
    </w:p>
    <w:p w14:paraId="6B0357CA" w14:textId="77777777" w:rsidR="003D2DA2" w:rsidRPr="003D2DA2" w:rsidRDefault="003D2DA2" w:rsidP="003D2DA2">
      <w:pPr>
        <w:numPr>
          <w:ilvl w:val="0"/>
          <w:numId w:val="15"/>
        </w:numPr>
      </w:pPr>
      <w:r w:rsidRPr="003D2DA2">
        <w:t>Code: A unique identifier or code for each entity (country or region).</w:t>
      </w:r>
    </w:p>
    <w:p w14:paraId="7A4BBFFD" w14:textId="77777777" w:rsidR="003D2DA2" w:rsidRPr="003D2DA2" w:rsidRDefault="003D2DA2" w:rsidP="003D2DA2">
      <w:pPr>
        <w:numPr>
          <w:ilvl w:val="0"/>
          <w:numId w:val="15"/>
        </w:numPr>
      </w:pPr>
      <w:r w:rsidRPr="003D2DA2">
        <w:t>Year: The specific year for which the data is recorded, ranging from 1961 to 2023.</w:t>
      </w:r>
    </w:p>
    <w:p w14:paraId="4711446C" w14:textId="77777777" w:rsidR="003D2DA2" w:rsidRPr="003D2DA2" w:rsidRDefault="003D2DA2" w:rsidP="003D2DA2">
      <w:pPr>
        <w:numPr>
          <w:ilvl w:val="0"/>
          <w:numId w:val="15"/>
        </w:numPr>
      </w:pPr>
      <w:r w:rsidRPr="003D2DA2">
        <w:t>Apples_Production (tonnes): The total annual production of apples measured in tonnes.</w:t>
      </w:r>
    </w:p>
    <w:p w14:paraId="7C7AB248" w14:textId="77777777" w:rsidR="003D2DA2" w:rsidRPr="003D2DA2" w:rsidRDefault="003D2DA2" w:rsidP="003D2DA2">
      <w:pPr>
        <w:numPr>
          <w:ilvl w:val="0"/>
          <w:numId w:val="15"/>
        </w:numPr>
      </w:pPr>
      <w:r w:rsidRPr="003D2DA2">
        <w:t>Avocados_Production (tonnes): The total annual production of avocados measured in tonnes.</w:t>
      </w:r>
    </w:p>
    <w:p w14:paraId="0A166633" w14:textId="505E070A" w:rsidR="003D2DA2" w:rsidRPr="003D2DA2" w:rsidRDefault="003D2DA2" w:rsidP="003D2DA2">
      <w:pPr>
        <w:numPr>
          <w:ilvl w:val="0"/>
          <w:numId w:val="15"/>
        </w:numPr>
      </w:pPr>
      <w:r w:rsidRPr="003D2DA2">
        <w:lastRenderedPageBreak/>
        <w:t>Bananas_Production (tonnes): The total annual production of bananas measured in tonnes.</w:t>
      </w:r>
    </w:p>
    <w:p w14:paraId="185B77B0" w14:textId="77777777" w:rsidR="003D2DA2" w:rsidRPr="003D2DA2" w:rsidRDefault="003D2DA2" w:rsidP="003D2DA2">
      <w:pPr>
        <w:numPr>
          <w:ilvl w:val="0"/>
          <w:numId w:val="15"/>
        </w:numPr>
      </w:pPr>
      <w:r w:rsidRPr="003D2DA2">
        <w:t>Coffee_green_Production (tonnes): The total annual production of green coffee measured in tonnes.</w:t>
      </w:r>
    </w:p>
    <w:p w14:paraId="080B6785" w14:textId="3A092371" w:rsidR="003D2DA2" w:rsidRPr="003D2DA2" w:rsidRDefault="003D2DA2" w:rsidP="003D2DA2">
      <w:pPr>
        <w:numPr>
          <w:ilvl w:val="0"/>
          <w:numId w:val="15"/>
        </w:numPr>
      </w:pPr>
      <w:r w:rsidRPr="003D2DA2">
        <w:t>Grapes_Production (tonnes): The total annual production of grapes measured in tonnes.</w:t>
      </w:r>
    </w:p>
    <w:p w14:paraId="388EFEDB" w14:textId="77777777" w:rsidR="003D2DA2" w:rsidRPr="003D2DA2" w:rsidRDefault="003D2DA2" w:rsidP="003D2DA2">
      <w:pPr>
        <w:numPr>
          <w:ilvl w:val="0"/>
          <w:numId w:val="15"/>
        </w:numPr>
      </w:pPr>
      <w:r w:rsidRPr="003D2DA2">
        <w:t>Maize_Production (tonnes): The total annual production of maize measured in tonnes.</w:t>
      </w:r>
    </w:p>
    <w:p w14:paraId="60D3F179" w14:textId="2E141463" w:rsidR="003D2DA2" w:rsidRPr="003D2DA2" w:rsidRDefault="003D2DA2" w:rsidP="003D2DA2">
      <w:pPr>
        <w:numPr>
          <w:ilvl w:val="0"/>
          <w:numId w:val="15"/>
        </w:numPr>
      </w:pPr>
      <w:r w:rsidRPr="003D2DA2">
        <w:t>Oranges_Production (tonnes): The total annual production of oranges measured in tonnes.</w:t>
      </w:r>
    </w:p>
    <w:p w14:paraId="3DE38799" w14:textId="7B99811B" w:rsidR="003D2DA2" w:rsidRPr="003D2DA2" w:rsidRDefault="003D2DA2" w:rsidP="003D2DA2">
      <w:pPr>
        <w:numPr>
          <w:ilvl w:val="0"/>
          <w:numId w:val="15"/>
        </w:numPr>
      </w:pPr>
      <w:r w:rsidRPr="003D2DA2">
        <w:t>Rice_Production (tonnes): The total annual production of rice measured in tonnes.</w:t>
      </w:r>
    </w:p>
    <w:p w14:paraId="5CD5CDD9" w14:textId="77777777" w:rsidR="003D2DA2" w:rsidRPr="003D2DA2" w:rsidRDefault="003D2DA2" w:rsidP="003D2DA2">
      <w:pPr>
        <w:numPr>
          <w:ilvl w:val="0"/>
          <w:numId w:val="15"/>
        </w:numPr>
      </w:pPr>
      <w:r w:rsidRPr="003D2DA2">
        <w:t>Tea_Production (tonnes): The total annual production of tea measured in tonnes.</w:t>
      </w:r>
    </w:p>
    <w:p w14:paraId="1146F2CC" w14:textId="3A170412" w:rsidR="003D2DA2" w:rsidRPr="003D2DA2" w:rsidRDefault="003D2DA2" w:rsidP="003D2DA2">
      <w:pPr>
        <w:numPr>
          <w:ilvl w:val="0"/>
          <w:numId w:val="15"/>
        </w:numPr>
      </w:pPr>
      <w:r w:rsidRPr="003D2DA2">
        <w:t>Wheat_Production (tonnes): The total annual production of wheat measured in tonnes.</w:t>
      </w:r>
    </w:p>
    <w:p w14:paraId="236DFBE9" w14:textId="786AFA23" w:rsidR="003D2DA2" w:rsidRPr="003D2DA2" w:rsidRDefault="003D2DA2" w:rsidP="003D2DA2">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3D2DA2">
        <w:rPr>
          <w:rFonts w:ascii="Open Sans" w:eastAsia="Times New Roman" w:hAnsi="Open Sans" w:cs="Open Sans"/>
          <w:b/>
          <w:bCs/>
          <w:color w:val="2D2828"/>
          <w:kern w:val="0"/>
          <w:sz w:val="38"/>
          <w:szCs w:val="38"/>
          <w:lang w:eastAsia="en-IN"/>
          <w14:ligatures w14:val="none"/>
        </w:rPr>
        <w:t>Milestone 2: Data Preparation</w:t>
      </w:r>
    </w:p>
    <w:p w14:paraId="01F593AF" w14:textId="1EE780DD" w:rsidR="003D2DA2" w:rsidRPr="003D2DA2" w:rsidRDefault="003D2DA2" w:rsidP="003D2DA2">
      <w:pPr>
        <w:rPr>
          <w:b/>
          <w:bCs/>
        </w:rPr>
      </w:pPr>
      <w:r w:rsidRPr="003D2DA2">
        <w:rPr>
          <w:b/>
          <w:bCs/>
        </w:rPr>
        <w:t>Prepare the Data for Visualization</w:t>
      </w:r>
    </w:p>
    <w:p w14:paraId="4211BB68" w14:textId="7DE43C78" w:rsidR="003D2DA2" w:rsidRPr="003D2DA2" w:rsidRDefault="003D2DA2" w:rsidP="003D2DA2">
      <w:r w:rsidRPr="003D2DA2">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2B1B7259" w14:textId="4878A723" w:rsidR="003D2DA2" w:rsidRPr="003D2DA2" w:rsidRDefault="003D2DA2" w:rsidP="003D2DA2">
      <w:r w:rsidRPr="003D2DA2">
        <w:t>3.1: Data Loading </w:t>
      </w:r>
      <w:hyperlink r:id="rId7" w:history="1">
        <w:r w:rsidR="004F75D8" w:rsidRPr="004F75D8">
          <w:rPr>
            <w:rStyle w:val="Hyperlink"/>
          </w:rPr>
          <w:t>https://drive.google.com/file/d/1qBOoZaWyGFPoAA3BWQHFfx0VX92dzXwm/view?usp=sharing</w:t>
        </w:r>
      </w:hyperlink>
      <w:r w:rsidR="004F75D8" w:rsidRPr="003D2DA2">
        <w:t xml:space="preserve"> </w:t>
      </w:r>
    </w:p>
    <w:p w14:paraId="56FE7980" w14:textId="4B2AD0D2" w:rsidR="003D2DA2" w:rsidRPr="003D2DA2" w:rsidRDefault="003D2DA2" w:rsidP="003D2DA2"/>
    <w:p w14:paraId="2E75BD18" w14:textId="7ECFE3A8" w:rsidR="003D2DA2" w:rsidRPr="003D2DA2" w:rsidRDefault="003D2DA2" w:rsidP="003D2DA2">
      <w:r w:rsidRPr="003D2DA2">
        <w:t>3.2 Data Cleaning </w:t>
      </w:r>
      <w:hyperlink r:id="rId8" w:history="1">
        <w:r w:rsidR="004F75D8" w:rsidRPr="004F75D8">
          <w:rPr>
            <w:rStyle w:val="Hyperlink"/>
          </w:rPr>
          <w:t>https://drive.google.com/file/d/1qBOoZaWyGFPoAA3BWQHFfx0VX92dzXwm/view?usp=sharing</w:t>
        </w:r>
      </w:hyperlink>
      <w:r w:rsidR="004F75D8" w:rsidRPr="003D2DA2">
        <w:t xml:space="preserve"> </w:t>
      </w:r>
    </w:p>
    <w:p w14:paraId="0C1B5902" w14:textId="020E55FD" w:rsidR="003D2DA2" w:rsidRPr="003D2DA2" w:rsidRDefault="003D2DA2" w:rsidP="003D2DA2">
      <w:pPr>
        <w:rPr>
          <w:b/>
          <w:bCs/>
          <w:sz w:val="38"/>
          <w:szCs w:val="38"/>
        </w:rPr>
      </w:pPr>
      <w:r w:rsidRPr="003D2DA2">
        <w:rPr>
          <w:b/>
          <w:bCs/>
          <w:sz w:val="38"/>
          <w:szCs w:val="38"/>
        </w:rPr>
        <w:t>Milestone 3: Data Visualization</w:t>
      </w:r>
    </w:p>
    <w:p w14:paraId="103261CB" w14:textId="74B9CDC7" w:rsidR="003D2DA2" w:rsidRPr="003D2DA2" w:rsidRDefault="003D2DA2" w:rsidP="003D2DA2">
      <w:r w:rsidRPr="003D2DA2">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2C19280" w14:textId="0876F6C7" w:rsidR="003D2DA2" w:rsidRPr="003D2DA2" w:rsidRDefault="003D2DA2" w:rsidP="003D2DA2">
      <w:pPr>
        <w:rPr>
          <w:b/>
          <w:bCs/>
        </w:rPr>
      </w:pPr>
      <w:r w:rsidRPr="003D2DA2">
        <w:rPr>
          <w:b/>
          <w:bCs/>
        </w:rPr>
        <w:t>World Food Production(1961-2023)</w:t>
      </w:r>
    </w:p>
    <w:p w14:paraId="571DECCD" w14:textId="58328A83" w:rsidR="003D2DA2" w:rsidRPr="003D2DA2" w:rsidRDefault="003D2DA2" w:rsidP="003D2DA2">
      <w:r>
        <w:rPr>
          <w:noProof/>
        </w:rPr>
        <w:drawing>
          <wp:anchor distT="0" distB="0" distL="114300" distR="114300" simplePos="0" relativeHeight="251658240" behindDoc="0" locked="0" layoutInCell="1" allowOverlap="1" wp14:anchorId="5AF48140" wp14:editId="638B847D">
            <wp:simplePos x="0" y="0"/>
            <wp:positionH relativeFrom="column">
              <wp:posOffset>752475</wp:posOffset>
            </wp:positionH>
            <wp:positionV relativeFrom="paragraph">
              <wp:posOffset>225425</wp:posOffset>
            </wp:positionV>
            <wp:extent cx="3181350" cy="1604010"/>
            <wp:effectExtent l="0" t="0" r="0" b="0"/>
            <wp:wrapNone/>
            <wp:docPr id="136069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8566" name="Picture 1360698566"/>
                    <pic:cNvPicPr/>
                  </pic:nvPicPr>
                  <pic:blipFill>
                    <a:blip r:embed="rId9">
                      <a:extLst>
                        <a:ext uri="{28A0092B-C50C-407E-A947-70E740481C1C}">
                          <a14:useLocalDpi xmlns:a14="http://schemas.microsoft.com/office/drawing/2010/main" val="0"/>
                        </a:ext>
                      </a:extLst>
                    </a:blip>
                    <a:stretch>
                      <a:fillRect/>
                    </a:stretch>
                  </pic:blipFill>
                  <pic:spPr>
                    <a:xfrm>
                      <a:off x="0" y="0"/>
                      <a:ext cx="3181400" cy="1604035"/>
                    </a:xfrm>
                    <a:prstGeom prst="rect">
                      <a:avLst/>
                    </a:prstGeom>
                  </pic:spPr>
                </pic:pic>
              </a:graphicData>
            </a:graphic>
            <wp14:sizeRelH relativeFrom="margin">
              <wp14:pctWidth>0</wp14:pctWidth>
            </wp14:sizeRelH>
            <wp14:sizeRelV relativeFrom="margin">
              <wp14:pctHeight>0</wp14:pctHeight>
            </wp14:sizeRelV>
          </wp:anchor>
        </w:drawing>
      </w:r>
      <w:r w:rsidRPr="003D2DA2">
        <w:t> Activity 1.1: Sum of Rice Production (tonnes)</w:t>
      </w:r>
    </w:p>
    <w:p w14:paraId="4142AD93" w14:textId="7EA34247" w:rsidR="003D2DA2" w:rsidRDefault="003D2DA2" w:rsidP="003D2DA2"/>
    <w:p w14:paraId="4B9DA30F" w14:textId="77777777" w:rsidR="003D2DA2" w:rsidRDefault="003D2DA2" w:rsidP="003D2DA2"/>
    <w:p w14:paraId="0A37FAA1" w14:textId="77777777" w:rsidR="003D2DA2" w:rsidRDefault="003D2DA2" w:rsidP="003D2DA2"/>
    <w:p w14:paraId="4CC0598B" w14:textId="3E292898" w:rsidR="003D2DA2" w:rsidRDefault="003D2DA2" w:rsidP="003D2DA2">
      <w:r w:rsidRPr="003D2DA2">
        <w:t>Activity 1.2: Sum of Wheat Production (tonnes)</w:t>
      </w:r>
    </w:p>
    <w:p w14:paraId="15E54D5D" w14:textId="579613F7" w:rsidR="003D2DA2" w:rsidRDefault="003D2DA2" w:rsidP="003D2DA2">
      <w:r>
        <w:rPr>
          <w:noProof/>
        </w:rPr>
        <w:drawing>
          <wp:inline distT="0" distB="0" distL="0" distR="0" wp14:anchorId="3388D188" wp14:editId="48535588">
            <wp:extent cx="3048425" cy="2010056"/>
            <wp:effectExtent l="0" t="0" r="0" b="9525"/>
            <wp:docPr id="1806762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62589" name="Picture 1806762589"/>
                    <pic:cNvPicPr/>
                  </pic:nvPicPr>
                  <pic:blipFill>
                    <a:blip r:embed="rId10">
                      <a:extLst>
                        <a:ext uri="{28A0092B-C50C-407E-A947-70E740481C1C}">
                          <a14:useLocalDpi xmlns:a14="http://schemas.microsoft.com/office/drawing/2010/main" val="0"/>
                        </a:ext>
                      </a:extLst>
                    </a:blip>
                    <a:stretch>
                      <a:fillRect/>
                    </a:stretch>
                  </pic:blipFill>
                  <pic:spPr>
                    <a:xfrm>
                      <a:off x="0" y="0"/>
                      <a:ext cx="3048425" cy="2010056"/>
                    </a:xfrm>
                    <a:prstGeom prst="rect">
                      <a:avLst/>
                    </a:prstGeom>
                  </pic:spPr>
                </pic:pic>
              </a:graphicData>
            </a:graphic>
          </wp:inline>
        </w:drawing>
      </w:r>
    </w:p>
    <w:p w14:paraId="1DAC5EFC" w14:textId="6EBB15E4" w:rsidR="003D2DA2" w:rsidRDefault="003D2DA2" w:rsidP="003D2DA2">
      <w:r w:rsidRPr="003D2DA2">
        <w:t>Activity 1.3: Sum of Tea Production (tonnes)</w:t>
      </w:r>
    </w:p>
    <w:p w14:paraId="68412AC8" w14:textId="254D780C" w:rsidR="003D2DA2" w:rsidRDefault="003D2DA2" w:rsidP="003D2DA2">
      <w:r>
        <w:rPr>
          <w:noProof/>
        </w:rPr>
        <w:drawing>
          <wp:inline distT="0" distB="0" distL="0" distR="0" wp14:anchorId="28032FAA" wp14:editId="7AFCCB20">
            <wp:extent cx="3048425" cy="1981477"/>
            <wp:effectExtent l="0" t="0" r="0" b="0"/>
            <wp:docPr id="56405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5093" name="Picture 564055093"/>
                    <pic:cNvPicPr/>
                  </pic:nvPicPr>
                  <pic:blipFill>
                    <a:blip r:embed="rId11">
                      <a:extLst>
                        <a:ext uri="{28A0092B-C50C-407E-A947-70E740481C1C}">
                          <a14:useLocalDpi xmlns:a14="http://schemas.microsoft.com/office/drawing/2010/main" val="0"/>
                        </a:ext>
                      </a:extLst>
                    </a:blip>
                    <a:stretch>
                      <a:fillRect/>
                    </a:stretch>
                  </pic:blipFill>
                  <pic:spPr>
                    <a:xfrm>
                      <a:off x="0" y="0"/>
                      <a:ext cx="3048425" cy="1981477"/>
                    </a:xfrm>
                    <a:prstGeom prst="rect">
                      <a:avLst/>
                    </a:prstGeom>
                  </pic:spPr>
                </pic:pic>
              </a:graphicData>
            </a:graphic>
          </wp:inline>
        </w:drawing>
      </w:r>
    </w:p>
    <w:p w14:paraId="3AFD65E6" w14:textId="54070C1A" w:rsidR="003D2DA2" w:rsidRDefault="003D2DA2" w:rsidP="003D2DA2">
      <w:r w:rsidRPr="003D2DA2">
        <w:t>Activity 1.4: Sum of Coffee, Green Production (tonnes) by Entity</w:t>
      </w:r>
    </w:p>
    <w:p w14:paraId="29DFCD80" w14:textId="43CFE5DB" w:rsidR="003D2DA2" w:rsidRDefault="003D2DA2" w:rsidP="003D2DA2">
      <w:r>
        <w:rPr>
          <w:noProof/>
        </w:rPr>
        <w:drawing>
          <wp:inline distT="0" distB="0" distL="0" distR="0" wp14:anchorId="19B1E6AA" wp14:editId="7EBF255E">
            <wp:extent cx="4915586" cy="2905530"/>
            <wp:effectExtent l="0" t="0" r="0" b="9525"/>
            <wp:docPr id="1270335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35186" name="Picture 1270335186"/>
                    <pic:cNvPicPr/>
                  </pic:nvPicPr>
                  <pic:blipFill>
                    <a:blip r:embed="rId12">
                      <a:extLst>
                        <a:ext uri="{28A0092B-C50C-407E-A947-70E740481C1C}">
                          <a14:useLocalDpi xmlns:a14="http://schemas.microsoft.com/office/drawing/2010/main" val="0"/>
                        </a:ext>
                      </a:extLst>
                    </a:blip>
                    <a:stretch>
                      <a:fillRect/>
                    </a:stretch>
                  </pic:blipFill>
                  <pic:spPr>
                    <a:xfrm>
                      <a:off x="0" y="0"/>
                      <a:ext cx="4915586" cy="2905530"/>
                    </a:xfrm>
                    <a:prstGeom prst="rect">
                      <a:avLst/>
                    </a:prstGeom>
                  </pic:spPr>
                </pic:pic>
              </a:graphicData>
            </a:graphic>
          </wp:inline>
        </w:drawing>
      </w:r>
    </w:p>
    <w:p w14:paraId="36EDB59E" w14:textId="77777777" w:rsidR="003D2DA2" w:rsidRDefault="003D2DA2" w:rsidP="003D2DA2"/>
    <w:p w14:paraId="0CEE463E" w14:textId="77777777" w:rsidR="003D2DA2" w:rsidRDefault="003D2DA2" w:rsidP="003D2DA2"/>
    <w:p w14:paraId="0055EF9E" w14:textId="77777777" w:rsidR="003D2DA2" w:rsidRDefault="003D2DA2" w:rsidP="003D2DA2"/>
    <w:p w14:paraId="6143A48F" w14:textId="6A4FE405" w:rsidR="003D2DA2" w:rsidRDefault="003D2DA2" w:rsidP="003D2DA2">
      <w:r w:rsidRPr="003D2DA2">
        <w:t>  Activity 1.5:  Sum of Wheat, Maize, and Rice Production (tonnes) by Year</w:t>
      </w:r>
    </w:p>
    <w:p w14:paraId="509C7E96" w14:textId="7C2BF65B" w:rsidR="003D2DA2" w:rsidRDefault="003D2DA2" w:rsidP="003D2DA2">
      <w:r>
        <w:rPr>
          <w:noProof/>
        </w:rPr>
        <w:drawing>
          <wp:inline distT="0" distB="0" distL="0" distR="0" wp14:anchorId="09275300" wp14:editId="64887F8D">
            <wp:extent cx="5382376" cy="2848373"/>
            <wp:effectExtent l="0" t="0" r="0" b="9525"/>
            <wp:docPr id="1687909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9242" name="Picture 1687909242"/>
                    <pic:cNvPicPr/>
                  </pic:nvPicPr>
                  <pic:blipFill>
                    <a:blip r:embed="rId13">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30ABE796" w14:textId="7CB7AF5B" w:rsidR="003D2DA2" w:rsidRPr="003D2DA2" w:rsidRDefault="003D2DA2" w:rsidP="003D2DA2">
      <w:r w:rsidRPr="003D2DA2">
        <w:t>Activity 1.6: Sum of Apples, Avocados, Bananas, and Oranges Production          (tonnes) by Entity</w:t>
      </w:r>
    </w:p>
    <w:p w14:paraId="22573883" w14:textId="24861430" w:rsidR="003D2DA2" w:rsidRDefault="003D2DA2" w:rsidP="003D2DA2">
      <w:r>
        <w:rPr>
          <w:noProof/>
        </w:rPr>
        <w:drawing>
          <wp:inline distT="0" distB="0" distL="0" distR="0" wp14:anchorId="4793D948" wp14:editId="49C32108">
            <wp:extent cx="4934639" cy="3124636"/>
            <wp:effectExtent l="0" t="0" r="0" b="0"/>
            <wp:docPr id="256369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69950" name="Picture 256369950"/>
                    <pic:cNvPicPr/>
                  </pic:nvPicPr>
                  <pic:blipFill>
                    <a:blip r:embed="rId14">
                      <a:extLst>
                        <a:ext uri="{28A0092B-C50C-407E-A947-70E740481C1C}">
                          <a14:useLocalDpi xmlns:a14="http://schemas.microsoft.com/office/drawing/2010/main" val="0"/>
                        </a:ext>
                      </a:extLst>
                    </a:blip>
                    <a:stretch>
                      <a:fillRect/>
                    </a:stretch>
                  </pic:blipFill>
                  <pic:spPr>
                    <a:xfrm>
                      <a:off x="0" y="0"/>
                      <a:ext cx="4934639" cy="3124636"/>
                    </a:xfrm>
                    <a:prstGeom prst="rect">
                      <a:avLst/>
                    </a:prstGeom>
                  </pic:spPr>
                </pic:pic>
              </a:graphicData>
            </a:graphic>
          </wp:inline>
        </w:drawing>
      </w:r>
    </w:p>
    <w:p w14:paraId="515AC543" w14:textId="753FA02A" w:rsidR="003D2DA2" w:rsidRDefault="003D2DA2" w:rsidP="003D2DA2">
      <w:r>
        <w:rPr>
          <w:noProof/>
        </w:rPr>
        <w:drawing>
          <wp:anchor distT="0" distB="0" distL="114300" distR="114300" simplePos="0" relativeHeight="251659264" behindDoc="0" locked="0" layoutInCell="1" allowOverlap="1" wp14:anchorId="67593025" wp14:editId="1CA71ACF">
            <wp:simplePos x="0" y="0"/>
            <wp:positionH relativeFrom="column">
              <wp:posOffset>371475</wp:posOffset>
            </wp:positionH>
            <wp:positionV relativeFrom="paragraph">
              <wp:posOffset>235585</wp:posOffset>
            </wp:positionV>
            <wp:extent cx="4010025" cy="2315648"/>
            <wp:effectExtent l="0" t="0" r="0" b="8890"/>
            <wp:wrapNone/>
            <wp:docPr id="4446892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89248" name="Picture 444689248"/>
                    <pic:cNvPicPr/>
                  </pic:nvPicPr>
                  <pic:blipFill>
                    <a:blip r:embed="rId15">
                      <a:extLst>
                        <a:ext uri="{28A0092B-C50C-407E-A947-70E740481C1C}">
                          <a14:useLocalDpi xmlns:a14="http://schemas.microsoft.com/office/drawing/2010/main" val="0"/>
                        </a:ext>
                      </a:extLst>
                    </a:blip>
                    <a:stretch>
                      <a:fillRect/>
                    </a:stretch>
                  </pic:blipFill>
                  <pic:spPr>
                    <a:xfrm>
                      <a:off x="0" y="0"/>
                      <a:ext cx="4010025" cy="2315648"/>
                    </a:xfrm>
                    <a:prstGeom prst="rect">
                      <a:avLst/>
                    </a:prstGeom>
                  </pic:spPr>
                </pic:pic>
              </a:graphicData>
            </a:graphic>
            <wp14:sizeRelH relativeFrom="margin">
              <wp14:pctWidth>0</wp14:pctWidth>
            </wp14:sizeRelH>
            <wp14:sizeRelV relativeFrom="margin">
              <wp14:pctHeight>0</wp14:pctHeight>
            </wp14:sizeRelV>
          </wp:anchor>
        </w:drawing>
      </w:r>
      <w:r w:rsidRPr="003D2DA2">
        <w:t>Activity 1.7: Sum of Maize Production (tonnes) by Year</w:t>
      </w:r>
    </w:p>
    <w:p w14:paraId="1382FD12" w14:textId="74DA760A" w:rsidR="003D2DA2" w:rsidRDefault="003D2DA2" w:rsidP="003D2DA2"/>
    <w:p w14:paraId="0467E73D" w14:textId="4B71836D" w:rsidR="003D2DA2" w:rsidRDefault="003D2DA2" w:rsidP="003D2DA2"/>
    <w:p w14:paraId="33F85A92" w14:textId="63C4374F" w:rsidR="003D2DA2" w:rsidRDefault="003D2DA2" w:rsidP="003D2DA2"/>
    <w:p w14:paraId="694F4E25" w14:textId="57F9BD0C" w:rsidR="003D2DA2" w:rsidRDefault="003D2DA2" w:rsidP="003D2DA2"/>
    <w:p w14:paraId="1E5E7420" w14:textId="3445AA3A" w:rsidR="003D2DA2" w:rsidRDefault="003D2DA2" w:rsidP="003D2DA2"/>
    <w:p w14:paraId="6DCBC415" w14:textId="77677277" w:rsidR="003D2DA2" w:rsidRDefault="003D2DA2" w:rsidP="003D2DA2"/>
    <w:p w14:paraId="377F725F" w14:textId="58B6FA04" w:rsidR="003D2DA2" w:rsidRDefault="003D2DA2" w:rsidP="003D2DA2">
      <w:r w:rsidRPr="003D2DA2">
        <w:t>Activity 1.8: Sum of Grapes, Apples, Bananas, and Oranges Production (tonnes)</w:t>
      </w:r>
    </w:p>
    <w:p w14:paraId="0A24BAE9" w14:textId="77777777" w:rsidR="003D2DA2" w:rsidRPr="003D2DA2" w:rsidRDefault="003D2DA2" w:rsidP="003D2DA2">
      <w:pPr>
        <w:rPr>
          <w:b/>
          <w:bCs/>
          <w:sz w:val="38"/>
          <w:szCs w:val="38"/>
        </w:rPr>
      </w:pPr>
      <w:r w:rsidRPr="003D2DA2">
        <w:rPr>
          <w:b/>
          <w:bCs/>
          <w:sz w:val="38"/>
          <w:szCs w:val="38"/>
        </w:rPr>
        <w:t>Milestone 4: Dashboard</w:t>
      </w:r>
    </w:p>
    <w:p w14:paraId="3E234181" w14:textId="77777777" w:rsidR="003D2DA2" w:rsidRPr="003D2DA2" w:rsidRDefault="003D2DA2" w:rsidP="003D2DA2">
      <w:r w:rsidRPr="003D2DA2">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1F613D74" w14:textId="77777777" w:rsidR="003D2DA2" w:rsidRPr="003D2DA2" w:rsidRDefault="003D2DA2" w:rsidP="003D2DA2">
      <w:pPr>
        <w:rPr>
          <w:b/>
          <w:bCs/>
        </w:rPr>
      </w:pPr>
      <w:r w:rsidRPr="003D2DA2">
        <w:rPr>
          <w:b/>
          <w:bCs/>
        </w:rPr>
        <w:t>Responsive and Design of Dashboard</w:t>
      </w:r>
    </w:p>
    <w:p w14:paraId="29A9065E" w14:textId="54202513" w:rsidR="003D2DA2" w:rsidRPr="003D2DA2" w:rsidRDefault="003D2DA2" w:rsidP="003D2DA2">
      <w:r w:rsidRPr="003D2DA2">
        <w:t>Explanation video link: </w:t>
      </w:r>
      <w:hyperlink r:id="rId16" w:history="1">
        <w:r w:rsidR="004F75D8" w:rsidRPr="004F75D8">
          <w:rPr>
            <w:rStyle w:val="Hyperlink"/>
          </w:rPr>
          <w:t>https://drive.google.com/file/d/1uPl3cJTv8Hy-eA9xLb_pE69FODy0bd7K/view?usp=sharing</w:t>
        </w:r>
      </w:hyperlink>
      <w:r w:rsidR="004F75D8" w:rsidRPr="003D2DA2">
        <w:t xml:space="preserve"> </w:t>
      </w:r>
    </w:p>
    <w:p w14:paraId="54661AFD" w14:textId="77777777" w:rsidR="003D2DA2" w:rsidRPr="003D2DA2" w:rsidRDefault="003D2DA2" w:rsidP="003D2DA2">
      <w:r w:rsidRPr="003D2DA2">
        <w:t>            Dashboard: </w:t>
      </w:r>
    </w:p>
    <w:p w14:paraId="25D7B703" w14:textId="30A68957" w:rsidR="003D2DA2" w:rsidRDefault="003D2DA2" w:rsidP="003D2DA2">
      <w:pPr>
        <w:rPr>
          <w:noProof/>
        </w:rPr>
      </w:pPr>
      <w:r>
        <w:rPr>
          <w:noProof/>
        </w:rPr>
        <w:drawing>
          <wp:inline distT="0" distB="0" distL="0" distR="0" wp14:anchorId="7FEFA272" wp14:editId="6E4DDF50">
            <wp:extent cx="5731510" cy="3104515"/>
            <wp:effectExtent l="0" t="0" r="2540" b="635"/>
            <wp:docPr id="19389202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0279" name="Picture 19389202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5EB97C10" w14:textId="77777777" w:rsidR="003D2DA2" w:rsidRPr="003D2DA2" w:rsidRDefault="003D2DA2" w:rsidP="003D2DA2">
      <w:pPr>
        <w:rPr>
          <w:b/>
          <w:bCs/>
          <w:noProof/>
          <w:sz w:val="38"/>
          <w:szCs w:val="38"/>
        </w:rPr>
      </w:pPr>
      <w:r w:rsidRPr="003D2DA2">
        <w:rPr>
          <w:b/>
          <w:bCs/>
          <w:noProof/>
          <w:sz w:val="38"/>
          <w:szCs w:val="38"/>
        </w:rPr>
        <w:t>Milestone 5: Report</w:t>
      </w:r>
    </w:p>
    <w:p w14:paraId="36CE54ED" w14:textId="26929059" w:rsidR="003D2DA2" w:rsidRDefault="003D2DA2" w:rsidP="003D2DA2">
      <w:pPr>
        <w:rPr>
          <w:noProof/>
        </w:rPr>
      </w:pPr>
      <w:r w:rsidRPr="003D2DA2">
        <w:rPr>
          <w:noProof/>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3A7E7F35" w14:textId="77777777" w:rsidR="003D2DA2" w:rsidRPr="003D2DA2" w:rsidRDefault="003D2DA2" w:rsidP="003D2DA2">
      <w:pPr>
        <w:rPr>
          <w:b/>
          <w:bCs/>
          <w:noProof/>
        </w:rPr>
      </w:pPr>
      <w:r w:rsidRPr="003D2DA2">
        <w:rPr>
          <w:b/>
          <w:bCs/>
          <w:noProof/>
        </w:rPr>
        <w:t>Design of Report</w:t>
      </w:r>
    </w:p>
    <w:p w14:paraId="21E2EB3F" w14:textId="77777777" w:rsidR="003D2DA2" w:rsidRPr="003D2DA2" w:rsidRDefault="003D2DA2" w:rsidP="003D2DA2">
      <w:pPr>
        <w:rPr>
          <w:noProof/>
        </w:rPr>
      </w:pPr>
      <w:r w:rsidRPr="003D2DA2">
        <w:rPr>
          <w:noProof/>
        </w:rP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w:t>
      </w:r>
      <w:r w:rsidRPr="003D2DA2">
        <w:rPr>
          <w:noProof/>
        </w:rPr>
        <w:lastRenderedPageBreak/>
        <w:t>for a summarized view. Throughout the process, it's essential to consider the audience's needs and ensure the report effectively communicates insights from the data. Finally, iterate based on feedback to continually improve the report's design and usefulness.</w:t>
      </w:r>
    </w:p>
    <w:p w14:paraId="1967A54F" w14:textId="77777777" w:rsidR="003D2DA2" w:rsidRPr="003D2DA2" w:rsidRDefault="003D2DA2" w:rsidP="003D2DA2">
      <w:pPr>
        <w:rPr>
          <w:noProof/>
        </w:rPr>
      </w:pPr>
    </w:p>
    <w:p w14:paraId="7DBF2918" w14:textId="6418C9FF" w:rsidR="003D2DA2" w:rsidRDefault="003D2DA2" w:rsidP="003D2DA2">
      <w:pPr>
        <w:rPr>
          <w:noProof/>
        </w:rPr>
      </w:pPr>
      <w:r w:rsidRPr="003D2DA2">
        <w:rPr>
          <w:noProof/>
        </w:rPr>
        <w:t>Explanation video link:</w:t>
      </w:r>
      <w:r w:rsidR="004F75D8">
        <w:rPr>
          <w:noProof/>
        </w:rPr>
        <w:t xml:space="preserve"> </w:t>
      </w:r>
      <w:hyperlink r:id="rId18" w:history="1">
        <w:r w:rsidR="004F75D8" w:rsidRPr="00F36BFB">
          <w:rPr>
            <w:rStyle w:val="Hyperlink"/>
            <w:noProof/>
          </w:rPr>
          <w:t>https://drive.google.com/file/d/1uPl3cJTv8Hy-eA9xLb_pE69FODy0bd7K/view?usp=sharing</w:t>
        </w:r>
      </w:hyperlink>
      <w:r w:rsidR="004F75D8">
        <w:rPr>
          <w:noProof/>
        </w:rPr>
        <w:t xml:space="preserve"> </w:t>
      </w:r>
    </w:p>
    <w:p w14:paraId="68B3724B" w14:textId="628A5E29" w:rsidR="003D2DA2" w:rsidRPr="003D2DA2" w:rsidRDefault="003D2DA2" w:rsidP="003D2DA2">
      <w:pPr>
        <w:rPr>
          <w:noProof/>
        </w:rPr>
      </w:pPr>
      <w:r w:rsidRPr="003D2DA2">
        <w:rPr>
          <w:noProof/>
        </w:rPr>
        <w:t>Report:</w:t>
      </w:r>
    </w:p>
    <w:p w14:paraId="4267DD2F" w14:textId="3E9B307B" w:rsidR="003D2DA2" w:rsidRDefault="003D2DA2" w:rsidP="003D2DA2">
      <w:pPr>
        <w:rPr>
          <w:noProof/>
        </w:rPr>
      </w:pPr>
      <w:r>
        <w:rPr>
          <w:noProof/>
        </w:rPr>
        <w:drawing>
          <wp:inline distT="0" distB="0" distL="0" distR="0" wp14:anchorId="0704254C" wp14:editId="260A2583">
            <wp:extent cx="5731510" cy="3179445"/>
            <wp:effectExtent l="0" t="0" r="2540" b="1905"/>
            <wp:docPr id="805975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5853" name="Picture 8059758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14:paraId="5D1AD80B" w14:textId="3DE4144F" w:rsidR="003D2DA2" w:rsidRPr="003D2DA2" w:rsidRDefault="003D2DA2" w:rsidP="003D2DA2">
      <w:pPr>
        <w:rPr>
          <w:b/>
          <w:bCs/>
          <w:sz w:val="38"/>
          <w:szCs w:val="38"/>
        </w:rPr>
      </w:pPr>
      <w:r w:rsidRPr="003D2DA2">
        <w:rPr>
          <w:b/>
          <w:bCs/>
          <w:sz w:val="38"/>
          <w:szCs w:val="38"/>
        </w:rPr>
        <w:t>Milestone 6: Performance Testing</w:t>
      </w:r>
    </w:p>
    <w:p w14:paraId="3A65A4B2" w14:textId="1DCF7CBB" w:rsidR="003D2DA2" w:rsidRPr="003D2DA2" w:rsidRDefault="003D2DA2" w:rsidP="003D2DA2">
      <w:pPr>
        <w:rPr>
          <w:b/>
          <w:bCs/>
        </w:rPr>
      </w:pPr>
      <w:r w:rsidRPr="003D2DA2">
        <w:rPr>
          <w:b/>
          <w:bCs/>
        </w:rPr>
        <w:t>Amount of Data Loaded</w:t>
      </w:r>
    </w:p>
    <w:p w14:paraId="686C11CF" w14:textId="3EF9FEB2" w:rsidR="003D2DA2" w:rsidRPr="003D2DA2" w:rsidRDefault="003D2DA2" w:rsidP="003D2DA2">
      <w:r w:rsidRPr="003D2DA2">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20BD25C7" w14:textId="1B608B44" w:rsidR="003D2DA2" w:rsidRDefault="003D2DA2" w:rsidP="003D2DA2">
      <w:r>
        <w:rPr>
          <w:noProof/>
        </w:rPr>
        <w:drawing>
          <wp:anchor distT="0" distB="0" distL="114300" distR="114300" simplePos="0" relativeHeight="251660288" behindDoc="0" locked="0" layoutInCell="1" allowOverlap="1" wp14:anchorId="435157D1" wp14:editId="19AC0C3F">
            <wp:simplePos x="0" y="0"/>
            <wp:positionH relativeFrom="column">
              <wp:posOffset>762000</wp:posOffset>
            </wp:positionH>
            <wp:positionV relativeFrom="paragraph">
              <wp:posOffset>28575</wp:posOffset>
            </wp:positionV>
            <wp:extent cx="3295650" cy="3457575"/>
            <wp:effectExtent l="0" t="0" r="0" b="9525"/>
            <wp:wrapNone/>
            <wp:docPr id="1317500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3457575"/>
                    </a:xfrm>
                    <a:prstGeom prst="rect">
                      <a:avLst/>
                    </a:prstGeom>
                    <a:noFill/>
                    <a:ln>
                      <a:noFill/>
                    </a:ln>
                  </pic:spPr>
                </pic:pic>
              </a:graphicData>
            </a:graphic>
          </wp:anchor>
        </w:drawing>
      </w:r>
    </w:p>
    <w:p w14:paraId="4047118B" w14:textId="15DF4FFD" w:rsidR="003D2DA2" w:rsidRDefault="003D2DA2" w:rsidP="003D2DA2"/>
    <w:p w14:paraId="16776D6A" w14:textId="6CE0E8ED" w:rsidR="003D2DA2" w:rsidRDefault="003D2DA2" w:rsidP="003D2DA2"/>
    <w:p w14:paraId="56A54310" w14:textId="753392AE" w:rsidR="003D2DA2" w:rsidRDefault="003D2DA2" w:rsidP="003D2DA2"/>
    <w:p w14:paraId="3A81937F" w14:textId="65BA2DC7" w:rsidR="003D2DA2" w:rsidRDefault="003D2DA2" w:rsidP="003D2DA2"/>
    <w:p w14:paraId="75488952" w14:textId="500643B6" w:rsidR="003D2DA2" w:rsidRDefault="003D2DA2" w:rsidP="003D2DA2"/>
    <w:p w14:paraId="0C17D1A1" w14:textId="38EFF005" w:rsidR="003D2DA2" w:rsidRDefault="003D2DA2" w:rsidP="003D2DA2"/>
    <w:p w14:paraId="746E382C" w14:textId="59A9F854" w:rsidR="003D2DA2" w:rsidRDefault="003D2DA2" w:rsidP="003D2DA2"/>
    <w:p w14:paraId="69FAC652" w14:textId="00722673" w:rsidR="003D2DA2" w:rsidRDefault="003D2DA2" w:rsidP="003D2DA2"/>
    <w:p w14:paraId="48B0786B" w14:textId="4279661E" w:rsidR="003D2DA2" w:rsidRDefault="003D2DA2" w:rsidP="003D2DA2"/>
    <w:p w14:paraId="22A8BAA9" w14:textId="77777777" w:rsidR="003D2DA2" w:rsidRDefault="003D2DA2" w:rsidP="003D2DA2"/>
    <w:p w14:paraId="54C97B4F" w14:textId="77777777" w:rsidR="00894F81" w:rsidRPr="00894F81" w:rsidRDefault="00894F81" w:rsidP="00894F81">
      <w:pPr>
        <w:rPr>
          <w:b/>
          <w:bCs/>
        </w:rPr>
      </w:pPr>
      <w:r w:rsidRPr="00894F81">
        <w:rPr>
          <w:b/>
          <w:bCs/>
        </w:rPr>
        <w:t>Utilization of Filters</w:t>
      </w:r>
    </w:p>
    <w:p w14:paraId="3590136A" w14:textId="65066F2E" w:rsidR="00894F81" w:rsidRPr="00894F81" w:rsidRDefault="00894F81" w:rsidP="00894F81">
      <w:r w:rsidRPr="00894F81">
        <w:t>"Utilization of Filters" refers to the application or use of filters within a system, software application, or data processing pipeline to selectively extract, manipulate, or analyze data based on specified criteria or conditions.</w:t>
      </w:r>
    </w:p>
    <w:p w14:paraId="1862F15A" w14:textId="438D9ADD" w:rsidR="00894F81" w:rsidRPr="00894F81" w:rsidRDefault="00894F81" w:rsidP="00894F81">
      <w:r w:rsidRPr="00894F81">
        <w:rPr>
          <w:noProof/>
        </w:rPr>
        <w:drawing>
          <wp:anchor distT="0" distB="0" distL="114300" distR="114300" simplePos="0" relativeHeight="251661312" behindDoc="1" locked="0" layoutInCell="1" allowOverlap="1" wp14:anchorId="3CBDB4AF" wp14:editId="5F1C8AD1">
            <wp:simplePos x="0" y="0"/>
            <wp:positionH relativeFrom="column">
              <wp:posOffset>0</wp:posOffset>
            </wp:positionH>
            <wp:positionV relativeFrom="paragraph">
              <wp:posOffset>308610</wp:posOffset>
            </wp:positionV>
            <wp:extent cx="5514975" cy="4057650"/>
            <wp:effectExtent l="0" t="0" r="9525" b="0"/>
            <wp:wrapTight wrapText="bothSides">
              <wp:wrapPolygon edited="0">
                <wp:start x="0" y="0"/>
                <wp:lineTo x="0" y="21499"/>
                <wp:lineTo x="21563" y="21499"/>
                <wp:lineTo x="21563" y="0"/>
                <wp:lineTo x="0" y="0"/>
              </wp:wrapPolygon>
            </wp:wrapTight>
            <wp:docPr id="19177664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4057650"/>
                    </a:xfrm>
                    <a:prstGeom prst="rect">
                      <a:avLst/>
                    </a:prstGeom>
                    <a:noFill/>
                    <a:ln>
                      <a:noFill/>
                    </a:ln>
                  </pic:spPr>
                </pic:pic>
              </a:graphicData>
            </a:graphic>
          </wp:anchor>
        </w:drawing>
      </w:r>
      <w:r w:rsidRPr="00894F81">
        <w:t>Activity 2.1: Selected “Country” as a Filter</w:t>
      </w:r>
    </w:p>
    <w:p w14:paraId="56C638FE" w14:textId="2A7ADE4A" w:rsidR="00894F81" w:rsidRPr="00894F81" w:rsidRDefault="00894F81" w:rsidP="00894F81">
      <w:r w:rsidRPr="00894F81">
        <w:t>Activity 2.2: No of Visualizations/ Graphs </w:t>
      </w:r>
    </w:p>
    <w:p w14:paraId="0D854BC8" w14:textId="77777777" w:rsidR="00894F81" w:rsidRPr="00894F81" w:rsidRDefault="00894F81" w:rsidP="00894F81">
      <w:pPr>
        <w:numPr>
          <w:ilvl w:val="0"/>
          <w:numId w:val="16"/>
        </w:numPr>
      </w:pPr>
      <w:r w:rsidRPr="00894F81">
        <w:t>Sum of Rice Production (tonnes)</w:t>
      </w:r>
    </w:p>
    <w:p w14:paraId="4DB8F386" w14:textId="77777777" w:rsidR="00894F81" w:rsidRPr="00894F81" w:rsidRDefault="00894F81" w:rsidP="00894F81">
      <w:pPr>
        <w:numPr>
          <w:ilvl w:val="0"/>
          <w:numId w:val="16"/>
        </w:numPr>
      </w:pPr>
      <w:r w:rsidRPr="00894F81">
        <w:t>Sum of Wheat Production (tonnes)</w:t>
      </w:r>
    </w:p>
    <w:p w14:paraId="4B633A8A" w14:textId="77777777" w:rsidR="00894F81" w:rsidRPr="00894F81" w:rsidRDefault="00894F81" w:rsidP="00894F81">
      <w:pPr>
        <w:numPr>
          <w:ilvl w:val="0"/>
          <w:numId w:val="16"/>
        </w:numPr>
      </w:pPr>
      <w:r w:rsidRPr="00894F81">
        <w:t>Sum of Tea Production (tonnes) </w:t>
      </w:r>
    </w:p>
    <w:p w14:paraId="38C99853" w14:textId="77777777" w:rsidR="00894F81" w:rsidRPr="00894F81" w:rsidRDefault="00894F81" w:rsidP="00894F81">
      <w:pPr>
        <w:numPr>
          <w:ilvl w:val="0"/>
          <w:numId w:val="16"/>
        </w:numPr>
      </w:pPr>
      <w:r w:rsidRPr="00894F81">
        <w:t>Sum of Coffee, Green Production (tonnes) by Entity</w:t>
      </w:r>
    </w:p>
    <w:p w14:paraId="28E579FA" w14:textId="77777777" w:rsidR="00894F81" w:rsidRPr="00894F81" w:rsidRDefault="00894F81" w:rsidP="00894F81">
      <w:pPr>
        <w:numPr>
          <w:ilvl w:val="0"/>
          <w:numId w:val="16"/>
        </w:numPr>
      </w:pPr>
      <w:r w:rsidRPr="00894F81">
        <w:t>Sum of Wheat Production (tonnes), Maize Production (tonnes), Rice Production (tonnes) by Year</w:t>
      </w:r>
    </w:p>
    <w:p w14:paraId="06852CC9" w14:textId="77777777" w:rsidR="00894F81" w:rsidRPr="00894F81" w:rsidRDefault="00894F81" w:rsidP="00894F81">
      <w:pPr>
        <w:numPr>
          <w:ilvl w:val="0"/>
          <w:numId w:val="16"/>
        </w:numPr>
      </w:pPr>
      <w:r w:rsidRPr="00894F81">
        <w:t>Sum of Apples, Avocados, Bananas, Oranges Production (tonnes) by Entity</w:t>
      </w:r>
    </w:p>
    <w:p w14:paraId="3E13E101" w14:textId="77777777" w:rsidR="00894F81" w:rsidRPr="00894F81" w:rsidRDefault="00894F81" w:rsidP="00894F81">
      <w:pPr>
        <w:numPr>
          <w:ilvl w:val="0"/>
          <w:numId w:val="16"/>
        </w:numPr>
      </w:pPr>
      <w:r w:rsidRPr="00894F81">
        <w:t>Sum of Maize Production (tonnes) by Year</w:t>
      </w:r>
    </w:p>
    <w:p w14:paraId="1BABAFDE" w14:textId="77777777" w:rsidR="00894F81" w:rsidRPr="00894F81" w:rsidRDefault="00894F81" w:rsidP="00894F81">
      <w:pPr>
        <w:numPr>
          <w:ilvl w:val="0"/>
          <w:numId w:val="16"/>
        </w:numPr>
      </w:pPr>
      <w:r w:rsidRPr="00894F81">
        <w:t>Sum of Grapes, Apples, Bananas, Oranges Production (tonnes)</w:t>
      </w:r>
    </w:p>
    <w:p w14:paraId="2D1878E1" w14:textId="00F6222E" w:rsidR="003D2DA2" w:rsidRDefault="003D2DA2" w:rsidP="003D2DA2"/>
    <w:p w14:paraId="55C02B8A" w14:textId="77777777" w:rsidR="00894F81" w:rsidRPr="00894F81" w:rsidRDefault="00894F81" w:rsidP="00894F81">
      <w:pPr>
        <w:rPr>
          <w:b/>
          <w:bCs/>
          <w:sz w:val="38"/>
          <w:szCs w:val="38"/>
        </w:rPr>
      </w:pPr>
      <w:r w:rsidRPr="00894F81">
        <w:rPr>
          <w:b/>
          <w:bCs/>
          <w:sz w:val="38"/>
          <w:szCs w:val="38"/>
        </w:rPr>
        <w:t>Milestone 7: Project Demonstration &amp; Documentation</w:t>
      </w:r>
    </w:p>
    <w:p w14:paraId="485327CC" w14:textId="77777777" w:rsidR="00894F81" w:rsidRPr="00894F81" w:rsidRDefault="00894F81" w:rsidP="00894F81">
      <w:r w:rsidRPr="00894F81">
        <w:t>Below mentioned deliverables to be submitted along with other deliverables</w:t>
      </w:r>
    </w:p>
    <w:p w14:paraId="392A8EB5" w14:textId="77777777" w:rsidR="00894F81" w:rsidRPr="00894F81" w:rsidRDefault="00894F81" w:rsidP="00894F81">
      <w:r w:rsidRPr="00894F81">
        <w:t>Activity 1: - Record explanation Video for the project's end-to-end solution</w:t>
      </w:r>
    </w:p>
    <w:p w14:paraId="30B1882D" w14:textId="77777777" w:rsidR="00894F81" w:rsidRPr="00894F81" w:rsidRDefault="00894F81" w:rsidP="00894F81">
      <w:r w:rsidRPr="00894F81">
        <w:t>Activity 2: - Project Documentation-Step by step project development procedure</w:t>
      </w:r>
    </w:p>
    <w:p w14:paraId="25C1F8B2" w14:textId="77777777" w:rsidR="00894F81" w:rsidRPr="00894F81" w:rsidRDefault="00894F81" w:rsidP="00894F81">
      <w:r w:rsidRPr="00894F81">
        <w:t>Create document as per the template provided</w:t>
      </w:r>
    </w:p>
    <w:p w14:paraId="1EB6E61D" w14:textId="0DABF46F" w:rsidR="003D2DA2" w:rsidRDefault="003D2DA2" w:rsidP="003D2DA2"/>
    <w:sectPr w:rsidR="003D2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61D45"/>
    <w:multiLevelType w:val="multilevel"/>
    <w:tmpl w:val="2AB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C6726"/>
    <w:multiLevelType w:val="multilevel"/>
    <w:tmpl w:val="F578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40B7A"/>
    <w:multiLevelType w:val="multilevel"/>
    <w:tmpl w:val="0EEC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E7A5A"/>
    <w:multiLevelType w:val="multilevel"/>
    <w:tmpl w:val="3412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05478"/>
    <w:multiLevelType w:val="multilevel"/>
    <w:tmpl w:val="A70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100BB"/>
    <w:multiLevelType w:val="multilevel"/>
    <w:tmpl w:val="524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410F1"/>
    <w:multiLevelType w:val="multilevel"/>
    <w:tmpl w:val="35D8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58470">
    <w:abstractNumId w:val="1"/>
  </w:num>
  <w:num w:numId="2" w16cid:durableId="1912276451">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717270896">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589969040">
    <w:abstractNumId w:val="5"/>
  </w:num>
  <w:num w:numId="5" w16cid:durableId="549729035">
    <w:abstractNumId w:val="2"/>
  </w:num>
  <w:num w:numId="6" w16cid:durableId="194322242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82211917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700670057">
    <w:abstractNumId w:val="4"/>
  </w:num>
  <w:num w:numId="9" w16cid:durableId="1586913877">
    <w:abstractNumId w:val="6"/>
  </w:num>
  <w:num w:numId="10" w16cid:durableId="1665401813">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679771098">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245844967">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844786812">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757217043">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768426024">
    <w:abstractNumId w:val="3"/>
  </w:num>
  <w:num w:numId="16" w16cid:durableId="61495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A2"/>
    <w:rsid w:val="003957CB"/>
    <w:rsid w:val="003D2DA2"/>
    <w:rsid w:val="004F75D8"/>
    <w:rsid w:val="00894F81"/>
    <w:rsid w:val="00C40454"/>
    <w:rsid w:val="00CD3E4F"/>
    <w:rsid w:val="00D6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C936"/>
  <w15:chartTrackingRefBased/>
  <w15:docId w15:val="{656C70EE-13B4-470C-A45B-BEFFDF32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DA2"/>
    <w:rPr>
      <w:rFonts w:eastAsiaTheme="majorEastAsia" w:cstheme="majorBidi"/>
      <w:color w:val="272727" w:themeColor="text1" w:themeTint="D8"/>
    </w:rPr>
  </w:style>
  <w:style w:type="paragraph" w:styleId="Title">
    <w:name w:val="Title"/>
    <w:basedOn w:val="Normal"/>
    <w:next w:val="Normal"/>
    <w:link w:val="TitleChar"/>
    <w:uiPriority w:val="10"/>
    <w:qFormat/>
    <w:rsid w:val="003D2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DA2"/>
    <w:pPr>
      <w:spacing w:before="160"/>
      <w:jc w:val="center"/>
    </w:pPr>
    <w:rPr>
      <w:i/>
      <w:iCs/>
      <w:color w:val="404040" w:themeColor="text1" w:themeTint="BF"/>
    </w:rPr>
  </w:style>
  <w:style w:type="character" w:customStyle="1" w:styleId="QuoteChar">
    <w:name w:val="Quote Char"/>
    <w:basedOn w:val="DefaultParagraphFont"/>
    <w:link w:val="Quote"/>
    <w:uiPriority w:val="29"/>
    <w:rsid w:val="003D2DA2"/>
    <w:rPr>
      <w:i/>
      <w:iCs/>
      <w:color w:val="404040" w:themeColor="text1" w:themeTint="BF"/>
    </w:rPr>
  </w:style>
  <w:style w:type="paragraph" w:styleId="ListParagraph">
    <w:name w:val="List Paragraph"/>
    <w:basedOn w:val="Normal"/>
    <w:uiPriority w:val="34"/>
    <w:qFormat/>
    <w:rsid w:val="003D2DA2"/>
    <w:pPr>
      <w:ind w:left="720"/>
      <w:contextualSpacing/>
    </w:pPr>
  </w:style>
  <w:style w:type="character" w:styleId="IntenseEmphasis">
    <w:name w:val="Intense Emphasis"/>
    <w:basedOn w:val="DefaultParagraphFont"/>
    <w:uiPriority w:val="21"/>
    <w:qFormat/>
    <w:rsid w:val="003D2DA2"/>
    <w:rPr>
      <w:i/>
      <w:iCs/>
      <w:color w:val="0F4761" w:themeColor="accent1" w:themeShade="BF"/>
    </w:rPr>
  </w:style>
  <w:style w:type="paragraph" w:styleId="IntenseQuote">
    <w:name w:val="Intense Quote"/>
    <w:basedOn w:val="Normal"/>
    <w:next w:val="Normal"/>
    <w:link w:val="IntenseQuoteChar"/>
    <w:uiPriority w:val="30"/>
    <w:qFormat/>
    <w:rsid w:val="003D2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DA2"/>
    <w:rPr>
      <w:i/>
      <w:iCs/>
      <w:color w:val="0F4761" w:themeColor="accent1" w:themeShade="BF"/>
    </w:rPr>
  </w:style>
  <w:style w:type="character" w:styleId="IntenseReference">
    <w:name w:val="Intense Reference"/>
    <w:basedOn w:val="DefaultParagraphFont"/>
    <w:uiPriority w:val="32"/>
    <w:qFormat/>
    <w:rsid w:val="003D2DA2"/>
    <w:rPr>
      <w:b/>
      <w:bCs/>
      <w:smallCaps/>
      <w:color w:val="0F4761" w:themeColor="accent1" w:themeShade="BF"/>
      <w:spacing w:val="5"/>
    </w:rPr>
  </w:style>
  <w:style w:type="character" w:styleId="Hyperlink">
    <w:name w:val="Hyperlink"/>
    <w:basedOn w:val="DefaultParagraphFont"/>
    <w:uiPriority w:val="99"/>
    <w:unhideWhenUsed/>
    <w:rsid w:val="003D2DA2"/>
    <w:rPr>
      <w:color w:val="467886" w:themeColor="hyperlink"/>
      <w:u w:val="single"/>
    </w:rPr>
  </w:style>
  <w:style w:type="character" w:styleId="UnresolvedMention">
    <w:name w:val="Unresolved Mention"/>
    <w:basedOn w:val="DefaultParagraphFont"/>
    <w:uiPriority w:val="99"/>
    <w:semiHidden/>
    <w:unhideWhenUsed/>
    <w:rsid w:val="003D2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09355">
      <w:bodyDiv w:val="1"/>
      <w:marLeft w:val="0"/>
      <w:marRight w:val="0"/>
      <w:marTop w:val="0"/>
      <w:marBottom w:val="0"/>
      <w:divBdr>
        <w:top w:val="none" w:sz="0" w:space="0" w:color="auto"/>
        <w:left w:val="none" w:sz="0" w:space="0" w:color="auto"/>
        <w:bottom w:val="none" w:sz="0" w:space="0" w:color="auto"/>
        <w:right w:val="none" w:sz="0" w:space="0" w:color="auto"/>
      </w:divBdr>
    </w:div>
    <w:div w:id="85155811">
      <w:bodyDiv w:val="1"/>
      <w:marLeft w:val="0"/>
      <w:marRight w:val="0"/>
      <w:marTop w:val="0"/>
      <w:marBottom w:val="0"/>
      <w:divBdr>
        <w:top w:val="none" w:sz="0" w:space="0" w:color="auto"/>
        <w:left w:val="none" w:sz="0" w:space="0" w:color="auto"/>
        <w:bottom w:val="none" w:sz="0" w:space="0" w:color="auto"/>
        <w:right w:val="none" w:sz="0" w:space="0" w:color="auto"/>
      </w:divBdr>
      <w:divsChild>
        <w:div w:id="2141879054">
          <w:marLeft w:val="0"/>
          <w:marRight w:val="0"/>
          <w:marTop w:val="0"/>
          <w:marBottom w:val="0"/>
          <w:divBdr>
            <w:top w:val="none" w:sz="0" w:space="0" w:color="auto"/>
            <w:left w:val="none" w:sz="0" w:space="0" w:color="auto"/>
            <w:bottom w:val="none" w:sz="0" w:space="0" w:color="auto"/>
            <w:right w:val="none" w:sz="0" w:space="0" w:color="auto"/>
          </w:divBdr>
        </w:div>
      </w:divsChild>
    </w:div>
    <w:div w:id="107702677">
      <w:bodyDiv w:val="1"/>
      <w:marLeft w:val="0"/>
      <w:marRight w:val="0"/>
      <w:marTop w:val="0"/>
      <w:marBottom w:val="0"/>
      <w:divBdr>
        <w:top w:val="none" w:sz="0" w:space="0" w:color="auto"/>
        <w:left w:val="none" w:sz="0" w:space="0" w:color="auto"/>
        <w:bottom w:val="none" w:sz="0" w:space="0" w:color="auto"/>
        <w:right w:val="none" w:sz="0" w:space="0" w:color="auto"/>
      </w:divBdr>
      <w:divsChild>
        <w:div w:id="1039892095">
          <w:marLeft w:val="0"/>
          <w:marRight w:val="0"/>
          <w:marTop w:val="0"/>
          <w:marBottom w:val="0"/>
          <w:divBdr>
            <w:top w:val="none" w:sz="0" w:space="0" w:color="auto"/>
            <w:left w:val="none" w:sz="0" w:space="0" w:color="auto"/>
            <w:bottom w:val="none" w:sz="0" w:space="0" w:color="auto"/>
            <w:right w:val="none" w:sz="0" w:space="0" w:color="auto"/>
          </w:divBdr>
        </w:div>
      </w:divsChild>
    </w:div>
    <w:div w:id="129522655">
      <w:bodyDiv w:val="1"/>
      <w:marLeft w:val="0"/>
      <w:marRight w:val="0"/>
      <w:marTop w:val="0"/>
      <w:marBottom w:val="0"/>
      <w:divBdr>
        <w:top w:val="none" w:sz="0" w:space="0" w:color="auto"/>
        <w:left w:val="none" w:sz="0" w:space="0" w:color="auto"/>
        <w:bottom w:val="none" w:sz="0" w:space="0" w:color="auto"/>
        <w:right w:val="none" w:sz="0" w:space="0" w:color="auto"/>
      </w:divBdr>
      <w:divsChild>
        <w:div w:id="549683099">
          <w:marLeft w:val="0"/>
          <w:marRight w:val="0"/>
          <w:marTop w:val="0"/>
          <w:marBottom w:val="0"/>
          <w:divBdr>
            <w:top w:val="none" w:sz="0" w:space="0" w:color="auto"/>
            <w:left w:val="none" w:sz="0" w:space="0" w:color="auto"/>
            <w:bottom w:val="none" w:sz="0" w:space="0" w:color="auto"/>
            <w:right w:val="none" w:sz="0" w:space="0" w:color="auto"/>
          </w:divBdr>
        </w:div>
      </w:divsChild>
    </w:div>
    <w:div w:id="183444650">
      <w:bodyDiv w:val="1"/>
      <w:marLeft w:val="0"/>
      <w:marRight w:val="0"/>
      <w:marTop w:val="0"/>
      <w:marBottom w:val="0"/>
      <w:divBdr>
        <w:top w:val="none" w:sz="0" w:space="0" w:color="auto"/>
        <w:left w:val="none" w:sz="0" w:space="0" w:color="auto"/>
        <w:bottom w:val="none" w:sz="0" w:space="0" w:color="auto"/>
        <w:right w:val="none" w:sz="0" w:space="0" w:color="auto"/>
      </w:divBdr>
    </w:div>
    <w:div w:id="232467380">
      <w:bodyDiv w:val="1"/>
      <w:marLeft w:val="0"/>
      <w:marRight w:val="0"/>
      <w:marTop w:val="0"/>
      <w:marBottom w:val="0"/>
      <w:divBdr>
        <w:top w:val="none" w:sz="0" w:space="0" w:color="auto"/>
        <w:left w:val="none" w:sz="0" w:space="0" w:color="auto"/>
        <w:bottom w:val="none" w:sz="0" w:space="0" w:color="auto"/>
        <w:right w:val="none" w:sz="0" w:space="0" w:color="auto"/>
      </w:divBdr>
      <w:divsChild>
        <w:div w:id="2115437238">
          <w:marLeft w:val="0"/>
          <w:marRight w:val="0"/>
          <w:marTop w:val="0"/>
          <w:marBottom w:val="0"/>
          <w:divBdr>
            <w:top w:val="none" w:sz="0" w:space="0" w:color="auto"/>
            <w:left w:val="none" w:sz="0" w:space="0" w:color="auto"/>
            <w:bottom w:val="none" w:sz="0" w:space="0" w:color="auto"/>
            <w:right w:val="none" w:sz="0" w:space="0" w:color="auto"/>
          </w:divBdr>
        </w:div>
      </w:divsChild>
    </w:div>
    <w:div w:id="246962434">
      <w:bodyDiv w:val="1"/>
      <w:marLeft w:val="0"/>
      <w:marRight w:val="0"/>
      <w:marTop w:val="0"/>
      <w:marBottom w:val="0"/>
      <w:divBdr>
        <w:top w:val="none" w:sz="0" w:space="0" w:color="auto"/>
        <w:left w:val="none" w:sz="0" w:space="0" w:color="auto"/>
        <w:bottom w:val="none" w:sz="0" w:space="0" w:color="auto"/>
        <w:right w:val="none" w:sz="0" w:space="0" w:color="auto"/>
      </w:divBdr>
    </w:div>
    <w:div w:id="356077217">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1">
          <w:marLeft w:val="0"/>
          <w:marRight w:val="0"/>
          <w:marTop w:val="0"/>
          <w:marBottom w:val="0"/>
          <w:divBdr>
            <w:top w:val="none" w:sz="0" w:space="0" w:color="auto"/>
            <w:left w:val="none" w:sz="0" w:space="0" w:color="auto"/>
            <w:bottom w:val="none" w:sz="0" w:space="0" w:color="auto"/>
            <w:right w:val="none" w:sz="0" w:space="0" w:color="auto"/>
          </w:divBdr>
        </w:div>
        <w:div w:id="1302812302">
          <w:marLeft w:val="0"/>
          <w:marRight w:val="0"/>
          <w:marTop w:val="0"/>
          <w:marBottom w:val="0"/>
          <w:divBdr>
            <w:top w:val="none" w:sz="0" w:space="0" w:color="auto"/>
            <w:left w:val="none" w:sz="0" w:space="0" w:color="auto"/>
            <w:bottom w:val="none" w:sz="0" w:space="0" w:color="auto"/>
            <w:right w:val="none" w:sz="0" w:space="0" w:color="auto"/>
          </w:divBdr>
          <w:divsChild>
            <w:div w:id="20604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2460">
      <w:bodyDiv w:val="1"/>
      <w:marLeft w:val="0"/>
      <w:marRight w:val="0"/>
      <w:marTop w:val="0"/>
      <w:marBottom w:val="0"/>
      <w:divBdr>
        <w:top w:val="none" w:sz="0" w:space="0" w:color="auto"/>
        <w:left w:val="none" w:sz="0" w:space="0" w:color="auto"/>
        <w:bottom w:val="none" w:sz="0" w:space="0" w:color="auto"/>
        <w:right w:val="none" w:sz="0" w:space="0" w:color="auto"/>
      </w:divBdr>
    </w:div>
    <w:div w:id="370500461">
      <w:bodyDiv w:val="1"/>
      <w:marLeft w:val="0"/>
      <w:marRight w:val="0"/>
      <w:marTop w:val="0"/>
      <w:marBottom w:val="0"/>
      <w:divBdr>
        <w:top w:val="none" w:sz="0" w:space="0" w:color="auto"/>
        <w:left w:val="none" w:sz="0" w:space="0" w:color="auto"/>
        <w:bottom w:val="none" w:sz="0" w:space="0" w:color="auto"/>
        <w:right w:val="none" w:sz="0" w:space="0" w:color="auto"/>
      </w:divBdr>
      <w:divsChild>
        <w:div w:id="842205278">
          <w:marLeft w:val="0"/>
          <w:marRight w:val="0"/>
          <w:marTop w:val="0"/>
          <w:marBottom w:val="0"/>
          <w:divBdr>
            <w:top w:val="none" w:sz="0" w:space="0" w:color="auto"/>
            <w:left w:val="none" w:sz="0" w:space="0" w:color="auto"/>
            <w:bottom w:val="none" w:sz="0" w:space="0" w:color="auto"/>
            <w:right w:val="none" w:sz="0" w:space="0" w:color="auto"/>
          </w:divBdr>
        </w:div>
      </w:divsChild>
    </w:div>
    <w:div w:id="447628692">
      <w:bodyDiv w:val="1"/>
      <w:marLeft w:val="0"/>
      <w:marRight w:val="0"/>
      <w:marTop w:val="0"/>
      <w:marBottom w:val="0"/>
      <w:divBdr>
        <w:top w:val="none" w:sz="0" w:space="0" w:color="auto"/>
        <w:left w:val="none" w:sz="0" w:space="0" w:color="auto"/>
        <w:bottom w:val="none" w:sz="0" w:space="0" w:color="auto"/>
        <w:right w:val="none" w:sz="0" w:space="0" w:color="auto"/>
      </w:divBdr>
      <w:divsChild>
        <w:div w:id="150172113">
          <w:marLeft w:val="0"/>
          <w:marRight w:val="0"/>
          <w:marTop w:val="0"/>
          <w:marBottom w:val="0"/>
          <w:divBdr>
            <w:top w:val="none" w:sz="0" w:space="0" w:color="auto"/>
            <w:left w:val="none" w:sz="0" w:space="0" w:color="auto"/>
            <w:bottom w:val="none" w:sz="0" w:space="0" w:color="auto"/>
            <w:right w:val="none" w:sz="0" w:space="0" w:color="auto"/>
          </w:divBdr>
        </w:div>
      </w:divsChild>
    </w:div>
    <w:div w:id="546650665">
      <w:bodyDiv w:val="1"/>
      <w:marLeft w:val="0"/>
      <w:marRight w:val="0"/>
      <w:marTop w:val="0"/>
      <w:marBottom w:val="0"/>
      <w:divBdr>
        <w:top w:val="none" w:sz="0" w:space="0" w:color="auto"/>
        <w:left w:val="none" w:sz="0" w:space="0" w:color="auto"/>
        <w:bottom w:val="none" w:sz="0" w:space="0" w:color="auto"/>
        <w:right w:val="none" w:sz="0" w:space="0" w:color="auto"/>
      </w:divBdr>
    </w:div>
    <w:div w:id="555893120">
      <w:bodyDiv w:val="1"/>
      <w:marLeft w:val="0"/>
      <w:marRight w:val="0"/>
      <w:marTop w:val="0"/>
      <w:marBottom w:val="0"/>
      <w:divBdr>
        <w:top w:val="none" w:sz="0" w:space="0" w:color="auto"/>
        <w:left w:val="none" w:sz="0" w:space="0" w:color="auto"/>
        <w:bottom w:val="none" w:sz="0" w:space="0" w:color="auto"/>
        <w:right w:val="none" w:sz="0" w:space="0" w:color="auto"/>
      </w:divBdr>
    </w:div>
    <w:div w:id="557010195">
      <w:bodyDiv w:val="1"/>
      <w:marLeft w:val="0"/>
      <w:marRight w:val="0"/>
      <w:marTop w:val="0"/>
      <w:marBottom w:val="0"/>
      <w:divBdr>
        <w:top w:val="none" w:sz="0" w:space="0" w:color="auto"/>
        <w:left w:val="none" w:sz="0" w:space="0" w:color="auto"/>
        <w:bottom w:val="none" w:sz="0" w:space="0" w:color="auto"/>
        <w:right w:val="none" w:sz="0" w:space="0" w:color="auto"/>
      </w:divBdr>
      <w:divsChild>
        <w:div w:id="1835297834">
          <w:marLeft w:val="0"/>
          <w:marRight w:val="0"/>
          <w:marTop w:val="0"/>
          <w:marBottom w:val="0"/>
          <w:divBdr>
            <w:top w:val="none" w:sz="0" w:space="0" w:color="auto"/>
            <w:left w:val="none" w:sz="0" w:space="0" w:color="auto"/>
            <w:bottom w:val="none" w:sz="0" w:space="0" w:color="auto"/>
            <w:right w:val="none" w:sz="0" w:space="0" w:color="auto"/>
          </w:divBdr>
        </w:div>
      </w:divsChild>
    </w:div>
    <w:div w:id="628627581">
      <w:bodyDiv w:val="1"/>
      <w:marLeft w:val="0"/>
      <w:marRight w:val="0"/>
      <w:marTop w:val="0"/>
      <w:marBottom w:val="0"/>
      <w:divBdr>
        <w:top w:val="none" w:sz="0" w:space="0" w:color="auto"/>
        <w:left w:val="none" w:sz="0" w:space="0" w:color="auto"/>
        <w:bottom w:val="none" w:sz="0" w:space="0" w:color="auto"/>
        <w:right w:val="none" w:sz="0" w:space="0" w:color="auto"/>
      </w:divBdr>
      <w:divsChild>
        <w:div w:id="669678074">
          <w:marLeft w:val="0"/>
          <w:marRight w:val="0"/>
          <w:marTop w:val="0"/>
          <w:marBottom w:val="0"/>
          <w:divBdr>
            <w:top w:val="none" w:sz="0" w:space="0" w:color="auto"/>
            <w:left w:val="none" w:sz="0" w:space="0" w:color="auto"/>
            <w:bottom w:val="none" w:sz="0" w:space="0" w:color="auto"/>
            <w:right w:val="none" w:sz="0" w:space="0" w:color="auto"/>
          </w:divBdr>
        </w:div>
      </w:divsChild>
    </w:div>
    <w:div w:id="701825314">
      <w:bodyDiv w:val="1"/>
      <w:marLeft w:val="0"/>
      <w:marRight w:val="0"/>
      <w:marTop w:val="0"/>
      <w:marBottom w:val="0"/>
      <w:divBdr>
        <w:top w:val="none" w:sz="0" w:space="0" w:color="auto"/>
        <w:left w:val="none" w:sz="0" w:space="0" w:color="auto"/>
        <w:bottom w:val="none" w:sz="0" w:space="0" w:color="auto"/>
        <w:right w:val="none" w:sz="0" w:space="0" w:color="auto"/>
      </w:divBdr>
      <w:divsChild>
        <w:div w:id="452677038">
          <w:marLeft w:val="0"/>
          <w:marRight w:val="0"/>
          <w:marTop w:val="0"/>
          <w:marBottom w:val="0"/>
          <w:divBdr>
            <w:top w:val="none" w:sz="0" w:space="0" w:color="auto"/>
            <w:left w:val="none" w:sz="0" w:space="0" w:color="auto"/>
            <w:bottom w:val="none" w:sz="0" w:space="0" w:color="auto"/>
            <w:right w:val="none" w:sz="0" w:space="0" w:color="auto"/>
          </w:divBdr>
        </w:div>
      </w:divsChild>
    </w:div>
    <w:div w:id="749736050">
      <w:bodyDiv w:val="1"/>
      <w:marLeft w:val="0"/>
      <w:marRight w:val="0"/>
      <w:marTop w:val="0"/>
      <w:marBottom w:val="0"/>
      <w:divBdr>
        <w:top w:val="none" w:sz="0" w:space="0" w:color="auto"/>
        <w:left w:val="none" w:sz="0" w:space="0" w:color="auto"/>
        <w:bottom w:val="none" w:sz="0" w:space="0" w:color="auto"/>
        <w:right w:val="none" w:sz="0" w:space="0" w:color="auto"/>
      </w:divBdr>
      <w:divsChild>
        <w:div w:id="2096127561">
          <w:marLeft w:val="0"/>
          <w:marRight w:val="0"/>
          <w:marTop w:val="0"/>
          <w:marBottom w:val="0"/>
          <w:divBdr>
            <w:top w:val="none" w:sz="0" w:space="0" w:color="auto"/>
            <w:left w:val="none" w:sz="0" w:space="0" w:color="auto"/>
            <w:bottom w:val="none" w:sz="0" w:space="0" w:color="auto"/>
            <w:right w:val="none" w:sz="0" w:space="0" w:color="auto"/>
          </w:divBdr>
        </w:div>
      </w:divsChild>
    </w:div>
    <w:div w:id="976883261">
      <w:bodyDiv w:val="1"/>
      <w:marLeft w:val="0"/>
      <w:marRight w:val="0"/>
      <w:marTop w:val="0"/>
      <w:marBottom w:val="0"/>
      <w:divBdr>
        <w:top w:val="none" w:sz="0" w:space="0" w:color="auto"/>
        <w:left w:val="none" w:sz="0" w:space="0" w:color="auto"/>
        <w:bottom w:val="none" w:sz="0" w:space="0" w:color="auto"/>
        <w:right w:val="none" w:sz="0" w:space="0" w:color="auto"/>
      </w:divBdr>
    </w:div>
    <w:div w:id="983705714">
      <w:bodyDiv w:val="1"/>
      <w:marLeft w:val="0"/>
      <w:marRight w:val="0"/>
      <w:marTop w:val="0"/>
      <w:marBottom w:val="0"/>
      <w:divBdr>
        <w:top w:val="none" w:sz="0" w:space="0" w:color="auto"/>
        <w:left w:val="none" w:sz="0" w:space="0" w:color="auto"/>
        <w:bottom w:val="none" w:sz="0" w:space="0" w:color="auto"/>
        <w:right w:val="none" w:sz="0" w:space="0" w:color="auto"/>
      </w:divBdr>
      <w:divsChild>
        <w:div w:id="1919553088">
          <w:marLeft w:val="0"/>
          <w:marRight w:val="0"/>
          <w:marTop w:val="0"/>
          <w:marBottom w:val="0"/>
          <w:divBdr>
            <w:top w:val="none" w:sz="0" w:space="0" w:color="auto"/>
            <w:left w:val="none" w:sz="0" w:space="0" w:color="auto"/>
            <w:bottom w:val="none" w:sz="0" w:space="0" w:color="auto"/>
            <w:right w:val="none" w:sz="0" w:space="0" w:color="auto"/>
          </w:divBdr>
        </w:div>
      </w:divsChild>
    </w:div>
    <w:div w:id="1160845782">
      <w:bodyDiv w:val="1"/>
      <w:marLeft w:val="0"/>
      <w:marRight w:val="0"/>
      <w:marTop w:val="0"/>
      <w:marBottom w:val="0"/>
      <w:divBdr>
        <w:top w:val="none" w:sz="0" w:space="0" w:color="auto"/>
        <w:left w:val="none" w:sz="0" w:space="0" w:color="auto"/>
        <w:bottom w:val="none" w:sz="0" w:space="0" w:color="auto"/>
        <w:right w:val="none" w:sz="0" w:space="0" w:color="auto"/>
      </w:divBdr>
      <w:divsChild>
        <w:div w:id="1353074685">
          <w:marLeft w:val="0"/>
          <w:marRight w:val="0"/>
          <w:marTop w:val="0"/>
          <w:marBottom w:val="0"/>
          <w:divBdr>
            <w:top w:val="none" w:sz="0" w:space="0" w:color="auto"/>
            <w:left w:val="none" w:sz="0" w:space="0" w:color="auto"/>
            <w:bottom w:val="none" w:sz="0" w:space="0" w:color="auto"/>
            <w:right w:val="none" w:sz="0" w:space="0" w:color="auto"/>
          </w:divBdr>
        </w:div>
      </w:divsChild>
    </w:div>
    <w:div w:id="1172833860">
      <w:bodyDiv w:val="1"/>
      <w:marLeft w:val="0"/>
      <w:marRight w:val="0"/>
      <w:marTop w:val="0"/>
      <w:marBottom w:val="0"/>
      <w:divBdr>
        <w:top w:val="none" w:sz="0" w:space="0" w:color="auto"/>
        <w:left w:val="none" w:sz="0" w:space="0" w:color="auto"/>
        <w:bottom w:val="none" w:sz="0" w:space="0" w:color="auto"/>
        <w:right w:val="none" w:sz="0" w:space="0" w:color="auto"/>
      </w:divBdr>
      <w:divsChild>
        <w:div w:id="953747865">
          <w:marLeft w:val="0"/>
          <w:marRight w:val="0"/>
          <w:marTop w:val="0"/>
          <w:marBottom w:val="0"/>
          <w:divBdr>
            <w:top w:val="none" w:sz="0" w:space="0" w:color="auto"/>
            <w:left w:val="none" w:sz="0" w:space="0" w:color="auto"/>
            <w:bottom w:val="none" w:sz="0" w:space="0" w:color="auto"/>
            <w:right w:val="none" w:sz="0" w:space="0" w:color="auto"/>
          </w:divBdr>
        </w:div>
      </w:divsChild>
    </w:div>
    <w:div w:id="1185482787">
      <w:bodyDiv w:val="1"/>
      <w:marLeft w:val="0"/>
      <w:marRight w:val="0"/>
      <w:marTop w:val="0"/>
      <w:marBottom w:val="0"/>
      <w:divBdr>
        <w:top w:val="none" w:sz="0" w:space="0" w:color="auto"/>
        <w:left w:val="none" w:sz="0" w:space="0" w:color="auto"/>
        <w:bottom w:val="none" w:sz="0" w:space="0" w:color="auto"/>
        <w:right w:val="none" w:sz="0" w:space="0" w:color="auto"/>
      </w:divBdr>
      <w:divsChild>
        <w:div w:id="1470904557">
          <w:marLeft w:val="0"/>
          <w:marRight w:val="0"/>
          <w:marTop w:val="0"/>
          <w:marBottom w:val="0"/>
          <w:divBdr>
            <w:top w:val="none" w:sz="0" w:space="0" w:color="auto"/>
            <w:left w:val="none" w:sz="0" w:space="0" w:color="auto"/>
            <w:bottom w:val="none" w:sz="0" w:space="0" w:color="auto"/>
            <w:right w:val="none" w:sz="0" w:space="0" w:color="auto"/>
          </w:divBdr>
        </w:div>
        <w:div w:id="569970280">
          <w:marLeft w:val="0"/>
          <w:marRight w:val="0"/>
          <w:marTop w:val="0"/>
          <w:marBottom w:val="0"/>
          <w:divBdr>
            <w:top w:val="none" w:sz="0" w:space="0" w:color="auto"/>
            <w:left w:val="none" w:sz="0" w:space="0" w:color="auto"/>
            <w:bottom w:val="none" w:sz="0" w:space="0" w:color="auto"/>
            <w:right w:val="none" w:sz="0" w:space="0" w:color="auto"/>
          </w:divBdr>
          <w:divsChild>
            <w:div w:id="17058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998">
      <w:bodyDiv w:val="1"/>
      <w:marLeft w:val="0"/>
      <w:marRight w:val="0"/>
      <w:marTop w:val="0"/>
      <w:marBottom w:val="0"/>
      <w:divBdr>
        <w:top w:val="none" w:sz="0" w:space="0" w:color="auto"/>
        <w:left w:val="none" w:sz="0" w:space="0" w:color="auto"/>
        <w:bottom w:val="none" w:sz="0" w:space="0" w:color="auto"/>
        <w:right w:val="none" w:sz="0" w:space="0" w:color="auto"/>
      </w:divBdr>
      <w:divsChild>
        <w:div w:id="718936458">
          <w:marLeft w:val="0"/>
          <w:marRight w:val="0"/>
          <w:marTop w:val="0"/>
          <w:marBottom w:val="0"/>
          <w:divBdr>
            <w:top w:val="none" w:sz="0" w:space="0" w:color="auto"/>
            <w:left w:val="none" w:sz="0" w:space="0" w:color="auto"/>
            <w:bottom w:val="none" w:sz="0" w:space="0" w:color="auto"/>
            <w:right w:val="none" w:sz="0" w:space="0" w:color="auto"/>
          </w:divBdr>
        </w:div>
      </w:divsChild>
    </w:div>
    <w:div w:id="1370451194">
      <w:bodyDiv w:val="1"/>
      <w:marLeft w:val="0"/>
      <w:marRight w:val="0"/>
      <w:marTop w:val="0"/>
      <w:marBottom w:val="0"/>
      <w:divBdr>
        <w:top w:val="none" w:sz="0" w:space="0" w:color="auto"/>
        <w:left w:val="none" w:sz="0" w:space="0" w:color="auto"/>
        <w:bottom w:val="none" w:sz="0" w:space="0" w:color="auto"/>
        <w:right w:val="none" w:sz="0" w:space="0" w:color="auto"/>
      </w:divBdr>
      <w:divsChild>
        <w:div w:id="402722265">
          <w:marLeft w:val="0"/>
          <w:marRight w:val="0"/>
          <w:marTop w:val="0"/>
          <w:marBottom w:val="0"/>
          <w:divBdr>
            <w:top w:val="none" w:sz="0" w:space="0" w:color="auto"/>
            <w:left w:val="none" w:sz="0" w:space="0" w:color="auto"/>
            <w:bottom w:val="none" w:sz="0" w:space="0" w:color="auto"/>
            <w:right w:val="none" w:sz="0" w:space="0" w:color="auto"/>
          </w:divBdr>
        </w:div>
      </w:divsChild>
    </w:div>
    <w:div w:id="1447500699">
      <w:bodyDiv w:val="1"/>
      <w:marLeft w:val="0"/>
      <w:marRight w:val="0"/>
      <w:marTop w:val="0"/>
      <w:marBottom w:val="0"/>
      <w:divBdr>
        <w:top w:val="none" w:sz="0" w:space="0" w:color="auto"/>
        <w:left w:val="none" w:sz="0" w:space="0" w:color="auto"/>
        <w:bottom w:val="none" w:sz="0" w:space="0" w:color="auto"/>
        <w:right w:val="none" w:sz="0" w:space="0" w:color="auto"/>
      </w:divBdr>
      <w:divsChild>
        <w:div w:id="1724283468">
          <w:marLeft w:val="0"/>
          <w:marRight w:val="0"/>
          <w:marTop w:val="0"/>
          <w:marBottom w:val="0"/>
          <w:divBdr>
            <w:top w:val="none" w:sz="0" w:space="0" w:color="auto"/>
            <w:left w:val="none" w:sz="0" w:space="0" w:color="auto"/>
            <w:bottom w:val="none" w:sz="0" w:space="0" w:color="auto"/>
            <w:right w:val="none" w:sz="0" w:space="0" w:color="auto"/>
          </w:divBdr>
        </w:div>
      </w:divsChild>
    </w:div>
    <w:div w:id="1528249620">
      <w:bodyDiv w:val="1"/>
      <w:marLeft w:val="0"/>
      <w:marRight w:val="0"/>
      <w:marTop w:val="0"/>
      <w:marBottom w:val="0"/>
      <w:divBdr>
        <w:top w:val="none" w:sz="0" w:space="0" w:color="auto"/>
        <w:left w:val="none" w:sz="0" w:space="0" w:color="auto"/>
        <w:bottom w:val="none" w:sz="0" w:space="0" w:color="auto"/>
        <w:right w:val="none" w:sz="0" w:space="0" w:color="auto"/>
      </w:divBdr>
      <w:divsChild>
        <w:div w:id="450170530">
          <w:marLeft w:val="0"/>
          <w:marRight w:val="0"/>
          <w:marTop w:val="0"/>
          <w:marBottom w:val="0"/>
          <w:divBdr>
            <w:top w:val="none" w:sz="0" w:space="0" w:color="auto"/>
            <w:left w:val="none" w:sz="0" w:space="0" w:color="auto"/>
            <w:bottom w:val="none" w:sz="0" w:space="0" w:color="auto"/>
            <w:right w:val="none" w:sz="0" w:space="0" w:color="auto"/>
          </w:divBdr>
        </w:div>
      </w:divsChild>
    </w:div>
    <w:div w:id="1738821137">
      <w:bodyDiv w:val="1"/>
      <w:marLeft w:val="0"/>
      <w:marRight w:val="0"/>
      <w:marTop w:val="0"/>
      <w:marBottom w:val="0"/>
      <w:divBdr>
        <w:top w:val="none" w:sz="0" w:space="0" w:color="auto"/>
        <w:left w:val="none" w:sz="0" w:space="0" w:color="auto"/>
        <w:bottom w:val="none" w:sz="0" w:space="0" w:color="auto"/>
        <w:right w:val="none" w:sz="0" w:space="0" w:color="auto"/>
      </w:divBdr>
      <w:divsChild>
        <w:div w:id="1534347222">
          <w:marLeft w:val="0"/>
          <w:marRight w:val="0"/>
          <w:marTop w:val="0"/>
          <w:marBottom w:val="0"/>
          <w:divBdr>
            <w:top w:val="none" w:sz="0" w:space="0" w:color="auto"/>
            <w:left w:val="none" w:sz="0" w:space="0" w:color="auto"/>
            <w:bottom w:val="none" w:sz="0" w:space="0" w:color="auto"/>
            <w:right w:val="none" w:sz="0" w:space="0" w:color="auto"/>
          </w:divBdr>
        </w:div>
      </w:divsChild>
    </w:div>
    <w:div w:id="1775129593">
      <w:bodyDiv w:val="1"/>
      <w:marLeft w:val="0"/>
      <w:marRight w:val="0"/>
      <w:marTop w:val="0"/>
      <w:marBottom w:val="0"/>
      <w:divBdr>
        <w:top w:val="none" w:sz="0" w:space="0" w:color="auto"/>
        <w:left w:val="none" w:sz="0" w:space="0" w:color="auto"/>
        <w:bottom w:val="none" w:sz="0" w:space="0" w:color="auto"/>
        <w:right w:val="none" w:sz="0" w:space="0" w:color="auto"/>
      </w:divBdr>
      <w:divsChild>
        <w:div w:id="1914199072">
          <w:marLeft w:val="0"/>
          <w:marRight w:val="0"/>
          <w:marTop w:val="0"/>
          <w:marBottom w:val="0"/>
          <w:divBdr>
            <w:top w:val="none" w:sz="0" w:space="0" w:color="auto"/>
            <w:left w:val="none" w:sz="0" w:space="0" w:color="auto"/>
            <w:bottom w:val="none" w:sz="0" w:space="0" w:color="auto"/>
            <w:right w:val="none" w:sz="0" w:space="0" w:color="auto"/>
          </w:divBdr>
        </w:div>
      </w:divsChild>
    </w:div>
    <w:div w:id="1783107567">
      <w:bodyDiv w:val="1"/>
      <w:marLeft w:val="0"/>
      <w:marRight w:val="0"/>
      <w:marTop w:val="0"/>
      <w:marBottom w:val="0"/>
      <w:divBdr>
        <w:top w:val="none" w:sz="0" w:space="0" w:color="auto"/>
        <w:left w:val="none" w:sz="0" w:space="0" w:color="auto"/>
        <w:bottom w:val="none" w:sz="0" w:space="0" w:color="auto"/>
        <w:right w:val="none" w:sz="0" w:space="0" w:color="auto"/>
      </w:divBdr>
      <w:divsChild>
        <w:div w:id="1544169411">
          <w:marLeft w:val="0"/>
          <w:marRight w:val="0"/>
          <w:marTop w:val="0"/>
          <w:marBottom w:val="0"/>
          <w:divBdr>
            <w:top w:val="none" w:sz="0" w:space="0" w:color="auto"/>
            <w:left w:val="none" w:sz="0" w:space="0" w:color="auto"/>
            <w:bottom w:val="none" w:sz="0" w:space="0" w:color="auto"/>
            <w:right w:val="none" w:sz="0" w:space="0" w:color="auto"/>
          </w:divBdr>
        </w:div>
      </w:divsChild>
    </w:div>
    <w:div w:id="1808474556">
      <w:bodyDiv w:val="1"/>
      <w:marLeft w:val="0"/>
      <w:marRight w:val="0"/>
      <w:marTop w:val="0"/>
      <w:marBottom w:val="0"/>
      <w:divBdr>
        <w:top w:val="none" w:sz="0" w:space="0" w:color="auto"/>
        <w:left w:val="none" w:sz="0" w:space="0" w:color="auto"/>
        <w:bottom w:val="none" w:sz="0" w:space="0" w:color="auto"/>
        <w:right w:val="none" w:sz="0" w:space="0" w:color="auto"/>
      </w:divBdr>
      <w:divsChild>
        <w:div w:id="1994751064">
          <w:marLeft w:val="0"/>
          <w:marRight w:val="0"/>
          <w:marTop w:val="0"/>
          <w:marBottom w:val="0"/>
          <w:divBdr>
            <w:top w:val="none" w:sz="0" w:space="0" w:color="auto"/>
            <w:left w:val="none" w:sz="0" w:space="0" w:color="auto"/>
            <w:bottom w:val="none" w:sz="0" w:space="0" w:color="auto"/>
            <w:right w:val="none" w:sz="0" w:space="0" w:color="auto"/>
          </w:divBdr>
        </w:div>
      </w:divsChild>
    </w:div>
    <w:div w:id="1874731842">
      <w:bodyDiv w:val="1"/>
      <w:marLeft w:val="0"/>
      <w:marRight w:val="0"/>
      <w:marTop w:val="0"/>
      <w:marBottom w:val="0"/>
      <w:divBdr>
        <w:top w:val="none" w:sz="0" w:space="0" w:color="auto"/>
        <w:left w:val="none" w:sz="0" w:space="0" w:color="auto"/>
        <w:bottom w:val="none" w:sz="0" w:space="0" w:color="auto"/>
        <w:right w:val="none" w:sz="0" w:space="0" w:color="auto"/>
      </w:divBdr>
      <w:divsChild>
        <w:div w:id="839320749">
          <w:marLeft w:val="0"/>
          <w:marRight w:val="0"/>
          <w:marTop w:val="0"/>
          <w:marBottom w:val="0"/>
          <w:divBdr>
            <w:top w:val="none" w:sz="0" w:space="0" w:color="auto"/>
            <w:left w:val="none" w:sz="0" w:space="0" w:color="auto"/>
            <w:bottom w:val="none" w:sz="0" w:space="0" w:color="auto"/>
            <w:right w:val="none" w:sz="0" w:space="0" w:color="auto"/>
          </w:divBdr>
        </w:div>
      </w:divsChild>
    </w:div>
    <w:div w:id="1875655675">
      <w:bodyDiv w:val="1"/>
      <w:marLeft w:val="0"/>
      <w:marRight w:val="0"/>
      <w:marTop w:val="0"/>
      <w:marBottom w:val="0"/>
      <w:divBdr>
        <w:top w:val="none" w:sz="0" w:space="0" w:color="auto"/>
        <w:left w:val="none" w:sz="0" w:space="0" w:color="auto"/>
        <w:bottom w:val="none" w:sz="0" w:space="0" w:color="auto"/>
        <w:right w:val="none" w:sz="0" w:space="0" w:color="auto"/>
      </w:divBdr>
    </w:div>
    <w:div w:id="1936935021">
      <w:bodyDiv w:val="1"/>
      <w:marLeft w:val="0"/>
      <w:marRight w:val="0"/>
      <w:marTop w:val="0"/>
      <w:marBottom w:val="0"/>
      <w:divBdr>
        <w:top w:val="none" w:sz="0" w:space="0" w:color="auto"/>
        <w:left w:val="none" w:sz="0" w:space="0" w:color="auto"/>
        <w:bottom w:val="none" w:sz="0" w:space="0" w:color="auto"/>
        <w:right w:val="none" w:sz="0" w:space="0" w:color="auto"/>
      </w:divBdr>
      <w:divsChild>
        <w:div w:id="2086371120">
          <w:marLeft w:val="0"/>
          <w:marRight w:val="0"/>
          <w:marTop w:val="0"/>
          <w:marBottom w:val="0"/>
          <w:divBdr>
            <w:top w:val="none" w:sz="0" w:space="0" w:color="auto"/>
            <w:left w:val="none" w:sz="0" w:space="0" w:color="auto"/>
            <w:bottom w:val="none" w:sz="0" w:space="0" w:color="auto"/>
            <w:right w:val="none" w:sz="0" w:space="0" w:color="auto"/>
          </w:divBdr>
        </w:div>
      </w:divsChild>
    </w:div>
    <w:div w:id="1948079306">
      <w:bodyDiv w:val="1"/>
      <w:marLeft w:val="0"/>
      <w:marRight w:val="0"/>
      <w:marTop w:val="0"/>
      <w:marBottom w:val="0"/>
      <w:divBdr>
        <w:top w:val="none" w:sz="0" w:space="0" w:color="auto"/>
        <w:left w:val="none" w:sz="0" w:space="0" w:color="auto"/>
        <w:bottom w:val="none" w:sz="0" w:space="0" w:color="auto"/>
        <w:right w:val="none" w:sz="0" w:space="0" w:color="auto"/>
      </w:divBdr>
      <w:divsChild>
        <w:div w:id="814952588">
          <w:marLeft w:val="0"/>
          <w:marRight w:val="0"/>
          <w:marTop w:val="0"/>
          <w:marBottom w:val="0"/>
          <w:divBdr>
            <w:top w:val="none" w:sz="0" w:space="0" w:color="auto"/>
            <w:left w:val="none" w:sz="0" w:space="0" w:color="auto"/>
            <w:bottom w:val="none" w:sz="0" w:space="0" w:color="auto"/>
            <w:right w:val="none" w:sz="0" w:space="0" w:color="auto"/>
          </w:divBdr>
        </w:div>
      </w:divsChild>
    </w:div>
    <w:div w:id="1958681591">
      <w:bodyDiv w:val="1"/>
      <w:marLeft w:val="0"/>
      <w:marRight w:val="0"/>
      <w:marTop w:val="0"/>
      <w:marBottom w:val="0"/>
      <w:divBdr>
        <w:top w:val="none" w:sz="0" w:space="0" w:color="auto"/>
        <w:left w:val="none" w:sz="0" w:space="0" w:color="auto"/>
        <w:bottom w:val="none" w:sz="0" w:space="0" w:color="auto"/>
        <w:right w:val="none" w:sz="0" w:space="0" w:color="auto"/>
      </w:divBdr>
    </w:div>
    <w:div w:id="2056879969">
      <w:bodyDiv w:val="1"/>
      <w:marLeft w:val="0"/>
      <w:marRight w:val="0"/>
      <w:marTop w:val="0"/>
      <w:marBottom w:val="0"/>
      <w:divBdr>
        <w:top w:val="none" w:sz="0" w:space="0" w:color="auto"/>
        <w:left w:val="none" w:sz="0" w:space="0" w:color="auto"/>
        <w:bottom w:val="none" w:sz="0" w:space="0" w:color="auto"/>
        <w:right w:val="none" w:sz="0" w:space="0" w:color="auto"/>
      </w:divBdr>
      <w:divsChild>
        <w:div w:id="141178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BOoZaWyGFPoAA3BWQHFfx0VX92dzXwm/view?usp=sharing" TargetMode="External"/><Relationship Id="rId13" Type="http://schemas.openxmlformats.org/officeDocument/2006/relationships/image" Target="media/image6.png"/><Relationship Id="rId18" Type="http://schemas.openxmlformats.org/officeDocument/2006/relationships/hyperlink" Target="https://drive.google.com/file/d/1uPl3cJTv8Hy-eA9xLb_pE69FODy0bd7K/view?usp=shari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rive.google.com/file/d/1qBOoZaWyGFPoAA3BWQHFfx0VX92dzXwm/view?usp=shari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rive.google.com/file/d/1uPl3cJTv8Hy-eA9xLb_pE69FODy0bd7K/view?usp=sharin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Talluri</dc:creator>
  <cp:keywords/>
  <dc:description/>
  <cp:lastModifiedBy>Likitha Talluri</cp:lastModifiedBy>
  <cp:revision>2</cp:revision>
  <dcterms:created xsi:type="dcterms:W3CDTF">2025-03-04T12:28:00Z</dcterms:created>
  <dcterms:modified xsi:type="dcterms:W3CDTF">2025-03-05T12:24:00Z</dcterms:modified>
</cp:coreProperties>
</file>