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r w:rsidRPr="00000000" w:rsidR="00000000" w:rsidDel="00000000">
        <w:rPr>
          <w:sz w:val="36"/>
          <w:rtl w:val="0"/>
        </w:rPr>
        <w:t xml:space="preserve">Tallahassee Code Camp 9 Sponsorships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Subtitle"/>
        <w:contextualSpacing w:val="0"/>
        <w:jc w:val="center"/>
      </w:pPr>
      <w:r w:rsidRPr="00000000" w:rsidR="00000000" w:rsidDel="00000000">
        <w:rPr>
          <w:rtl w:val="0"/>
        </w:rPr>
        <w:t xml:space="preserve">This year’s event will be held on Saturday, November 9, 2013.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The details below are representative of our standard guidance package.  </w:t>
      </w:r>
      <w:r w:rsidRPr="00000000" w:rsidR="00000000" w:rsidDel="00000000">
        <w:rPr>
          <w:b w:val="1"/>
          <w:i w:val="1"/>
          <w:sz w:val="24"/>
          <w:rtl w:val="0"/>
        </w:rPr>
        <w:t xml:space="preserve">We will work with individual sponsors</w:t>
      </w:r>
      <w:r w:rsidRPr="00000000" w:rsidR="00000000" w:rsidDel="00000000">
        <w:rPr>
          <w:i w:val="1"/>
          <w:sz w:val="24"/>
          <w:rtl w:val="0"/>
        </w:rPr>
        <w:t xml:space="preserve">,</w:t>
      </w:r>
      <w:r w:rsidRPr="00000000" w:rsidR="00000000" w:rsidDel="00000000">
        <w:rPr>
          <w:sz w:val="24"/>
          <w:rtl w:val="0"/>
        </w:rPr>
        <w:t xml:space="preserve"> if needed, to try and make this a win-win for the sponsor, the user group, and our members.</w:t>
      </w:r>
    </w:p>
    <w:tbl>
      <w:tblPr>
        <w:tblW w:w="10998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278"/>
        <w:gridCol w:w="1800"/>
        <w:gridCol w:w="792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pStyle w:val="Heading2"/>
              <w:spacing w:lineRule="auto" w:after="0" w:line="240"/>
              <w:contextualSpacing w:val="0"/>
            </w:pPr>
            <w:r w:rsidRPr="00000000" w:rsidR="00000000" w:rsidDel="00000000">
              <w:rPr>
                <w:sz w:val="32"/>
                <w:rtl w:val="0"/>
              </w:rPr>
              <w:t xml:space="preserve">Level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pStyle w:val="Heading2"/>
              <w:spacing w:lineRule="auto" w:after="0" w:line="240"/>
              <w:contextualSpacing w:val="0"/>
            </w:pPr>
            <w:r w:rsidRPr="00000000" w:rsidR="00000000" w:rsidDel="00000000">
              <w:rPr>
                <w:sz w:val="32"/>
                <w:rtl w:val="0"/>
              </w:rPr>
              <w:t xml:space="preserve">Amount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pStyle w:val="Heading2"/>
              <w:spacing w:lineRule="auto" w:after="0" w:line="240"/>
              <w:contextualSpacing w:val="0"/>
            </w:pPr>
            <w:r w:rsidRPr="00000000" w:rsidR="00000000" w:rsidDel="00000000">
              <w:rPr>
                <w:sz w:val="32"/>
                <w:rtl w:val="0"/>
              </w:rPr>
              <w:t xml:space="preserve">Features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Garnet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$100+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76" w:before="0"/>
              <w:ind w:left="360" w:hanging="359"/>
              <w:contextualSpacing w:val="1"/>
              <w:rPr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Display of your logo on our official code camp website.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76" w:before="0"/>
              <w:ind w:left="360" w:hanging="359"/>
              <w:contextualSpacing w:val="1"/>
              <w:rPr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Display of your logo on our event schedule.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00" w:line="276" w:before="0"/>
              <w:ind w:left="360" w:hanging="359"/>
              <w:contextualSpacing w:val="1"/>
              <w:rPr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Display of your logo during the opening and closing ceremonies of our event.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Silver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$250+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76" w:before="0"/>
              <w:ind w:left="360" w:hanging="359"/>
              <w:contextualSpacing w:val="1"/>
              <w:rPr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Display of your logo on our official code camp website.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76" w:before="0"/>
              <w:ind w:left="360" w:hanging="359"/>
              <w:contextualSpacing w:val="1"/>
              <w:rPr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Display of your logo on our event schedule.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76" w:before="0"/>
              <w:ind w:left="360" w:hanging="359"/>
              <w:contextualSpacing w:val="1"/>
              <w:rPr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Display of your logo during the opening and closing ceremonies of our event.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200" w:line="276" w:before="0"/>
              <w:ind w:left="360" w:hanging="359"/>
              <w:contextualSpacing w:val="1"/>
              <w:rPr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Dedicated slide for your company displayed during our opening and closing ceremonies (You may submit a custom slide to us).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Gold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$500+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76" w:before="0"/>
              <w:ind w:left="360" w:hanging="359"/>
              <w:contextualSpacing w:val="1"/>
              <w:rPr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Priority, up-front display of your logo on our official code camp website. (Logos are grouped by Sponsorship Level)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76" w:before="0"/>
              <w:ind w:left="360" w:hanging="359"/>
              <w:contextualSpacing w:val="1"/>
              <w:rPr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Priority, up-front display of your logo on our printed event schedule.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76" w:before="0"/>
              <w:ind w:left="360" w:hanging="359"/>
              <w:contextualSpacing w:val="1"/>
              <w:rPr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Dedicated slide for your company displayed during our opening and closing ceremonies (You may submit a custom slide to us).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200" w:line="276" w:before="0"/>
              <w:ind w:left="360" w:hanging="359"/>
              <w:contextualSpacing w:val="1"/>
              <w:rPr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An on-site table available for display of your goods/services.</w:t>
            </w:r>
          </w:p>
        </w:tc>
      </w:tr>
      <w:tr>
        <w:trPr>
          <w:trHeight w:val="16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Platinum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$1,000+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76" w:before="0"/>
              <w:ind w:left="360" w:hanging="359"/>
              <w:contextualSpacing w:val="1"/>
              <w:rPr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All benefits of Gold sponsorship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76" w:before="0"/>
              <w:ind w:left="360" w:hanging="359"/>
              <w:contextualSpacing w:val="1"/>
              <w:rPr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Other benefits as requested:</w:t>
            </w:r>
          </w:p>
          <w:p w:rsidP="00000000" w:rsidRPr="00000000" w:rsidR="00000000" w:rsidDel="00000000" w:rsidRDefault="00000000">
            <w:pPr>
              <w:numPr>
                <w:ilvl w:val="1"/>
                <w:numId w:val="1"/>
              </w:numPr>
              <w:spacing w:lineRule="auto" w:after="0" w:line="276" w:before="0"/>
              <w:ind w:left="1440" w:hanging="359"/>
              <w:contextualSpacing w:val="1"/>
              <w:rPr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Sponsor branding of after party</w:t>
            </w:r>
          </w:p>
          <w:p w:rsidP="00000000" w:rsidRPr="00000000" w:rsidR="00000000" w:rsidDel="00000000" w:rsidRDefault="00000000">
            <w:pPr>
              <w:numPr>
                <w:ilvl w:val="1"/>
                <w:numId w:val="1"/>
              </w:numPr>
              <w:spacing w:lineRule="auto" w:after="0" w:line="276" w:before="0"/>
              <w:ind w:left="1440" w:hanging="359"/>
              <w:contextualSpacing w:val="1"/>
              <w:rPr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Sponsor branding of book swap table</w:t>
            </w:r>
          </w:p>
          <w:p w:rsidP="00000000" w:rsidRPr="00000000" w:rsidR="00000000" w:rsidDel="00000000" w:rsidRDefault="00000000">
            <w:pPr>
              <w:numPr>
                <w:ilvl w:val="1"/>
                <w:numId w:val="1"/>
              </w:numPr>
              <w:spacing w:lineRule="auto" w:after="0" w:line="276" w:before="0"/>
              <w:ind w:left="1440" w:hanging="359"/>
              <w:contextualSpacing w:val="1"/>
              <w:rPr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One time email to participants</w:t>
            </w:r>
          </w:p>
          <w:p w:rsidP="00000000" w:rsidRPr="00000000" w:rsidR="00000000" w:rsidDel="00000000" w:rsidRDefault="00000000">
            <w:pPr>
              <w:numPr>
                <w:ilvl w:val="1"/>
                <w:numId w:val="1"/>
              </w:numPr>
              <w:spacing w:lineRule="auto" w:after="200" w:line="276" w:before="0"/>
              <w:ind w:left="1440" w:hanging="359"/>
              <w:contextualSpacing w:val="1"/>
              <w:rPr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All reasonable suggestions will be considered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Cash sponsorship will help us pay for many cost items in our budget.   Product and Service sponsorship also accepted.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Please indicate below the type of Sponsorship you would like and return this form to:  </w:t>
      </w:r>
      <w:hyperlink r:id="rId5">
        <w:r w:rsidRPr="00000000" w:rsidR="00000000" w:rsidDel="00000000">
          <w:rPr>
            <w:rFonts w:cs="Calibri" w:hAnsi="Calibri" w:eastAsia="Calibri" w:ascii="Calibri"/>
            <w:color w:val="0000ff"/>
            <w:sz w:val="22"/>
            <w:u w:val="single"/>
            <w:rtl w:val="0"/>
          </w:rPr>
          <w:t xml:space="preserve">patrickrobbins@gmail.com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__Garnet</w:t>
        <w:tab/>
        <w:tab/>
        <w:t xml:space="preserve">__Silver</w:t>
        <w:tab/>
        <w:tab/>
        <w:tab/>
        <w:t xml:space="preserve">__Gold</w:t>
        <w:tab/>
        <w:tab/>
        <w:t xml:space="preserve">__Platinum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__Cash</w:t>
        <w:tab/>
        <w:tab/>
        <w:tab/>
        <w:t xml:space="preserve">__Product</w:t>
        <w:tab/>
        <w:tab/>
        <w:t xml:space="preserve">__Combination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color w:val="4f81bd"/>
          <w:sz w:val="32"/>
          <w:rtl w:val="0"/>
        </w:rPr>
        <w:t xml:space="preserve">Company Information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Company Name:</w:t>
        <w:tab/>
        <w:t xml:space="preserve"> 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Company Website</w:t>
        <w:tab/>
        <w:t xml:space="preserve"> 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Contact Name/Phone:</w:t>
        <w:tab/>
        <w:t xml:space="preserve"> 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Contact Email Address:   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Company Description:   (</w:t>
      </w:r>
      <w:r w:rsidRPr="00000000" w:rsidR="00000000" w:rsidDel="00000000">
        <w:rPr>
          <w:highlight w:val="yellow"/>
          <w:u w:val="single"/>
          <w:rtl w:val="0"/>
        </w:rPr>
        <w:t xml:space="preserve">This text will be pasted next to your logo on our website</w:t>
      </w:r>
      <w:r w:rsidRPr="00000000" w:rsidR="00000000" w:rsidDel="00000000">
        <w:rPr>
          <w:u w:val="single"/>
          <w:rtl w:val="0"/>
        </w:rPr>
        <w:t xml:space="preserve">) ____________________</w:t>
      </w:r>
      <w:r w:rsidRPr="00000000" w:rsidR="00000000" w:rsidDel="00000000">
        <w:rPr>
          <w:rtl w:val="0"/>
        </w:rPr>
        <w:t xml:space="preserve">______________________________________________________________________________________________________________________________________________________________________</w:t>
      </w:r>
    </w:p>
    <w:sectPr>
      <w:footerReference r:id="rId6" w:type="default"/>
      <w:pgSz w:w="12240" w:h="15840"/>
      <w:pgMar w:left="720" w:right="720" w:top="288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  <w:jc w:val="center"/>
    </w:pPr>
    <w:r w:rsidRPr="00000000" w:rsidR="00000000" w:rsidDel="00000000">
      <w:rPr>
        <w:rFonts w:cs="Calibri" w:hAnsi="Calibri" w:eastAsia="Calibri" w:ascii="Calibri"/>
        <w:sz w:val="22"/>
        <w:rtl w:val="0"/>
      </w:rPr>
      <w:t xml:space="preserve">Rev 1.01</w:t>
      <w:tab/>
      <w:t xml:space="preserve">Code Camp VII Website </w:t>
    </w:r>
    <w:hyperlink r:id="rId1">
      <w:r w:rsidRPr="00000000" w:rsidR="00000000" w:rsidDel="00000000">
        <w:rPr>
          <w:rFonts w:cs="Calibri" w:hAnsi="Calibri" w:eastAsia="Calibri" w:ascii="Calibri"/>
          <w:color w:val="0000ff"/>
          <w:sz w:val="22"/>
          <w:u w:val="single"/>
          <w:rtl w:val="0"/>
        </w:rPr>
        <w:t xml:space="preserve">http://www.tallycodecamp.org</w:t>
      </w:r>
    </w:hyperlink>
    <w:r w:rsidRPr="00000000" w:rsidR="00000000" w:rsidDel="00000000">
      <w:rPr>
        <w:rFonts w:cs="Calibri" w:hAnsi="Calibri" w:eastAsia="Calibri" w:ascii="Calibri"/>
        <w:sz w:val="22"/>
        <w:rtl w:val="0"/>
      </w:rPr>
      <w:tab/>
      <w:t xml:space="preserve">17-Sep-13</w:t>
    </w:r>
  </w:p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</w:pPr>
    <w:r w:rsidRPr="00000000" w:rsidR="00000000" w:rsidDel="00000000">
      <w:rPr>
        <w:rFonts w:cs="Calibri" w:hAnsi="Calibri" w:eastAsia="Calibri" w:ascii="Calibri"/>
        <w:sz w:val="22"/>
        <w:rtl w:val="0"/>
      </w:rPr>
      <w:tab/>
      <w:t xml:space="preserve">.NET Users Group Website </w:t>
    </w:r>
    <w:hyperlink r:id="rId2">
      <w:r w:rsidRPr="00000000" w:rsidR="00000000" w:rsidDel="00000000">
        <w:rPr>
          <w:rFonts w:cs="Calibri" w:hAnsi="Calibri" w:eastAsia="Calibri" w:ascii="Calibri"/>
          <w:color w:val="0000ff"/>
          <w:sz w:val="22"/>
          <w:u w:val="single"/>
          <w:rtl w:val="0"/>
        </w:rPr>
        <w:t xml:space="preserve">http:/www.meetup.com/tally-dot-net/</w:t>
      </w:r>
    </w:hyperlink>
    <w:hyperlink r:id="rId3">
      <w:r w:rsidRPr="00000000" w:rsidR="00000000" w:rsidDel="00000000">
        <w:rPr>
          <w:rtl w:val="0"/>
        </w:rPr>
      </w:r>
    </w:hyperlink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line="276" w:before="48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365f91"/>
      <w:sz w:val="28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0" w:line="276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300" w:line="240" w:before="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17365d"/>
      <w:sz w:val="52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200" w:line="276" w:before="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4f81bd"/>
      <w:sz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ailto:patrickrobbins@gmail.com" Type="http://schemas.openxmlformats.org/officeDocument/2006/relationships/hyperlink" TargetMode="External" Id="rId5"/></Relationships>
</file>

<file path=word/_rels/footer1.xml.rels><?xml version="1.0" encoding="UTF-8" standalone="yes"?><Relationships xmlns="http://schemas.openxmlformats.org/package/2006/relationships"><Relationship Target="http://www.meetup.com/tally-dot-net" Type="http://schemas.openxmlformats.org/officeDocument/2006/relationships/hyperlink" TargetMode="External" Id="rId2"/><Relationship Target="http://www.tallycodecamp.org" Type="http://schemas.openxmlformats.org/officeDocument/2006/relationships/hyperlink" TargetMode="External" Id="rId1"/><Relationship Target="http://www.meetup.com/tally-dot-net" Type="http://schemas.openxmlformats.org/officeDocument/2006/relationships/hyperlink" TargetMode="External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CC9_Sponsorship_Levels.docx.docx</dc:title>
</cp:coreProperties>
</file>