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E8E4" w14:textId="41E1F97F" w:rsidR="002E7908" w:rsidRDefault="002E7908">
      <w:r>
        <w:t xml:space="preserve">Datamining    report3                 205713B </w:t>
      </w:r>
      <w:r>
        <w:rPr>
          <w:rFonts w:hint="eastAsia"/>
        </w:rPr>
        <w:t xml:space="preserve">朝比奈太郎 </w:t>
      </w:r>
      <w:r>
        <w:t xml:space="preserve">  </w:t>
      </w:r>
      <w:r>
        <w:rPr>
          <w:rFonts w:hint="eastAsia"/>
        </w:rPr>
        <w:t>2022/06/09</w:t>
      </w:r>
    </w:p>
    <w:p w14:paraId="28BC2BC8" w14:textId="152D4419" w:rsidR="002E7908" w:rsidRDefault="002E7908"/>
    <w:p w14:paraId="007339CD" w14:textId="77777777" w:rsidR="002E7908" w:rsidRPr="002E7908" w:rsidRDefault="002E7908" w:rsidP="002E7908">
      <w:r w:rsidRPr="002E7908">
        <w:t>Level 1: コーパスを用意し、pd.DataFrameとして読み込もう。</w:t>
      </w:r>
    </w:p>
    <w:p w14:paraId="049A2716" w14:textId="5E1D3BB7" w:rsidR="002E7908" w:rsidRPr="00F66A2F" w:rsidRDefault="00455857">
      <w:pPr>
        <w:rPr>
          <w:b/>
          <w:bCs/>
        </w:rPr>
      </w:pPr>
      <w:r w:rsidRPr="00F66A2F">
        <w:rPr>
          <w:rFonts w:hint="eastAsia"/>
          <w:b/>
          <w:bCs/>
        </w:rPr>
        <w:t>コーパスの説明</w:t>
      </w:r>
    </w:p>
    <w:p w14:paraId="2288B9BE" w14:textId="49001C41" w:rsidR="00455857" w:rsidRPr="00F66A2F" w:rsidRDefault="00455857">
      <w:pPr>
        <w:rPr>
          <w:shd w:val="pct15" w:color="auto" w:fill="FFFFFF"/>
        </w:rPr>
      </w:pPr>
      <w:r w:rsidRPr="00F66A2F">
        <w:rPr>
          <w:rFonts w:hint="eastAsia"/>
          <w:shd w:val="pct15" w:color="auto" w:fill="FFFFFF"/>
        </w:rPr>
        <w:t>・コーパスの概要</w:t>
      </w:r>
    </w:p>
    <w:p w14:paraId="2448B285" w14:textId="78E9379D" w:rsidR="00355378" w:rsidRDefault="00355378">
      <w:r>
        <w:t>L</w:t>
      </w:r>
      <w:r>
        <w:rPr>
          <w:rFonts w:hint="eastAsia"/>
        </w:rPr>
        <w:t>ivedoorニュースコーパス</w:t>
      </w:r>
    </w:p>
    <w:p w14:paraId="7A591839" w14:textId="0A6BFF5C" w:rsidR="0010237E" w:rsidRDefault="0010237E" w:rsidP="0010237E">
      <w:pPr>
        <w:widowControl/>
        <w:jc w:val="left"/>
      </w:pPr>
      <w:r>
        <w:rPr>
          <w:rFonts w:hint="eastAsia"/>
        </w:rPr>
        <w:t>展開するとlivedoo</w:t>
      </w:r>
      <w:r w:rsidR="00CF4EFD">
        <w:t>r</w:t>
      </w:r>
      <w:r w:rsidR="00CF4EFD">
        <w:rPr>
          <w:rFonts w:hint="eastAsia"/>
        </w:rPr>
        <w:t>ニュースの項目ごとに文書</w:t>
      </w:r>
      <w:r w:rsidR="00CF4EFD">
        <w:t>(text)</w:t>
      </w:r>
      <w:r w:rsidR="00CF4EFD">
        <w:rPr>
          <w:rFonts w:hint="eastAsia"/>
        </w:rPr>
        <w:t>がまとめられており、その中でも</w:t>
      </w:r>
      <w:r w:rsidR="00CF4EFD">
        <w:t>dokujo-tsushin</w:t>
      </w:r>
      <w:r w:rsidR="00CF4EFD">
        <w:rPr>
          <w:rFonts w:hint="eastAsia"/>
        </w:rPr>
        <w:t>というカテゴリを採択。そのままでは文書数</w:t>
      </w:r>
      <w:r w:rsidR="00CF4EFD">
        <w:t xml:space="preserve">852, </w:t>
      </w:r>
      <w:r w:rsidR="00CF4EFD">
        <w:rPr>
          <w:rFonts w:hint="eastAsia"/>
        </w:rPr>
        <w:t>総文字数</w:t>
      </w:r>
      <w:r w:rsidR="00CF4EFD">
        <w:t>13</w:t>
      </w:r>
      <w:r w:rsidR="00355378">
        <w:t>68059</w:t>
      </w:r>
      <w:r w:rsidR="00355378">
        <w:rPr>
          <w:rFonts w:hint="eastAsia"/>
        </w:rPr>
        <w:t>とデータが多かった為、処理しやすいように上から</w:t>
      </w:r>
      <w:r w:rsidR="00355378">
        <w:t>20</w:t>
      </w:r>
      <w:r w:rsidR="00355378">
        <w:rPr>
          <w:rFonts w:hint="eastAsia"/>
        </w:rPr>
        <w:t>文書、総文字数</w:t>
      </w:r>
      <w:r w:rsidR="00F026D3">
        <w:t>(text)29772</w:t>
      </w:r>
      <w:r w:rsidR="00355378">
        <w:rPr>
          <w:rFonts w:hint="eastAsia"/>
        </w:rPr>
        <w:t>とした。</w:t>
      </w:r>
    </w:p>
    <w:p w14:paraId="6E1169FC" w14:textId="77777777" w:rsidR="00355378" w:rsidRDefault="00355378" w:rsidP="0010237E">
      <w:pPr>
        <w:widowControl/>
        <w:jc w:val="left"/>
      </w:pPr>
    </w:p>
    <w:p w14:paraId="2EE2779F" w14:textId="26A47C01" w:rsidR="00355378" w:rsidRPr="00F66A2F" w:rsidRDefault="00355378" w:rsidP="0010237E">
      <w:pPr>
        <w:widowControl/>
        <w:jc w:val="left"/>
        <w:rPr>
          <w:shd w:val="pct15" w:color="auto" w:fill="FFFFFF"/>
        </w:rPr>
      </w:pPr>
      <w:r w:rsidRPr="00F66A2F">
        <w:rPr>
          <w:rFonts w:hint="eastAsia"/>
          <w:shd w:val="pct15" w:color="auto" w:fill="FFFFFF"/>
        </w:rPr>
        <w:t>・コーパスの取得手順</w:t>
      </w:r>
    </w:p>
    <w:p w14:paraId="2756BA60" w14:textId="77777777" w:rsidR="00355378" w:rsidRDefault="00355378" w:rsidP="00355378">
      <w:r>
        <w:rPr>
          <w:rFonts w:hint="eastAsia"/>
        </w:rPr>
        <w:t>出典</w:t>
      </w:r>
      <w:r>
        <w:t xml:space="preserve">: </w:t>
      </w:r>
      <w:hyperlink r:id="rId5" w:anchor="news%20corpus" w:history="1">
        <w:r w:rsidRPr="00961734">
          <w:rPr>
            <w:rStyle w:val="a3"/>
          </w:rPr>
          <w:t>https://www.rondhuit.com/download.html#news%20corpus</w:t>
        </w:r>
      </w:hyperlink>
      <w:r>
        <w:t xml:space="preserve"> </w:t>
      </w:r>
    </w:p>
    <w:p w14:paraId="4538BB3C" w14:textId="77777777" w:rsidR="00355378" w:rsidRDefault="00F66A2F" w:rsidP="00355378">
      <w:pPr>
        <w:widowControl/>
        <w:jc w:val="left"/>
      </w:pPr>
      <w:hyperlink r:id="rId6" w:history="1">
        <w:r w:rsidR="00355378">
          <w:rPr>
            <w:rStyle w:val="a3"/>
            <w:rFonts w:ascii="Yu Gothic" w:eastAsia="Yu Gothic" w:hAnsi="Yu Gothic" w:hint="eastAsia"/>
            <w:color w:val="000000"/>
            <w:bdr w:val="none" w:sz="0" w:space="0" w:color="auto" w:frame="1"/>
          </w:rPr>
          <w:t>ldcc-20140209.tar.gz</w:t>
        </w:r>
      </w:hyperlink>
      <w:r w:rsidR="00355378">
        <w:rPr>
          <w:rFonts w:hint="eastAsia"/>
        </w:rPr>
        <w:t>をダウンロード。</w:t>
      </w:r>
    </w:p>
    <w:p w14:paraId="0F360B28" w14:textId="2D1BC875" w:rsidR="00355378" w:rsidRDefault="00355378" w:rsidP="0010237E">
      <w:pPr>
        <w:widowControl/>
        <w:jc w:val="left"/>
      </w:pPr>
    </w:p>
    <w:p w14:paraId="12A2650D" w14:textId="2958BE4D" w:rsidR="00F62D74" w:rsidRPr="00F66A2F" w:rsidRDefault="00F62D74" w:rsidP="00F62D74">
      <w:pPr>
        <w:rPr>
          <w:shd w:val="pct15" w:color="auto" w:fill="FFFFFF"/>
        </w:rPr>
      </w:pPr>
      <w:r w:rsidRPr="00F66A2F">
        <w:rPr>
          <w:rFonts w:hint="eastAsia"/>
          <w:shd w:val="pct15" w:color="auto" w:fill="FFFFFF"/>
        </w:rPr>
        <w:t>・p</w:t>
      </w:r>
      <w:r w:rsidRPr="00F66A2F">
        <w:rPr>
          <w:shd w:val="pct15" w:color="auto" w:fill="FFFFFF"/>
        </w:rPr>
        <w:t>d.DataFrame.head()の出力結果。</w:t>
      </w:r>
    </w:p>
    <w:p w14:paraId="1DE5F72A" w14:textId="79B7637D" w:rsidR="00355378" w:rsidRDefault="00F026D3" w:rsidP="0010237E">
      <w:pPr>
        <w:widowControl/>
        <w:jc w:val="left"/>
      </w:pPr>
      <w:r>
        <w:rPr>
          <w:noProof/>
        </w:rPr>
        <w:drawing>
          <wp:inline distT="0" distB="0" distL="0" distR="0" wp14:anchorId="20C1DF47" wp14:editId="4780F4C1">
            <wp:extent cx="5400040" cy="806450"/>
            <wp:effectExtent l="0" t="0" r="0" b="6350"/>
            <wp:docPr id="1"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806450"/>
                    </a:xfrm>
                    <a:prstGeom prst="rect">
                      <a:avLst/>
                    </a:prstGeom>
                  </pic:spPr>
                </pic:pic>
              </a:graphicData>
            </a:graphic>
          </wp:inline>
        </w:drawing>
      </w:r>
    </w:p>
    <w:p w14:paraId="0B70A042" w14:textId="77777777" w:rsidR="00F66A2F" w:rsidRDefault="00F66A2F" w:rsidP="0010237E">
      <w:pPr>
        <w:widowControl/>
        <w:jc w:val="left"/>
        <w:rPr>
          <w:rFonts w:hint="eastAsia"/>
        </w:rPr>
      </w:pPr>
    </w:p>
    <w:p w14:paraId="11CB9E22" w14:textId="5B5DC45A" w:rsidR="00F026D3" w:rsidRPr="00F66A2F" w:rsidRDefault="00F026D3" w:rsidP="0010237E">
      <w:pPr>
        <w:widowControl/>
        <w:jc w:val="left"/>
        <w:rPr>
          <w:rFonts w:hint="eastAsia"/>
          <w:shd w:val="pct15" w:color="auto" w:fill="FFFFFF"/>
        </w:rPr>
      </w:pPr>
      <w:r w:rsidRPr="00F66A2F">
        <w:rPr>
          <w:rFonts w:hint="eastAsia"/>
          <w:shd w:val="pct15" w:color="auto" w:fill="FFFFFF"/>
        </w:rPr>
        <w:t>文書数、総文字数</w:t>
      </w:r>
    </w:p>
    <w:p w14:paraId="455E2BC3" w14:textId="6C302C09" w:rsidR="00F026D3" w:rsidRDefault="00F026D3" w:rsidP="0010237E">
      <w:pPr>
        <w:widowControl/>
        <w:jc w:val="left"/>
      </w:pPr>
      <w:r>
        <w:rPr>
          <w:rFonts w:hint="eastAsia"/>
          <w:noProof/>
        </w:rPr>
        <w:drawing>
          <wp:inline distT="0" distB="0" distL="0" distR="0" wp14:anchorId="58C50286" wp14:editId="75D220EC">
            <wp:extent cx="5400040" cy="3587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8775"/>
                    </a:xfrm>
                    <a:prstGeom prst="rect">
                      <a:avLst/>
                    </a:prstGeom>
                  </pic:spPr>
                </pic:pic>
              </a:graphicData>
            </a:graphic>
          </wp:inline>
        </w:drawing>
      </w:r>
    </w:p>
    <w:p w14:paraId="0F163747" w14:textId="625368BF" w:rsidR="00F026D3" w:rsidRDefault="00F026D3" w:rsidP="0010237E">
      <w:pPr>
        <w:widowControl/>
        <w:jc w:val="left"/>
      </w:pPr>
    </w:p>
    <w:p w14:paraId="34E64BF1" w14:textId="25B82939" w:rsidR="00F026D3" w:rsidRPr="00F66A2F" w:rsidRDefault="00F026D3" w:rsidP="0010237E">
      <w:pPr>
        <w:widowControl/>
        <w:jc w:val="left"/>
        <w:rPr>
          <w:shd w:val="pct15" w:color="auto" w:fill="FFFFFF"/>
        </w:rPr>
      </w:pPr>
      <w:r w:rsidRPr="00F66A2F">
        <w:rPr>
          <w:rFonts w:hint="eastAsia"/>
          <w:shd w:val="pct15" w:color="auto" w:fill="FFFFFF"/>
        </w:rPr>
        <w:t>工夫した点。</w:t>
      </w:r>
    </w:p>
    <w:p w14:paraId="3A9D110B" w14:textId="7BF36C2D" w:rsidR="00F66A2F" w:rsidRDefault="00F026D3" w:rsidP="0010237E">
      <w:pPr>
        <w:widowControl/>
        <w:jc w:val="left"/>
      </w:pPr>
      <w:r>
        <w:rPr>
          <w:rFonts w:hint="eastAsia"/>
        </w:rPr>
        <w:t>まず、テキストファイルがデータフレームに適した状態ではなかった</w:t>
      </w:r>
      <w:r w:rsidR="005440F4">
        <w:rPr>
          <w:rFonts w:hint="eastAsia"/>
        </w:rPr>
        <w:t>(画像１</w:t>
      </w:r>
      <w:r w:rsidR="005440F4">
        <w:t>)</w:t>
      </w:r>
      <w:r>
        <w:rPr>
          <w:rFonts w:hint="eastAsia"/>
        </w:rPr>
        <w:t>ため、</w:t>
      </w:r>
      <w:r>
        <w:t>URL, date</w:t>
      </w:r>
      <w:r>
        <w:rPr>
          <w:rFonts w:hint="eastAsia"/>
        </w:rPr>
        <w:t>、</w:t>
      </w:r>
      <w:r>
        <w:t xml:space="preserve">head, </w:t>
      </w:r>
      <w:r>
        <w:rPr>
          <w:rFonts w:hint="eastAsia"/>
        </w:rPr>
        <w:t>t</w:t>
      </w:r>
      <w:r>
        <w:t>ext</w:t>
      </w:r>
      <w:r>
        <w:rPr>
          <w:rFonts w:hint="eastAsia"/>
        </w:rPr>
        <w:t>に分け、</w:t>
      </w:r>
      <w:proofErr w:type="spellStart"/>
      <w:r>
        <w:t>df</w:t>
      </w:r>
      <w:proofErr w:type="spellEnd"/>
      <w:r>
        <w:rPr>
          <w:rFonts w:hint="eastAsia"/>
        </w:rPr>
        <w:t>という名の</w:t>
      </w:r>
      <w:proofErr w:type="spellStart"/>
      <w:r>
        <w:t>DataFrame</w:t>
      </w:r>
      <w:proofErr w:type="spellEnd"/>
      <w:r>
        <w:rPr>
          <w:rFonts w:hint="eastAsia"/>
        </w:rPr>
        <w:t>とした。その際に</w:t>
      </w:r>
      <w:r>
        <w:t>URL, date, head</w:t>
      </w:r>
      <w:r>
        <w:rPr>
          <w:rFonts w:hint="eastAsia"/>
        </w:rPr>
        <w:t>は一行ずつ格納することができたが、</w:t>
      </w:r>
      <w:r>
        <w:t>te</w:t>
      </w:r>
      <w:r w:rsidR="005440F4">
        <w:t>x</w:t>
      </w:r>
      <w:r>
        <w:t>t</w:t>
      </w:r>
      <w:r>
        <w:rPr>
          <w:rFonts w:hint="eastAsia"/>
        </w:rPr>
        <w:t>は</w:t>
      </w:r>
      <w:r w:rsidR="005440F4">
        <w:rPr>
          <w:rFonts w:hint="eastAsia"/>
        </w:rPr>
        <w:t>非常に文章量が多いので別途</w:t>
      </w:r>
      <w:r w:rsidR="005440F4">
        <w:t>data</w:t>
      </w:r>
      <w:r w:rsidR="005440F4">
        <w:rPr>
          <w:rFonts w:hint="eastAsia"/>
        </w:rPr>
        <w:t>という変数を用いて処理した。また、読者に読みやすくするためか改行や空白が所々あったのでそれらの処理も行った。</w:t>
      </w:r>
    </w:p>
    <w:p w14:paraId="4489E8DE" w14:textId="77777777" w:rsidR="00F66A2F" w:rsidRDefault="00F66A2F" w:rsidP="0010237E">
      <w:pPr>
        <w:widowControl/>
        <w:jc w:val="left"/>
        <w:rPr>
          <w:rFonts w:hint="eastAsia"/>
        </w:rPr>
      </w:pPr>
    </w:p>
    <w:p w14:paraId="40699C92" w14:textId="2AA7A1B5" w:rsidR="00F66A2F" w:rsidRDefault="00F66A2F" w:rsidP="0010237E">
      <w:pPr>
        <w:widowControl/>
        <w:jc w:val="left"/>
        <w:rPr>
          <w:rFonts w:hint="eastAsia"/>
        </w:rPr>
      </w:pPr>
      <w:r>
        <w:rPr>
          <w:rFonts w:hint="eastAsia"/>
        </w:rPr>
        <w:t>感想</w:t>
      </w:r>
    </w:p>
    <w:p w14:paraId="251228A8" w14:textId="36A3AE7C" w:rsidR="00F026D3" w:rsidRDefault="005440F4" w:rsidP="0010237E">
      <w:pPr>
        <w:widowControl/>
        <w:jc w:val="left"/>
      </w:pPr>
      <w:r>
        <w:rPr>
          <w:rFonts w:hint="eastAsia"/>
        </w:rPr>
        <w:t>前処理にかなりの時間が掛かってしまったが、</w:t>
      </w:r>
      <w:r w:rsidR="00F66A2F">
        <w:rPr>
          <w:rFonts w:hint="eastAsia"/>
        </w:rPr>
        <w:t>文書内容が非常に面白いので</w:t>
      </w:r>
      <w:r w:rsidR="00F66A2F">
        <w:t>ok.</w:t>
      </w:r>
    </w:p>
    <w:p w14:paraId="3F03D8E1" w14:textId="512593FD" w:rsidR="005440F4" w:rsidRDefault="005440F4" w:rsidP="0010237E">
      <w:pPr>
        <w:widowControl/>
        <w:jc w:val="left"/>
      </w:pPr>
    </w:p>
    <w:p w14:paraId="29AB1F96" w14:textId="24E78CB2" w:rsidR="005440F4" w:rsidRDefault="005440F4" w:rsidP="0010237E">
      <w:pPr>
        <w:widowControl/>
        <w:jc w:val="left"/>
      </w:pPr>
    </w:p>
    <w:p w14:paraId="620D3BEA" w14:textId="30C06324" w:rsidR="005440F4" w:rsidRDefault="005440F4" w:rsidP="0010237E">
      <w:pPr>
        <w:widowControl/>
        <w:jc w:val="left"/>
      </w:pPr>
    </w:p>
    <w:p w14:paraId="5FA81B77" w14:textId="4F3297B2" w:rsidR="005440F4" w:rsidRDefault="005440F4" w:rsidP="0010237E">
      <w:pPr>
        <w:widowControl/>
        <w:jc w:val="left"/>
      </w:pPr>
    </w:p>
    <w:p w14:paraId="5F54EA50" w14:textId="2A67CF40" w:rsidR="005440F4" w:rsidRDefault="005440F4" w:rsidP="0010237E">
      <w:pPr>
        <w:widowControl/>
        <w:jc w:val="left"/>
      </w:pPr>
      <w:r>
        <w:rPr>
          <w:rFonts w:hint="eastAsia"/>
        </w:rPr>
        <w:t>画像１</w:t>
      </w:r>
    </w:p>
    <w:p w14:paraId="54A18216" w14:textId="027E3AB6" w:rsidR="005440F4" w:rsidRPr="00F026D3" w:rsidRDefault="005440F4" w:rsidP="0010237E">
      <w:pPr>
        <w:widowControl/>
        <w:jc w:val="left"/>
        <w:rPr>
          <w:rFonts w:hint="eastAsia"/>
        </w:rPr>
      </w:pPr>
      <w:r>
        <w:rPr>
          <w:rFonts w:hint="eastAsia"/>
          <w:noProof/>
        </w:rPr>
        <w:drawing>
          <wp:inline distT="0" distB="0" distL="0" distR="0" wp14:anchorId="3F9EFA49" wp14:editId="0D354F08">
            <wp:extent cx="5400040" cy="2733675"/>
            <wp:effectExtent l="0" t="0" r="0" b="0"/>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733675"/>
                    </a:xfrm>
                    <a:prstGeom prst="rect">
                      <a:avLst/>
                    </a:prstGeom>
                  </pic:spPr>
                </pic:pic>
              </a:graphicData>
            </a:graphic>
          </wp:inline>
        </w:drawing>
      </w:r>
    </w:p>
    <w:sectPr w:rsidR="005440F4" w:rsidRPr="00F026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F7B"/>
    <w:multiLevelType w:val="multilevel"/>
    <w:tmpl w:val="C6DA4E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585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08"/>
    <w:rsid w:val="000E1629"/>
    <w:rsid w:val="0010237E"/>
    <w:rsid w:val="002E7908"/>
    <w:rsid w:val="00355378"/>
    <w:rsid w:val="00455857"/>
    <w:rsid w:val="005440F4"/>
    <w:rsid w:val="00CF4EFD"/>
    <w:rsid w:val="00F026D3"/>
    <w:rsid w:val="00F62D74"/>
    <w:rsid w:val="00F66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76769A"/>
  <w15:chartTrackingRefBased/>
  <w15:docId w15:val="{E28990D7-C545-8F4C-9BA2-FC271771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237E"/>
    <w:rPr>
      <w:color w:val="0563C1" w:themeColor="hyperlink"/>
      <w:u w:val="single"/>
    </w:rPr>
  </w:style>
  <w:style w:type="character" w:styleId="a4">
    <w:name w:val="Unresolved Mention"/>
    <w:basedOn w:val="a0"/>
    <w:uiPriority w:val="99"/>
    <w:semiHidden/>
    <w:unhideWhenUsed/>
    <w:rsid w:val="0010237E"/>
    <w:rPr>
      <w:color w:val="605E5C"/>
      <w:shd w:val="clear" w:color="auto" w:fill="E1DFDD"/>
    </w:rPr>
  </w:style>
  <w:style w:type="paragraph" w:styleId="Web">
    <w:name w:val="Normal (Web)"/>
    <w:basedOn w:val="a"/>
    <w:uiPriority w:val="99"/>
    <w:semiHidden/>
    <w:unhideWhenUsed/>
    <w:rsid w:val="00F62D7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1921">
      <w:bodyDiv w:val="1"/>
      <w:marLeft w:val="0"/>
      <w:marRight w:val="0"/>
      <w:marTop w:val="0"/>
      <w:marBottom w:val="0"/>
      <w:divBdr>
        <w:top w:val="none" w:sz="0" w:space="0" w:color="auto"/>
        <w:left w:val="none" w:sz="0" w:space="0" w:color="auto"/>
        <w:bottom w:val="none" w:sz="0" w:space="0" w:color="auto"/>
        <w:right w:val="none" w:sz="0" w:space="0" w:color="auto"/>
      </w:divBdr>
    </w:div>
    <w:div w:id="621347383">
      <w:bodyDiv w:val="1"/>
      <w:marLeft w:val="0"/>
      <w:marRight w:val="0"/>
      <w:marTop w:val="0"/>
      <w:marBottom w:val="0"/>
      <w:divBdr>
        <w:top w:val="none" w:sz="0" w:space="0" w:color="auto"/>
        <w:left w:val="none" w:sz="0" w:space="0" w:color="auto"/>
        <w:bottom w:val="none" w:sz="0" w:space="0" w:color="auto"/>
        <w:right w:val="none" w:sz="0" w:space="0" w:color="auto"/>
      </w:divBdr>
    </w:div>
    <w:div w:id="1049574779">
      <w:bodyDiv w:val="1"/>
      <w:marLeft w:val="0"/>
      <w:marRight w:val="0"/>
      <w:marTop w:val="0"/>
      <w:marBottom w:val="0"/>
      <w:divBdr>
        <w:top w:val="none" w:sz="0" w:space="0" w:color="auto"/>
        <w:left w:val="none" w:sz="0" w:space="0" w:color="auto"/>
        <w:bottom w:val="none" w:sz="0" w:space="0" w:color="auto"/>
        <w:right w:val="none" w:sz="0" w:space="0" w:color="auto"/>
      </w:divBdr>
    </w:div>
    <w:div w:id="1663966643">
      <w:bodyDiv w:val="1"/>
      <w:marLeft w:val="0"/>
      <w:marRight w:val="0"/>
      <w:marTop w:val="0"/>
      <w:marBottom w:val="0"/>
      <w:divBdr>
        <w:top w:val="none" w:sz="0" w:space="0" w:color="auto"/>
        <w:left w:val="none" w:sz="0" w:space="0" w:color="auto"/>
        <w:bottom w:val="none" w:sz="0" w:space="0" w:color="auto"/>
        <w:right w:val="none" w:sz="0" w:space="0" w:color="auto"/>
      </w:divBdr>
    </w:div>
    <w:div w:id="184982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ndhuit.com/download/ldcc-20140209.tar.gz" TargetMode="External"/><Relationship Id="rId11" Type="http://schemas.openxmlformats.org/officeDocument/2006/relationships/theme" Target="theme/theme1.xml"/><Relationship Id="rId5" Type="http://schemas.openxmlformats.org/officeDocument/2006/relationships/hyperlink" Target="https://www.rondhuit.com/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123</Words>
  <Characters>703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3</cp:revision>
  <dcterms:created xsi:type="dcterms:W3CDTF">2022-06-09T12:32:00Z</dcterms:created>
  <dcterms:modified xsi:type="dcterms:W3CDTF">2022-06-12T10:58:00Z</dcterms:modified>
</cp:coreProperties>
</file>