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250A" w14:textId="2D1052AF" w:rsidR="00477123" w:rsidRDefault="00477123">
      <w:r>
        <w:t xml:space="preserve">Datamining rep3                         205713B </w:t>
      </w:r>
      <w:r>
        <w:rPr>
          <w:rFonts w:hint="eastAsia"/>
        </w:rPr>
        <w:t>朝比奈太郎</w:t>
      </w:r>
      <w:r>
        <w:t xml:space="preserve">  </w:t>
      </w:r>
      <w:r>
        <w:rPr>
          <w:rFonts w:hint="eastAsia"/>
        </w:rPr>
        <w:t>2022/06/23</w:t>
      </w:r>
    </w:p>
    <w:p w14:paraId="6640D133" w14:textId="77777777" w:rsidR="00477123" w:rsidRDefault="00477123"/>
    <w:p w14:paraId="4496EA28" w14:textId="1284E726" w:rsidR="00477123" w:rsidRDefault="00477123">
      <w:pPr>
        <w:rPr>
          <w:shd w:val="pct15" w:color="auto" w:fill="FFFFFF"/>
        </w:rPr>
      </w:pPr>
      <w:r w:rsidRPr="00477123">
        <w:rPr>
          <w:shd w:val="pct15" w:color="auto" w:fill="FFFFFF"/>
        </w:rPr>
        <w:t>Level2</w:t>
      </w:r>
    </w:p>
    <w:p w14:paraId="0FA44C50" w14:textId="5DD98226" w:rsidR="00477123" w:rsidRDefault="00477123">
      <w:r>
        <w:rPr>
          <w:rFonts w:hint="eastAsia"/>
        </w:rPr>
        <w:t>文書を眺めてみよう</w:t>
      </w:r>
    </w:p>
    <w:p w14:paraId="7C62CC89" w14:textId="754D90B6" w:rsidR="00477123" w:rsidRDefault="00477123"/>
    <w:p w14:paraId="3BB59A84" w14:textId="2D92B361" w:rsidR="00477123" w:rsidRDefault="00477123" w:rsidP="00477123">
      <w:pPr>
        <w:pStyle w:val="a3"/>
        <w:numPr>
          <w:ilvl w:val="0"/>
          <w:numId w:val="1"/>
        </w:numPr>
        <w:ind w:leftChars="0"/>
      </w:pPr>
      <w:r>
        <w:rPr>
          <w:rFonts w:hint="eastAsia"/>
        </w:rPr>
        <w:t>分かち書きをし、総単語数</w:t>
      </w:r>
      <w:r>
        <w:t>(</w:t>
      </w:r>
      <w:r>
        <w:rPr>
          <w:rFonts w:hint="eastAsia"/>
        </w:rPr>
        <w:t>総</w:t>
      </w:r>
      <w:r>
        <w:t>token</w:t>
      </w:r>
      <w:r>
        <w:rPr>
          <w:rFonts w:hint="eastAsia"/>
        </w:rPr>
        <w:t>数</w:t>
      </w:r>
      <w:r>
        <w:t>)</w:t>
      </w:r>
      <w:r>
        <w:rPr>
          <w:rFonts w:hint="eastAsia"/>
        </w:rPr>
        <w:t>を求めよ。句読点等の記号も含む</w:t>
      </w:r>
    </w:p>
    <w:p w14:paraId="68A2187F" w14:textId="1C05E300" w:rsidR="00477123" w:rsidRDefault="00477123" w:rsidP="00477123">
      <w:r>
        <w:rPr>
          <w:rFonts w:hint="eastAsia"/>
        </w:rPr>
        <w:t>総単語数</w:t>
      </w:r>
      <w:r>
        <w:t>: 18266</w:t>
      </w:r>
      <w:r>
        <w:rPr>
          <w:rFonts w:hint="eastAsia"/>
        </w:rPr>
        <w:t>語</w:t>
      </w:r>
    </w:p>
    <w:p w14:paraId="28E2459A" w14:textId="0B94ED2E" w:rsidR="00477123" w:rsidRDefault="00477123" w:rsidP="00477123"/>
    <w:p w14:paraId="11D09AE6" w14:textId="5C31B54F" w:rsidR="00477123" w:rsidRPr="00477123" w:rsidRDefault="00477123" w:rsidP="00477123">
      <w:r>
        <w:t>(2)</w:t>
      </w:r>
      <w:r w:rsidRPr="00477123">
        <w:rPr>
          <w:rFonts w:ascii="Segoe UI" w:eastAsia="ＭＳ Ｐゴシック" w:hAnsi="Segoe UI" w:cs="Segoe UI"/>
          <w:color w:val="333333"/>
          <w:kern w:val="0"/>
          <w:sz w:val="24"/>
          <w:shd w:val="clear" w:color="auto" w:fill="FFFFFF"/>
        </w:rPr>
        <w:t xml:space="preserve"> </w:t>
      </w:r>
      <w:r w:rsidRPr="00477123">
        <w:t> 固有表現抽出を行い、気になる固有表現を2件選べ。その2件がどのように使われているのか文例を各々探し出し、分かったことを述べよ。</w:t>
      </w:r>
    </w:p>
    <w:p w14:paraId="3796C944" w14:textId="715E775E" w:rsidR="006F2DB3" w:rsidRDefault="0071084B" w:rsidP="00477123">
      <w:pPr>
        <w:rPr>
          <w:rFonts w:hint="eastAsia"/>
        </w:rPr>
      </w:pPr>
      <w:r>
        <w:rPr>
          <w:rFonts w:hint="eastAsia"/>
        </w:rPr>
        <w:t>気になる固有表現</w:t>
      </w:r>
      <w:r>
        <w:t xml:space="preserve"> -&gt; </w:t>
      </w:r>
      <w:r>
        <w:rPr>
          <w:rFonts w:hint="eastAsia"/>
        </w:rPr>
        <w:t>草食男子、婚カツ女子</w:t>
      </w:r>
    </w:p>
    <w:p w14:paraId="412D4D1E" w14:textId="7D06C481" w:rsidR="0071084B" w:rsidRDefault="0071084B" w:rsidP="00477123"/>
    <w:p w14:paraId="07AD7AFC" w14:textId="1A82D860" w:rsidR="00A35B1C" w:rsidRDefault="00A35B1C" w:rsidP="00477123">
      <w:pPr>
        <w:rPr>
          <w:rFonts w:hint="eastAsia"/>
        </w:rPr>
      </w:pPr>
      <w:r>
        <w:rPr>
          <w:rFonts w:hint="eastAsia"/>
        </w:rPr>
        <w:t>文例</w:t>
      </w:r>
    </w:p>
    <w:p w14:paraId="71EBFB77" w14:textId="5F72892E" w:rsidR="006F2DB3" w:rsidRDefault="006F2DB3" w:rsidP="00477123">
      <w:pPr>
        <w:rPr>
          <w:rFonts w:hint="eastAsia"/>
        </w:rPr>
      </w:pPr>
      <w:r>
        <w:rPr>
          <w:rFonts w:hint="eastAsia"/>
        </w:rPr>
        <w:t>草食男子</w:t>
      </w:r>
      <w:r>
        <w:t>(Clothing)</w:t>
      </w:r>
      <w:r w:rsidR="0071084B">
        <w:t xml:space="preserve"> </w:t>
      </w:r>
    </w:p>
    <w:p w14:paraId="269B14DB" w14:textId="3FCA8E90" w:rsidR="0071084B" w:rsidRDefault="0071084B" w:rsidP="00477123">
      <w:r w:rsidRPr="0071084B">
        <w:rPr>
          <w:rFonts w:hint="eastAsia"/>
        </w:rPr>
        <w:t>最近の日本の若者は、概して</w:t>
      </w:r>
      <w:r w:rsidRPr="0071084B">
        <w:rPr>
          <w:rFonts w:hint="eastAsia"/>
          <w:b/>
          <w:bCs/>
        </w:rPr>
        <w:t>草食男子</w:t>
      </w:r>
      <w:r w:rsidRPr="0071084B">
        <w:rPr>
          <w:rFonts w:hint="eastAsia"/>
        </w:rPr>
        <w:t>だといわれ、女子にとって頼りがいが感じられないのも事実。</w:t>
      </w:r>
    </w:p>
    <w:p w14:paraId="58CBF71D" w14:textId="739D0154" w:rsidR="0071084B" w:rsidRDefault="0071084B" w:rsidP="00477123">
      <w:r w:rsidRPr="0071084B">
        <w:rPr>
          <w:rFonts w:hint="eastAsia"/>
          <w:b/>
          <w:bCs/>
        </w:rPr>
        <w:t>草食男子</w:t>
      </w:r>
      <w:r w:rsidRPr="0071084B">
        <w:rPr>
          <w:rFonts w:hint="eastAsia"/>
        </w:rPr>
        <w:t>に物足りなさを感じている独女たちにとって、ちょっとくらいオレオレ的なところがある男は非常に魅力的なのだが</w:t>
      </w:r>
    </w:p>
    <w:p w14:paraId="6948F776" w14:textId="77777777" w:rsidR="0071084B" w:rsidRDefault="0071084B" w:rsidP="00477123">
      <w:pPr>
        <w:rPr>
          <w:rFonts w:hint="eastAsia"/>
        </w:rPr>
      </w:pPr>
    </w:p>
    <w:p w14:paraId="47A29235" w14:textId="48058606" w:rsidR="006F2DB3" w:rsidRDefault="006F2DB3" w:rsidP="00477123">
      <w:r>
        <w:rPr>
          <w:rFonts w:hint="eastAsia"/>
        </w:rPr>
        <w:t>婚カツ女子</w:t>
      </w:r>
      <w:r>
        <w:t>(Dish)</w:t>
      </w:r>
    </w:p>
    <w:p w14:paraId="16F365A1" w14:textId="28B39F83" w:rsidR="0071084B" w:rsidRDefault="0071084B" w:rsidP="00477123">
      <w:r w:rsidRPr="00A35B1C">
        <w:rPr>
          <w:rFonts w:hint="eastAsia"/>
          <w:b/>
          <w:bCs/>
        </w:rPr>
        <w:t>婚カツ女子</w:t>
      </w:r>
      <w:r w:rsidRPr="0071084B">
        <w:rPr>
          <w:rFonts w:hint="eastAsia"/>
        </w:rPr>
        <w:t>が初回デートで好む傾向が見えてくる。</w:t>
      </w:r>
    </w:p>
    <w:p w14:paraId="0DFB26C1" w14:textId="770A7C7F" w:rsidR="00A35B1C" w:rsidRDefault="00A35B1C" w:rsidP="00477123"/>
    <w:p w14:paraId="685711CA" w14:textId="07CFCC66" w:rsidR="00A35B1C" w:rsidRDefault="00A35B1C" w:rsidP="00477123">
      <w:r>
        <w:rPr>
          <w:rFonts w:hint="eastAsia"/>
        </w:rPr>
        <w:t>わかったこと</w:t>
      </w:r>
    </w:p>
    <w:p w14:paraId="59D08F2F" w14:textId="2593B75C" w:rsidR="00DA2E6E" w:rsidRPr="00DA2E6E" w:rsidRDefault="00A35B1C" w:rsidP="00DA2E6E">
      <w:r>
        <w:rPr>
          <w:rFonts w:hint="eastAsia"/>
        </w:rPr>
        <w:t>「草食男子」と「婚カツ女子」の２表現を挙げたのは、出力されたラベルが想定されるラベルと異なっていたからである。まず、「</w:t>
      </w:r>
      <w:r w:rsidR="00520CC9">
        <w:rPr>
          <w:rFonts w:hint="eastAsia"/>
        </w:rPr>
        <w:t>草食男子」について。文脈から想定される草食男子は、</w:t>
      </w:r>
      <w:r w:rsidR="00520CC9" w:rsidRPr="00520CC9">
        <w:t>恋愛や異性関係に対して執着の薄い男性。 肉（肉欲）を求めないところから、草食動物になぞらえたもの</w:t>
      </w:r>
      <w:r w:rsidR="00520CC9">
        <w:rPr>
          <w:rFonts w:hint="eastAsia"/>
        </w:rPr>
        <w:t>であり、ラベリングとしては</w:t>
      </w:r>
      <w:proofErr w:type="spellStart"/>
      <w:r w:rsidR="00520CC9">
        <w:t>Position_Vocation</w:t>
      </w:r>
      <w:proofErr w:type="spellEnd"/>
      <w:r w:rsidR="00520CC9">
        <w:rPr>
          <w:rFonts w:hint="eastAsia"/>
        </w:rPr>
        <w:t>が適切ではないかと考える。次に、「婚カツ女子」について。文脈から想定される婚カツ女子は、</w:t>
      </w:r>
      <w:r w:rsidR="00DA2E6E" w:rsidRPr="00DA2E6E">
        <w:t>婚活女子とは、結婚相談所やマッチングアプリに登録して積極的に婚活をしている女性の総称で</w:t>
      </w:r>
      <w:r w:rsidR="00DA2E6E">
        <w:rPr>
          <w:rFonts w:hint="eastAsia"/>
        </w:rPr>
        <w:t>あり、ラベリングとしては</w:t>
      </w:r>
      <w:proofErr w:type="spellStart"/>
      <w:r w:rsidR="00DA2E6E">
        <w:t>Position_Vocation</w:t>
      </w:r>
      <w:proofErr w:type="spellEnd"/>
      <w:r w:rsidR="00DA2E6E">
        <w:rPr>
          <w:rFonts w:hint="eastAsia"/>
        </w:rPr>
        <w:t>が適切であると思う。「婚カツ女子」</w:t>
      </w:r>
      <w:r w:rsidR="00503B4B">
        <w:rPr>
          <w:rFonts w:hint="eastAsia"/>
        </w:rPr>
        <w:t>のラベルが</w:t>
      </w:r>
      <w:r w:rsidR="00503B4B">
        <w:t>Dish</w:t>
      </w:r>
      <w:r w:rsidR="00503B4B">
        <w:rPr>
          <w:rFonts w:hint="eastAsia"/>
        </w:rPr>
        <w:t>になった原因として、婚カツの「カツ」が食べ物のカツとして認識されたのではないかと考える。</w:t>
      </w:r>
    </w:p>
    <w:p w14:paraId="5B4A8553" w14:textId="3111DB23" w:rsidR="00520CC9" w:rsidRPr="00DA2E6E" w:rsidRDefault="00520CC9" w:rsidP="00520CC9">
      <w:pPr>
        <w:rPr>
          <w:rFonts w:hint="eastAsia"/>
        </w:rPr>
      </w:pPr>
    </w:p>
    <w:p w14:paraId="49E11096" w14:textId="54E99F09" w:rsidR="00A35B1C" w:rsidRPr="00520CC9" w:rsidRDefault="00A35B1C" w:rsidP="00477123">
      <w:pPr>
        <w:rPr>
          <w:rFonts w:hint="eastAsia"/>
        </w:rPr>
      </w:pPr>
    </w:p>
    <w:sectPr w:rsidR="00A35B1C" w:rsidRPr="00520CC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14434"/>
    <w:multiLevelType w:val="hybridMultilevel"/>
    <w:tmpl w:val="EBFE2C04"/>
    <w:lvl w:ilvl="0" w:tplc="72E05F4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9447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23"/>
    <w:rsid w:val="00477123"/>
    <w:rsid w:val="00503B4B"/>
    <w:rsid w:val="00520CC9"/>
    <w:rsid w:val="006F2DB3"/>
    <w:rsid w:val="0071084B"/>
    <w:rsid w:val="00A35B1C"/>
    <w:rsid w:val="00DA2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0753BF"/>
  <w15:chartTrackingRefBased/>
  <w15:docId w15:val="{9C85BBE8-7AC5-2040-8A6D-B470D9A83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1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85797">
      <w:bodyDiv w:val="1"/>
      <w:marLeft w:val="0"/>
      <w:marRight w:val="0"/>
      <w:marTop w:val="0"/>
      <w:marBottom w:val="0"/>
      <w:divBdr>
        <w:top w:val="none" w:sz="0" w:space="0" w:color="auto"/>
        <w:left w:val="none" w:sz="0" w:space="0" w:color="auto"/>
        <w:bottom w:val="none" w:sz="0" w:space="0" w:color="auto"/>
        <w:right w:val="none" w:sz="0" w:space="0" w:color="auto"/>
      </w:divBdr>
    </w:div>
    <w:div w:id="441846445">
      <w:bodyDiv w:val="1"/>
      <w:marLeft w:val="0"/>
      <w:marRight w:val="0"/>
      <w:marTop w:val="0"/>
      <w:marBottom w:val="0"/>
      <w:divBdr>
        <w:top w:val="none" w:sz="0" w:space="0" w:color="auto"/>
        <w:left w:val="none" w:sz="0" w:space="0" w:color="auto"/>
        <w:bottom w:val="none" w:sz="0" w:space="0" w:color="auto"/>
        <w:right w:val="none" w:sz="0" w:space="0" w:color="auto"/>
      </w:divBdr>
    </w:div>
    <w:div w:id="1649629629">
      <w:bodyDiv w:val="1"/>
      <w:marLeft w:val="0"/>
      <w:marRight w:val="0"/>
      <w:marTop w:val="0"/>
      <w:marBottom w:val="0"/>
      <w:divBdr>
        <w:top w:val="none" w:sz="0" w:space="0" w:color="auto"/>
        <w:left w:val="none" w:sz="0" w:space="0" w:color="auto"/>
        <w:bottom w:val="none" w:sz="0" w:space="0" w:color="auto"/>
        <w:right w:val="none" w:sz="0" w:space="0" w:color="auto"/>
      </w:divBdr>
    </w:div>
    <w:div w:id="1860578230">
      <w:bodyDiv w:val="1"/>
      <w:marLeft w:val="0"/>
      <w:marRight w:val="0"/>
      <w:marTop w:val="0"/>
      <w:marBottom w:val="0"/>
      <w:divBdr>
        <w:top w:val="none" w:sz="0" w:space="0" w:color="auto"/>
        <w:left w:val="none" w:sz="0" w:space="0" w:color="auto"/>
        <w:bottom w:val="none" w:sz="0" w:space="0" w:color="auto"/>
        <w:right w:val="none" w:sz="0" w:space="0" w:color="auto"/>
      </w:divBdr>
    </w:div>
    <w:div w:id="1944872479">
      <w:bodyDiv w:val="1"/>
      <w:marLeft w:val="0"/>
      <w:marRight w:val="0"/>
      <w:marTop w:val="0"/>
      <w:marBottom w:val="0"/>
      <w:divBdr>
        <w:top w:val="none" w:sz="0" w:space="0" w:color="auto"/>
        <w:left w:val="none" w:sz="0" w:space="0" w:color="auto"/>
        <w:bottom w:val="none" w:sz="0" w:space="0" w:color="auto"/>
        <w:right w:val="none" w:sz="0" w:space="0" w:color="auto"/>
      </w:divBdr>
    </w:div>
    <w:div w:id="199757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111</Words>
  <Characters>636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朝比奈　太郎</dc:creator>
  <cp:keywords/>
  <dc:description/>
  <cp:lastModifiedBy>朝比奈　太郎</cp:lastModifiedBy>
  <cp:revision>1</cp:revision>
  <dcterms:created xsi:type="dcterms:W3CDTF">2022-06-23T08:35:00Z</dcterms:created>
  <dcterms:modified xsi:type="dcterms:W3CDTF">2022-06-23T09:11:00Z</dcterms:modified>
</cp:coreProperties>
</file>