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BC976"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 xml:space="preserve">A Data Management Plan created using </w:t>
      </w:r>
      <w:proofErr w:type="spellStart"/>
      <w:r w:rsidRPr="00F931DB">
        <w:rPr>
          <w:rFonts w:ascii="Arial" w:hAnsi="Arial" w:cs="Arial"/>
          <w:color w:val="000000"/>
          <w:sz w:val="23"/>
          <w:szCs w:val="23"/>
        </w:rPr>
        <w:t>DMPonline</w:t>
      </w:r>
      <w:proofErr w:type="spellEnd"/>
    </w:p>
    <w:p w14:paraId="6A5C9CFD"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7DFF900A"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5045D2AF"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21B05194"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Creator: James Marshall</w:t>
      </w:r>
    </w:p>
    <w:p w14:paraId="0436519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32E5CC6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34DE5EA2"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51E14BEF"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Affiliation: University of Sheffield</w:t>
      </w:r>
    </w:p>
    <w:p w14:paraId="4B2AFCEB"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4B35AF3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658ED340"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334B2008"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Template: University of Sheffield</w:t>
      </w:r>
    </w:p>
    <w:p w14:paraId="6418AE5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21E44A58"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4E04E18B"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2C4D6797"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Grant number: EP/P006094/1</w:t>
      </w:r>
    </w:p>
    <w:p w14:paraId="308BDA62"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0045A2D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0A85DA25"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4C0E7976"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Last modified: 12-03-2018</w:t>
      </w:r>
    </w:p>
    <w:p w14:paraId="625678AD"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2A606715"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4F5F4920"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158528D2"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Copyright information:</w:t>
      </w:r>
    </w:p>
    <w:p w14:paraId="307BABC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1378A5B7" w14:textId="77777777" w:rsidR="00F931DB" w:rsidRPr="00F931DB" w:rsidRDefault="00F931DB" w:rsidP="00F931DB">
      <w:pPr>
        <w:ind w:left="1160" w:right="1280"/>
        <w:rPr>
          <w:rFonts w:ascii="Times New Roman" w:hAnsi="Times New Roman" w:cs="Times New Roman"/>
        </w:rPr>
      </w:pPr>
      <w:r w:rsidRPr="00F931DB">
        <w:rPr>
          <w:rFonts w:ascii="Arial" w:hAnsi="Arial" w:cs="Arial"/>
          <w:color w:val="000000"/>
          <w:sz w:val="23"/>
          <w:szCs w:val="23"/>
        </w:rPr>
        <w:t xml:space="preserve">The above plan creator(s) have agreed that others may use as much of the text of this plan as they would like in their own plans, and </w:t>
      </w:r>
      <w:proofErr w:type="spellStart"/>
      <w:r w:rsidRPr="00F931DB">
        <w:rPr>
          <w:rFonts w:ascii="Arial" w:hAnsi="Arial" w:cs="Arial"/>
          <w:color w:val="000000"/>
          <w:sz w:val="23"/>
          <w:szCs w:val="23"/>
        </w:rPr>
        <w:t>customise</w:t>
      </w:r>
      <w:proofErr w:type="spellEnd"/>
      <w:r w:rsidRPr="00F931DB">
        <w:rPr>
          <w:rFonts w:ascii="Arial" w:hAnsi="Arial" w:cs="Arial"/>
          <w:color w:val="000000"/>
          <w:sz w:val="23"/>
          <w:szCs w:val="23"/>
        </w:rPr>
        <w:t xml:space="preserve"> it as necessary. You do not need to credit the creator(s) as the source of the language used, but using any of the plan's text does not imply that the creator(s) endorse, or have any relationship to, your project or proposal</w:t>
      </w:r>
    </w:p>
    <w:p w14:paraId="167A2377"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6AF58BB"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FEBE93A"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485F5A78" w14:textId="77777777" w:rsidR="00F931DB" w:rsidRDefault="00F931DB" w:rsidP="00F931DB">
      <w:pPr>
        <w:ind w:left="920"/>
        <w:rPr>
          <w:rFonts w:ascii="Arial" w:hAnsi="Arial" w:cs="Arial"/>
          <w:b/>
          <w:bCs/>
          <w:color w:val="000000"/>
          <w:sz w:val="26"/>
          <w:szCs w:val="26"/>
          <w:u w:val="single"/>
        </w:rPr>
      </w:pPr>
    </w:p>
    <w:p w14:paraId="0D1E85F0" w14:textId="77777777" w:rsidR="00F931DB" w:rsidRDefault="00F931DB" w:rsidP="00F931DB">
      <w:pPr>
        <w:ind w:left="920"/>
        <w:rPr>
          <w:rFonts w:ascii="Arial" w:hAnsi="Arial" w:cs="Arial"/>
          <w:b/>
          <w:bCs/>
          <w:color w:val="000000"/>
          <w:sz w:val="26"/>
          <w:szCs w:val="26"/>
          <w:u w:val="single"/>
        </w:rPr>
      </w:pPr>
    </w:p>
    <w:p w14:paraId="67050195" w14:textId="77777777" w:rsidR="00F931DB" w:rsidRDefault="00F931DB" w:rsidP="00F931DB">
      <w:pPr>
        <w:ind w:left="920"/>
        <w:rPr>
          <w:rFonts w:ascii="Arial" w:hAnsi="Arial" w:cs="Arial"/>
          <w:b/>
          <w:bCs/>
          <w:color w:val="000000"/>
          <w:sz w:val="26"/>
          <w:szCs w:val="26"/>
          <w:u w:val="single"/>
        </w:rPr>
      </w:pPr>
    </w:p>
    <w:p w14:paraId="461A9036" w14:textId="77777777" w:rsidR="00F931DB" w:rsidRDefault="00F931DB" w:rsidP="00F931DB">
      <w:pPr>
        <w:ind w:left="920"/>
        <w:rPr>
          <w:rFonts w:ascii="Arial" w:hAnsi="Arial" w:cs="Arial"/>
          <w:b/>
          <w:bCs/>
          <w:color w:val="000000"/>
          <w:sz w:val="26"/>
          <w:szCs w:val="26"/>
          <w:u w:val="single"/>
        </w:rPr>
      </w:pPr>
    </w:p>
    <w:p w14:paraId="041B54B7" w14:textId="77777777" w:rsidR="00F931DB" w:rsidRDefault="00F931DB" w:rsidP="00F931DB">
      <w:pPr>
        <w:ind w:left="920"/>
        <w:rPr>
          <w:rFonts w:ascii="Arial" w:hAnsi="Arial" w:cs="Arial"/>
          <w:b/>
          <w:bCs/>
          <w:color w:val="000000"/>
          <w:sz w:val="26"/>
          <w:szCs w:val="26"/>
          <w:u w:val="single"/>
        </w:rPr>
      </w:pPr>
    </w:p>
    <w:p w14:paraId="278DB5F1" w14:textId="77777777" w:rsidR="00F931DB" w:rsidRDefault="00F931DB" w:rsidP="00F931DB">
      <w:pPr>
        <w:ind w:left="920"/>
        <w:rPr>
          <w:rFonts w:ascii="Arial" w:hAnsi="Arial" w:cs="Arial"/>
          <w:b/>
          <w:bCs/>
          <w:color w:val="000000"/>
          <w:sz w:val="26"/>
          <w:szCs w:val="26"/>
          <w:u w:val="single"/>
        </w:rPr>
      </w:pPr>
    </w:p>
    <w:p w14:paraId="0289A0A4"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u w:val="single"/>
        </w:rPr>
        <w:lastRenderedPageBreak/>
        <w:t>Data Collection</w:t>
      </w:r>
    </w:p>
    <w:p w14:paraId="74E46EF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7A83080C" w14:textId="77777777" w:rsidR="00F931DB" w:rsidRPr="00F931DB" w:rsidRDefault="00F931DB" w:rsidP="00F931DB">
      <w:pPr>
        <w:ind w:right="1340"/>
        <w:rPr>
          <w:rFonts w:ascii="Times New Roman" w:hAnsi="Times New Roman" w:cs="Times New Roman"/>
        </w:rPr>
      </w:pPr>
      <w:r w:rsidRPr="00F931DB">
        <w:rPr>
          <w:rFonts w:ascii="Arial" w:hAnsi="Arial" w:cs="Arial"/>
          <w:color w:val="000000"/>
          <w:sz w:val="23"/>
          <w:szCs w:val="23"/>
        </w:rPr>
        <w:t xml:space="preserve">Neural and </w:t>
      </w:r>
      <w:proofErr w:type="spellStart"/>
      <w:r w:rsidRPr="00F931DB">
        <w:rPr>
          <w:rFonts w:ascii="Arial" w:hAnsi="Arial" w:cs="Arial"/>
          <w:color w:val="000000"/>
          <w:sz w:val="23"/>
          <w:szCs w:val="23"/>
        </w:rPr>
        <w:t>behavioural</w:t>
      </w:r>
      <w:proofErr w:type="spellEnd"/>
      <w:r w:rsidRPr="00F931DB">
        <w:rPr>
          <w:rFonts w:ascii="Arial" w:hAnsi="Arial" w:cs="Arial"/>
          <w:color w:val="000000"/>
          <w:sz w:val="23"/>
          <w:szCs w:val="23"/>
        </w:rPr>
        <w:t xml:space="preserve"> data on be</w:t>
      </w:r>
      <w:r>
        <w:rPr>
          <w:rFonts w:ascii="Arial" w:hAnsi="Arial" w:cs="Arial"/>
          <w:color w:val="000000"/>
          <w:sz w:val="23"/>
          <w:szCs w:val="23"/>
        </w:rPr>
        <w:t xml:space="preserve">having honeybees in closed-loop </w:t>
      </w:r>
      <w:r w:rsidRPr="00F931DB">
        <w:rPr>
          <w:rFonts w:ascii="Arial" w:hAnsi="Arial" w:cs="Arial"/>
          <w:color w:val="000000"/>
          <w:sz w:val="23"/>
          <w:szCs w:val="23"/>
        </w:rPr>
        <w:t>VR flight simulator</w:t>
      </w:r>
    </w:p>
    <w:p w14:paraId="0FD8BC5C" w14:textId="77777777" w:rsidR="00F931DB" w:rsidRPr="00F931DB" w:rsidRDefault="00F931DB" w:rsidP="00F931DB">
      <w:pPr>
        <w:spacing w:line="0" w:lineRule="auto"/>
        <w:rPr>
          <w:rFonts w:ascii="Times New Roman" w:hAnsi="Times New Roman" w:cs="Times New Roman"/>
        </w:rPr>
      </w:pPr>
      <w:r w:rsidRPr="00F931DB">
        <w:rPr>
          <w:rFonts w:ascii="Times New Roman" w:hAnsi="Times New Roman" w:cs="Times New Roman"/>
          <w:color w:val="000000"/>
          <w:sz w:val="22"/>
          <w:szCs w:val="22"/>
        </w:rPr>
        <w:t xml:space="preserve"> </w:t>
      </w:r>
      <w:proofErr w:type="spellStart"/>
      <w:r w:rsidRPr="00F931DB">
        <w:rPr>
          <w:rFonts w:ascii="Arial" w:hAnsi="Arial" w:cs="Arial"/>
          <w:color w:val="000000"/>
          <w:sz w:val="22"/>
          <w:szCs w:val="22"/>
        </w:rPr>
        <w:t>Behavioural</w:t>
      </w:r>
      <w:proofErr w:type="spellEnd"/>
      <w:r w:rsidRPr="00F931DB">
        <w:rPr>
          <w:rFonts w:ascii="Arial" w:hAnsi="Arial" w:cs="Arial"/>
          <w:color w:val="000000"/>
          <w:sz w:val="22"/>
          <w:szCs w:val="22"/>
        </w:rPr>
        <w:t xml:space="preserve"> data on free-flying bees over short and long ranges Neural network simulation data (input, output, internal state)</w:t>
      </w:r>
    </w:p>
    <w:p w14:paraId="08BEBC9D" w14:textId="77777777" w:rsidR="00F931DB" w:rsidRPr="00F931DB" w:rsidRDefault="00F931DB" w:rsidP="00F931DB">
      <w:pPr>
        <w:spacing w:line="0" w:lineRule="auto"/>
        <w:rPr>
          <w:rFonts w:ascii="Times New Roman" w:hAnsi="Times New Roman" w:cs="Times New Roman"/>
        </w:rPr>
      </w:pPr>
      <w:r w:rsidRPr="00F931DB">
        <w:rPr>
          <w:rFonts w:ascii="Times New Roman" w:hAnsi="Times New Roman" w:cs="Times New Roman"/>
          <w:color w:val="000000"/>
          <w:sz w:val="22"/>
          <w:szCs w:val="22"/>
        </w:rPr>
        <w:t xml:space="preserve"> </w:t>
      </w:r>
    </w:p>
    <w:p w14:paraId="18568670" w14:textId="77777777" w:rsidR="00F931DB" w:rsidRPr="00F931DB" w:rsidRDefault="00F931DB" w:rsidP="00F931DB">
      <w:pPr>
        <w:ind w:right="1600"/>
        <w:rPr>
          <w:rFonts w:ascii="Times New Roman" w:hAnsi="Times New Roman" w:cs="Times New Roman"/>
        </w:rPr>
      </w:pPr>
      <w:r w:rsidRPr="00F931DB">
        <w:rPr>
          <w:rFonts w:ascii="Arial" w:hAnsi="Arial" w:cs="Arial"/>
          <w:color w:val="000000"/>
          <w:sz w:val="23"/>
          <w:szCs w:val="23"/>
        </w:rPr>
        <w:t>Telemetry from various robotic platforms (ground-based, 3-d gantry, free-flying robot)</w:t>
      </w:r>
    </w:p>
    <w:p w14:paraId="4A704164" w14:textId="77777777" w:rsidR="00F931DB" w:rsidRPr="00F931DB" w:rsidRDefault="00F931DB" w:rsidP="00F931DB">
      <w:pPr>
        <w:spacing w:line="0" w:lineRule="auto"/>
        <w:rPr>
          <w:rFonts w:ascii="Times New Roman" w:hAnsi="Times New Roman" w:cs="Times New Roman"/>
        </w:rPr>
      </w:pPr>
      <w:r w:rsidRPr="00F931DB">
        <w:rPr>
          <w:rFonts w:ascii="Times New Roman" w:hAnsi="Times New Roman" w:cs="Times New Roman"/>
          <w:color w:val="000000"/>
          <w:sz w:val="22"/>
          <w:szCs w:val="22"/>
        </w:rPr>
        <w:t xml:space="preserve"> </w:t>
      </w:r>
    </w:p>
    <w:p w14:paraId="4F8976D7" w14:textId="77777777" w:rsidR="00F931DB" w:rsidRPr="00F931DB" w:rsidRDefault="00F931DB" w:rsidP="00F931DB">
      <w:pPr>
        <w:ind w:right="2660"/>
        <w:rPr>
          <w:rFonts w:ascii="Times New Roman" w:hAnsi="Times New Roman" w:cs="Times New Roman"/>
        </w:rPr>
      </w:pPr>
      <w:r w:rsidRPr="00F931DB">
        <w:rPr>
          <w:rFonts w:ascii="Arial" w:hAnsi="Arial" w:cs="Arial"/>
          <w:color w:val="000000"/>
          <w:sz w:val="23"/>
          <w:szCs w:val="23"/>
        </w:rPr>
        <w:t>Virtual reality flight simulator with torque meter and single-cell electrophysiology apparatus</w:t>
      </w:r>
    </w:p>
    <w:p w14:paraId="67A0E3F4" w14:textId="77777777" w:rsidR="00F931DB" w:rsidRPr="00F931DB" w:rsidRDefault="00F931DB" w:rsidP="00F931DB">
      <w:pPr>
        <w:spacing w:line="0" w:lineRule="auto"/>
        <w:rPr>
          <w:rFonts w:ascii="Times New Roman" w:hAnsi="Times New Roman" w:cs="Times New Roman"/>
        </w:rPr>
      </w:pPr>
      <w:r w:rsidRPr="00F931DB">
        <w:rPr>
          <w:rFonts w:ascii="Times New Roman" w:hAnsi="Times New Roman" w:cs="Times New Roman"/>
          <w:color w:val="000000"/>
          <w:sz w:val="22"/>
          <w:szCs w:val="22"/>
        </w:rPr>
        <w:t xml:space="preserve"> </w:t>
      </w:r>
    </w:p>
    <w:p w14:paraId="2255FD48" w14:textId="77777777" w:rsidR="00F931DB" w:rsidRPr="00F931DB" w:rsidRDefault="00F931DB" w:rsidP="00F931DB">
      <w:pPr>
        <w:ind w:right="1540"/>
        <w:rPr>
          <w:rFonts w:ascii="Times New Roman" w:hAnsi="Times New Roman" w:cs="Times New Roman"/>
        </w:rPr>
      </w:pPr>
      <w:r w:rsidRPr="00F931DB">
        <w:rPr>
          <w:rFonts w:ascii="Arial" w:hAnsi="Arial" w:cs="Arial"/>
          <w:color w:val="000000"/>
          <w:sz w:val="23"/>
          <w:szCs w:val="23"/>
        </w:rPr>
        <w:t>High-speed camera (short range bee flight) and harmonic radar (long range bee flight)</w:t>
      </w:r>
    </w:p>
    <w:p w14:paraId="57E26D60" w14:textId="77777777" w:rsidR="00F931DB" w:rsidRPr="00F931DB" w:rsidRDefault="00F931DB" w:rsidP="00F931DB">
      <w:pPr>
        <w:spacing w:line="0" w:lineRule="auto"/>
        <w:rPr>
          <w:rFonts w:ascii="Times New Roman" w:hAnsi="Times New Roman" w:cs="Times New Roman"/>
        </w:rPr>
      </w:pPr>
      <w:r w:rsidRPr="00F931DB">
        <w:rPr>
          <w:rFonts w:ascii="Times New Roman" w:hAnsi="Times New Roman" w:cs="Times New Roman"/>
          <w:color w:val="000000"/>
          <w:sz w:val="22"/>
          <w:szCs w:val="22"/>
        </w:rPr>
        <w:t xml:space="preserve"> </w:t>
      </w:r>
    </w:p>
    <w:p w14:paraId="248ADAE3" w14:textId="77777777" w:rsidR="00F931DB" w:rsidRPr="00F931DB" w:rsidRDefault="00F931DB" w:rsidP="00F931DB">
      <w:pPr>
        <w:ind w:right="1400"/>
        <w:rPr>
          <w:rFonts w:ascii="Times New Roman" w:hAnsi="Times New Roman" w:cs="Times New Roman"/>
        </w:rPr>
      </w:pPr>
      <w:r w:rsidRPr="00F931DB">
        <w:rPr>
          <w:rFonts w:ascii="Arial" w:hAnsi="Arial" w:cs="Arial"/>
          <w:color w:val="000000"/>
          <w:sz w:val="23"/>
          <w:szCs w:val="23"/>
        </w:rPr>
        <w:t>Neural network simulation on virtual and real sensor input, in control of virtual or real robot platform</w:t>
      </w:r>
    </w:p>
    <w:p w14:paraId="7DFBF63A" w14:textId="77777777" w:rsidR="00F931DB" w:rsidRPr="00F931DB" w:rsidRDefault="00F931DB" w:rsidP="00F931DB">
      <w:pPr>
        <w:spacing w:line="0" w:lineRule="auto"/>
        <w:rPr>
          <w:rFonts w:ascii="Times New Roman" w:hAnsi="Times New Roman" w:cs="Times New Roman"/>
        </w:rPr>
      </w:pPr>
      <w:r w:rsidRPr="00F931DB">
        <w:rPr>
          <w:rFonts w:ascii="Times New Roman" w:hAnsi="Times New Roman" w:cs="Times New Roman"/>
          <w:color w:val="000000"/>
          <w:sz w:val="22"/>
          <w:szCs w:val="22"/>
        </w:rPr>
        <w:t xml:space="preserve"> </w:t>
      </w:r>
    </w:p>
    <w:p w14:paraId="4621FF03" w14:textId="77777777" w:rsidR="00F931DB" w:rsidRPr="00F931DB" w:rsidRDefault="00F931DB" w:rsidP="00F931DB">
      <w:pPr>
        <w:ind w:right="1360"/>
        <w:rPr>
          <w:rFonts w:ascii="Times New Roman" w:hAnsi="Times New Roman" w:cs="Times New Roman"/>
        </w:rPr>
      </w:pPr>
      <w:proofErr w:type="spellStart"/>
      <w:r w:rsidRPr="00F931DB">
        <w:rPr>
          <w:rFonts w:ascii="Arial" w:hAnsi="Arial" w:cs="Arial"/>
          <w:color w:val="000000"/>
          <w:sz w:val="22"/>
          <w:szCs w:val="22"/>
        </w:rPr>
        <w:t>Vicon</w:t>
      </w:r>
      <w:proofErr w:type="spellEnd"/>
      <w:r w:rsidRPr="00F931DB">
        <w:rPr>
          <w:rFonts w:ascii="Arial" w:hAnsi="Arial" w:cs="Arial"/>
          <w:color w:val="000000"/>
          <w:sz w:val="22"/>
          <w:szCs w:val="22"/>
        </w:rPr>
        <w:t xml:space="preserve"> motion capture data (ground-based and free-flying robots indoors), on-board robot sensors (e.g. IMU), controller input and output</w:t>
      </w:r>
    </w:p>
    <w:p w14:paraId="2140FE5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5569364D"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u w:val="single"/>
        </w:rPr>
        <w:t>Documentation and Metadata</w:t>
      </w:r>
    </w:p>
    <w:p w14:paraId="40550FC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1A4A022F" w14:textId="77777777" w:rsidR="00F931DB" w:rsidRPr="00F931DB" w:rsidRDefault="00F931DB" w:rsidP="00F931DB">
      <w:pPr>
        <w:ind w:right="1240"/>
        <w:rPr>
          <w:rFonts w:ascii="Times New Roman" w:hAnsi="Times New Roman" w:cs="Times New Roman"/>
        </w:rPr>
      </w:pPr>
      <w:r w:rsidRPr="00F931DB">
        <w:rPr>
          <w:rFonts w:ascii="Arial" w:hAnsi="Arial" w:cs="Arial"/>
          <w:color w:val="000000"/>
          <w:sz w:val="23"/>
          <w:szCs w:val="23"/>
        </w:rPr>
        <w:t xml:space="preserve">For private data repositories, </w:t>
      </w:r>
      <w:proofErr w:type="spellStart"/>
      <w:r w:rsidRPr="00F931DB">
        <w:rPr>
          <w:rFonts w:ascii="Arial" w:hAnsi="Arial" w:cs="Arial"/>
          <w:color w:val="000000"/>
          <w:sz w:val="23"/>
          <w:szCs w:val="23"/>
        </w:rPr>
        <w:t>DataCite</w:t>
      </w:r>
      <w:proofErr w:type="spellEnd"/>
      <w:r w:rsidRPr="00F931DB">
        <w:rPr>
          <w:rFonts w:ascii="Arial" w:hAnsi="Arial" w:cs="Arial"/>
          <w:color w:val="000000"/>
          <w:sz w:val="23"/>
          <w:szCs w:val="23"/>
        </w:rPr>
        <w:t xml:space="preserve"> metadata will be generated via </w:t>
      </w:r>
      <w:proofErr w:type="spellStart"/>
      <w:r w:rsidRPr="00F931DB">
        <w:rPr>
          <w:rFonts w:ascii="Arial" w:hAnsi="Arial" w:cs="Arial"/>
          <w:color w:val="000000"/>
          <w:sz w:val="23"/>
          <w:szCs w:val="23"/>
        </w:rPr>
        <w:t>Figshare</w:t>
      </w:r>
      <w:proofErr w:type="spellEnd"/>
      <w:r w:rsidRPr="00F931DB">
        <w:rPr>
          <w:rFonts w:ascii="Arial" w:hAnsi="Arial" w:cs="Arial"/>
          <w:color w:val="000000"/>
          <w:sz w:val="23"/>
          <w:szCs w:val="23"/>
        </w:rPr>
        <w:t xml:space="preserve"> based on the compulsory fields, plus a brief textual description field.</w:t>
      </w:r>
    </w:p>
    <w:p w14:paraId="244278DA"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25230A6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4C51F425"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7F0FFF29" w14:textId="77777777" w:rsidR="00F931DB" w:rsidRPr="00F931DB" w:rsidRDefault="00F931DB" w:rsidP="00F931DB">
      <w:pPr>
        <w:ind w:right="1400"/>
        <w:rPr>
          <w:rFonts w:ascii="Times New Roman" w:hAnsi="Times New Roman" w:cs="Times New Roman"/>
        </w:rPr>
      </w:pPr>
      <w:r w:rsidRPr="00F931DB">
        <w:rPr>
          <w:rFonts w:ascii="Arial" w:hAnsi="Arial" w:cs="Arial"/>
          <w:color w:val="000000"/>
          <w:sz w:val="23"/>
          <w:szCs w:val="23"/>
        </w:rPr>
        <w:t xml:space="preserve">For public data repositories, metadata will be generated as above, and accompanying documentation will be published in the appropriate form for the medium (e.g. Readme.md file for </w:t>
      </w:r>
      <w:proofErr w:type="spellStart"/>
      <w:r w:rsidRPr="00F931DB">
        <w:rPr>
          <w:rFonts w:ascii="Arial" w:hAnsi="Arial" w:cs="Arial"/>
          <w:color w:val="000000"/>
          <w:sz w:val="23"/>
          <w:szCs w:val="23"/>
        </w:rPr>
        <w:t>Github</w:t>
      </w:r>
      <w:proofErr w:type="spellEnd"/>
      <w:r w:rsidRPr="00F931DB">
        <w:rPr>
          <w:rFonts w:ascii="Arial" w:hAnsi="Arial" w:cs="Arial"/>
          <w:color w:val="000000"/>
          <w:sz w:val="23"/>
          <w:szCs w:val="23"/>
        </w:rPr>
        <w:t xml:space="preserve"> repositories, online supporting information file for publications associated with data </w:t>
      </w:r>
      <w:proofErr w:type="spellStart"/>
      <w:r w:rsidRPr="00F931DB">
        <w:rPr>
          <w:rFonts w:ascii="Arial" w:hAnsi="Arial" w:cs="Arial"/>
          <w:color w:val="000000"/>
          <w:sz w:val="23"/>
          <w:szCs w:val="23"/>
        </w:rPr>
        <w:t>respositories</w:t>
      </w:r>
      <w:proofErr w:type="spellEnd"/>
      <w:r w:rsidRPr="00F931DB">
        <w:rPr>
          <w:rFonts w:ascii="Arial" w:hAnsi="Arial" w:cs="Arial"/>
          <w:color w:val="000000"/>
          <w:sz w:val="23"/>
          <w:szCs w:val="23"/>
        </w:rPr>
        <w:t>).</w:t>
      </w:r>
    </w:p>
    <w:p w14:paraId="23BCD24A"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1DDC273E"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rPr>
        <w:t>Ethics and Legal Compliance</w:t>
      </w:r>
    </w:p>
    <w:p w14:paraId="21DA3E8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4C9CB18E"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No ethical issues (no human subject data collected)</w:t>
      </w:r>
    </w:p>
    <w:p w14:paraId="3254747F"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D05F2CB" w14:textId="77777777" w:rsidR="00F931DB" w:rsidRPr="00F931DB" w:rsidRDefault="00F931DB" w:rsidP="00F931DB">
      <w:pPr>
        <w:ind w:right="1360"/>
        <w:rPr>
          <w:rFonts w:ascii="Times New Roman" w:hAnsi="Times New Roman" w:cs="Times New Roman"/>
        </w:rPr>
      </w:pPr>
      <w:r w:rsidRPr="00F931DB">
        <w:rPr>
          <w:rFonts w:ascii="Arial" w:hAnsi="Arial" w:cs="Arial"/>
          <w:color w:val="000000"/>
          <w:sz w:val="23"/>
          <w:szCs w:val="23"/>
        </w:rPr>
        <w:t xml:space="preserve">In consultation with patent attorneys </w:t>
      </w:r>
      <w:proofErr w:type="spellStart"/>
      <w:r w:rsidRPr="00F931DB">
        <w:rPr>
          <w:rFonts w:ascii="Arial" w:hAnsi="Arial" w:cs="Arial"/>
          <w:color w:val="000000"/>
          <w:sz w:val="23"/>
          <w:szCs w:val="23"/>
        </w:rPr>
        <w:t>commercialisable</w:t>
      </w:r>
      <w:proofErr w:type="spellEnd"/>
      <w:r w:rsidRPr="00F931DB">
        <w:rPr>
          <w:rFonts w:ascii="Arial" w:hAnsi="Arial" w:cs="Arial"/>
          <w:color w:val="000000"/>
          <w:sz w:val="23"/>
          <w:szCs w:val="23"/>
        </w:rPr>
        <w:t xml:space="preserve"> methods will be protected by patent before or after publication. At time of publication supporting data will be made available freely, or under requested </w:t>
      </w:r>
      <w:proofErr w:type="spellStart"/>
      <w:r w:rsidRPr="00F931DB">
        <w:rPr>
          <w:rFonts w:ascii="Arial" w:hAnsi="Arial" w:cs="Arial"/>
          <w:color w:val="000000"/>
          <w:sz w:val="23"/>
          <w:szCs w:val="23"/>
        </w:rPr>
        <w:t>licence</w:t>
      </w:r>
      <w:proofErr w:type="spellEnd"/>
      <w:r w:rsidRPr="00F931DB">
        <w:rPr>
          <w:rFonts w:ascii="Arial" w:hAnsi="Arial" w:cs="Arial"/>
          <w:color w:val="000000"/>
          <w:sz w:val="23"/>
          <w:szCs w:val="23"/>
        </w:rPr>
        <w:t>, according to sensitivity.</w:t>
      </w:r>
    </w:p>
    <w:p w14:paraId="18403A9A" w14:textId="77777777" w:rsidR="00F931DB" w:rsidRPr="00F931DB" w:rsidRDefault="00F931DB" w:rsidP="00F931DB">
      <w:pPr>
        <w:rPr>
          <w:rFonts w:ascii="Times New Roman" w:eastAsia="Times New Roman" w:hAnsi="Times New Roman" w:cs="Times New Roman"/>
        </w:rPr>
      </w:pPr>
    </w:p>
    <w:p w14:paraId="7314EC4D"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04BA3552"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sz w:val="22"/>
          <w:szCs w:val="22"/>
        </w:rPr>
        <w:t xml:space="preserve"> </w:t>
      </w:r>
    </w:p>
    <w:p w14:paraId="769C3B44" w14:textId="77777777" w:rsidR="00F931DB" w:rsidRPr="00F931DB" w:rsidRDefault="00F931DB" w:rsidP="00F931DB">
      <w:pPr>
        <w:rPr>
          <w:rFonts w:ascii="Times New Roman" w:eastAsia="Times New Roman" w:hAnsi="Times New Roman" w:cs="Times New Roman"/>
        </w:rPr>
      </w:pPr>
    </w:p>
    <w:p w14:paraId="629A8D8C"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rPr>
        <w:t>Storage and Backup</w:t>
      </w:r>
    </w:p>
    <w:p w14:paraId="5E3518C9"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3604CA8F"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 xml:space="preserve">Software will be stored and backed-up on </w:t>
      </w:r>
      <w:proofErr w:type="spellStart"/>
      <w:r w:rsidRPr="00F931DB">
        <w:rPr>
          <w:rFonts w:ascii="Arial" w:hAnsi="Arial" w:cs="Arial"/>
          <w:color w:val="000000"/>
          <w:sz w:val="23"/>
          <w:szCs w:val="23"/>
        </w:rPr>
        <w:t>Github</w:t>
      </w:r>
      <w:proofErr w:type="spellEnd"/>
    </w:p>
    <w:p w14:paraId="70DBAD3B"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3691B61B" w14:textId="77777777" w:rsidR="00F931DB" w:rsidRPr="00F931DB" w:rsidRDefault="00F931DB" w:rsidP="00F931DB">
      <w:pPr>
        <w:ind w:right="1580"/>
        <w:jc w:val="both"/>
        <w:rPr>
          <w:rFonts w:ascii="Times New Roman" w:hAnsi="Times New Roman" w:cs="Times New Roman"/>
        </w:rPr>
      </w:pPr>
      <w:r w:rsidRPr="00F931DB">
        <w:rPr>
          <w:rFonts w:ascii="Arial" w:hAnsi="Arial" w:cs="Arial"/>
          <w:color w:val="000000"/>
          <w:sz w:val="22"/>
          <w:szCs w:val="22"/>
        </w:rPr>
        <w:t xml:space="preserve">Research data will be stored on appropriate cloud storage services (e.g. Sheffield Google Drive for project data, </w:t>
      </w:r>
      <w:proofErr w:type="spellStart"/>
      <w:r w:rsidRPr="00F931DB">
        <w:rPr>
          <w:rFonts w:ascii="Arial" w:hAnsi="Arial" w:cs="Arial"/>
          <w:color w:val="000000"/>
          <w:sz w:val="22"/>
          <w:szCs w:val="22"/>
        </w:rPr>
        <w:t>Figshare</w:t>
      </w:r>
      <w:proofErr w:type="spellEnd"/>
      <w:r w:rsidRPr="00F931DB">
        <w:rPr>
          <w:rFonts w:ascii="Arial" w:hAnsi="Arial" w:cs="Arial"/>
          <w:color w:val="000000"/>
          <w:sz w:val="22"/>
          <w:szCs w:val="22"/>
        </w:rPr>
        <w:t xml:space="preserve"> (Sheffield and Sussex) and Open Science Framework (QMUL) for repositories), or institutionally-provided, safeguarded internal storage services</w:t>
      </w:r>
    </w:p>
    <w:p w14:paraId="0F040573" w14:textId="77777777" w:rsidR="00F931DB" w:rsidRPr="00F931DB" w:rsidRDefault="00F931DB" w:rsidP="00F931DB">
      <w:pPr>
        <w:spacing w:line="0" w:lineRule="auto"/>
        <w:rPr>
          <w:rFonts w:ascii="Times New Roman" w:hAnsi="Times New Roman" w:cs="Times New Roman"/>
        </w:rPr>
      </w:pPr>
      <w:r w:rsidRPr="00F931DB">
        <w:rPr>
          <w:rFonts w:ascii="Times New Roman" w:hAnsi="Times New Roman" w:cs="Times New Roman"/>
          <w:color w:val="000000"/>
          <w:sz w:val="22"/>
          <w:szCs w:val="22"/>
        </w:rPr>
        <w:t xml:space="preserve"> </w:t>
      </w:r>
    </w:p>
    <w:p w14:paraId="2851C5E0" w14:textId="77777777" w:rsidR="00F931DB" w:rsidRPr="00F931DB" w:rsidRDefault="00F931DB" w:rsidP="00F931DB">
      <w:pPr>
        <w:ind w:right="2460"/>
        <w:rPr>
          <w:rFonts w:ascii="Times New Roman" w:hAnsi="Times New Roman" w:cs="Times New Roman"/>
        </w:rPr>
      </w:pPr>
      <w:r w:rsidRPr="00F931DB">
        <w:rPr>
          <w:rFonts w:ascii="Arial" w:hAnsi="Arial" w:cs="Arial"/>
          <w:color w:val="000000"/>
          <w:sz w:val="23"/>
          <w:szCs w:val="23"/>
        </w:rPr>
        <w:t>Sensitive data will be stored on private repositories required authenticated access</w:t>
      </w:r>
    </w:p>
    <w:p w14:paraId="6420E595"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5D1482B5"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rPr>
        <w:t>Selection and Preservation</w:t>
      </w:r>
    </w:p>
    <w:p w14:paraId="76E74413"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212B8371"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Model and controller structures</w:t>
      </w:r>
    </w:p>
    <w:p w14:paraId="1D5E475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44E2A9EB"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Empirical robot data</w:t>
      </w:r>
    </w:p>
    <w:p w14:paraId="469D7EC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2314788C" w14:textId="77777777" w:rsidR="00F931DB" w:rsidRPr="00F931DB" w:rsidRDefault="00F931DB" w:rsidP="00F931DB">
      <w:pPr>
        <w:rPr>
          <w:rFonts w:ascii="Times New Roman" w:hAnsi="Times New Roman" w:cs="Times New Roman"/>
        </w:rPr>
      </w:pPr>
      <w:proofErr w:type="spellStart"/>
      <w:r w:rsidRPr="00F931DB">
        <w:rPr>
          <w:rFonts w:ascii="Arial" w:hAnsi="Arial" w:cs="Arial"/>
          <w:color w:val="000000"/>
          <w:sz w:val="23"/>
          <w:szCs w:val="23"/>
        </w:rPr>
        <w:t>Behavioural</w:t>
      </w:r>
      <w:proofErr w:type="spellEnd"/>
      <w:r w:rsidRPr="00F931DB">
        <w:rPr>
          <w:rFonts w:ascii="Arial" w:hAnsi="Arial" w:cs="Arial"/>
          <w:color w:val="000000"/>
          <w:sz w:val="23"/>
          <w:szCs w:val="23"/>
        </w:rPr>
        <w:t xml:space="preserve"> and neural data from animal experiments</w:t>
      </w:r>
    </w:p>
    <w:p w14:paraId="636162C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2A1871C6" w14:textId="77777777" w:rsidR="00F931DB" w:rsidRPr="00F931DB" w:rsidRDefault="00F931DB" w:rsidP="00F931DB">
      <w:pPr>
        <w:ind w:right="2020"/>
        <w:rPr>
          <w:rFonts w:ascii="Times New Roman" w:hAnsi="Times New Roman" w:cs="Times New Roman"/>
        </w:rPr>
      </w:pPr>
      <w:r w:rsidRPr="00F931DB">
        <w:rPr>
          <w:rFonts w:ascii="Arial" w:hAnsi="Arial" w:cs="Arial"/>
          <w:color w:val="000000"/>
          <w:sz w:val="23"/>
          <w:szCs w:val="23"/>
        </w:rPr>
        <w:t xml:space="preserve">Archiving of freely available data on </w:t>
      </w:r>
      <w:proofErr w:type="spellStart"/>
      <w:r w:rsidRPr="00F931DB">
        <w:rPr>
          <w:rFonts w:ascii="Arial" w:hAnsi="Arial" w:cs="Arial"/>
          <w:color w:val="000000"/>
          <w:sz w:val="23"/>
          <w:szCs w:val="23"/>
        </w:rPr>
        <w:t>recognised</w:t>
      </w:r>
      <w:proofErr w:type="spellEnd"/>
      <w:r w:rsidRPr="00F931DB">
        <w:rPr>
          <w:rFonts w:ascii="Arial" w:hAnsi="Arial" w:cs="Arial"/>
          <w:color w:val="000000"/>
          <w:sz w:val="23"/>
          <w:szCs w:val="23"/>
        </w:rPr>
        <w:t xml:space="preserve"> stable long-term repositories (e.g. GitHub, etc.)</w:t>
      </w:r>
    </w:p>
    <w:p w14:paraId="06D172DA" w14:textId="77777777" w:rsidR="00F931DB" w:rsidRPr="00F931DB" w:rsidRDefault="00F931DB" w:rsidP="00F931DB">
      <w:pPr>
        <w:spacing w:line="0" w:lineRule="auto"/>
        <w:rPr>
          <w:rFonts w:ascii="Times New Roman" w:hAnsi="Times New Roman" w:cs="Times New Roman"/>
        </w:rPr>
      </w:pPr>
      <w:r w:rsidRPr="00F931DB">
        <w:rPr>
          <w:rFonts w:ascii="Times New Roman" w:hAnsi="Times New Roman" w:cs="Times New Roman"/>
          <w:color w:val="000000"/>
          <w:sz w:val="22"/>
          <w:szCs w:val="22"/>
        </w:rPr>
        <w:t xml:space="preserve"> </w:t>
      </w:r>
    </w:p>
    <w:p w14:paraId="2C2FD855"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Archiving of non-public raw data via institutional storage services.</w:t>
      </w:r>
    </w:p>
    <w:p w14:paraId="428B052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A508B11" w14:textId="77777777" w:rsidR="00F931DB" w:rsidRPr="00F931DB" w:rsidRDefault="00F931DB" w:rsidP="00F931DB">
      <w:pPr>
        <w:ind w:right="1560"/>
        <w:rPr>
          <w:rFonts w:ascii="Times New Roman" w:hAnsi="Times New Roman" w:cs="Times New Roman"/>
        </w:rPr>
      </w:pPr>
      <w:r w:rsidRPr="00F931DB">
        <w:rPr>
          <w:rFonts w:ascii="Arial" w:hAnsi="Arial" w:cs="Arial"/>
          <w:color w:val="000000"/>
          <w:sz w:val="23"/>
          <w:szCs w:val="23"/>
        </w:rPr>
        <w:t>Archiving of non-public processed data via private online repositories (</w:t>
      </w:r>
      <w:proofErr w:type="spellStart"/>
      <w:r w:rsidRPr="00F931DB">
        <w:rPr>
          <w:rFonts w:ascii="Arial" w:hAnsi="Arial" w:cs="Arial"/>
          <w:color w:val="000000"/>
          <w:sz w:val="23"/>
          <w:szCs w:val="23"/>
        </w:rPr>
        <w:t>Figshare</w:t>
      </w:r>
      <w:proofErr w:type="spellEnd"/>
      <w:r w:rsidRPr="00F931DB">
        <w:rPr>
          <w:rFonts w:ascii="Arial" w:hAnsi="Arial" w:cs="Arial"/>
          <w:color w:val="000000"/>
          <w:sz w:val="23"/>
          <w:szCs w:val="23"/>
        </w:rPr>
        <w:t xml:space="preserve"> (Sheffield and Sussex), OSF (QMUL))</w:t>
      </w:r>
    </w:p>
    <w:p w14:paraId="2EF40157"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1E42B3D"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rPr>
        <w:t>Data Sharing</w:t>
      </w:r>
    </w:p>
    <w:p w14:paraId="095BABB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1CD64154" w14:textId="77777777" w:rsidR="00F931DB" w:rsidRPr="00F931DB" w:rsidRDefault="00F931DB" w:rsidP="00F931DB">
      <w:pPr>
        <w:ind w:right="2000"/>
        <w:rPr>
          <w:rFonts w:ascii="Times New Roman" w:hAnsi="Times New Roman" w:cs="Times New Roman"/>
        </w:rPr>
      </w:pPr>
      <w:r w:rsidRPr="00F931DB">
        <w:rPr>
          <w:rFonts w:ascii="Arial" w:hAnsi="Arial" w:cs="Arial"/>
          <w:color w:val="000000"/>
          <w:sz w:val="23"/>
          <w:szCs w:val="23"/>
        </w:rPr>
        <w:t>Freely at time of publication in case of no commercial / research advantage considerations</w:t>
      </w:r>
    </w:p>
    <w:p w14:paraId="6294E471" w14:textId="77777777" w:rsidR="00F931DB" w:rsidRPr="00F931DB" w:rsidRDefault="00F931DB" w:rsidP="00F931DB">
      <w:pPr>
        <w:spacing w:line="0" w:lineRule="auto"/>
        <w:rPr>
          <w:rFonts w:ascii="Times New Roman" w:hAnsi="Times New Roman" w:cs="Times New Roman"/>
        </w:rPr>
      </w:pPr>
      <w:r w:rsidRPr="00F931DB">
        <w:rPr>
          <w:rFonts w:ascii="Times New Roman" w:hAnsi="Times New Roman" w:cs="Times New Roman"/>
          <w:color w:val="000000"/>
          <w:sz w:val="22"/>
          <w:szCs w:val="22"/>
        </w:rPr>
        <w:t xml:space="preserve"> </w:t>
      </w:r>
    </w:p>
    <w:p w14:paraId="050CB459"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 xml:space="preserve">Under </w:t>
      </w:r>
      <w:proofErr w:type="spellStart"/>
      <w:r w:rsidRPr="00F931DB">
        <w:rPr>
          <w:rFonts w:ascii="Arial" w:hAnsi="Arial" w:cs="Arial"/>
          <w:color w:val="000000"/>
          <w:sz w:val="23"/>
          <w:szCs w:val="23"/>
        </w:rPr>
        <w:t>licence</w:t>
      </w:r>
      <w:proofErr w:type="spellEnd"/>
      <w:r w:rsidRPr="00F931DB">
        <w:rPr>
          <w:rFonts w:ascii="Arial" w:hAnsi="Arial" w:cs="Arial"/>
          <w:color w:val="000000"/>
          <w:sz w:val="23"/>
          <w:szCs w:val="23"/>
        </w:rPr>
        <w:t xml:space="preserve"> at researchers' request in other cases</w:t>
      </w:r>
    </w:p>
    <w:p w14:paraId="536F6005"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72C387AA" w14:textId="77777777" w:rsidR="00F931DB" w:rsidRPr="00F931DB" w:rsidRDefault="00F931DB" w:rsidP="00F931DB">
      <w:pPr>
        <w:ind w:right="1240"/>
        <w:rPr>
          <w:rFonts w:ascii="Times New Roman" w:hAnsi="Times New Roman" w:cs="Times New Roman"/>
        </w:rPr>
      </w:pPr>
      <w:r w:rsidRPr="00F931DB">
        <w:rPr>
          <w:rFonts w:ascii="Arial" w:hAnsi="Arial" w:cs="Arial"/>
          <w:color w:val="000000"/>
          <w:sz w:val="23"/>
          <w:szCs w:val="23"/>
        </w:rPr>
        <w:t xml:space="preserve">Yes - experimental data from robots, neural and </w:t>
      </w:r>
      <w:proofErr w:type="spellStart"/>
      <w:r w:rsidRPr="00F931DB">
        <w:rPr>
          <w:rFonts w:ascii="Arial" w:hAnsi="Arial" w:cs="Arial"/>
          <w:color w:val="000000"/>
          <w:sz w:val="23"/>
          <w:szCs w:val="23"/>
        </w:rPr>
        <w:t>behavioural</w:t>
      </w:r>
      <w:proofErr w:type="spellEnd"/>
      <w:r w:rsidRPr="00F931DB">
        <w:rPr>
          <w:rFonts w:ascii="Arial" w:hAnsi="Arial" w:cs="Arial"/>
          <w:color w:val="000000"/>
          <w:sz w:val="23"/>
          <w:szCs w:val="23"/>
        </w:rPr>
        <w:t xml:space="preserve"> recordings are all costly to collect and can be exploited long-term by the team as a unique research resource</w:t>
      </w:r>
    </w:p>
    <w:p w14:paraId="52387B85"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5BE77368" w14:textId="77777777" w:rsidR="00F931DB" w:rsidRPr="00F931DB" w:rsidRDefault="00F931DB" w:rsidP="00F931DB">
      <w:pPr>
        <w:ind w:right="1360"/>
        <w:rPr>
          <w:rFonts w:ascii="Times New Roman" w:hAnsi="Times New Roman" w:cs="Times New Roman"/>
        </w:rPr>
      </w:pPr>
      <w:r w:rsidRPr="00F931DB">
        <w:rPr>
          <w:rFonts w:ascii="Arial" w:hAnsi="Arial" w:cs="Arial"/>
          <w:color w:val="000000"/>
          <w:sz w:val="23"/>
          <w:szCs w:val="23"/>
        </w:rPr>
        <w:t>Experimental data and aspects of models developed and tested during robotic experiments may be commercially sensitive</w:t>
      </w:r>
    </w:p>
    <w:p w14:paraId="594351AB"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06A0F4C0"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rPr>
        <w:t>Responsibilities and Resources</w:t>
      </w:r>
    </w:p>
    <w:p w14:paraId="67DA253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36D39DE8"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PI and Project Manager (brainsonboard-coordinator@sheffield.ac.uk)</w:t>
      </w:r>
    </w:p>
    <w:p w14:paraId="6F5D93B6"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73F8A36D" w14:textId="77777777" w:rsidR="00F931DB" w:rsidRPr="00F931DB" w:rsidRDefault="00F931DB" w:rsidP="00F931DB">
      <w:pPr>
        <w:ind w:right="2200"/>
        <w:rPr>
          <w:rFonts w:ascii="Times New Roman" w:hAnsi="Times New Roman" w:cs="Times New Roman"/>
        </w:rPr>
      </w:pPr>
      <w:bookmarkStart w:id="0" w:name="_GoBack"/>
      <w:bookmarkEnd w:id="0"/>
      <w:r w:rsidRPr="00F931DB">
        <w:rPr>
          <w:rFonts w:ascii="Arial" w:hAnsi="Arial" w:cs="Arial"/>
          <w:color w:val="000000"/>
          <w:sz w:val="23"/>
          <w:szCs w:val="23"/>
        </w:rPr>
        <w:t>Resources as already provided by open-source providers and institutional partners</w:t>
      </w:r>
    </w:p>
    <w:p w14:paraId="24A2859C" w14:textId="77777777" w:rsidR="00F931DB" w:rsidRPr="00F931DB" w:rsidRDefault="00F931DB" w:rsidP="00F931DB">
      <w:pPr>
        <w:rPr>
          <w:rFonts w:ascii="Times New Roman" w:eastAsia="Times New Roman" w:hAnsi="Times New Roman" w:cs="Times New Roman"/>
        </w:rPr>
      </w:pPr>
    </w:p>
    <w:p w14:paraId="09EC72A3" w14:textId="77777777" w:rsidR="00767E5A" w:rsidRDefault="00F931DB"/>
    <w:sectPr w:rsidR="00767E5A" w:rsidSect="00F931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1DB"/>
    <w:rsid w:val="005B35D1"/>
    <w:rsid w:val="00A13EEA"/>
    <w:rsid w:val="00F931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14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1DB"/>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F9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180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552</Words>
  <Characters>3147</Characters>
  <Application>Microsoft Macintosh Word</Application>
  <DocSecurity>0</DocSecurity>
  <Lines>26</Lines>
  <Paragraphs>7</Paragraphs>
  <ScaleCrop>false</ScaleCrop>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2018-03-26T17:53:00Z</dcterms:created>
  <dcterms:modified xsi:type="dcterms:W3CDTF">2018-03-26T17:56:00Z</dcterms:modified>
</cp:coreProperties>
</file>