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08" w:rsidRPr="00767620" w:rsidRDefault="006E59D6" w:rsidP="00D90C20">
      <w:pPr>
        <w:jc w:val="center"/>
        <w:rPr>
          <w:sz w:val="24"/>
          <w:szCs w:val="24"/>
        </w:rPr>
      </w:pPr>
      <w:r w:rsidRPr="00767620">
        <w:rPr>
          <w:sz w:val="24"/>
          <w:szCs w:val="24"/>
        </w:rPr>
        <w:t>MERLAT David, STER Maxime</w:t>
      </w:r>
    </w:p>
    <w:p w:rsidR="00767620" w:rsidRPr="00767620" w:rsidRDefault="00767620" w:rsidP="00D90C20">
      <w:pPr>
        <w:jc w:val="center"/>
        <w:rPr>
          <w:sz w:val="24"/>
          <w:szCs w:val="24"/>
        </w:rPr>
      </w:pPr>
      <w:r w:rsidRPr="00767620">
        <w:rPr>
          <w:sz w:val="24"/>
          <w:szCs w:val="24"/>
        </w:rPr>
        <w:t>Codage de l’information</w:t>
      </w:r>
    </w:p>
    <w:p w:rsidR="00E74B08" w:rsidRPr="00767620" w:rsidRDefault="00E74B08" w:rsidP="00D90C20">
      <w:pPr>
        <w:jc w:val="center"/>
        <w:rPr>
          <w:sz w:val="24"/>
          <w:szCs w:val="24"/>
        </w:rPr>
      </w:pPr>
    </w:p>
    <w:p w:rsidR="00D90C20" w:rsidRPr="00767620" w:rsidRDefault="00D90C20" w:rsidP="00D90C20">
      <w:pPr>
        <w:jc w:val="both"/>
        <w:rPr>
          <w:sz w:val="24"/>
          <w:szCs w:val="24"/>
        </w:rPr>
      </w:pPr>
      <w:r w:rsidRPr="00767620">
        <w:rPr>
          <w:sz w:val="24"/>
          <w:szCs w:val="24"/>
        </w:rPr>
        <w:t>Hadamard</w:t>
      </w:r>
    </w:p>
    <w:p w:rsidR="00D90C20" w:rsidRPr="00767620" w:rsidRDefault="00D90C20" w:rsidP="00D90C20">
      <w:pPr>
        <w:jc w:val="both"/>
        <w:rPr>
          <w:sz w:val="24"/>
          <w:szCs w:val="24"/>
        </w:rPr>
      </w:pPr>
      <w:r w:rsidRPr="00767620">
        <w:rPr>
          <w:sz w:val="24"/>
          <w:szCs w:val="24"/>
        </w:rPr>
        <w:t>Structures utilisées : Des matrices et tableaux</w:t>
      </w:r>
    </w:p>
    <w:p w:rsidR="00D90C20" w:rsidRPr="00767620" w:rsidRDefault="00D90C20" w:rsidP="00D90C20">
      <w:pPr>
        <w:jc w:val="both"/>
        <w:rPr>
          <w:sz w:val="24"/>
          <w:szCs w:val="24"/>
        </w:rPr>
      </w:pPr>
      <w:r w:rsidRPr="00767620">
        <w:rPr>
          <w:sz w:val="24"/>
          <w:szCs w:val="24"/>
        </w:rPr>
        <w:t>Paramètres : Le nombre d’utilisateur</w:t>
      </w:r>
      <w:r w:rsidR="005032A5" w:rsidRPr="00767620">
        <w:rPr>
          <w:sz w:val="24"/>
          <w:szCs w:val="24"/>
        </w:rPr>
        <w:t>s</w:t>
      </w:r>
    </w:p>
    <w:p w:rsidR="00D90C20" w:rsidRPr="00767620" w:rsidRDefault="007C3CF1" w:rsidP="00D90C20">
      <w:pPr>
        <w:jc w:val="both"/>
        <w:rPr>
          <w:sz w:val="24"/>
          <w:szCs w:val="24"/>
        </w:rPr>
      </w:pPr>
      <w:r w:rsidRPr="00767620">
        <w:rPr>
          <w:sz w:val="24"/>
          <w:szCs w:val="24"/>
        </w:rPr>
        <w:t>Fonctionnement : On détermine la taille</w:t>
      </w:r>
      <w:r w:rsidR="00032577" w:rsidRPr="00767620">
        <w:rPr>
          <w:sz w:val="24"/>
          <w:szCs w:val="24"/>
        </w:rPr>
        <w:t xml:space="preserve"> de la matrice de Hadamard en fonction du nombre d’utilisateurs, puis on applique l’algorithme pour générer la matrice finale. Ensuite, on attribue à chaque utilisateur une séquence, puis elle est codée.</w:t>
      </w:r>
      <w:bookmarkStart w:id="0" w:name="_GoBack"/>
      <w:bookmarkEnd w:id="0"/>
    </w:p>
    <w:sectPr w:rsidR="00D90C20" w:rsidRPr="0076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F2"/>
    <w:rsid w:val="00032577"/>
    <w:rsid w:val="002131EC"/>
    <w:rsid w:val="004018F2"/>
    <w:rsid w:val="005032A5"/>
    <w:rsid w:val="006E59D6"/>
    <w:rsid w:val="00767620"/>
    <w:rsid w:val="007C3CF1"/>
    <w:rsid w:val="008473C8"/>
    <w:rsid w:val="00D90C20"/>
    <w:rsid w:val="00E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MERLAT</dc:creator>
  <cp:keywords/>
  <dc:description/>
  <cp:lastModifiedBy>David MERLAT</cp:lastModifiedBy>
  <cp:revision>5</cp:revision>
  <dcterms:created xsi:type="dcterms:W3CDTF">2020-12-11T13:39:00Z</dcterms:created>
  <dcterms:modified xsi:type="dcterms:W3CDTF">2020-12-11T15:33:00Z</dcterms:modified>
</cp:coreProperties>
</file>