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6D0" w:rsidRDefault="00111591" w:rsidP="00111591">
      <w:pPr>
        <w:pStyle w:val="ListParagraph"/>
        <w:spacing w:after="0" w:line="240" w:lineRule="auto"/>
        <w:rPr>
          <w:noProof/>
        </w:rPr>
      </w:pPr>
      <w:r>
        <w:rPr>
          <w:noProof/>
        </w:rPr>
        <w:t>Team Psych</w:t>
      </w:r>
    </w:p>
    <w:p w:rsidR="00111591" w:rsidRDefault="00111591" w:rsidP="00111591">
      <w:pPr>
        <w:pStyle w:val="ListParagraph"/>
        <w:spacing w:after="0" w:line="240" w:lineRule="auto"/>
        <w:rPr>
          <w:noProof/>
        </w:rPr>
      </w:pPr>
      <w:r>
        <w:rPr>
          <w:noProof/>
        </w:rPr>
        <w:t>CS 458 – Fall 2015</w:t>
      </w:r>
    </w:p>
    <w:p w:rsidR="00111591" w:rsidRDefault="00111591" w:rsidP="00111591">
      <w:pPr>
        <w:pStyle w:val="ListParagraph"/>
        <w:spacing w:after="0" w:line="240" w:lineRule="auto"/>
        <w:rPr>
          <w:noProof/>
        </w:rPr>
      </w:pPr>
    </w:p>
    <w:p w:rsidR="00DC2D91" w:rsidRDefault="00DC2D91" w:rsidP="00DC2D91">
      <w:pPr>
        <w:pStyle w:val="ListParagraph"/>
        <w:spacing w:after="0" w:line="240" w:lineRule="auto"/>
        <w:jc w:val="center"/>
        <w:rPr>
          <w:noProof/>
        </w:rPr>
      </w:pPr>
      <w:r>
        <w:rPr>
          <w:noProof/>
        </w:rPr>
        <w:t>C-and-C Architecture</w:t>
      </w:r>
    </w:p>
    <w:p w:rsidR="00DC2D91" w:rsidRDefault="00DC2D91" w:rsidP="00DC2D91">
      <w:pPr>
        <w:pStyle w:val="ListParagraph"/>
        <w:spacing w:after="0" w:line="240" w:lineRule="auto"/>
        <w:jc w:val="center"/>
        <w:rPr>
          <w:noProof/>
        </w:rPr>
      </w:pPr>
    </w:p>
    <w:p w:rsidR="00DC2D91" w:rsidRDefault="00DC2D91" w:rsidP="00DC2D91">
      <w:pPr>
        <w:pStyle w:val="ListParagraph"/>
        <w:spacing w:after="0" w:line="240" w:lineRule="auto"/>
        <w:rPr>
          <w:sz w:val="24"/>
        </w:rPr>
      </w:pPr>
      <w:r>
        <w:rPr>
          <w:noProof/>
        </w:rPr>
        <w:t>Our c-and-c diagram is fairly simple, just as the concept behind our application is. We have three components, the client (which is synonymous to the user or participant), the Android application, and the Oracle database located on the server nrs-projects. There are two connectors in our architecture. First, the interface in which the client accesses the application which in our case is an Android mobile device or emulator. Second, the connection between the application and our Oracle database which we attempted to gain through JDBC access.</w:t>
      </w:r>
      <w:bookmarkStart w:id="0" w:name="_GoBack"/>
      <w:bookmarkEnd w:id="0"/>
      <w:r>
        <w:rPr>
          <w:noProof/>
        </w:rPr>
        <w:t xml:space="preserve"> </w:t>
      </w:r>
    </w:p>
    <w:p w:rsidR="00111591" w:rsidRDefault="00111591" w:rsidP="00111591">
      <w:pPr>
        <w:pStyle w:val="ListParagraph"/>
        <w:spacing w:after="0" w:line="240" w:lineRule="auto"/>
        <w:jc w:val="center"/>
        <w:rPr>
          <w:sz w:val="24"/>
        </w:rPr>
      </w:pPr>
    </w:p>
    <w:p w:rsidR="00111591" w:rsidRPr="00A436D0" w:rsidRDefault="00111591" w:rsidP="00111591">
      <w:pPr>
        <w:pStyle w:val="ListParagraph"/>
        <w:spacing w:after="0" w:line="240" w:lineRule="auto"/>
        <w:jc w:val="center"/>
        <w:rPr>
          <w:sz w:val="24"/>
        </w:rPr>
      </w:pPr>
    </w:p>
    <w:p w:rsidR="00A436D0" w:rsidRPr="00A436D0" w:rsidRDefault="00A436D0" w:rsidP="00A436D0">
      <w:pPr>
        <w:spacing w:after="0" w:line="240" w:lineRule="auto"/>
        <w:rPr>
          <w:sz w:val="24"/>
        </w:rPr>
      </w:pPr>
    </w:p>
    <w:sectPr w:rsidR="00A436D0" w:rsidRPr="00A4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72536"/>
    <w:multiLevelType w:val="hybridMultilevel"/>
    <w:tmpl w:val="7020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B58EC"/>
    <w:multiLevelType w:val="hybridMultilevel"/>
    <w:tmpl w:val="18A0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D0"/>
    <w:rsid w:val="00111591"/>
    <w:rsid w:val="00196703"/>
    <w:rsid w:val="00325BC8"/>
    <w:rsid w:val="00A436D0"/>
    <w:rsid w:val="00D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0DDDF-B3FA-4E4F-924A-8112BC25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Van Cleave</dc:creator>
  <cp:keywords/>
  <dc:description/>
  <cp:lastModifiedBy>Taylor Van Cleave</cp:lastModifiedBy>
  <cp:revision>2</cp:revision>
  <cp:lastPrinted>2015-12-10T16:37:00Z</cp:lastPrinted>
  <dcterms:created xsi:type="dcterms:W3CDTF">2015-12-10T16:43:00Z</dcterms:created>
  <dcterms:modified xsi:type="dcterms:W3CDTF">2015-12-10T16:43:00Z</dcterms:modified>
</cp:coreProperties>
</file>