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6D0" w:rsidRDefault="00111591" w:rsidP="00111591">
      <w:pPr>
        <w:pStyle w:val="ListParagraph"/>
        <w:spacing w:after="0" w:line="240" w:lineRule="auto"/>
        <w:rPr>
          <w:noProof/>
        </w:rPr>
      </w:pPr>
      <w:r>
        <w:rPr>
          <w:noProof/>
        </w:rPr>
        <w:t>Team Psych</w:t>
      </w:r>
    </w:p>
    <w:p w:rsidR="00111591" w:rsidRDefault="00111591" w:rsidP="00111591">
      <w:pPr>
        <w:pStyle w:val="ListParagraph"/>
        <w:spacing w:after="0" w:line="240" w:lineRule="auto"/>
        <w:rPr>
          <w:noProof/>
        </w:rPr>
      </w:pPr>
      <w:r>
        <w:rPr>
          <w:noProof/>
        </w:rPr>
        <w:t>CS 458 – Fall 2015</w:t>
      </w:r>
    </w:p>
    <w:p w:rsidR="00111591" w:rsidRDefault="00111591" w:rsidP="00111591">
      <w:pPr>
        <w:pStyle w:val="ListParagraph"/>
        <w:spacing w:after="0" w:line="240" w:lineRule="auto"/>
        <w:rPr>
          <w:noProof/>
        </w:rPr>
      </w:pPr>
    </w:p>
    <w:p w:rsidR="00DC2D91" w:rsidRDefault="009C3BF7" w:rsidP="00DC2D91">
      <w:pPr>
        <w:pStyle w:val="ListParagraph"/>
        <w:spacing w:after="0" w:line="240" w:lineRule="auto"/>
        <w:jc w:val="center"/>
        <w:rPr>
          <w:noProof/>
        </w:rPr>
      </w:pPr>
      <w:r>
        <w:rPr>
          <w:noProof/>
        </w:rPr>
        <w:t>UML Diagram</w:t>
      </w:r>
    </w:p>
    <w:p w:rsidR="00DC2D91" w:rsidRDefault="00DC2D91" w:rsidP="00DC2D91">
      <w:pPr>
        <w:pStyle w:val="ListParagraph"/>
        <w:spacing w:after="0" w:line="240" w:lineRule="auto"/>
        <w:jc w:val="center"/>
        <w:rPr>
          <w:noProof/>
        </w:rPr>
      </w:pPr>
    </w:p>
    <w:p w:rsidR="00DC2D91" w:rsidRDefault="009C3BF7" w:rsidP="00DC2D91">
      <w:pPr>
        <w:pStyle w:val="ListParagraph"/>
        <w:spacing w:after="0" w:line="240" w:lineRule="auto"/>
        <w:rPr>
          <w:sz w:val="24"/>
        </w:rPr>
      </w:pPr>
      <w:r>
        <w:rPr>
          <w:noProof/>
        </w:rPr>
        <w:t>For our UML diagram we chose a use case model to go along with the simplicity of our application. In the use case diagram we have our participant who has three user story options: take an initiative assessment, take a random assessment, and take the end of day assessment. These are the primary use case scenarios for our participants. Each of these assessments is then passed on to the research director who has the option of viewing the assessment data for her research study.</w:t>
      </w:r>
      <w:bookmarkStart w:id="0" w:name="_GoBack"/>
      <w:bookmarkEnd w:id="0"/>
    </w:p>
    <w:p w:rsidR="00111591" w:rsidRDefault="00111591" w:rsidP="00111591">
      <w:pPr>
        <w:pStyle w:val="ListParagraph"/>
        <w:spacing w:after="0" w:line="240" w:lineRule="auto"/>
        <w:jc w:val="center"/>
        <w:rPr>
          <w:sz w:val="24"/>
        </w:rPr>
      </w:pPr>
    </w:p>
    <w:p w:rsidR="00111591" w:rsidRPr="00A436D0" w:rsidRDefault="00111591" w:rsidP="00111591">
      <w:pPr>
        <w:pStyle w:val="ListParagraph"/>
        <w:spacing w:after="0" w:line="240" w:lineRule="auto"/>
        <w:jc w:val="center"/>
        <w:rPr>
          <w:sz w:val="24"/>
        </w:rPr>
      </w:pPr>
    </w:p>
    <w:p w:rsidR="00A436D0" w:rsidRPr="00A436D0" w:rsidRDefault="00A436D0" w:rsidP="00A436D0">
      <w:pPr>
        <w:spacing w:after="0" w:line="240" w:lineRule="auto"/>
        <w:rPr>
          <w:sz w:val="24"/>
        </w:rPr>
      </w:pPr>
    </w:p>
    <w:sectPr w:rsidR="00A436D0" w:rsidRPr="00A4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72536"/>
    <w:multiLevelType w:val="hybridMultilevel"/>
    <w:tmpl w:val="7020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B58EC"/>
    <w:multiLevelType w:val="hybridMultilevel"/>
    <w:tmpl w:val="18A0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D0"/>
    <w:rsid w:val="00111591"/>
    <w:rsid w:val="00196703"/>
    <w:rsid w:val="00325BC8"/>
    <w:rsid w:val="009C3BF7"/>
    <w:rsid w:val="00A436D0"/>
    <w:rsid w:val="00D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0DDDF-B3FA-4E4F-924A-8112BC25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9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Van Cleave</dc:creator>
  <cp:keywords/>
  <dc:description/>
  <cp:lastModifiedBy>Taylor Van Cleave</cp:lastModifiedBy>
  <cp:revision>2</cp:revision>
  <cp:lastPrinted>2015-12-10T16:37:00Z</cp:lastPrinted>
  <dcterms:created xsi:type="dcterms:W3CDTF">2015-12-10T16:47:00Z</dcterms:created>
  <dcterms:modified xsi:type="dcterms:W3CDTF">2015-12-10T16:47:00Z</dcterms:modified>
</cp:coreProperties>
</file>