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888D" w14:textId="2D9BCE68" w:rsidR="00F73798" w:rsidRPr="00E71A11" w:rsidRDefault="00F73798" w:rsidP="00E71A11">
      <w:pPr>
        <w:spacing w:after="0"/>
        <w:rPr>
          <w:sz w:val="18"/>
          <w:szCs w:val="18"/>
        </w:rPr>
      </w:pPr>
      <w:r w:rsidRPr="00E71A11">
        <w:rPr>
          <w:sz w:val="18"/>
          <w:szCs w:val="18"/>
        </w:rPr>
        <w:t>Phần 1</w:t>
      </w:r>
    </w:p>
    <w:tbl>
      <w:tblPr>
        <w:tblW w:w="9640" w:type="dxa"/>
        <w:tblInd w:w="-431" w:type="dxa"/>
        <w:tblLook w:val="04A0" w:firstRow="1" w:lastRow="0" w:firstColumn="1" w:lastColumn="0" w:noHBand="0" w:noVBand="1"/>
      </w:tblPr>
      <w:tblGrid>
        <w:gridCol w:w="852"/>
        <w:gridCol w:w="883"/>
        <w:gridCol w:w="2127"/>
        <w:gridCol w:w="1701"/>
        <w:gridCol w:w="4252"/>
      </w:tblGrid>
      <w:tr w:rsidR="00E71A11" w:rsidRPr="00E71A11" w14:paraId="7F19B6BC" w14:textId="77777777" w:rsidTr="00E71A11">
        <w:trPr>
          <w:trHeight w:val="288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264EB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Quy tắc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673D3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Đúng/Sai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62113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Vi phạm sự kiện/Artifact nào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F8AF3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Trụ cột bị ảnh hưởng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27D32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Hậu quả thực tế</w:t>
            </w:r>
          </w:p>
        </w:tc>
      </w:tr>
      <w:tr w:rsidR="00E71A11" w:rsidRPr="00E71A11" w14:paraId="3C32B38D" w14:textId="77777777" w:rsidTr="00E71A11">
        <w:trPr>
          <w:trHeight w:val="288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446C1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QT1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B28B7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Sai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5BCB6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Sprint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56FDA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Minh bạch, Thanh tra, Thích nghi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0E0F4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Sprint không đều khiến người dùng khó dự đoán thời điểm có bản mới và khó theo dõi tiến độ.</w:t>
            </w:r>
          </w:p>
        </w:tc>
      </w:tr>
      <w:tr w:rsidR="00E71A11" w:rsidRPr="00E71A11" w14:paraId="1D357A01" w14:textId="77777777" w:rsidTr="00E71A11">
        <w:trPr>
          <w:trHeight w:val="288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F09EF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QT2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CC3E8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Sai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469F5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Sprint Review, Increment, Definition of Done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1B996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Minh bạch, Thanh tra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9AAAD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Người dùng thấy tính năng chưa kiểm thử, dễ gặp lỗi và hiểu nhầm sản phẩm đã hoàn thành.</w:t>
            </w:r>
          </w:p>
        </w:tc>
      </w:tr>
      <w:tr w:rsidR="00E71A11" w:rsidRPr="00E71A11" w14:paraId="0CA9432A" w14:textId="77777777" w:rsidTr="00E71A11">
        <w:trPr>
          <w:trHeight w:val="288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632F6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QT3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DBC7E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Đúng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4FF4C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2D210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18647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Product Owner cập nhật Product Backlog sau Review để phản ánh phản hồi và điều chỉnh ưu tiên.</w:t>
            </w:r>
          </w:p>
        </w:tc>
      </w:tr>
      <w:tr w:rsidR="00E71A11" w:rsidRPr="00E71A11" w14:paraId="16699B91" w14:textId="77777777" w:rsidTr="00E71A11">
        <w:trPr>
          <w:trHeight w:val="288"/>
        </w:trPr>
        <w:tc>
          <w:tcPr>
            <w:tcW w:w="8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824EEA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QT4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1A4ABD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Sai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B2056E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Sprint Retrospective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D8745D3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Thanh tra, Thích nghi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E629A" w14:textId="77777777" w:rsidR="00E71A11" w:rsidRPr="00E71A11" w:rsidRDefault="00E71A11" w:rsidP="00E71A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71A1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Đội bỏ lỡ cơ hội đánh giá cách làm việc và cải thiện, khiến lỗi cũ tiếp tục lặp lại.</w:t>
            </w:r>
          </w:p>
        </w:tc>
      </w:tr>
    </w:tbl>
    <w:p w14:paraId="32BFF491" w14:textId="77777777" w:rsidR="00E71A11" w:rsidRPr="00E71A11" w:rsidRDefault="00E71A11" w:rsidP="00E71A11">
      <w:pPr>
        <w:spacing w:after="0"/>
        <w:rPr>
          <w:sz w:val="18"/>
          <w:szCs w:val="18"/>
        </w:rPr>
      </w:pPr>
    </w:p>
    <w:p w14:paraId="65A796A8" w14:textId="0E1C6829" w:rsidR="00E71A11" w:rsidRPr="00E71A11" w:rsidRDefault="00E71A11" w:rsidP="00E71A11">
      <w:pPr>
        <w:spacing w:after="0"/>
        <w:rPr>
          <w:sz w:val="18"/>
          <w:szCs w:val="18"/>
        </w:rPr>
      </w:pPr>
      <w:r w:rsidRPr="00E71A11">
        <w:rPr>
          <w:sz w:val="18"/>
          <w:szCs w:val="18"/>
        </w:rPr>
        <w:t xml:space="preserve">Phần 2 </w:t>
      </w:r>
    </w:p>
    <w:p w14:paraId="694B89E3" w14:textId="77777777" w:rsidR="00E71A11" w:rsidRPr="00E71A11" w:rsidRDefault="00E71A11" w:rsidP="00E71A11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71A11">
        <w:rPr>
          <w:sz w:val="18"/>
          <w:szCs w:val="18"/>
        </w:rPr>
        <w:t>QT1: Sprint của RikkeiGo có độ dài cố định 2 tuần; mỗi Sprint mới bắt đầu theo lịch thống nhất để tạo nhịp phát hành và phản hồi đều đặn.</w:t>
      </w:r>
    </w:p>
    <w:p w14:paraId="11F5C806" w14:textId="77777777" w:rsidR="00E71A11" w:rsidRPr="00E71A11" w:rsidRDefault="00E71A11" w:rsidP="00E71A11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71A11">
        <w:rPr>
          <w:sz w:val="18"/>
          <w:szCs w:val="18"/>
        </w:rPr>
        <w:t>QT2: Cuối Sprint, đội trình diễn Increment đáp ứng Definition of Done; phần chưa kiểm thử hoặc chưa đạt tiêu chuẩn hoàn thành không được coi là Increment hoàn chỉnh.</w:t>
      </w:r>
    </w:p>
    <w:p w14:paraId="1D0739A4" w14:textId="77777777" w:rsidR="00E71A11" w:rsidRPr="00E71A11" w:rsidRDefault="00E71A11" w:rsidP="00E71A11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71A11">
        <w:rPr>
          <w:sz w:val="18"/>
          <w:szCs w:val="18"/>
        </w:rPr>
        <w:t>QT3: Giữ nguyên quy tắc này: sau Sprint Review, Đức cập nhật Product Backlog dựa trên phản hồi và những thay đổi cần thiết.</w:t>
      </w:r>
    </w:p>
    <w:p w14:paraId="393B098B" w14:textId="77777777" w:rsidR="00E71A11" w:rsidRPr="00E71A11" w:rsidRDefault="00E71A11" w:rsidP="00E71A11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71A11">
        <w:rPr>
          <w:sz w:val="18"/>
          <w:szCs w:val="18"/>
        </w:rPr>
        <w:t>QT4: Đội phải tổ chức Sprint Retrospective vào cuối mỗi Sprint để đánh giá cách làm việc và thống nhất ít nhất một cải tiến cho Sprint tiếp theo.</w:t>
      </w:r>
    </w:p>
    <w:p w14:paraId="35B86DA3" w14:textId="286D5624" w:rsidR="00E71A11" w:rsidRPr="00E71A11" w:rsidRDefault="00E71A11" w:rsidP="00E71A11">
      <w:pPr>
        <w:spacing w:after="0"/>
        <w:rPr>
          <w:sz w:val="18"/>
          <w:szCs w:val="18"/>
        </w:rPr>
      </w:pPr>
    </w:p>
    <w:sectPr w:rsidR="00E71A11" w:rsidRPr="00E71A11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35053"/>
    <w:multiLevelType w:val="multilevel"/>
    <w:tmpl w:val="7B68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22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98"/>
    <w:rsid w:val="004E5E11"/>
    <w:rsid w:val="00E71A11"/>
    <w:rsid w:val="00F7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44EA4"/>
  <w15:chartTrackingRefBased/>
  <w15:docId w15:val="{69EDA6FE-0371-4E9F-906C-66D75648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 Sana</dc:creator>
  <cp:keywords/>
  <dc:description/>
  <cp:lastModifiedBy>Talu Sana</cp:lastModifiedBy>
  <cp:revision>1</cp:revision>
  <dcterms:created xsi:type="dcterms:W3CDTF">2026-10-11T13:30:00Z</dcterms:created>
  <dcterms:modified xsi:type="dcterms:W3CDTF">2026-10-11T13:48:00Z</dcterms:modified>
</cp:coreProperties>
</file>