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9B3D" w14:textId="77777777" w:rsidR="00752DBB" w:rsidRDefault="00752DBB" w:rsidP="00752DBB">
      <w:pPr>
        <w:jc w:val="center"/>
        <w:rPr>
          <w:b/>
          <w:bCs/>
          <w:sz w:val="32"/>
          <w:szCs w:val="32"/>
          <w:rtl/>
        </w:rPr>
      </w:pPr>
      <w:r w:rsidRPr="008E7BB8">
        <w:rPr>
          <w:rFonts w:hint="cs"/>
          <w:b/>
          <w:bCs/>
          <w:sz w:val="32"/>
          <w:szCs w:val="32"/>
          <w:rtl/>
        </w:rPr>
        <w:t>דוח מסכם</w:t>
      </w:r>
    </w:p>
    <w:p w14:paraId="284EAABF" w14:textId="2F455E8C" w:rsidR="000C46AE" w:rsidRDefault="000C46AE" w:rsidP="000C46AE">
      <w:pPr>
        <w:jc w:val="center"/>
        <w:rPr>
          <w:sz w:val="18"/>
          <w:szCs w:val="18"/>
          <w:rtl/>
        </w:rPr>
      </w:pPr>
      <w:r w:rsidRPr="001A2651">
        <w:rPr>
          <w:rFonts w:hint="cs"/>
          <w:sz w:val="18"/>
          <w:szCs w:val="18"/>
          <w:rtl/>
        </w:rPr>
        <w:t>נטע אדרי</w:t>
      </w:r>
      <w:r>
        <w:rPr>
          <w:rFonts w:hint="cs"/>
          <w:sz w:val="18"/>
          <w:szCs w:val="18"/>
          <w:rtl/>
        </w:rPr>
        <w:t xml:space="preserve"> (322328089) | טליה קופרמן (213288343)</w:t>
      </w:r>
    </w:p>
    <w:p w14:paraId="6A8CFB2F" w14:textId="45A5CE54" w:rsidR="009B433E" w:rsidRPr="000C46AE" w:rsidRDefault="00AE212A" w:rsidP="006446CF">
      <w:pPr>
        <w:rPr>
          <w:rFonts w:hint="cs"/>
          <w:sz w:val="18"/>
          <w:szCs w:val="18"/>
          <w:rtl/>
        </w:rPr>
      </w:pPr>
      <w:r w:rsidRPr="00AE212A">
        <w:rPr>
          <w:rFonts w:hint="cs"/>
          <w:b/>
          <w:bCs/>
          <w:sz w:val="18"/>
          <w:szCs w:val="18"/>
          <w:rtl/>
        </w:rPr>
        <w:t xml:space="preserve">לינק </w:t>
      </w:r>
      <w:r w:rsidR="0058181A">
        <w:rPr>
          <w:rFonts w:hint="cs"/>
          <w:b/>
          <w:bCs/>
          <w:sz w:val="18"/>
          <w:szCs w:val="18"/>
          <w:rtl/>
        </w:rPr>
        <w:t>לקובץ הנתונים</w:t>
      </w:r>
      <w:r>
        <w:rPr>
          <w:rFonts w:hint="cs"/>
          <w:sz w:val="18"/>
          <w:szCs w:val="18"/>
          <w:rtl/>
        </w:rPr>
        <w:t xml:space="preserve">: </w:t>
      </w:r>
      <w:hyperlink r:id="rId5" w:history="1">
        <w:r w:rsidR="006446CF" w:rsidRPr="00C663D8">
          <w:rPr>
            <w:rStyle w:val="Hyperlink"/>
            <w:sz w:val="16"/>
            <w:szCs w:val="16"/>
          </w:rPr>
          <w:t>https://catalog.data.gov/dataset/consumer-airfare-report-table-1a-all-u-s-airport-pair-markets</w:t>
        </w:r>
      </w:hyperlink>
      <w:r w:rsidR="006446CF">
        <w:rPr>
          <w:sz w:val="16"/>
          <w:szCs w:val="16"/>
        </w:rPr>
        <w:t xml:space="preserve"> </w:t>
      </w:r>
      <w:r>
        <w:rPr>
          <w:sz w:val="18"/>
          <w:szCs w:val="18"/>
          <w:rtl/>
        </w:rPr>
        <w:br/>
      </w:r>
      <w:r w:rsidRPr="00AE212A">
        <w:rPr>
          <w:b/>
          <w:bCs/>
          <w:sz w:val="18"/>
          <w:szCs w:val="18"/>
        </w:rPr>
        <w:t>GitHub</w:t>
      </w:r>
      <w:r>
        <w:rPr>
          <w:sz w:val="18"/>
          <w:szCs w:val="18"/>
        </w:rPr>
        <w:t xml:space="preserve"> </w:t>
      </w:r>
      <w:r>
        <w:rPr>
          <w:rFonts w:hint="cs"/>
          <w:sz w:val="18"/>
          <w:szCs w:val="18"/>
          <w:rtl/>
        </w:rPr>
        <w:t>:</w:t>
      </w:r>
      <w:r w:rsidR="006446CF">
        <w:rPr>
          <w:rFonts w:hint="cs"/>
          <w:sz w:val="18"/>
          <w:szCs w:val="18"/>
          <w:rtl/>
        </w:rPr>
        <w:t xml:space="preserve"> </w:t>
      </w:r>
      <w:r w:rsidRPr="00AE212A">
        <w:rPr>
          <w:sz w:val="18"/>
          <w:szCs w:val="18"/>
        </w:rPr>
        <w:t>https://github.com/TalyaCup/Airline_Project/blob/main/Airline_Project.ipynb</w:t>
      </w:r>
    </w:p>
    <w:p w14:paraId="08D17CDB" w14:textId="77777777" w:rsidR="00752DBB" w:rsidRPr="00FC3DB5" w:rsidRDefault="00752DBB" w:rsidP="00752DBB">
      <w:pPr>
        <w:spacing w:after="0"/>
        <w:rPr>
          <w:b/>
          <w:bCs/>
          <w:sz w:val="24"/>
          <w:szCs w:val="24"/>
          <w:u w:val="single"/>
          <w:rtl/>
        </w:rPr>
      </w:pPr>
      <w:r>
        <w:rPr>
          <w:rFonts w:hint="cs"/>
          <w:b/>
          <w:bCs/>
          <w:sz w:val="24"/>
          <w:szCs w:val="24"/>
          <w:u w:val="single"/>
          <w:rtl/>
        </w:rPr>
        <w:t>1.</w:t>
      </w:r>
      <w:r w:rsidRPr="00FC3DB5">
        <w:rPr>
          <w:b/>
          <w:bCs/>
          <w:sz w:val="24"/>
          <w:szCs w:val="24"/>
          <w:u w:val="single"/>
          <w:rtl/>
        </w:rPr>
        <w:t>מבוא</w:t>
      </w:r>
      <w:r w:rsidRPr="00FC3DB5">
        <w:rPr>
          <w:rFonts w:hint="cs"/>
          <w:b/>
          <w:bCs/>
          <w:sz w:val="24"/>
          <w:szCs w:val="24"/>
          <w:u w:val="single"/>
          <w:rtl/>
        </w:rPr>
        <w:t>:</w:t>
      </w:r>
    </w:p>
    <w:p w14:paraId="665EC14C" w14:textId="5AC6B994" w:rsidR="00752DBB" w:rsidRPr="00752DBB" w:rsidRDefault="00752DBB" w:rsidP="00752DBB">
      <w:pPr>
        <w:rPr>
          <w:rtl/>
        </w:rPr>
      </w:pPr>
      <w:r w:rsidRPr="00752DBB">
        <w:rPr>
          <w:rtl/>
        </w:rPr>
        <w:t>שוק התעופה האזרחית מאופיין בתחרות אינטנסיבית בין חברות תעופה הפועלות על אותם קווי טיסה</w:t>
      </w:r>
      <w:r w:rsidRPr="00752DBB">
        <w:t xml:space="preserve">. </w:t>
      </w:r>
      <w:r w:rsidRPr="00752DBB">
        <w:rPr>
          <w:rtl/>
        </w:rPr>
        <w:t>מחירי כרטיסי טיסה אינם נקבעים רק על בסיס עלויות תפעול או מרחק גאוגרפי, אלא מושפעים מגורמים מורכבים כגון נתחי שוק, רמת הביקוש, מספר נוסעים, מאפייני הקו, ואסטרטגיות תמחור של חברות מתחרות. בקווי טיסה רבים פועלת חברת תעופה דומיננטית</w:t>
      </w:r>
      <w:r w:rsidRPr="00752DBB">
        <w:t xml:space="preserve"> (Market Leader) </w:t>
      </w:r>
      <w:r w:rsidRPr="00752DBB">
        <w:rPr>
          <w:rtl/>
        </w:rPr>
        <w:t>לצד חברת תעופה מוזלת</w:t>
      </w:r>
      <w:r w:rsidRPr="00752DBB">
        <w:t xml:space="preserve"> </w:t>
      </w:r>
      <w:r>
        <w:t>,</w:t>
      </w:r>
      <w:r w:rsidRPr="00752DBB">
        <w:t xml:space="preserve">(Low-Cost) </w:t>
      </w:r>
      <w:r w:rsidRPr="00752DBB">
        <w:rPr>
          <w:b/>
          <w:bCs/>
          <w:rtl/>
        </w:rPr>
        <w:t>ועולה השאלה האם החברה הדומיננטית היא בהכרח גם זו שמציעה את המחיר הזול ביותר לצרכן</w:t>
      </w:r>
      <w:r w:rsidRPr="00752DBB">
        <w:rPr>
          <w:b/>
          <w:bCs/>
        </w:rPr>
        <w:t>.</w:t>
      </w:r>
    </w:p>
    <w:p w14:paraId="5C2A5EDE" w14:textId="77777777" w:rsidR="00752DBB" w:rsidRPr="00752DBB" w:rsidRDefault="00752DBB" w:rsidP="00752DBB">
      <w:r w:rsidRPr="00752DBB">
        <w:rPr>
          <w:rtl/>
        </w:rPr>
        <w:t>בעיה זו משמעותית הן מהבחינה הכלכלית והן מהבחינה המחקרית</w:t>
      </w:r>
      <w:r w:rsidRPr="00752DBB">
        <w:t xml:space="preserve">. </w:t>
      </w:r>
      <w:r w:rsidRPr="00752DBB">
        <w:rPr>
          <w:rtl/>
        </w:rPr>
        <w:t>עבור חברות תעופה, הבנה של דפוסי תמחור ותחרות יכולה לסייע בקבלת החלטות אסטרטגיות לגבי קביעת מחירים וניהול קווים. עבור צרכנים ורגולטורים, ניתוח הקשר בין שליטה בשוק לבין רמת מחירים מאפשר להעריך את רמת התחרותיות בשוק ואת השפעתה על רווחת הצרכן</w:t>
      </w:r>
      <w:r w:rsidRPr="00752DBB">
        <w:t>.</w:t>
      </w:r>
    </w:p>
    <w:p w14:paraId="608657D1" w14:textId="370233C8" w:rsidR="00752DBB" w:rsidRDefault="00752DBB" w:rsidP="00752DBB">
      <w:pPr>
        <w:rPr>
          <w:rtl/>
        </w:rPr>
      </w:pPr>
      <w:r w:rsidRPr="00752DBB">
        <w:rPr>
          <w:rtl/>
        </w:rPr>
        <w:t>מטרת עבודה זו היא לפתח ולבחון מודלים של למידת מכונה אשר ינבאו האם חברת התעופה הדומיננטית בקו טיסה נתון מציעה מחיר נמוך או שווה למחיר של חברת ה־</w:t>
      </w:r>
      <w:r w:rsidRPr="00752DBB">
        <w:t xml:space="preserve">Low-Cost </w:t>
      </w:r>
      <w:r w:rsidRPr="00752DBB">
        <w:rPr>
          <w:rtl/>
        </w:rPr>
        <w:t>הפועלת באותו קו</w:t>
      </w:r>
      <w:r w:rsidRPr="00752DBB">
        <w:t xml:space="preserve">. </w:t>
      </w:r>
      <w:r w:rsidRPr="00752DBB">
        <w:rPr>
          <w:rtl/>
        </w:rPr>
        <w:t>להשגת מטרה זו, המחקר מתמקד במספר שלבים עיקריים: ראשית, יבוצע תהליך של הנדסת פיצ'רים</w:t>
      </w:r>
      <w:r w:rsidRPr="00752DBB">
        <w:t xml:space="preserve"> </w:t>
      </w:r>
      <w:r w:rsidRPr="00752DBB">
        <w:rPr>
          <w:rtl/>
        </w:rPr>
        <w:t>לאפיון גורמים כלכליים כגון צפיפות מסלול ויעילות תפעולית. בהמשך, תיערך השוואה אמפירית בין מגוון אלגוריתמים</w:t>
      </w:r>
      <w:r w:rsidRPr="00752DBB">
        <w:t xml:space="preserve"> </w:t>
      </w:r>
      <w:r w:rsidRPr="00752DBB">
        <w:rPr>
          <w:rtl/>
        </w:rPr>
        <w:t>תוך ביצוע אופטימיזציה לשיפור מדדי הדיוק. לבסוף, העבודה תתמקד בהסברתיות המודל</w:t>
      </w:r>
      <w:r w:rsidRPr="00752DBB">
        <w:t xml:space="preserve">  </w:t>
      </w:r>
      <w:r w:rsidRPr="00752DBB">
        <w:rPr>
          <w:rtl/>
        </w:rPr>
        <w:t>כדי לפצח את הגורמים המשפיעים על המחיר, וביישום שיטות פילוח</w:t>
      </w:r>
      <w:r w:rsidRPr="00752DBB">
        <w:t xml:space="preserve"> </w:t>
      </w:r>
      <w:r w:rsidRPr="00752DBB">
        <w:rPr>
          <w:rtl/>
        </w:rPr>
        <w:t>להבנה עמוקה יותר של סוגי התחרות בשוק</w:t>
      </w:r>
      <w:r w:rsidRPr="00752DBB">
        <w:t>.</w:t>
      </w:r>
    </w:p>
    <w:p w14:paraId="071EB5DD" w14:textId="1E1F48AA" w:rsidR="00B86C12" w:rsidRPr="005F245C" w:rsidRDefault="00B86C12" w:rsidP="005F245C">
      <w:pPr>
        <w:spacing w:after="0"/>
        <w:rPr>
          <w:b/>
          <w:bCs/>
          <w:sz w:val="24"/>
          <w:szCs w:val="24"/>
          <w:u w:val="single"/>
          <w:rtl/>
        </w:rPr>
      </w:pPr>
      <w:r w:rsidRPr="005F245C">
        <w:rPr>
          <w:rFonts w:hint="cs"/>
          <w:b/>
          <w:bCs/>
          <w:sz w:val="24"/>
          <w:szCs w:val="24"/>
          <w:u w:val="single"/>
          <w:rtl/>
        </w:rPr>
        <w:t>2.</w:t>
      </w:r>
      <w:r w:rsidRPr="005F245C">
        <w:rPr>
          <w:b/>
          <w:bCs/>
          <w:sz w:val="24"/>
          <w:szCs w:val="24"/>
          <w:u w:val="single"/>
          <w:rtl/>
        </w:rPr>
        <w:t xml:space="preserve"> נתונים והנדסת </w:t>
      </w:r>
      <w:r w:rsidRPr="005F245C">
        <w:rPr>
          <w:rFonts w:hint="cs"/>
          <w:b/>
          <w:bCs/>
          <w:sz w:val="24"/>
          <w:szCs w:val="24"/>
          <w:u w:val="single"/>
          <w:rtl/>
        </w:rPr>
        <w:t>פיצ'רים:</w:t>
      </w:r>
    </w:p>
    <w:p w14:paraId="48073F42" w14:textId="4839313A" w:rsidR="00B86C12" w:rsidRPr="00B86C12" w:rsidRDefault="00B86C12" w:rsidP="005F245C">
      <w:pPr>
        <w:spacing w:after="0"/>
        <w:rPr>
          <w:b/>
          <w:bCs/>
        </w:rPr>
      </w:pPr>
      <w:r w:rsidRPr="00B86C12">
        <w:rPr>
          <w:b/>
          <w:bCs/>
          <w:rtl/>
        </w:rPr>
        <w:t>מקור הנתונים ותיאור הדאטה</w:t>
      </w:r>
      <w:r w:rsidRPr="00B86C12">
        <w:rPr>
          <w:rtl/>
        </w:rPr>
        <w:t xml:space="preserve"> </w:t>
      </w:r>
      <w:r>
        <w:rPr>
          <w:rtl/>
        </w:rPr>
        <w:br/>
      </w:r>
      <w:r w:rsidRPr="00B86C12">
        <w:rPr>
          <w:rtl/>
        </w:rPr>
        <w:t xml:space="preserve">בפרויקט זה נעשה שימוש במאגר הנתונים </w:t>
      </w:r>
      <w:r w:rsidRPr="00B86C12">
        <w:t>airport.csv</w:t>
      </w:r>
      <w:r>
        <w:rPr>
          <w:rFonts w:hint="cs"/>
          <w:rtl/>
        </w:rPr>
        <w:t>. המ</w:t>
      </w:r>
      <w:r w:rsidRPr="00B86C12">
        <w:rPr>
          <w:rtl/>
        </w:rPr>
        <w:t>אגר מכיל נתונים היסטוריים מקיפים על קווי תעופה סדירים</w:t>
      </w:r>
      <w:r w:rsidRPr="00B86C12">
        <w:t xml:space="preserve"> </w:t>
      </w:r>
      <w:r w:rsidRPr="00B86C12">
        <w:rPr>
          <w:rtl/>
        </w:rPr>
        <w:t xml:space="preserve">בין צמדי שדות תעופה בארצות הברית. כל </w:t>
      </w:r>
      <w:r>
        <w:rPr>
          <w:rFonts w:hint="cs"/>
          <w:rtl/>
        </w:rPr>
        <w:t>שורה</w:t>
      </w:r>
      <w:r w:rsidRPr="00B86C12">
        <w:rPr>
          <w:rtl/>
        </w:rPr>
        <w:t xml:space="preserve"> בדאטה מייצגת "שוק תעופה" ספציפי ברבעון נתון, וכוללת מידע אגרגטיבי כגון</w:t>
      </w:r>
      <w:r w:rsidRPr="00B86C12">
        <w:t>:</w:t>
      </w:r>
    </w:p>
    <w:p w14:paraId="59129F51" w14:textId="78909670" w:rsidR="00B86C12" w:rsidRPr="00B86C12" w:rsidRDefault="00B86C12" w:rsidP="00B86C12">
      <w:pPr>
        <w:numPr>
          <w:ilvl w:val="0"/>
          <w:numId w:val="1"/>
        </w:numPr>
      </w:pPr>
      <w:r w:rsidRPr="00B86C12">
        <w:rPr>
          <w:b/>
          <w:bCs/>
          <w:rtl/>
        </w:rPr>
        <w:t>מאפייני טיסה</w:t>
      </w:r>
      <w:r w:rsidRPr="00B86C12">
        <w:rPr>
          <w:b/>
          <w:bCs/>
        </w:rPr>
        <w:t>:</w:t>
      </w:r>
      <w:r w:rsidRPr="00B86C12">
        <w:t xml:space="preserve"> </w:t>
      </w:r>
      <w:r w:rsidRPr="00B86C12">
        <w:rPr>
          <w:rtl/>
        </w:rPr>
        <w:t>שדות תעופה (מוצא ויעד), מרחק במיילים</w:t>
      </w:r>
      <w:r w:rsidRPr="00B86C12">
        <w:t xml:space="preserve"> .</w:t>
      </w:r>
    </w:p>
    <w:p w14:paraId="3A76C62F" w14:textId="44D7D03F" w:rsidR="00B86C12" w:rsidRPr="00B86C12" w:rsidRDefault="00B86C12" w:rsidP="00B86C12">
      <w:pPr>
        <w:numPr>
          <w:ilvl w:val="0"/>
          <w:numId w:val="1"/>
        </w:numPr>
      </w:pPr>
      <w:r w:rsidRPr="00B86C12">
        <w:rPr>
          <w:b/>
          <w:bCs/>
          <w:rtl/>
        </w:rPr>
        <w:t>נתוני ביקוש</w:t>
      </w:r>
      <w:r w:rsidRPr="00B86C12">
        <w:rPr>
          <w:b/>
          <w:bCs/>
        </w:rPr>
        <w:t>:</w:t>
      </w:r>
      <w:r w:rsidRPr="00B86C12">
        <w:t xml:space="preserve"> </w:t>
      </w:r>
      <w:r w:rsidRPr="00B86C12">
        <w:rPr>
          <w:rtl/>
        </w:rPr>
        <w:t>כמות נוסעים יומית/רבעונית</w:t>
      </w:r>
      <w:r w:rsidRPr="00B86C12">
        <w:t xml:space="preserve"> .</w:t>
      </w:r>
    </w:p>
    <w:p w14:paraId="799DD828" w14:textId="6E71DE62" w:rsidR="00B86C12" w:rsidRPr="00B86C12" w:rsidRDefault="00B86C12" w:rsidP="00B86C12">
      <w:pPr>
        <w:numPr>
          <w:ilvl w:val="0"/>
          <w:numId w:val="1"/>
        </w:numPr>
      </w:pPr>
      <w:r w:rsidRPr="00B86C12">
        <w:rPr>
          <w:b/>
          <w:bCs/>
          <w:rtl/>
        </w:rPr>
        <w:t>נתוני מחיר</w:t>
      </w:r>
      <w:r w:rsidRPr="00B86C12">
        <w:rPr>
          <w:b/>
          <w:bCs/>
        </w:rPr>
        <w:t>:</w:t>
      </w:r>
      <w:r w:rsidRPr="00B86C12">
        <w:t xml:space="preserve"> </w:t>
      </w:r>
      <w:r w:rsidRPr="00B86C12">
        <w:rPr>
          <w:rtl/>
        </w:rPr>
        <w:t>מחיר ממוצע לכרטיס בשוק</w:t>
      </w:r>
      <w:r w:rsidRPr="00B86C12">
        <w:t xml:space="preserve"> .</w:t>
      </w:r>
    </w:p>
    <w:p w14:paraId="377A63A1" w14:textId="54C5B735" w:rsidR="00B86C12" w:rsidRPr="00B86C12" w:rsidRDefault="00B86C12" w:rsidP="00B86C12">
      <w:pPr>
        <w:numPr>
          <w:ilvl w:val="0"/>
          <w:numId w:val="1"/>
        </w:numPr>
      </w:pPr>
      <w:r w:rsidRPr="00B86C12">
        <w:rPr>
          <w:b/>
          <w:bCs/>
          <w:rtl/>
        </w:rPr>
        <w:t>מבנה השוק</w:t>
      </w:r>
      <w:r w:rsidRPr="00B86C12">
        <w:rPr>
          <w:b/>
          <w:bCs/>
        </w:rPr>
        <w:t>:</w:t>
      </w:r>
      <w:r w:rsidRPr="00B86C12">
        <w:t xml:space="preserve"> </w:t>
      </w:r>
      <w:r w:rsidRPr="00B86C12">
        <w:rPr>
          <w:rtl/>
        </w:rPr>
        <w:t>חברת התעופה הדומיננטית</w:t>
      </w:r>
      <w:r>
        <w:rPr>
          <w:rFonts w:hint="cs"/>
          <w:rtl/>
        </w:rPr>
        <w:t xml:space="preserve">- </w:t>
      </w:r>
      <w:r w:rsidRPr="00B86C12">
        <w:rPr>
          <w:rtl/>
        </w:rPr>
        <w:t>בעלת נתח השוק הגדול ביותר</w:t>
      </w:r>
      <w:r>
        <w:rPr>
          <w:rFonts w:hint="cs"/>
          <w:rtl/>
        </w:rPr>
        <w:t>.</w:t>
      </w:r>
      <w:r w:rsidRPr="00B86C12">
        <w:t xml:space="preserve"> </w:t>
      </w:r>
      <w:r w:rsidRPr="00B86C12">
        <w:rPr>
          <w:rtl/>
        </w:rPr>
        <w:t>החברה הזולה ביותר</w:t>
      </w:r>
      <w:r w:rsidRPr="00B86C12">
        <w:t xml:space="preserve"> , </w:t>
      </w:r>
      <w:r w:rsidRPr="00B86C12">
        <w:rPr>
          <w:rtl/>
        </w:rPr>
        <w:t>כולל המחירים הממוצעים של כל אחת מהן</w:t>
      </w:r>
      <w:r w:rsidRPr="00B86C12">
        <w:t>.</w:t>
      </w:r>
    </w:p>
    <w:p w14:paraId="6D4CDCF2" w14:textId="77777777" w:rsidR="00B86C12" w:rsidRPr="00B86C12" w:rsidRDefault="00B86C12" w:rsidP="00B86C12">
      <w:r w:rsidRPr="00B86C12">
        <w:rPr>
          <w:rtl/>
        </w:rPr>
        <w:t>תהליך העבודה התבסס על קובץ נתונים קיים ולא בוצע איסוף אקטיבי</w:t>
      </w:r>
      <w:r w:rsidRPr="00B86C12">
        <w:t xml:space="preserve"> (Crawling/API), </w:t>
      </w:r>
      <w:r w:rsidRPr="00B86C12">
        <w:rPr>
          <w:rtl/>
        </w:rPr>
        <w:t>ולכן המיקוד המרכזי היה בשלבי הניקוי, עיבוד הנתונים והנדסת הפיצ'רים</w:t>
      </w:r>
      <w:r w:rsidRPr="00B86C12">
        <w:t>.</w:t>
      </w:r>
    </w:p>
    <w:p w14:paraId="38C5185D" w14:textId="0E8CDD94" w:rsidR="00B86C12" w:rsidRPr="00B86C12" w:rsidRDefault="00B86C12" w:rsidP="00B86C12">
      <w:r w:rsidRPr="00B86C12">
        <w:rPr>
          <w:b/>
          <w:bCs/>
          <w:rtl/>
        </w:rPr>
        <w:t>עיבוד מקדים</w:t>
      </w:r>
      <w:r>
        <w:rPr>
          <w:b/>
          <w:bCs/>
          <w:rtl/>
        </w:rPr>
        <w:br/>
      </w:r>
      <w:r w:rsidRPr="00B86C12">
        <w:rPr>
          <w:b/>
          <w:bCs/>
        </w:rPr>
        <w:t xml:space="preserve"> </w:t>
      </w:r>
      <w:r w:rsidRPr="00B86C12">
        <w:t xml:space="preserve"> </w:t>
      </w:r>
      <w:r w:rsidRPr="00B86C12">
        <w:rPr>
          <w:rtl/>
        </w:rPr>
        <w:t>בשלב הראשוני, בוצעו מספר פעולות להבטחת איכות הנתונים ומניעת הטיות</w:t>
      </w:r>
      <w:r w:rsidRPr="00B86C12">
        <w:t>:</w:t>
      </w:r>
    </w:p>
    <w:p w14:paraId="7C4489B7" w14:textId="77777777" w:rsidR="00B86C12" w:rsidRPr="00B86C12" w:rsidRDefault="00B86C12" w:rsidP="00B86C12">
      <w:pPr>
        <w:numPr>
          <w:ilvl w:val="0"/>
          <w:numId w:val="2"/>
        </w:numPr>
      </w:pPr>
      <w:r w:rsidRPr="00B86C12">
        <w:rPr>
          <w:b/>
          <w:bCs/>
          <w:rtl/>
        </w:rPr>
        <w:t>ניקוי ערכים חסרים</w:t>
      </w:r>
      <w:r w:rsidRPr="00B86C12">
        <w:rPr>
          <w:b/>
          <w:bCs/>
        </w:rPr>
        <w:t>:</w:t>
      </w:r>
      <w:r w:rsidRPr="00B86C12">
        <w:t xml:space="preserve"> </w:t>
      </w:r>
      <w:r w:rsidRPr="00B86C12">
        <w:rPr>
          <w:rtl/>
        </w:rPr>
        <w:t>הוסרו שורות בהן חסרים נתונים קריטיים (כגון מחיר או זהות חברת התעופה), שכן אלו מהווים אחוז זניח מהדאטה ולא ניתן להשלימם בצורה מלאכותית אמינה</w:t>
      </w:r>
      <w:r w:rsidRPr="00B86C12">
        <w:t>.</w:t>
      </w:r>
    </w:p>
    <w:p w14:paraId="6C641AD4" w14:textId="36B2725D" w:rsidR="00B86C12" w:rsidRPr="00B86C12" w:rsidRDefault="00B86C12" w:rsidP="00B86C12">
      <w:pPr>
        <w:numPr>
          <w:ilvl w:val="0"/>
          <w:numId w:val="2"/>
        </w:numPr>
      </w:pPr>
      <w:r w:rsidRPr="00B86C12">
        <w:rPr>
          <w:b/>
          <w:bCs/>
          <w:rtl/>
        </w:rPr>
        <w:t>מניעת זליגת מידע</w:t>
      </w:r>
      <w:r w:rsidRPr="00B86C12">
        <w:rPr>
          <w:b/>
          <w:bCs/>
        </w:rPr>
        <w:t xml:space="preserve"> :</w:t>
      </w:r>
      <w:r w:rsidRPr="00B86C12">
        <w:t xml:space="preserve"> </w:t>
      </w:r>
      <w:r w:rsidRPr="00B86C12">
        <w:rPr>
          <w:rtl/>
        </w:rPr>
        <w:t>שלב קריטי בו הוסרו מהמודל המנבא משתנים שחושפים ישירות את התשובה (כגון המחיר הספציפי של החברה הדומיננטית). המטרה הייתה לאלץ את המודל ללמוד דפוסים על בסיס מאפייני השוק ולא לבצע השוואה חשבונית פשוטה</w:t>
      </w:r>
      <w:r w:rsidRPr="00B86C12">
        <w:t>.</w:t>
      </w:r>
    </w:p>
    <w:p w14:paraId="57661FD7" w14:textId="5ACC0B64" w:rsidR="00B86C12" w:rsidRPr="00B86C12" w:rsidRDefault="00B86C12" w:rsidP="00B86C12">
      <w:r w:rsidRPr="00B86C12">
        <w:rPr>
          <w:b/>
          <w:bCs/>
          <w:rtl/>
        </w:rPr>
        <w:lastRenderedPageBreak/>
        <w:t>הנדסת פיצ'רים</w:t>
      </w:r>
      <w:r>
        <w:rPr>
          <w:rtl/>
        </w:rPr>
        <w:br/>
      </w:r>
      <w:r w:rsidRPr="00B86C12">
        <w:t xml:space="preserve"> </w:t>
      </w:r>
      <w:r w:rsidRPr="00B86C12">
        <w:rPr>
          <w:rtl/>
        </w:rPr>
        <w:t>כדי לשפר את יכולת החיזוי של המודל, יצרנו משתנים חדשים המבוססים על היגיון עסקי-כלכלי</w:t>
      </w:r>
      <w:r w:rsidRPr="00B86C12">
        <w:t>:</w:t>
      </w:r>
    </w:p>
    <w:p w14:paraId="03E05972" w14:textId="53646EDA" w:rsidR="00B86C12" w:rsidRPr="00B86C12" w:rsidRDefault="00B86C12" w:rsidP="00B86C12">
      <w:pPr>
        <w:numPr>
          <w:ilvl w:val="0"/>
          <w:numId w:val="3"/>
        </w:numPr>
      </w:pPr>
      <w:r w:rsidRPr="00B86C12">
        <w:rPr>
          <w:b/>
          <w:bCs/>
          <w:rtl/>
        </w:rPr>
        <w:t>משתנה המטרה</w:t>
      </w:r>
      <w:r w:rsidR="00D2436E">
        <w:rPr>
          <w:b/>
          <w:bCs/>
        </w:rPr>
        <w:t xml:space="preserve"> :</w:t>
      </w:r>
      <w:r w:rsidRPr="00B86C12">
        <w:rPr>
          <w:b/>
          <w:bCs/>
        </w:rPr>
        <w:t>(is_leader_cheapest)</w:t>
      </w:r>
      <w:r w:rsidRPr="00B86C12">
        <w:t xml:space="preserve"> </w:t>
      </w:r>
      <w:r w:rsidRPr="00B86C12">
        <w:rPr>
          <w:rtl/>
        </w:rPr>
        <w:t>משתנה בינארי שחושב על ידי השוואה ישירה: האם החברה בעלת נתח השוק הגדול ביותר</w:t>
      </w:r>
      <w:r w:rsidRPr="00B86C12">
        <w:t xml:space="preserve"> </w:t>
      </w:r>
      <w:r w:rsidRPr="00B86C12">
        <w:rPr>
          <w:rtl/>
        </w:rPr>
        <w:t>היא גם החברה שהציעה את המחיר הנמוך ביותר</w:t>
      </w:r>
      <w:r w:rsidRPr="00B86C12">
        <w:t xml:space="preserve"> .</w:t>
      </w:r>
    </w:p>
    <w:p w14:paraId="50D411D3" w14:textId="595F68AD" w:rsidR="00B86C12" w:rsidRPr="00B86C12" w:rsidRDefault="00B86C12" w:rsidP="00B86C12">
      <w:pPr>
        <w:numPr>
          <w:ilvl w:val="0"/>
          <w:numId w:val="3"/>
        </w:numPr>
      </w:pPr>
      <w:r w:rsidRPr="00B86C12">
        <w:rPr>
          <w:b/>
          <w:bCs/>
          <w:rtl/>
        </w:rPr>
        <w:t>צפיפות מסלול</w:t>
      </w:r>
      <w:r w:rsidRPr="00B86C12">
        <w:rPr>
          <w:b/>
          <w:bCs/>
        </w:rPr>
        <w:t xml:space="preserve"> </w:t>
      </w:r>
      <w:r w:rsidR="00D2436E">
        <w:rPr>
          <w:b/>
          <w:bCs/>
        </w:rPr>
        <w:t>:</w:t>
      </w:r>
      <w:r w:rsidRPr="00B86C12">
        <w:rPr>
          <w:b/>
          <w:bCs/>
        </w:rPr>
        <w:t>(route_density)</w:t>
      </w:r>
      <w:r w:rsidRPr="00B86C12">
        <w:t xml:space="preserve"> </w:t>
      </w:r>
      <w:r w:rsidRPr="00B86C12">
        <w:rPr>
          <w:rtl/>
        </w:rPr>
        <w:t>יחס בין מספר הנוסעים למרחק הטיסה</w:t>
      </w:r>
      <w:r w:rsidRPr="00B86C12">
        <w:t>.</w:t>
      </w:r>
    </w:p>
    <w:p w14:paraId="72BCBA52" w14:textId="77777777" w:rsidR="00B86C12" w:rsidRPr="00B86C12" w:rsidRDefault="00B86C12" w:rsidP="00B86C12">
      <w:pPr>
        <w:numPr>
          <w:ilvl w:val="1"/>
          <w:numId w:val="3"/>
        </w:numPr>
      </w:pPr>
      <w:r w:rsidRPr="00B86C12">
        <w:rPr>
          <w:i/>
          <w:iCs/>
          <w:rtl/>
        </w:rPr>
        <w:t>הרציונל</w:t>
      </w:r>
      <w:r w:rsidRPr="00B86C12">
        <w:rPr>
          <w:i/>
          <w:iCs/>
        </w:rPr>
        <w:t>:</w:t>
      </w:r>
      <w:r w:rsidRPr="00B86C12">
        <w:t xml:space="preserve"> </w:t>
      </w:r>
      <w:r w:rsidRPr="00B86C12">
        <w:rPr>
          <w:rtl/>
        </w:rPr>
        <w:t>קווים קצרים ועמוסים מושכים תחרות אגרסיבית מצד חברות</w:t>
      </w:r>
      <w:r w:rsidRPr="00B86C12">
        <w:t xml:space="preserve"> Low-Cost, </w:t>
      </w:r>
      <w:r w:rsidRPr="00B86C12">
        <w:rPr>
          <w:rtl/>
        </w:rPr>
        <w:t>מה שעשוי להשפיע על תמחור החברה המובילה</w:t>
      </w:r>
      <w:r w:rsidRPr="00B86C12">
        <w:t>.</w:t>
      </w:r>
    </w:p>
    <w:p w14:paraId="4D44C07E" w14:textId="08A2C3A0" w:rsidR="00B86C12" w:rsidRPr="00B86C12" w:rsidRDefault="00B86C12" w:rsidP="00B86C12">
      <w:pPr>
        <w:numPr>
          <w:ilvl w:val="0"/>
          <w:numId w:val="3"/>
        </w:numPr>
      </w:pPr>
      <w:r w:rsidRPr="00B86C12">
        <w:rPr>
          <w:b/>
          <w:bCs/>
          <w:rtl/>
        </w:rPr>
        <w:t>יעילות כלכלית</w:t>
      </w:r>
      <w:r w:rsidRPr="00B86C12">
        <w:rPr>
          <w:b/>
          <w:bCs/>
        </w:rPr>
        <w:t xml:space="preserve"> </w:t>
      </w:r>
      <w:r w:rsidR="00D2436E">
        <w:rPr>
          <w:b/>
          <w:bCs/>
        </w:rPr>
        <w:t>:</w:t>
      </w:r>
      <w:r w:rsidRPr="00B86C12">
        <w:rPr>
          <w:b/>
          <w:bCs/>
        </w:rPr>
        <w:t>(yield)</w:t>
      </w:r>
      <w:r w:rsidRPr="00B86C12">
        <w:t xml:space="preserve"> </w:t>
      </w:r>
      <w:r w:rsidRPr="00B86C12">
        <w:rPr>
          <w:rtl/>
        </w:rPr>
        <w:t>ההכנסה הממוצעת למייל (מחיר חלקי מרחק)</w:t>
      </w:r>
      <w:r w:rsidRPr="00B86C12">
        <w:t>.</w:t>
      </w:r>
    </w:p>
    <w:p w14:paraId="1C193BD4" w14:textId="77777777" w:rsidR="00D2436E" w:rsidRDefault="00B86C12" w:rsidP="00D2436E">
      <w:pPr>
        <w:numPr>
          <w:ilvl w:val="1"/>
          <w:numId w:val="3"/>
        </w:numPr>
      </w:pPr>
      <w:r w:rsidRPr="00B86C12">
        <w:rPr>
          <w:i/>
          <w:iCs/>
          <w:rtl/>
        </w:rPr>
        <w:t>הרציונל</w:t>
      </w:r>
      <w:r w:rsidRPr="00B86C12">
        <w:rPr>
          <w:i/>
          <w:iCs/>
        </w:rPr>
        <w:t>:</w:t>
      </w:r>
      <w:r w:rsidRPr="00B86C12">
        <w:t xml:space="preserve"> </w:t>
      </w:r>
      <w:r w:rsidRPr="00B86C12">
        <w:rPr>
          <w:rtl/>
        </w:rPr>
        <w:t>משתנה זה מודד את "הפרמיה" שגובה חברת התעופה</w:t>
      </w:r>
      <w:r w:rsidRPr="00B86C12">
        <w:t xml:space="preserve">. Yield </w:t>
      </w:r>
      <w:r w:rsidRPr="00B86C12">
        <w:rPr>
          <w:rtl/>
        </w:rPr>
        <w:t>גבוה עשוי להעיד על כוח מונופוליסטי בקו</w:t>
      </w:r>
      <w:r w:rsidRPr="00B86C12">
        <w:t>.</w:t>
      </w:r>
    </w:p>
    <w:p w14:paraId="4CA8D996" w14:textId="21D39202" w:rsidR="00D2436E" w:rsidRPr="00D2436E" w:rsidRDefault="00D2436E" w:rsidP="00D2436E">
      <w:pPr>
        <w:pStyle w:val="a9"/>
        <w:numPr>
          <w:ilvl w:val="0"/>
          <w:numId w:val="3"/>
        </w:numPr>
      </w:pPr>
      <w:r w:rsidRPr="00D2436E">
        <w:rPr>
          <w:b/>
          <w:bCs/>
          <w:rtl/>
        </w:rPr>
        <w:t>האם נמל מרכזי</w:t>
      </w:r>
      <w:r>
        <w:rPr>
          <w:b/>
          <w:bCs/>
        </w:rPr>
        <w:t>:</w:t>
      </w:r>
      <w:r w:rsidRPr="00D2436E">
        <w:rPr>
          <w:b/>
          <w:bCs/>
        </w:rPr>
        <w:t>(is_hub_origin / is_hub_dest)</w:t>
      </w:r>
      <w:r w:rsidRPr="00D2436E">
        <w:t xml:space="preserve"> </w:t>
      </w:r>
      <w:r>
        <w:rPr>
          <w:rFonts w:hint="cs"/>
          <w:rtl/>
        </w:rPr>
        <w:t xml:space="preserve"> </w:t>
      </w:r>
      <w:r w:rsidRPr="00D2436E">
        <w:rPr>
          <w:rtl/>
        </w:rPr>
        <w:t>משתנים בינאריים המציינים האם שדה התעופה במוצא או ביעד נמנה עם רשימת ה</w:t>
      </w:r>
      <w:r w:rsidRPr="00D2436E">
        <w:t>Hubs</w:t>
      </w:r>
      <w:r w:rsidR="001B146F">
        <w:t>-</w:t>
      </w:r>
      <w:r w:rsidRPr="00D2436E">
        <w:t xml:space="preserve"> </w:t>
      </w:r>
      <w:r w:rsidR="00536FF6">
        <w:rPr>
          <w:rFonts w:hint="cs"/>
          <w:rtl/>
        </w:rPr>
        <w:t xml:space="preserve"> ה</w:t>
      </w:r>
      <w:r w:rsidRPr="00D2436E">
        <w:rPr>
          <w:rtl/>
        </w:rPr>
        <w:t>מרכזיים בארה"ב</w:t>
      </w:r>
      <w:r w:rsidRPr="00D2436E">
        <w:t xml:space="preserve"> </w:t>
      </w:r>
      <w:r w:rsidRPr="00D2436E">
        <w:rPr>
          <w:rtl/>
        </w:rPr>
        <w:t>כגון</w:t>
      </w:r>
      <w:r w:rsidRPr="00D2436E">
        <w:t xml:space="preserve"> ATL, ORD, JFK, LAX</w:t>
      </w:r>
      <w:r w:rsidR="00536FF6">
        <w:rPr>
          <w:rFonts w:hint="cs"/>
          <w:rtl/>
        </w:rPr>
        <w:t>.</w:t>
      </w:r>
    </w:p>
    <w:p w14:paraId="2456FD26" w14:textId="0F18FCD9" w:rsidR="00B86C12" w:rsidRDefault="00B86C12" w:rsidP="00D2436E">
      <w:pPr>
        <w:numPr>
          <w:ilvl w:val="1"/>
          <w:numId w:val="3"/>
        </w:numPr>
      </w:pPr>
      <w:r w:rsidRPr="00B86C12">
        <w:rPr>
          <w:i/>
          <w:iCs/>
          <w:rtl/>
        </w:rPr>
        <w:t>הרציונל</w:t>
      </w:r>
      <w:r w:rsidRPr="00B86C12">
        <w:rPr>
          <w:i/>
          <w:iCs/>
        </w:rPr>
        <w:t>:</w:t>
      </w:r>
      <w:r w:rsidRPr="00B86C12">
        <w:t xml:space="preserve"> </w:t>
      </w:r>
      <w:r w:rsidRPr="00B86C12">
        <w:rPr>
          <w:rtl/>
        </w:rPr>
        <w:t>בנמלי</w:t>
      </w:r>
      <w:r w:rsidRPr="00B86C12">
        <w:t xml:space="preserve"> Hub, </w:t>
      </w:r>
      <w:r w:rsidRPr="00B86C12">
        <w:rPr>
          <w:rtl/>
        </w:rPr>
        <w:t>חברות גדולות נהנות משליטה בשוק ולעיתים גובות מחירים גבוהים יותר</w:t>
      </w:r>
      <w:r w:rsidRPr="00B86C12">
        <w:t>.</w:t>
      </w:r>
    </w:p>
    <w:p w14:paraId="199E2AD4" w14:textId="6147FBA4" w:rsidR="00667045" w:rsidRPr="00B86C12" w:rsidRDefault="00536FF6" w:rsidP="001714FA">
      <w:pPr>
        <w:numPr>
          <w:ilvl w:val="1"/>
          <w:numId w:val="3"/>
        </w:numPr>
      </w:pPr>
      <w:r w:rsidRPr="00536FF6">
        <w:rPr>
          <w:rtl/>
        </w:rPr>
        <w:t>רשימת נמלי התעופה שהוגדרו כ</w:t>
      </w:r>
      <w:r w:rsidRPr="00536FF6">
        <w:t xml:space="preserve">-Hubs </w:t>
      </w:r>
      <w:r w:rsidRPr="00536FF6">
        <w:rPr>
          <w:rtl/>
        </w:rPr>
        <w:t>במודל נבחרה על בסיס סיווג ה</w:t>
      </w:r>
      <w:r w:rsidRPr="00536FF6">
        <w:t xml:space="preserve">-FAA </w:t>
      </w:r>
      <w:r w:rsidRPr="00536FF6">
        <w:rPr>
          <w:rtl/>
        </w:rPr>
        <w:t>(רשות התעופה הפדרלית) לנמלי תעופה מסוג</w:t>
      </w:r>
      <w:r w:rsidRPr="00536FF6">
        <w:t xml:space="preserve"> </w:t>
      </w:r>
      <w:r>
        <w:t>.</w:t>
      </w:r>
      <w:r w:rsidRPr="00536FF6">
        <w:t xml:space="preserve">Large Hub Airports </w:t>
      </w:r>
      <w:r>
        <w:rPr>
          <w:rFonts w:hint="cs"/>
          <w:rtl/>
        </w:rPr>
        <w:t>נ</w:t>
      </w:r>
      <w:r w:rsidRPr="00536FF6">
        <w:rPr>
          <w:rtl/>
        </w:rPr>
        <w:t>מלים אלו</w:t>
      </w:r>
      <w:r w:rsidRPr="00536FF6">
        <w:t xml:space="preserve"> </w:t>
      </w:r>
      <w:r w:rsidRPr="00536FF6">
        <w:rPr>
          <w:rtl/>
        </w:rPr>
        <w:t>הם העמוסים ביותר בארה"ב מבחינת נפח תעבורת נוסעים, ומשמשים כצמתים מרכזיים ברשת הטיסות של חברות התעופה הגדולות</w:t>
      </w:r>
      <w:r>
        <w:rPr>
          <w:rFonts w:hint="cs"/>
          <w:rtl/>
        </w:rPr>
        <w:t>.</w:t>
      </w:r>
      <w:r w:rsidR="00667045">
        <w:rPr>
          <w:rtl/>
        </w:rPr>
        <w:br/>
      </w:r>
      <w:r w:rsidR="001714FA" w:rsidRPr="001714FA">
        <w:rPr>
          <w:rtl/>
        </w:rPr>
        <w:t xml:space="preserve">לצורך המודל נבחרו </w:t>
      </w:r>
      <w:r w:rsidR="001714FA" w:rsidRPr="001714FA">
        <w:t xml:space="preserve"> 16 </w:t>
      </w:r>
      <w:r w:rsidR="001714FA" w:rsidRPr="001714FA">
        <w:rPr>
          <w:rtl/>
        </w:rPr>
        <w:t>שדות התעופה המרכזיים ביותר</w:t>
      </w:r>
      <w:r w:rsidR="001714FA" w:rsidRPr="001714FA">
        <w:t xml:space="preserve">, </w:t>
      </w:r>
      <w:r w:rsidR="001714FA" w:rsidRPr="001714FA">
        <w:rPr>
          <w:rtl/>
        </w:rPr>
        <w:t>על מנת ללכוד את השפעת כוח השוק של נמלי</w:t>
      </w:r>
      <w:r w:rsidR="001714FA" w:rsidRPr="001714FA">
        <w:t xml:space="preserve"> Hub </w:t>
      </w:r>
      <w:r w:rsidR="001714FA" w:rsidRPr="001714FA">
        <w:rPr>
          <w:rtl/>
        </w:rPr>
        <w:t>משמעותיים, תוך הימנעות מהעמסת משתנים בעלי השפעה שולית</w:t>
      </w:r>
      <w:r w:rsidR="001714FA" w:rsidRPr="001714FA">
        <w:t>.</w:t>
      </w:r>
      <w:r w:rsidR="001714FA" w:rsidRPr="001714FA">
        <w:br/>
      </w:r>
      <w:r w:rsidR="001714FA" w:rsidRPr="001714FA">
        <w:rPr>
          <w:rtl/>
        </w:rPr>
        <w:t>רשימת השדות נלקחה מטבלה רשמית שפורסמה באתר ה</w:t>
      </w:r>
      <w:r w:rsidR="001714FA">
        <w:rPr>
          <w:rFonts w:hint="cs"/>
          <w:rtl/>
        </w:rPr>
        <w:t>-</w:t>
      </w:r>
      <w:r w:rsidR="001714FA">
        <w:t>FAA</w:t>
      </w:r>
      <w:r w:rsidR="001714FA">
        <w:rPr>
          <w:rFonts w:hint="cs"/>
          <w:rtl/>
        </w:rPr>
        <w:t xml:space="preserve"> (נספח 1)</w:t>
      </w:r>
    </w:p>
    <w:p w14:paraId="383A5AA5" w14:textId="63FA7542" w:rsidR="00B86C12" w:rsidRPr="00B86C12" w:rsidRDefault="00B86C12" w:rsidP="00B86C12">
      <w:pPr>
        <w:numPr>
          <w:ilvl w:val="0"/>
          <w:numId w:val="3"/>
        </w:numPr>
      </w:pPr>
      <w:r w:rsidRPr="00B86C12">
        <w:rPr>
          <w:b/>
          <w:bCs/>
          <w:rtl/>
        </w:rPr>
        <w:t>טרנספורמציה לוגריתמית</w:t>
      </w:r>
      <w:r w:rsidR="00EB422C">
        <w:rPr>
          <w:rFonts w:hint="cs"/>
          <w:b/>
          <w:bCs/>
          <w:rtl/>
        </w:rPr>
        <w:t xml:space="preserve"> למספר הנוסעים</w:t>
      </w:r>
      <w:r w:rsidR="001B146F">
        <w:rPr>
          <w:rFonts w:hint="cs"/>
          <w:b/>
          <w:bCs/>
          <w:rtl/>
        </w:rPr>
        <w:t xml:space="preserve"> </w:t>
      </w:r>
      <w:r w:rsidRPr="00B86C12">
        <w:rPr>
          <w:b/>
          <w:bCs/>
        </w:rPr>
        <w:t xml:space="preserve"> </w:t>
      </w:r>
      <w:r w:rsidR="001B146F">
        <w:rPr>
          <w:b/>
          <w:bCs/>
        </w:rPr>
        <w:t>:</w:t>
      </w:r>
      <w:r w:rsidRPr="00B86C12">
        <w:rPr>
          <w:b/>
          <w:bCs/>
        </w:rPr>
        <w:t>(log_passengers)</w:t>
      </w:r>
      <w:r w:rsidR="001B146F">
        <w:rPr>
          <w:rFonts w:hint="cs"/>
          <w:b/>
          <w:bCs/>
          <w:rtl/>
        </w:rPr>
        <w:t xml:space="preserve"> </w:t>
      </w:r>
    </w:p>
    <w:p w14:paraId="31B43C7E" w14:textId="68AB9893" w:rsidR="00B86C12" w:rsidRDefault="00B86C12" w:rsidP="00B86C12">
      <w:pPr>
        <w:numPr>
          <w:ilvl w:val="1"/>
          <w:numId w:val="3"/>
        </w:numPr>
      </w:pPr>
      <w:r w:rsidRPr="00B86C12">
        <w:rPr>
          <w:i/>
          <w:iCs/>
          <w:rtl/>
        </w:rPr>
        <w:t>הרציונל</w:t>
      </w:r>
      <w:r w:rsidRPr="00B86C12">
        <w:rPr>
          <w:i/>
          <w:iCs/>
        </w:rPr>
        <w:t>:</w:t>
      </w:r>
      <w:r w:rsidRPr="00B86C12">
        <w:t xml:space="preserve"> </w:t>
      </w:r>
      <w:r w:rsidRPr="00B86C12">
        <w:rPr>
          <w:rtl/>
        </w:rPr>
        <w:t>התפלגות מספר הנוסעים היא בעלת "זנב ארו</w:t>
      </w:r>
      <w:r>
        <w:rPr>
          <w:rFonts w:hint="cs"/>
          <w:rtl/>
        </w:rPr>
        <w:t>ך"</w:t>
      </w:r>
      <w:r w:rsidRPr="00B86C12">
        <w:t xml:space="preserve"> . </w:t>
      </w:r>
      <w:r w:rsidRPr="00B86C12">
        <w:rPr>
          <w:rtl/>
        </w:rPr>
        <w:t>שימוש ב</w:t>
      </w:r>
      <w:r w:rsidRPr="00B86C12">
        <w:t xml:space="preserve">-Log </w:t>
      </w:r>
      <w:r w:rsidRPr="00B86C12">
        <w:rPr>
          <w:rtl/>
        </w:rPr>
        <w:t>מנרמל את הנתונים ומסייע למודל להתמודד עם ערכי קיצון</w:t>
      </w:r>
      <w:r w:rsidRPr="00B86C12">
        <w:t>.</w:t>
      </w:r>
    </w:p>
    <w:p w14:paraId="60A04493" w14:textId="69DAC367" w:rsidR="001B146F" w:rsidRDefault="001B146F" w:rsidP="001B146F">
      <w:pPr>
        <w:rPr>
          <w:rtl/>
        </w:rPr>
      </w:pPr>
      <w:r w:rsidRPr="001B146F">
        <w:rPr>
          <w:b/>
          <w:bCs/>
          <w:rtl/>
        </w:rPr>
        <w:t>טרנספורמציה לוגריתמית להכנסות</w:t>
      </w:r>
      <w:r w:rsidRPr="001B146F">
        <w:rPr>
          <w:b/>
          <w:bCs/>
        </w:rPr>
        <w:t xml:space="preserve">(log_market_revenue)  </w:t>
      </w:r>
      <w:r w:rsidRPr="001B146F">
        <w:rPr>
          <w:rFonts w:hint="cs"/>
          <w:b/>
          <w:bCs/>
          <w:rtl/>
        </w:rPr>
        <w:t>:</w:t>
      </w:r>
    </w:p>
    <w:p w14:paraId="43C1CF46" w14:textId="2DC808DD" w:rsidR="001B146F" w:rsidRPr="00B86C12" w:rsidRDefault="001B146F" w:rsidP="00EB422C">
      <w:pPr>
        <w:numPr>
          <w:ilvl w:val="0"/>
          <w:numId w:val="6"/>
        </w:numPr>
      </w:pPr>
      <w:r w:rsidRPr="001B146F">
        <w:rPr>
          <w:i/>
          <w:iCs/>
          <w:rtl/>
        </w:rPr>
        <w:t>הרציונל</w:t>
      </w:r>
      <w:r w:rsidRPr="001B146F">
        <w:rPr>
          <w:i/>
          <w:iCs/>
        </w:rPr>
        <w:t>:</w:t>
      </w:r>
      <w:r w:rsidRPr="001B146F">
        <w:t xml:space="preserve"> </w:t>
      </w:r>
      <w:r w:rsidRPr="001B146F">
        <w:rPr>
          <w:rtl/>
        </w:rPr>
        <w:t>בדומה למספר הנוסעים, גם משתנה ההכנסות מתאפיין בטווח ערכים רחב מאוד. הטרנספורמציה מספקת ייצוג יציב יותר המקל על תהליך הלמידה של האלגוריתמים</w:t>
      </w:r>
      <w:r w:rsidRPr="001B146F">
        <w:t>.</w:t>
      </w:r>
    </w:p>
    <w:p w14:paraId="6A816B5D" w14:textId="77777777" w:rsidR="00B86C12" w:rsidRPr="00B86C12" w:rsidRDefault="00B86C12" w:rsidP="00B86C12">
      <w:pPr>
        <w:numPr>
          <w:ilvl w:val="0"/>
          <w:numId w:val="3"/>
        </w:numPr>
      </w:pPr>
      <w:r w:rsidRPr="00B86C12">
        <w:rPr>
          <w:b/>
          <w:bCs/>
          <w:rtl/>
        </w:rPr>
        <w:t>אותה מדינה</w:t>
      </w:r>
      <w:r w:rsidRPr="00B86C12">
        <w:rPr>
          <w:b/>
          <w:bCs/>
        </w:rPr>
        <w:t xml:space="preserve"> (same_state):</w:t>
      </w:r>
      <w:r w:rsidRPr="00B86C12">
        <w:t xml:space="preserve"> </w:t>
      </w:r>
      <w:r w:rsidRPr="00B86C12">
        <w:rPr>
          <w:rtl/>
        </w:rPr>
        <w:t>אינדיקציה לטיסות פנים-מדינתיות</w:t>
      </w:r>
      <w:r w:rsidRPr="00B86C12">
        <w:t>.</w:t>
      </w:r>
    </w:p>
    <w:p w14:paraId="0200B478" w14:textId="77777777" w:rsidR="00B86C12" w:rsidRDefault="00B86C12" w:rsidP="00B86C12">
      <w:pPr>
        <w:numPr>
          <w:ilvl w:val="1"/>
          <w:numId w:val="3"/>
        </w:numPr>
      </w:pPr>
      <w:r w:rsidRPr="00B86C12">
        <w:rPr>
          <w:i/>
          <w:iCs/>
          <w:rtl/>
        </w:rPr>
        <w:t>הרציונל</w:t>
      </w:r>
      <w:r w:rsidRPr="00B86C12">
        <w:rPr>
          <w:i/>
          <w:iCs/>
        </w:rPr>
        <w:t>:</w:t>
      </w:r>
      <w:r w:rsidRPr="00B86C12">
        <w:t xml:space="preserve"> </w:t>
      </w:r>
      <w:r w:rsidRPr="00B86C12">
        <w:rPr>
          <w:rtl/>
        </w:rPr>
        <w:t>בטיסות אלו קיימת לעיתים קרובות אלטרנטיבה יבשתית (רכב/רכבת), המהווה חסם עליון למחיר</w:t>
      </w:r>
      <w:r w:rsidRPr="00B86C12">
        <w:t>.</w:t>
      </w:r>
    </w:p>
    <w:p w14:paraId="2B61A339" w14:textId="77777777" w:rsidR="001B146F" w:rsidRDefault="001B146F" w:rsidP="001B146F">
      <w:pPr>
        <w:rPr>
          <w:i/>
          <w:iCs/>
          <w:rtl/>
        </w:rPr>
      </w:pPr>
    </w:p>
    <w:p w14:paraId="3D3FE068" w14:textId="14A479F4" w:rsidR="001B146F" w:rsidRPr="005F245C" w:rsidRDefault="001B146F" w:rsidP="005F245C">
      <w:pPr>
        <w:spacing w:after="0"/>
        <w:rPr>
          <w:b/>
          <w:bCs/>
          <w:sz w:val="24"/>
          <w:szCs w:val="24"/>
          <w:u w:val="single"/>
        </w:rPr>
      </w:pPr>
      <w:r w:rsidRPr="005F245C">
        <w:rPr>
          <w:b/>
          <w:bCs/>
          <w:sz w:val="24"/>
          <w:szCs w:val="24"/>
          <w:u w:val="single"/>
          <w:rtl/>
        </w:rPr>
        <w:t>פרק 3: מתודולוגיה</w:t>
      </w:r>
      <w:r w:rsidRPr="005F245C">
        <w:rPr>
          <w:b/>
          <w:bCs/>
          <w:sz w:val="24"/>
          <w:szCs w:val="24"/>
          <w:u w:val="single"/>
        </w:rPr>
        <w:t xml:space="preserve"> </w:t>
      </w:r>
      <w:r w:rsidR="007269A2" w:rsidRPr="005F245C">
        <w:rPr>
          <w:b/>
          <w:bCs/>
          <w:sz w:val="24"/>
          <w:szCs w:val="24"/>
          <w:u w:val="single"/>
        </w:rPr>
        <w:t>:</w:t>
      </w:r>
    </w:p>
    <w:p w14:paraId="79227DC9" w14:textId="77777777" w:rsidR="001B146F" w:rsidRPr="006C11D7" w:rsidRDefault="001B146F" w:rsidP="001B146F">
      <w:pPr>
        <w:spacing w:after="0"/>
      </w:pPr>
      <w:r w:rsidRPr="006C11D7">
        <w:rPr>
          <w:rtl/>
        </w:rPr>
        <w:t>בפרויקט זה הבעיה הוגדרה כבעיית סיווג בינארי</w:t>
      </w:r>
      <w:r w:rsidRPr="006C11D7">
        <w:t xml:space="preserve">, </w:t>
      </w:r>
      <w:r w:rsidRPr="006C11D7">
        <w:rPr>
          <w:rtl/>
        </w:rPr>
        <w:t xml:space="preserve">שבה המטרה היא לחזות את המשתנה </w:t>
      </w:r>
      <w:r>
        <w:t xml:space="preserve">   </w:t>
      </w:r>
      <w:r w:rsidRPr="006C11D7">
        <w:t xml:space="preserve">is_leader_cheapest </w:t>
      </w:r>
      <w:r>
        <w:rPr>
          <w:rFonts w:hint="cs"/>
          <w:rtl/>
        </w:rPr>
        <w:t xml:space="preserve"> . </w:t>
      </w:r>
      <w:r w:rsidRPr="006C11D7">
        <w:rPr>
          <w:rtl/>
        </w:rPr>
        <w:t>משתנה זה מציין האם חברת התעופה הדומיננטית בקו טיסה מסוים היא גם החברה שמופיעה כחברת ה־</w:t>
      </w:r>
      <w:r w:rsidRPr="006C11D7">
        <w:t xml:space="preserve">Low-Cost </w:t>
      </w:r>
      <w:r>
        <w:rPr>
          <w:rFonts w:hint="cs"/>
          <w:rtl/>
        </w:rPr>
        <w:t xml:space="preserve"> </w:t>
      </w:r>
      <w:r w:rsidRPr="006C11D7">
        <w:rPr>
          <w:rtl/>
        </w:rPr>
        <w:t>באותו קו</w:t>
      </w:r>
      <w:r w:rsidRPr="006C11D7">
        <w:t>.</w:t>
      </w:r>
    </w:p>
    <w:p w14:paraId="453E0312" w14:textId="58016649" w:rsidR="001B146F" w:rsidRPr="001B146F" w:rsidRDefault="001B146F" w:rsidP="001B146F">
      <w:pPr>
        <w:spacing w:after="0"/>
      </w:pPr>
      <w:r w:rsidRPr="006C11D7">
        <w:rPr>
          <w:rtl/>
        </w:rPr>
        <w:lastRenderedPageBreak/>
        <w:t>המתודולוגיה נבנתה כך שתאפשר למודלים ללמוד את הקשר בין מאפייני הקו, רמת הביקוש ומבנה השוק לבין תוצאת הסיווג, תוך הקפדה על תהליך עבודה מסודר ומבוקר</w:t>
      </w:r>
      <w:r w:rsidRPr="006C11D7">
        <w:t>.</w:t>
      </w:r>
    </w:p>
    <w:p w14:paraId="336B4537" w14:textId="77777777" w:rsidR="005F245C" w:rsidRDefault="001B146F" w:rsidP="001B146F">
      <w:pPr>
        <w:rPr>
          <w:b/>
          <w:bCs/>
          <w:rtl/>
        </w:rPr>
      </w:pPr>
      <w:r>
        <w:rPr>
          <w:b/>
          <w:bCs/>
          <w:rtl/>
        </w:rPr>
        <w:br/>
      </w:r>
    </w:p>
    <w:p w14:paraId="32139DAC" w14:textId="3F5ED056" w:rsidR="001B146F" w:rsidRPr="001B146F" w:rsidRDefault="001B146F" w:rsidP="001B146F">
      <w:r w:rsidRPr="001B146F">
        <w:rPr>
          <w:b/>
          <w:bCs/>
          <w:rtl/>
        </w:rPr>
        <w:t>חלוקת נתונים</w:t>
      </w:r>
      <w:r w:rsidRPr="001B146F">
        <w:rPr>
          <w:b/>
          <w:bCs/>
        </w:rPr>
        <w:t xml:space="preserve"> </w:t>
      </w:r>
      <w:r w:rsidRPr="001B146F">
        <w:rPr>
          <w:rFonts w:hint="cs"/>
          <w:b/>
          <w:bCs/>
          <w:rtl/>
        </w:rPr>
        <w:t>ונרמול:</w:t>
      </w:r>
      <w:r>
        <w:rPr>
          <w:rFonts w:hint="cs"/>
          <w:rtl/>
        </w:rPr>
        <w:t xml:space="preserve"> </w:t>
      </w:r>
      <w:r w:rsidRPr="001B146F">
        <w:rPr>
          <w:rtl/>
        </w:rPr>
        <w:t>הנתונים חולקו לסט אימון (80%) וסט בדיקה (20%). נעשה שימוש בשיטת</w:t>
      </w:r>
      <w:r w:rsidRPr="001B146F">
        <w:t xml:space="preserve"> Stratify </w:t>
      </w:r>
      <w:r>
        <w:rPr>
          <w:rFonts w:hint="cs"/>
          <w:rtl/>
        </w:rPr>
        <w:t xml:space="preserve"> </w:t>
      </w:r>
      <w:r w:rsidRPr="001B146F">
        <w:rPr>
          <w:rtl/>
        </w:rPr>
        <w:t>כדי לשמור על היחס המקורי של מחלקות המטרה בשני הסטים, מה שמונע הטיה בתוצאות במקרה של חוסר איזון</w:t>
      </w:r>
      <w:r w:rsidRPr="001B146F">
        <w:t xml:space="preserve"> .</w:t>
      </w:r>
    </w:p>
    <w:p w14:paraId="307F35E8" w14:textId="77777777" w:rsidR="008B54DD" w:rsidRDefault="008B54DD" w:rsidP="008B54DD">
      <w:pPr>
        <w:rPr>
          <w:b/>
          <w:bCs/>
        </w:rPr>
      </w:pPr>
      <w:r w:rsidRPr="008B54DD">
        <w:rPr>
          <w:rtl/>
        </w:rPr>
        <w:t>בנוסף, בוצע נרמול נתונים</w:t>
      </w:r>
      <w:r w:rsidRPr="008B54DD">
        <w:t xml:space="preserve"> (Scaling) </w:t>
      </w:r>
      <w:r w:rsidRPr="008B54DD">
        <w:rPr>
          <w:rtl/>
        </w:rPr>
        <w:t>מאחר שאלגוריתמים מבוססי-מרחק רגישים מאוד להבדלים בסדרי הגודל של המשתנים (למשל, הפער המספרי בין מרחק במיילים לבין נתח שוק באחוזים). צעד זה חיוני למניעת הטיה ולהבטחת השוואה הוגנת בין ביצועי המודלים השונים</w:t>
      </w:r>
      <w:r w:rsidRPr="008B54DD">
        <w:t>.</w:t>
      </w:r>
    </w:p>
    <w:p w14:paraId="210351A0" w14:textId="77777777" w:rsidR="00C40B8A" w:rsidRPr="006C11D7" w:rsidRDefault="00C40B8A" w:rsidP="00C40B8A">
      <w:pPr>
        <w:spacing w:after="0"/>
        <w:rPr>
          <w:b/>
          <w:bCs/>
        </w:rPr>
      </w:pPr>
      <w:bookmarkStart w:id="0" w:name="_Hlk218704458"/>
      <w:r>
        <w:rPr>
          <w:rFonts w:hint="cs"/>
          <w:b/>
          <w:bCs/>
          <w:rtl/>
        </w:rPr>
        <w:t>-</w:t>
      </w:r>
      <w:r w:rsidRPr="006C11D7">
        <w:rPr>
          <w:b/>
          <w:bCs/>
        </w:rPr>
        <w:t xml:space="preserve"> </w:t>
      </w:r>
      <w:r w:rsidRPr="006C11D7">
        <w:rPr>
          <w:b/>
          <w:bCs/>
          <w:rtl/>
        </w:rPr>
        <w:t xml:space="preserve">האלגוריתמים שנבחרו </w:t>
      </w:r>
    </w:p>
    <w:p w14:paraId="175F1E6D" w14:textId="77777777" w:rsidR="00C40B8A" w:rsidRPr="00AA2116" w:rsidRDefault="00C40B8A" w:rsidP="00C40B8A">
      <w:pPr>
        <w:spacing w:after="0"/>
      </w:pPr>
      <w:r w:rsidRPr="00AA2116">
        <w:rPr>
          <w:rtl/>
        </w:rPr>
        <w:t>כדי להדגים חשיבה אנליטית והשוואה בין גישות שונות, נבחרו חמישה אלגוריתמים</w:t>
      </w:r>
      <w:r w:rsidRPr="00AA2116">
        <w:t>:</w:t>
      </w:r>
    </w:p>
    <w:p w14:paraId="371EF106" w14:textId="77777777" w:rsidR="00C40B8A" w:rsidRDefault="00C40B8A" w:rsidP="00C40B8A">
      <w:pPr>
        <w:pStyle w:val="a9"/>
        <w:numPr>
          <w:ilvl w:val="0"/>
          <w:numId w:val="7"/>
        </w:numPr>
        <w:spacing w:after="0" w:line="276" w:lineRule="auto"/>
        <w:rPr>
          <w:b/>
          <w:bCs/>
        </w:rPr>
      </w:pPr>
      <w:r w:rsidRPr="008A020B">
        <w:rPr>
          <w:b/>
          <w:bCs/>
        </w:rPr>
        <w:t>Logistic Regression</w:t>
      </w:r>
    </w:p>
    <w:p w14:paraId="39113A36" w14:textId="77777777" w:rsidR="00C40B8A" w:rsidRPr="008A020B" w:rsidRDefault="00C40B8A" w:rsidP="00C40B8A">
      <w:pPr>
        <w:pStyle w:val="a9"/>
        <w:spacing w:after="0"/>
        <w:rPr>
          <w:b/>
          <w:bCs/>
        </w:rPr>
      </w:pPr>
      <w:r w:rsidRPr="00AA2116">
        <w:rPr>
          <w:rtl/>
        </w:rPr>
        <w:t>מודל ליניארי בסיסי, שנבחר כ־</w:t>
      </w:r>
      <w:r>
        <w:t xml:space="preserve"> </w:t>
      </w:r>
      <w:r w:rsidRPr="00AA2116">
        <w:t xml:space="preserve">Baseline </w:t>
      </w:r>
      <w:r w:rsidRPr="00AA2116">
        <w:rPr>
          <w:rtl/>
        </w:rPr>
        <w:t>להשוואה. מאפשר פרשנות קלה של הקשר בין הפיצ’רים לבין ההסתברות שהחברה הדומיננטית היא הזולה ביותר בקו</w:t>
      </w:r>
      <w:r w:rsidRPr="00AA2116">
        <w:t>.</w:t>
      </w:r>
    </w:p>
    <w:p w14:paraId="64F30AF2" w14:textId="77777777" w:rsidR="00C40B8A" w:rsidRDefault="00C40B8A" w:rsidP="00C40B8A">
      <w:pPr>
        <w:pStyle w:val="a9"/>
        <w:numPr>
          <w:ilvl w:val="0"/>
          <w:numId w:val="7"/>
        </w:numPr>
        <w:spacing w:after="0" w:line="276" w:lineRule="auto"/>
        <w:rPr>
          <w:b/>
          <w:bCs/>
        </w:rPr>
      </w:pPr>
      <w:r w:rsidRPr="008A020B">
        <w:rPr>
          <w:b/>
          <w:bCs/>
        </w:rPr>
        <w:t>Random Forest</w:t>
      </w:r>
    </w:p>
    <w:p w14:paraId="5AF7E43E" w14:textId="77777777" w:rsidR="00C40B8A" w:rsidRPr="008A020B" w:rsidRDefault="00C40B8A" w:rsidP="00C40B8A">
      <w:pPr>
        <w:pStyle w:val="a9"/>
        <w:spacing w:after="0"/>
        <w:rPr>
          <w:b/>
          <w:bCs/>
        </w:rPr>
      </w:pPr>
      <w:r w:rsidRPr="00AA2116">
        <w:rPr>
          <w:rtl/>
        </w:rPr>
        <w:t>מודל אנסמבל מבוסס עצים, המסוגל ללמוד קשרים לא</w:t>
      </w:r>
      <w:r>
        <w:rPr>
          <w:rFonts w:hint="cs"/>
          <w:rtl/>
        </w:rPr>
        <w:t xml:space="preserve"> </w:t>
      </w:r>
      <w:r w:rsidRPr="00AA2116">
        <w:rPr>
          <w:rtl/>
        </w:rPr>
        <w:t>ליניאריים ואינטראקציות מורכבות בין משתנים. מתאים במיוחד לנתונים טבלאיים ולבעיות סיווג עם פיצ’רים מגוונים</w:t>
      </w:r>
      <w:r w:rsidRPr="00AA2116">
        <w:t>.</w:t>
      </w:r>
    </w:p>
    <w:p w14:paraId="72FC01CD" w14:textId="31B28057" w:rsidR="00C40B8A" w:rsidRDefault="00C40B8A" w:rsidP="00C40B8A">
      <w:pPr>
        <w:pStyle w:val="a9"/>
        <w:numPr>
          <w:ilvl w:val="0"/>
          <w:numId w:val="7"/>
        </w:numPr>
        <w:spacing w:after="0" w:line="276" w:lineRule="auto"/>
        <w:rPr>
          <w:b/>
          <w:bCs/>
        </w:rPr>
      </w:pPr>
      <w:r w:rsidRPr="008A020B">
        <w:rPr>
          <w:b/>
          <w:bCs/>
        </w:rPr>
        <w:t>KNN</w:t>
      </w:r>
    </w:p>
    <w:p w14:paraId="48DE0929" w14:textId="77777777" w:rsidR="00C40B8A" w:rsidRPr="008A020B" w:rsidRDefault="00C40B8A" w:rsidP="00C40B8A">
      <w:pPr>
        <w:pStyle w:val="a9"/>
        <w:spacing w:after="0"/>
        <w:rPr>
          <w:b/>
          <w:bCs/>
        </w:rPr>
      </w:pPr>
      <w:r w:rsidRPr="00AA2116">
        <w:rPr>
          <w:rtl/>
        </w:rPr>
        <w:t>מודל מבוסס מרחק, הבוחן דמיון בין תצפיות. נבחר כדי לבדוק האם קיימים דפוסים מקומיים בין קווי טיסה עם מאפיינים דומים</w:t>
      </w:r>
      <w:r w:rsidRPr="00AA2116">
        <w:t>.</w:t>
      </w:r>
    </w:p>
    <w:p w14:paraId="0912551F" w14:textId="77777777" w:rsidR="00C40B8A" w:rsidRDefault="00C40B8A" w:rsidP="00C40B8A">
      <w:pPr>
        <w:pStyle w:val="a9"/>
        <w:numPr>
          <w:ilvl w:val="0"/>
          <w:numId w:val="7"/>
        </w:numPr>
        <w:spacing w:after="0" w:line="276" w:lineRule="auto"/>
        <w:rPr>
          <w:b/>
          <w:bCs/>
        </w:rPr>
      </w:pPr>
      <w:r w:rsidRPr="008A020B">
        <w:rPr>
          <w:b/>
          <w:bCs/>
        </w:rPr>
        <w:t>XGBoost</w:t>
      </w:r>
    </w:p>
    <w:p w14:paraId="1F5836F8" w14:textId="77777777" w:rsidR="00C40B8A" w:rsidRPr="008A020B" w:rsidRDefault="00C40B8A" w:rsidP="00C40B8A">
      <w:pPr>
        <w:pStyle w:val="a9"/>
        <w:spacing w:after="0"/>
        <w:rPr>
          <w:b/>
          <w:bCs/>
        </w:rPr>
      </w:pPr>
      <w:r w:rsidRPr="00AA2116">
        <w:rPr>
          <w:rtl/>
        </w:rPr>
        <w:t>מודל</w:t>
      </w:r>
      <w:r w:rsidRPr="00AA2116">
        <w:t xml:space="preserve"> Boosting </w:t>
      </w:r>
      <w:r w:rsidRPr="00AA2116">
        <w:rPr>
          <w:rtl/>
        </w:rPr>
        <w:t>מתקדם, שנבחר בשל יכולתו להגיע לביצועים גבוהים בבעיות סיווג מורכבות, תוך שליטה ב־</w:t>
      </w:r>
      <w:r w:rsidRPr="00AA2116">
        <w:t xml:space="preserve">overfitting </w:t>
      </w:r>
      <w:r>
        <w:rPr>
          <w:rFonts w:hint="cs"/>
          <w:rtl/>
        </w:rPr>
        <w:t xml:space="preserve"> </w:t>
      </w:r>
      <w:r w:rsidRPr="00AA2116">
        <w:rPr>
          <w:rtl/>
        </w:rPr>
        <w:t>באמצעות רגולריזציה</w:t>
      </w:r>
      <w:r w:rsidRPr="00AA2116">
        <w:t>.</w:t>
      </w:r>
    </w:p>
    <w:p w14:paraId="16417E1F" w14:textId="3645E5F0" w:rsidR="00C40B8A" w:rsidRDefault="00C40B8A" w:rsidP="00C40B8A">
      <w:pPr>
        <w:pStyle w:val="a9"/>
        <w:numPr>
          <w:ilvl w:val="0"/>
          <w:numId w:val="7"/>
        </w:numPr>
        <w:spacing w:after="0" w:line="276" w:lineRule="auto"/>
        <w:rPr>
          <w:b/>
          <w:bCs/>
        </w:rPr>
      </w:pPr>
      <w:r w:rsidRPr="008A020B">
        <w:rPr>
          <w:b/>
          <w:bCs/>
        </w:rPr>
        <w:t>SVM</w:t>
      </w:r>
    </w:p>
    <w:p w14:paraId="69901D50" w14:textId="4AABD274" w:rsidR="00C40B8A" w:rsidRPr="008A020B" w:rsidRDefault="00C40B8A" w:rsidP="00C40B8A">
      <w:pPr>
        <w:pStyle w:val="a9"/>
        <w:spacing w:after="0"/>
        <w:rPr>
          <w:b/>
          <w:bCs/>
        </w:rPr>
      </w:pPr>
      <w:r w:rsidRPr="00AA2116">
        <w:rPr>
          <w:rtl/>
        </w:rPr>
        <w:t xml:space="preserve">מודל מבוסס מציאת גבול החלטה אופטימלי בין הקבוצות. נבחר כדי לבחון האם </w:t>
      </w:r>
      <w:r w:rsidR="007269A2">
        <w:rPr>
          <w:rFonts w:hint="cs"/>
          <w:rtl/>
        </w:rPr>
        <w:t xml:space="preserve">ניתן לבצע </w:t>
      </w:r>
      <w:r w:rsidRPr="00AA2116">
        <w:rPr>
          <w:rtl/>
        </w:rPr>
        <w:t>הפרדה ליניארית (או קרובה לליניארית) בין המצבים</w:t>
      </w:r>
      <w:r w:rsidR="007269A2">
        <w:rPr>
          <w:rFonts w:hint="cs"/>
          <w:rtl/>
        </w:rPr>
        <w:t xml:space="preserve"> שב</w:t>
      </w:r>
      <w:r w:rsidR="007269A2" w:rsidRPr="00C40B8A">
        <w:rPr>
          <w:rtl/>
        </w:rPr>
        <w:t>הם המוביל הוא הזול ביותר לבין המקרים האחרים</w:t>
      </w:r>
      <w:r w:rsidR="007269A2">
        <w:rPr>
          <w:b/>
          <w:bCs/>
          <w:rtl/>
        </w:rPr>
        <w:br/>
      </w:r>
      <w:r w:rsidR="007269A2" w:rsidRPr="00C40B8A">
        <w:rPr>
          <w:rtl/>
        </w:rPr>
        <w:t>אלגוריתם</w:t>
      </w:r>
      <w:r w:rsidR="007269A2" w:rsidRPr="00C40B8A">
        <w:t xml:space="preserve"> SVM </w:t>
      </w:r>
      <w:r w:rsidR="007269A2" w:rsidRPr="00C40B8A">
        <w:rPr>
          <w:rtl/>
        </w:rPr>
        <w:t>בגרסתו המלאה</w:t>
      </w:r>
      <w:r w:rsidR="007269A2" w:rsidRPr="00C40B8A">
        <w:t xml:space="preserve"> </w:t>
      </w:r>
      <w:r w:rsidR="007269A2">
        <w:rPr>
          <w:rFonts w:hint="cs"/>
          <w:rtl/>
        </w:rPr>
        <w:t>כבד</w:t>
      </w:r>
      <w:r w:rsidR="007269A2" w:rsidRPr="00C40B8A">
        <w:rPr>
          <w:rtl/>
        </w:rPr>
        <w:t xml:space="preserve"> מאוד מבחינה חישובית ובעל סיבוכיות גבוהה ככל שמספר הדגימות עולה. </w:t>
      </w:r>
      <w:r w:rsidR="007269A2">
        <w:rPr>
          <w:rFonts w:hint="cs"/>
          <w:rtl/>
        </w:rPr>
        <w:t>לכן</w:t>
      </w:r>
      <w:r w:rsidR="007269A2" w:rsidRPr="00C40B8A">
        <w:rPr>
          <w:rtl/>
        </w:rPr>
        <w:t xml:space="preserve"> בחרנו ליישם את גרסת </w:t>
      </w:r>
      <w:r w:rsidR="007269A2">
        <w:rPr>
          <w:b/>
          <w:bCs/>
        </w:rPr>
        <w:t xml:space="preserve"> </w:t>
      </w:r>
      <w:r w:rsidR="007269A2" w:rsidRPr="00C40B8A">
        <w:rPr>
          <w:b/>
          <w:bCs/>
        </w:rPr>
        <w:t>LinearSVC</w:t>
      </w:r>
      <w:r w:rsidR="007269A2" w:rsidRPr="00C40B8A">
        <w:t xml:space="preserve"> </w:t>
      </w:r>
      <w:r w:rsidR="007269A2">
        <w:rPr>
          <w:rFonts w:hint="cs"/>
          <w:rtl/>
        </w:rPr>
        <w:t>. ב</w:t>
      </w:r>
      <w:r w:rsidR="007269A2" w:rsidRPr="00C40B8A">
        <w:rPr>
          <w:rtl/>
        </w:rPr>
        <w:t>חירה זו נועדה לאזן בין הצורך לבחון הפרדה גיאומטרית לבין אילוצי זמן הריצה, והיא מאפשרת אימון מהיר ויעיל גם על דאטה-סט רחב</w:t>
      </w:r>
    </w:p>
    <w:p w14:paraId="58C16CCA" w14:textId="77777777" w:rsidR="00C40B8A" w:rsidRPr="006C11D7" w:rsidRDefault="00C40B8A" w:rsidP="00C40B8A">
      <w:pPr>
        <w:spacing w:after="0"/>
        <w:rPr>
          <w:b/>
          <w:bCs/>
        </w:rPr>
      </w:pPr>
      <w:r>
        <w:rPr>
          <w:rFonts w:hint="cs"/>
          <w:b/>
          <w:bCs/>
          <w:rtl/>
        </w:rPr>
        <w:t>-</w:t>
      </w:r>
      <w:r w:rsidRPr="006C11D7">
        <w:rPr>
          <w:b/>
          <w:bCs/>
          <w:rtl/>
        </w:rPr>
        <w:t>סיכום הבחירות המתודולוגיות</w:t>
      </w:r>
    </w:p>
    <w:p w14:paraId="0F775C59" w14:textId="77777777" w:rsidR="00C40B8A" w:rsidRPr="006C11D7" w:rsidRDefault="00C40B8A" w:rsidP="00C40B8A">
      <w:pPr>
        <w:spacing w:after="0"/>
      </w:pPr>
      <w:r w:rsidRPr="006C11D7">
        <w:rPr>
          <w:rtl/>
        </w:rPr>
        <w:t>השילוב בין מודל בסיסי פרשני לבין מודלים מתקדמים ולא</w:t>
      </w:r>
      <w:r>
        <w:rPr>
          <w:rFonts w:hint="cs"/>
          <w:rtl/>
        </w:rPr>
        <w:t xml:space="preserve"> </w:t>
      </w:r>
      <w:r w:rsidRPr="006C11D7">
        <w:rPr>
          <w:rtl/>
        </w:rPr>
        <w:t>ליניאריים מאפשר להבין האם הבעיה ניתנת לפתרון באמצעות קשרים פשוטים, או דורשת מודלים מורכבים יותר. מתודולוגיה זו מבטיחה תהליך עבודה מסודר, השוואה הוגנת בין אלגוריתמים, והסקת מסקנות מבוססות על התוצאות</w:t>
      </w:r>
      <w:r w:rsidRPr="006C11D7">
        <w:t>.</w:t>
      </w:r>
    </w:p>
    <w:bookmarkEnd w:id="0"/>
    <w:p w14:paraId="472E83D6" w14:textId="7849614C" w:rsidR="001B146F" w:rsidRPr="001B146F" w:rsidRDefault="007269A2" w:rsidP="001B146F">
      <w:r>
        <w:rPr>
          <w:i/>
          <w:iCs/>
          <w:rtl/>
        </w:rPr>
        <w:br/>
      </w:r>
      <w:r w:rsidR="001B146F" w:rsidRPr="001B146F">
        <w:rPr>
          <w:b/>
          <w:bCs/>
          <w:rtl/>
        </w:rPr>
        <w:t>כיוונון היפר-פרמטרים</w:t>
      </w:r>
      <w:r w:rsidR="00C40B8A">
        <w:rPr>
          <w:rFonts w:hint="cs"/>
          <w:b/>
          <w:bCs/>
          <w:rtl/>
        </w:rPr>
        <w:t xml:space="preserve">: </w:t>
      </w:r>
      <w:r w:rsidR="001B146F" w:rsidRPr="001B146F">
        <w:t xml:space="preserve"> </w:t>
      </w:r>
      <w:r w:rsidR="001B146F" w:rsidRPr="001B146F">
        <w:rPr>
          <w:rtl/>
        </w:rPr>
        <w:t>עבור המודל שהציג את הפוטנציאל הגבוה ביותר</w:t>
      </w:r>
      <w:r w:rsidR="001B146F" w:rsidRPr="001B146F">
        <w:t xml:space="preserve"> </w:t>
      </w:r>
      <w:r w:rsidR="00C40B8A">
        <w:t>,</w:t>
      </w:r>
      <w:r w:rsidR="001B146F" w:rsidRPr="001B146F">
        <w:t xml:space="preserve">(Random Forest) </w:t>
      </w:r>
      <w:r w:rsidR="001B146F" w:rsidRPr="001B146F">
        <w:rPr>
          <w:rtl/>
        </w:rPr>
        <w:t xml:space="preserve">יושם תהליך אופטימיזציה באמצעות </w:t>
      </w:r>
      <w:r w:rsidR="001B146F" w:rsidRPr="001B146F">
        <w:t xml:space="preserve">RandomizedSearchCV </w:t>
      </w:r>
      <w:r>
        <w:rPr>
          <w:rFonts w:hint="cs"/>
          <w:rtl/>
        </w:rPr>
        <w:t>.</w:t>
      </w:r>
      <w:r w:rsidR="00C40B8A">
        <w:rPr>
          <w:rFonts w:hint="cs"/>
          <w:rtl/>
        </w:rPr>
        <w:t xml:space="preserve"> </w:t>
      </w:r>
      <w:r w:rsidR="001B146F" w:rsidRPr="001B146F">
        <w:rPr>
          <w:rtl/>
        </w:rPr>
        <w:t>תהליך זה נועד למצוא את השילוב האופטימלי של עומק העץ</w:t>
      </w:r>
      <w:r w:rsidR="001B146F" w:rsidRPr="001B146F">
        <w:t xml:space="preserve"> </w:t>
      </w:r>
      <w:r w:rsidR="001B146F" w:rsidRPr="001B146F">
        <w:rPr>
          <w:rtl/>
        </w:rPr>
        <w:t>ומספר העצים</w:t>
      </w:r>
      <w:r w:rsidR="001B146F" w:rsidRPr="001B146F">
        <w:t xml:space="preserve"> ), </w:t>
      </w:r>
      <w:r w:rsidR="001B146F" w:rsidRPr="001B146F">
        <w:rPr>
          <w:rtl/>
        </w:rPr>
        <w:t>במטרה למקסם את מדד ה</w:t>
      </w:r>
      <w:r w:rsidR="001B146F" w:rsidRPr="001B146F">
        <w:t xml:space="preserve">-F1 </w:t>
      </w:r>
      <w:r w:rsidR="001B146F" w:rsidRPr="001B146F">
        <w:rPr>
          <w:rtl/>
        </w:rPr>
        <w:t>מבלי לגלוש לזמני ריצה ארוכים מדי</w:t>
      </w:r>
      <w:r w:rsidR="001B146F" w:rsidRPr="001B146F">
        <w:t>.</w:t>
      </w:r>
    </w:p>
    <w:p w14:paraId="39395137" w14:textId="3C1A5C75" w:rsidR="00D060EB" w:rsidRPr="005F245C" w:rsidRDefault="000859C2" w:rsidP="00D060EB">
      <w:pPr>
        <w:spacing w:after="0"/>
        <w:rPr>
          <w:b/>
          <w:bCs/>
          <w:sz w:val="24"/>
          <w:szCs w:val="24"/>
          <w:u w:val="single"/>
          <w:rtl/>
        </w:rPr>
      </w:pPr>
      <w:r w:rsidRPr="005F245C">
        <w:rPr>
          <w:rFonts w:hint="cs"/>
          <w:b/>
          <w:bCs/>
          <w:sz w:val="24"/>
          <w:szCs w:val="24"/>
          <w:u w:val="single"/>
          <w:rtl/>
        </w:rPr>
        <w:t xml:space="preserve">4. </w:t>
      </w:r>
      <w:r w:rsidR="00D060EB" w:rsidRPr="005F245C">
        <w:rPr>
          <w:b/>
          <w:bCs/>
          <w:sz w:val="24"/>
          <w:szCs w:val="24"/>
          <w:u w:val="single"/>
          <w:rtl/>
        </w:rPr>
        <w:t>ניסויים ותוצאות</w:t>
      </w:r>
      <w:r w:rsidR="00D060EB" w:rsidRPr="005F245C">
        <w:rPr>
          <w:rFonts w:hint="cs"/>
          <w:b/>
          <w:bCs/>
          <w:sz w:val="24"/>
          <w:szCs w:val="24"/>
          <w:u w:val="single"/>
          <w:rtl/>
        </w:rPr>
        <w:t>:</w:t>
      </w:r>
    </w:p>
    <w:p w14:paraId="66ED7C47" w14:textId="77777777" w:rsidR="00D060EB" w:rsidRPr="006C11D7" w:rsidRDefault="00D060EB" w:rsidP="00D060EB">
      <w:pPr>
        <w:spacing w:after="0"/>
        <w:rPr>
          <w:b/>
          <w:bCs/>
        </w:rPr>
      </w:pPr>
      <w:r>
        <w:rPr>
          <w:rFonts w:hint="cs"/>
          <w:b/>
          <w:bCs/>
          <w:rtl/>
        </w:rPr>
        <w:t>-</w:t>
      </w:r>
      <w:r w:rsidRPr="006C11D7">
        <w:rPr>
          <w:b/>
          <w:bCs/>
          <w:rtl/>
        </w:rPr>
        <w:t>תכנון הניסוי</w:t>
      </w:r>
      <w:r w:rsidRPr="006C11D7">
        <w:rPr>
          <w:b/>
          <w:bCs/>
        </w:rPr>
        <w:t xml:space="preserve"> </w:t>
      </w:r>
    </w:p>
    <w:p w14:paraId="3FC58CB4" w14:textId="77777777" w:rsidR="00D060EB" w:rsidRPr="006C11D7" w:rsidRDefault="00D060EB" w:rsidP="00D060EB">
      <w:pPr>
        <w:spacing w:after="0"/>
        <w:rPr>
          <w:rtl/>
        </w:rPr>
      </w:pPr>
      <w:r w:rsidRPr="006C11D7">
        <w:rPr>
          <w:rtl/>
        </w:rPr>
        <w:t>הניסוי תוכנן כך שיאפשר השוואה הוגנת וברורה בין מספר אלגוריתמים שונים לפתרון בעיית הסיווג</w:t>
      </w:r>
      <w:r w:rsidRPr="006C11D7">
        <w:t>.</w:t>
      </w:r>
      <w:r w:rsidRPr="006C11D7">
        <w:br/>
      </w:r>
      <w:r w:rsidRPr="006C11D7">
        <w:rPr>
          <w:rtl/>
        </w:rPr>
        <w:t xml:space="preserve">הדאטה חולק לסט אימון וסט בדיקה באמצעות </w:t>
      </w:r>
      <w:r w:rsidRPr="006C11D7">
        <w:t xml:space="preserve">train_test_split </w:t>
      </w:r>
      <w:r>
        <w:rPr>
          <w:rFonts w:hint="cs"/>
          <w:rtl/>
        </w:rPr>
        <w:t xml:space="preserve"> ,</w:t>
      </w:r>
      <w:r w:rsidRPr="006C11D7">
        <w:rPr>
          <w:rtl/>
        </w:rPr>
        <w:t xml:space="preserve">כאשר המודלים אומנו אך ורק על </w:t>
      </w:r>
      <w:r w:rsidRPr="006C11D7">
        <w:rPr>
          <w:rtl/>
        </w:rPr>
        <w:lastRenderedPageBreak/>
        <w:t>סט האימון והוערכו על סט הבדיקה. חלוקה זו מאפשרת לבחון את יכולת ההכללה</w:t>
      </w:r>
      <w:r w:rsidRPr="006C11D7">
        <w:t xml:space="preserve">  </w:t>
      </w:r>
      <w:r w:rsidRPr="006C11D7">
        <w:rPr>
          <w:rtl/>
        </w:rPr>
        <w:t>של כל מודל על נתונים שלא נראו במהלך האימון</w:t>
      </w:r>
      <w:r w:rsidRPr="006C11D7">
        <w:t>.</w:t>
      </w:r>
    </w:p>
    <w:p w14:paraId="18B3B839" w14:textId="77777777" w:rsidR="00D060EB" w:rsidRDefault="00D060EB" w:rsidP="00D060EB">
      <w:pPr>
        <w:spacing w:after="0"/>
        <w:rPr>
          <w:rtl/>
        </w:rPr>
      </w:pPr>
      <w:r w:rsidRPr="006C11D7">
        <w:rPr>
          <w:rtl/>
        </w:rPr>
        <w:t>כל המודלים אומנו על אותו סט פיצ’רים ועברו את אותו תהליך עיבוד מוקדם, כולל נרמול הנתונים, על מנת להבטיח שהשוואת הביצועים ביניהם תהיה הוגנת ותלויה באלגוריתם עצמו ולא בהבדלים בתהליך ההכנה</w:t>
      </w:r>
      <w:r w:rsidRPr="006C11D7">
        <w:t>.</w:t>
      </w:r>
    </w:p>
    <w:p w14:paraId="1DC624D8" w14:textId="77777777" w:rsidR="005F245C" w:rsidRPr="006C11D7" w:rsidRDefault="005F245C" w:rsidP="00D060EB">
      <w:pPr>
        <w:spacing w:after="0"/>
        <w:rPr>
          <w:rtl/>
        </w:rPr>
      </w:pPr>
    </w:p>
    <w:p w14:paraId="41AF2C96" w14:textId="77777777" w:rsidR="00D060EB" w:rsidRDefault="00D060EB" w:rsidP="00D060EB">
      <w:pPr>
        <w:spacing w:after="0"/>
        <w:rPr>
          <w:b/>
          <w:bCs/>
        </w:rPr>
      </w:pPr>
      <w:r>
        <w:rPr>
          <w:rFonts w:hint="cs"/>
          <w:b/>
          <w:bCs/>
          <w:rtl/>
        </w:rPr>
        <w:t>-</w:t>
      </w:r>
      <w:r w:rsidRPr="006C11D7">
        <w:rPr>
          <w:b/>
          <w:bCs/>
          <w:rtl/>
        </w:rPr>
        <w:t>בחירת פרמטרים</w:t>
      </w:r>
      <w:r w:rsidRPr="006C11D7">
        <w:rPr>
          <w:b/>
          <w:bCs/>
        </w:rPr>
        <w:t xml:space="preserve"> </w:t>
      </w:r>
    </w:p>
    <w:p w14:paraId="784E5413" w14:textId="77777777" w:rsidR="00D060EB" w:rsidRPr="006C11D7" w:rsidRDefault="00D060EB" w:rsidP="00D060EB">
      <w:pPr>
        <w:spacing w:after="0"/>
      </w:pPr>
      <w:r w:rsidRPr="006C11D7">
        <w:rPr>
          <w:rtl/>
        </w:rPr>
        <w:t>לכל אלגוריתם נבחרו פרמטרים המתאימים לאופיו ולמטרת הניסוי</w:t>
      </w:r>
      <w:r w:rsidRPr="006C11D7">
        <w:t>:</w:t>
      </w:r>
    </w:p>
    <w:p w14:paraId="6FFC5815" w14:textId="56A56B06" w:rsidR="00D060EB" w:rsidRPr="006C11D7" w:rsidRDefault="00D060EB" w:rsidP="00D060EB">
      <w:pPr>
        <w:numPr>
          <w:ilvl w:val="0"/>
          <w:numId w:val="8"/>
        </w:numPr>
        <w:spacing w:after="0"/>
      </w:pPr>
      <w:r w:rsidRPr="006C11D7">
        <w:rPr>
          <w:b/>
          <w:bCs/>
        </w:rPr>
        <w:t>Logistic Regression</w:t>
      </w:r>
      <w:r w:rsidRPr="006C11D7">
        <w:br/>
      </w:r>
      <w:r w:rsidRPr="006C11D7">
        <w:rPr>
          <w:rtl/>
        </w:rPr>
        <w:t>נבחרו פרמטרים סטנדרטיים עם מספר איטרציות גבוה מספיק כדי להבטיח התכנסות</w:t>
      </w:r>
      <w:r w:rsidRPr="006C11D7">
        <w:t>.</w:t>
      </w:r>
      <w:r w:rsidRPr="006C11D7">
        <w:br/>
        <w:t xml:space="preserve"> </w:t>
      </w:r>
      <w:r w:rsidRPr="006C11D7">
        <w:rPr>
          <w:rtl/>
        </w:rPr>
        <w:t>מטרת המודל הייתה לשמש כ־</w:t>
      </w:r>
      <w:r w:rsidRPr="006C11D7">
        <w:t>Baseline</w:t>
      </w:r>
      <w:r>
        <w:rPr>
          <w:rFonts w:hint="cs"/>
          <w:rtl/>
        </w:rPr>
        <w:t xml:space="preserve">, </w:t>
      </w:r>
      <w:r w:rsidRPr="006C11D7">
        <w:rPr>
          <w:rtl/>
        </w:rPr>
        <w:t>ולכן לא בוצע כיוונון מורכב אלא שימוש בהגדרות יציבות ופשוטות</w:t>
      </w:r>
      <w:r w:rsidRPr="006C11D7">
        <w:t>.</w:t>
      </w:r>
    </w:p>
    <w:p w14:paraId="7ABA39C1" w14:textId="77777777" w:rsidR="00FB600D" w:rsidRPr="00D060EB" w:rsidRDefault="00D060EB" w:rsidP="00FB600D">
      <w:pPr>
        <w:spacing w:after="0"/>
        <w:ind w:left="720"/>
        <w:rPr>
          <w:rtl/>
        </w:rPr>
      </w:pPr>
      <w:r w:rsidRPr="006C11D7">
        <w:rPr>
          <w:b/>
          <w:bCs/>
        </w:rPr>
        <w:t>Random Forest</w:t>
      </w:r>
      <w:r w:rsidRPr="006C11D7">
        <w:br/>
      </w:r>
      <w:r w:rsidR="00FB600D" w:rsidRPr="00D060EB">
        <w:rPr>
          <w:rtl/>
        </w:rPr>
        <w:t>עבור מודל הבסיס נבחרו פרמטרים דיפולטיביים. עבור המודל המשופר, בוצע תהליך אופטימיזציה באמצעות</w:t>
      </w:r>
      <w:r w:rsidR="00FB600D" w:rsidRPr="00D060EB">
        <w:t xml:space="preserve"> RandomizedSearchCV </w:t>
      </w:r>
      <w:r w:rsidR="00FB600D" w:rsidRPr="00D060EB">
        <w:rPr>
          <w:rtl/>
        </w:rPr>
        <w:t>לבחירת מספר העצים</w:t>
      </w:r>
      <w:r w:rsidR="00FB600D" w:rsidRPr="00D060EB">
        <w:t xml:space="preserve"> </w:t>
      </w:r>
      <w:r w:rsidR="00FB600D" w:rsidRPr="00D060EB">
        <w:rPr>
          <w:rtl/>
        </w:rPr>
        <w:t>ועומק העץ</w:t>
      </w:r>
      <w:r w:rsidR="00FB600D" w:rsidRPr="00D060EB">
        <w:t xml:space="preserve"> . </w:t>
      </w:r>
      <w:r w:rsidR="00FB600D" w:rsidRPr="00D060EB">
        <w:rPr>
          <w:rtl/>
        </w:rPr>
        <w:t>תהליך זה נועד לאזן בין ביצועים גבוהים לבין זמן ריצה סביר, ולמנוע מצב של</w:t>
      </w:r>
      <w:r w:rsidR="00FB600D" w:rsidRPr="00D060EB">
        <w:t xml:space="preserve"> Overfitting </w:t>
      </w:r>
      <w:r w:rsidR="00FB600D">
        <w:rPr>
          <w:rFonts w:hint="cs"/>
          <w:rtl/>
        </w:rPr>
        <w:t>.</w:t>
      </w:r>
    </w:p>
    <w:p w14:paraId="01E03AEA" w14:textId="5546AA4E" w:rsidR="00D060EB" w:rsidRPr="006C11D7" w:rsidRDefault="00D060EB" w:rsidP="00FB600D">
      <w:pPr>
        <w:numPr>
          <w:ilvl w:val="0"/>
          <w:numId w:val="8"/>
        </w:numPr>
        <w:spacing w:after="0" w:line="276" w:lineRule="auto"/>
      </w:pPr>
      <w:r w:rsidRPr="00D060EB">
        <w:rPr>
          <w:b/>
          <w:bCs/>
        </w:rPr>
        <w:t>KNN</w:t>
      </w:r>
      <w:r w:rsidRPr="006C11D7">
        <w:br/>
      </w:r>
      <w:r w:rsidRPr="006C11D7">
        <w:rPr>
          <w:rtl/>
        </w:rPr>
        <w:t>מספר השכנים</w:t>
      </w:r>
      <w:r w:rsidRPr="006C11D7">
        <w:t xml:space="preserve"> (k) </w:t>
      </w:r>
      <w:r w:rsidRPr="006C11D7">
        <w:rPr>
          <w:rtl/>
        </w:rPr>
        <w:t>נבחר כך שיאזן בין רגישות לרעש</w:t>
      </w:r>
      <w:r w:rsidRPr="006C11D7">
        <w:t xml:space="preserve">  </w:t>
      </w:r>
      <w:r w:rsidRPr="006C11D7">
        <w:rPr>
          <w:rtl/>
        </w:rPr>
        <w:t>לבין החלקת יתר של הגבולות</w:t>
      </w:r>
      <w:r w:rsidRPr="006C11D7">
        <w:t xml:space="preserve"> </w:t>
      </w:r>
      <w:r>
        <w:t>.</w:t>
      </w:r>
      <w:r w:rsidRPr="006C11D7">
        <w:rPr>
          <w:rtl/>
        </w:rPr>
        <w:t>בחירה זו משפיעה ישירות על אופן קבלת ההחלטות של המודל ועל יכולתו להבחין בין קבוצות שונות בדאטה</w:t>
      </w:r>
      <w:r w:rsidRPr="006C11D7">
        <w:t>.</w:t>
      </w:r>
    </w:p>
    <w:p w14:paraId="74ED3E6B" w14:textId="22102ECB" w:rsidR="00FB600D" w:rsidRPr="00D060EB" w:rsidRDefault="00D060EB" w:rsidP="00FB600D">
      <w:pPr>
        <w:spacing w:after="0"/>
        <w:ind w:left="720"/>
        <w:rPr>
          <w:rtl/>
        </w:rPr>
      </w:pPr>
      <w:r w:rsidRPr="006C11D7">
        <w:rPr>
          <w:b/>
          <w:bCs/>
        </w:rPr>
        <w:t>XGBoost</w:t>
      </w:r>
      <w:r w:rsidRPr="006C11D7">
        <w:br/>
      </w:r>
      <w:r w:rsidR="00FB600D" w:rsidRPr="00D060EB">
        <w:rPr>
          <w:rtl/>
        </w:rPr>
        <w:t>נעשה שימוש בפרמטר</w:t>
      </w:r>
      <w:r w:rsidR="00FB600D" w:rsidRPr="00D060EB">
        <w:t xml:space="preserve"> scale_pos_weight </w:t>
      </w:r>
      <w:r w:rsidR="00FB600D" w:rsidRPr="00D060EB">
        <w:rPr>
          <w:rtl/>
        </w:rPr>
        <w:t>המחושב לפי יחס המחלקות בדאטה, על מנת לתת משקל גבוה יותר למיעוט (המקרים בהם המוביל הוא הזול ביותר). בנוסף, נבחרו קצבי למידה שמרניים כדי לאפשר התכנסות הדרגתית ולצמצם סכנת</w:t>
      </w:r>
      <w:r w:rsidR="00FB600D" w:rsidRPr="00D060EB">
        <w:t xml:space="preserve"> Overfitting</w:t>
      </w:r>
      <w:r w:rsidR="00FB600D">
        <w:t xml:space="preserve"> </w:t>
      </w:r>
      <w:r w:rsidR="00FB600D">
        <w:rPr>
          <w:rFonts w:hint="cs"/>
          <w:rtl/>
        </w:rPr>
        <w:t>.</w:t>
      </w:r>
    </w:p>
    <w:p w14:paraId="6E2B3DAE" w14:textId="4C807BD1" w:rsidR="00D060EB" w:rsidRPr="00BC2838" w:rsidRDefault="00D060EB" w:rsidP="00FB600D">
      <w:pPr>
        <w:numPr>
          <w:ilvl w:val="0"/>
          <w:numId w:val="8"/>
        </w:numPr>
        <w:spacing w:after="0" w:line="276" w:lineRule="auto"/>
        <w:rPr>
          <w:b/>
          <w:bCs/>
        </w:rPr>
      </w:pPr>
      <w:r w:rsidRPr="001F2384">
        <w:rPr>
          <w:b/>
          <w:bCs/>
        </w:rPr>
        <w:t>SVM</w:t>
      </w:r>
    </w:p>
    <w:p w14:paraId="0BEA2E68" w14:textId="77777777" w:rsidR="00D060EB" w:rsidRDefault="00D060EB" w:rsidP="00D060EB">
      <w:pPr>
        <w:spacing w:after="0"/>
        <w:ind w:left="720"/>
        <w:rPr>
          <w:rtl/>
        </w:rPr>
      </w:pPr>
      <w:r w:rsidRPr="001F2384">
        <w:rPr>
          <w:rtl/>
        </w:rPr>
        <w:t>נבחר</w:t>
      </w:r>
      <w:r w:rsidRPr="001F2384">
        <w:t xml:space="preserve"> Kernel </w:t>
      </w:r>
      <w:r w:rsidRPr="001F2384">
        <w:rPr>
          <w:rtl/>
        </w:rPr>
        <w:t>ליניארי, על מנת לשמור על פשטות חישובית ולאפשר השוואה הוגנת מול</w:t>
      </w:r>
      <w:r w:rsidRPr="001F2384">
        <w:t xml:space="preserve"> </w:t>
      </w:r>
      <w:r>
        <w:t>.</w:t>
      </w:r>
      <w:r w:rsidRPr="001F2384">
        <w:t>Logistic Regression</w:t>
      </w:r>
    </w:p>
    <w:p w14:paraId="435DC238" w14:textId="4FEA73F4" w:rsidR="00D060EB" w:rsidRPr="00D060EB" w:rsidRDefault="00D060EB" w:rsidP="00FB600D">
      <w:pPr>
        <w:spacing w:after="0"/>
        <w:ind w:left="720"/>
        <w:rPr>
          <w:rtl/>
        </w:rPr>
      </w:pPr>
      <w:r w:rsidRPr="001F2384">
        <w:rPr>
          <w:rtl/>
        </w:rPr>
        <w:t>בחירת הפרמטר</w:t>
      </w:r>
      <w:r w:rsidRPr="001F2384">
        <w:t xml:space="preserve"> C </w:t>
      </w:r>
      <w:r w:rsidRPr="001F2384">
        <w:rPr>
          <w:rtl/>
        </w:rPr>
        <w:t>בוצעה כך שתיווצר פשרה בין מקסום המרווח</w:t>
      </w:r>
      <w:r w:rsidRPr="001F2384">
        <w:t xml:space="preserve">  </w:t>
      </w:r>
      <w:r w:rsidRPr="001F2384">
        <w:rPr>
          <w:rtl/>
        </w:rPr>
        <w:t>לבין שגיאות סיווג, במטרה למנוע</w:t>
      </w:r>
      <w:r w:rsidRPr="001F2384">
        <w:t xml:space="preserve"> </w:t>
      </w:r>
      <w:r>
        <w:t>.</w:t>
      </w:r>
      <w:r w:rsidRPr="001F2384">
        <w:t>overfitting</w:t>
      </w:r>
      <w:r>
        <w:t xml:space="preserve"> </w:t>
      </w:r>
    </w:p>
    <w:p w14:paraId="72C7F7C0" w14:textId="77777777" w:rsidR="00D060EB" w:rsidRPr="00D060EB" w:rsidRDefault="00D060EB" w:rsidP="00D060EB">
      <w:pPr>
        <w:spacing w:after="0"/>
        <w:ind w:left="720"/>
        <w:rPr>
          <w:rtl/>
        </w:rPr>
      </w:pPr>
    </w:p>
    <w:p w14:paraId="36FEE48C" w14:textId="77777777" w:rsidR="00D060EB" w:rsidRPr="006C11D7" w:rsidRDefault="00D060EB" w:rsidP="00D060EB">
      <w:pPr>
        <w:spacing w:after="0"/>
        <w:rPr>
          <w:b/>
          <w:bCs/>
        </w:rPr>
      </w:pPr>
      <w:r>
        <w:rPr>
          <w:rFonts w:hint="cs"/>
          <w:b/>
          <w:bCs/>
          <w:rtl/>
        </w:rPr>
        <w:t>-</w:t>
      </w:r>
      <w:r w:rsidRPr="006C11D7">
        <w:rPr>
          <w:b/>
          <w:bCs/>
          <w:rtl/>
        </w:rPr>
        <w:t>מדדי הערכ</w:t>
      </w:r>
      <w:r>
        <w:rPr>
          <w:rFonts w:hint="cs"/>
          <w:b/>
          <w:bCs/>
          <w:rtl/>
        </w:rPr>
        <w:t xml:space="preserve">ה </w:t>
      </w:r>
      <w:r w:rsidRPr="006C11D7">
        <w:rPr>
          <w:b/>
          <w:bCs/>
          <w:rtl/>
        </w:rPr>
        <w:t>והמשמעות שלהם</w:t>
      </w:r>
    </w:p>
    <w:p w14:paraId="6B92A3C0" w14:textId="77777777" w:rsidR="00D060EB" w:rsidRPr="006C11D7" w:rsidRDefault="00D060EB" w:rsidP="00D060EB">
      <w:pPr>
        <w:spacing w:after="0"/>
      </w:pPr>
      <w:r w:rsidRPr="006C11D7">
        <w:rPr>
          <w:rtl/>
        </w:rPr>
        <w:t>ביצועי המודלים הוערכו באמצעות מספר מדדים משלימים</w:t>
      </w:r>
      <w:r w:rsidRPr="006C11D7">
        <w:t>:</w:t>
      </w:r>
    </w:p>
    <w:p w14:paraId="73A0F53B" w14:textId="1CC07F9E" w:rsidR="00D060EB" w:rsidRPr="006C11D7" w:rsidRDefault="00D060EB" w:rsidP="00D060EB">
      <w:pPr>
        <w:numPr>
          <w:ilvl w:val="0"/>
          <w:numId w:val="9"/>
        </w:numPr>
        <w:spacing w:after="0"/>
      </w:pPr>
      <w:r w:rsidRPr="006C11D7">
        <w:rPr>
          <w:b/>
          <w:bCs/>
        </w:rPr>
        <w:t>Accuracy</w:t>
      </w:r>
      <w:r w:rsidRPr="006C11D7">
        <w:t xml:space="preserve"> </w:t>
      </w:r>
      <w:r>
        <w:rPr>
          <w:rFonts w:hint="cs"/>
          <w:rtl/>
        </w:rPr>
        <w:t xml:space="preserve"> מודד</w:t>
      </w:r>
      <w:r w:rsidRPr="006C11D7">
        <w:rPr>
          <w:rtl/>
        </w:rPr>
        <w:t xml:space="preserve"> את אחוז התחזיות הנכונות מכלל התחזיות</w:t>
      </w:r>
      <w:r w:rsidRPr="006C11D7">
        <w:t>.</w:t>
      </w:r>
      <w:r w:rsidRPr="006C11D7">
        <w:br/>
      </w:r>
      <w:r w:rsidRPr="006C11D7">
        <w:rPr>
          <w:rtl/>
        </w:rPr>
        <w:t>מדד זה מתאים כמדד ראשוני להבנת ביצועי המודל, אך אינו תמיד מספיק לבדו</w:t>
      </w:r>
      <w:r w:rsidRPr="006C11D7">
        <w:t>.</w:t>
      </w:r>
    </w:p>
    <w:p w14:paraId="00ECDBA3" w14:textId="77777777" w:rsidR="00D060EB" w:rsidRPr="006C11D7" w:rsidRDefault="00D060EB" w:rsidP="00D060EB">
      <w:pPr>
        <w:numPr>
          <w:ilvl w:val="0"/>
          <w:numId w:val="9"/>
        </w:numPr>
        <w:spacing w:after="0"/>
      </w:pPr>
      <w:r>
        <w:rPr>
          <w:b/>
          <w:bCs/>
        </w:rPr>
        <w:t xml:space="preserve"> </w:t>
      </w:r>
      <w:r w:rsidRPr="006C11D7">
        <w:rPr>
          <w:b/>
          <w:bCs/>
        </w:rPr>
        <w:t>Precision</w:t>
      </w:r>
      <w:r w:rsidRPr="006C11D7">
        <w:t xml:space="preserve"> </w:t>
      </w:r>
      <w:r w:rsidRPr="006C11D7">
        <w:rPr>
          <w:rtl/>
        </w:rPr>
        <w:t>מודד את שיעור התחזיות החיוביות שהיו נכונות</w:t>
      </w:r>
      <w:r w:rsidRPr="006C11D7">
        <w:t>.</w:t>
      </w:r>
      <w:r w:rsidRPr="006C11D7">
        <w:br/>
      </w:r>
      <w:r w:rsidRPr="006C11D7">
        <w:rPr>
          <w:rtl/>
        </w:rPr>
        <w:t>מדד זה חשוב כאשר רוצים לוודא שתחזיות חיוביות אינן מתקבלות בטעות</w:t>
      </w:r>
      <w:r w:rsidRPr="006C11D7">
        <w:t>.</w:t>
      </w:r>
    </w:p>
    <w:p w14:paraId="19B2B1CB" w14:textId="77777777" w:rsidR="00D060EB" w:rsidRPr="006C11D7" w:rsidRDefault="00D060EB" w:rsidP="00D060EB">
      <w:pPr>
        <w:numPr>
          <w:ilvl w:val="0"/>
          <w:numId w:val="9"/>
        </w:numPr>
        <w:spacing w:after="0"/>
      </w:pPr>
      <w:r w:rsidRPr="006C11D7">
        <w:rPr>
          <w:b/>
          <w:bCs/>
        </w:rPr>
        <w:t>Recall</w:t>
      </w:r>
      <w:r w:rsidRPr="006C11D7">
        <w:t xml:space="preserve"> </w:t>
      </w:r>
      <w:r>
        <w:rPr>
          <w:rFonts w:hint="cs"/>
          <w:rtl/>
        </w:rPr>
        <w:t xml:space="preserve"> </w:t>
      </w:r>
      <w:r w:rsidRPr="006C11D7">
        <w:rPr>
          <w:rtl/>
        </w:rPr>
        <w:t>מודד את שיעור המקרים החיוביים שאותרו בהצלחה</w:t>
      </w:r>
      <w:r w:rsidRPr="006C11D7">
        <w:t>.</w:t>
      </w:r>
      <w:r w:rsidRPr="006C11D7">
        <w:br/>
      </w:r>
      <w:r w:rsidRPr="006C11D7">
        <w:rPr>
          <w:rtl/>
        </w:rPr>
        <w:t>מדד זה חשוב להבנת יכולת המודל לזהות נכון מקרים שבהם חברת התעופה הדומיננטית היא גם הזולה ביותר</w:t>
      </w:r>
      <w:r w:rsidRPr="006C11D7">
        <w:t>.</w:t>
      </w:r>
    </w:p>
    <w:p w14:paraId="775B675A" w14:textId="77777777" w:rsidR="00D060EB" w:rsidRPr="006C11D7" w:rsidRDefault="00D060EB" w:rsidP="00D060EB">
      <w:pPr>
        <w:numPr>
          <w:ilvl w:val="0"/>
          <w:numId w:val="9"/>
        </w:numPr>
        <w:spacing w:after="0"/>
      </w:pPr>
      <w:r w:rsidRPr="006C11D7">
        <w:rPr>
          <w:b/>
          <w:bCs/>
        </w:rPr>
        <w:t>F1 Score</w:t>
      </w:r>
      <w:r>
        <w:rPr>
          <w:rFonts w:hint="cs"/>
          <w:rtl/>
        </w:rPr>
        <w:t xml:space="preserve"> </w:t>
      </w:r>
      <w:r w:rsidRPr="006C11D7">
        <w:rPr>
          <w:rtl/>
        </w:rPr>
        <w:t>ממוצע הרמוני בין</w:t>
      </w:r>
      <w:r w:rsidRPr="006C11D7">
        <w:t xml:space="preserve"> Precision </w:t>
      </w:r>
      <w:r w:rsidRPr="006C11D7">
        <w:rPr>
          <w:rtl/>
        </w:rPr>
        <w:t>ל־</w:t>
      </w:r>
      <w:r w:rsidRPr="006C11D7">
        <w:t>Recall.</w:t>
      </w:r>
      <w:r w:rsidRPr="006C11D7">
        <w:br/>
      </w:r>
      <w:r w:rsidRPr="006C11D7">
        <w:rPr>
          <w:rtl/>
        </w:rPr>
        <w:t>מדד זה נבחר כמדד מרכזי משום שהוא מספק איזון בין שני המדדים ומתאים במיוחד לבעיות סיווג שבהן אין רצון להעדיף אחד מהם בלבד</w:t>
      </w:r>
      <w:r w:rsidRPr="006C11D7">
        <w:t>.</w:t>
      </w:r>
    </w:p>
    <w:p w14:paraId="0898CC4A" w14:textId="77777777" w:rsidR="00D060EB" w:rsidRDefault="00D060EB" w:rsidP="00D060EB">
      <w:pPr>
        <w:spacing w:after="0"/>
        <w:rPr>
          <w:rtl/>
        </w:rPr>
      </w:pPr>
      <w:r w:rsidRPr="006C11D7">
        <w:rPr>
          <w:rtl/>
        </w:rPr>
        <w:t>השימוש במספר מדדים מאפשר הערכה מעמיקה יותר של ביצועי המודלים ומונע הסתמכות על מדד יחיד בלבד</w:t>
      </w:r>
      <w:r w:rsidRPr="006C11D7">
        <w:t>.</w:t>
      </w:r>
    </w:p>
    <w:p w14:paraId="68E1F3FE" w14:textId="77777777" w:rsidR="00D060EB" w:rsidRDefault="00D060EB" w:rsidP="00D060EB">
      <w:pPr>
        <w:spacing w:after="0"/>
        <w:rPr>
          <w:rtl/>
        </w:rPr>
      </w:pPr>
      <w:r w:rsidRPr="007E3693">
        <w:rPr>
          <w:rFonts w:cs="Arial"/>
          <w:noProof/>
          <w:rtl/>
        </w:rPr>
        <w:lastRenderedPageBreak/>
        <w:drawing>
          <wp:anchor distT="0" distB="0" distL="114300" distR="114300" simplePos="0" relativeHeight="251659264" behindDoc="1" locked="0" layoutInCell="1" allowOverlap="1" wp14:anchorId="1B7CAA53" wp14:editId="189EF85D">
            <wp:simplePos x="0" y="0"/>
            <wp:positionH relativeFrom="column">
              <wp:posOffset>160020</wp:posOffset>
            </wp:positionH>
            <wp:positionV relativeFrom="paragraph">
              <wp:posOffset>30468</wp:posOffset>
            </wp:positionV>
            <wp:extent cx="2894330" cy="2113915"/>
            <wp:effectExtent l="0" t="0" r="1270" b="635"/>
            <wp:wrapTight wrapText="bothSides">
              <wp:wrapPolygon edited="0">
                <wp:start x="0" y="0"/>
                <wp:lineTo x="0" y="21412"/>
                <wp:lineTo x="21467" y="21412"/>
                <wp:lineTo x="21467" y="0"/>
                <wp:lineTo x="0" y="0"/>
              </wp:wrapPolygon>
            </wp:wrapTight>
            <wp:docPr id="14541009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0098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4330" cy="2113915"/>
                    </a:xfrm>
                    <a:prstGeom prst="rect">
                      <a:avLst/>
                    </a:prstGeom>
                  </pic:spPr>
                </pic:pic>
              </a:graphicData>
            </a:graphic>
          </wp:anchor>
        </w:drawing>
      </w:r>
    </w:p>
    <w:p w14:paraId="3F5A518F" w14:textId="77777777" w:rsidR="00D060EB" w:rsidRPr="007E3693" w:rsidRDefault="00D060EB" w:rsidP="00D060EB">
      <w:pPr>
        <w:spacing w:after="0"/>
        <w:rPr>
          <w:rtl/>
        </w:rPr>
      </w:pPr>
      <w:r w:rsidRPr="007E3693">
        <w:rPr>
          <w:rtl/>
        </w:rPr>
        <w:t>לצורך השוואת יכולת ההפרדה בין המודלים השונים, נבחנה עקומת</w:t>
      </w:r>
      <w:r w:rsidRPr="007E3693">
        <w:t xml:space="preserve"> ROC </w:t>
      </w:r>
      <w:r w:rsidRPr="007E3693">
        <w:rPr>
          <w:rtl/>
        </w:rPr>
        <w:t>עבור כל אחד מהם על סט הבדיקה</w:t>
      </w:r>
      <w:r w:rsidRPr="007E3693">
        <w:t>.</w:t>
      </w:r>
    </w:p>
    <w:p w14:paraId="06F79F36" w14:textId="77777777" w:rsidR="00D060EB" w:rsidRDefault="00D060EB" w:rsidP="00D060EB">
      <w:pPr>
        <w:spacing w:after="0"/>
        <w:rPr>
          <w:rtl/>
        </w:rPr>
      </w:pPr>
    </w:p>
    <w:p w14:paraId="64A3A04C" w14:textId="77777777" w:rsidR="00D060EB" w:rsidRDefault="00D060EB" w:rsidP="00D060EB">
      <w:pPr>
        <w:spacing w:after="0"/>
        <w:rPr>
          <w:rtl/>
        </w:rPr>
      </w:pPr>
    </w:p>
    <w:p w14:paraId="744980F6" w14:textId="77777777" w:rsidR="00D060EB" w:rsidRDefault="00D060EB" w:rsidP="00D060EB">
      <w:pPr>
        <w:spacing w:after="0"/>
        <w:rPr>
          <w:rtl/>
        </w:rPr>
      </w:pPr>
    </w:p>
    <w:p w14:paraId="42E55926" w14:textId="77777777" w:rsidR="00D060EB" w:rsidRDefault="00D060EB" w:rsidP="00D060EB">
      <w:pPr>
        <w:spacing w:after="0"/>
        <w:rPr>
          <w:rtl/>
        </w:rPr>
      </w:pPr>
    </w:p>
    <w:p w14:paraId="7399E357" w14:textId="77777777" w:rsidR="00D060EB" w:rsidRDefault="00D060EB" w:rsidP="00D060EB">
      <w:pPr>
        <w:spacing w:after="0"/>
        <w:rPr>
          <w:rtl/>
        </w:rPr>
      </w:pPr>
    </w:p>
    <w:p w14:paraId="71B366F4" w14:textId="77777777" w:rsidR="00D060EB" w:rsidRDefault="00D060EB" w:rsidP="00D060EB">
      <w:pPr>
        <w:spacing w:after="0"/>
        <w:rPr>
          <w:rtl/>
        </w:rPr>
      </w:pPr>
    </w:p>
    <w:p w14:paraId="0A81A3A4" w14:textId="77777777" w:rsidR="00D060EB" w:rsidRDefault="00D060EB" w:rsidP="00D060EB">
      <w:pPr>
        <w:spacing w:after="0"/>
        <w:rPr>
          <w:rtl/>
        </w:rPr>
      </w:pPr>
    </w:p>
    <w:p w14:paraId="2A6F8DF1" w14:textId="77777777" w:rsidR="00D060EB" w:rsidRDefault="00D060EB" w:rsidP="00D060EB">
      <w:pPr>
        <w:spacing w:after="0"/>
        <w:rPr>
          <w:rtl/>
        </w:rPr>
      </w:pPr>
    </w:p>
    <w:p w14:paraId="14A51558" w14:textId="0C187CDC" w:rsidR="00D060EB" w:rsidRDefault="00D060EB" w:rsidP="00D060EB">
      <w:pPr>
        <w:spacing w:after="0"/>
        <w:rPr>
          <w:rtl/>
        </w:rPr>
      </w:pPr>
    </w:p>
    <w:p w14:paraId="1C308CB0" w14:textId="227AB78D" w:rsidR="00D060EB" w:rsidRDefault="00CA1FB5" w:rsidP="00D060EB">
      <w:pPr>
        <w:spacing w:after="0"/>
        <w:rPr>
          <w:rtl/>
        </w:rPr>
      </w:pPr>
      <w:r w:rsidRPr="007E3693">
        <w:rPr>
          <w:rFonts w:cs="Arial"/>
          <w:noProof/>
          <w:rtl/>
        </w:rPr>
        <w:drawing>
          <wp:anchor distT="0" distB="0" distL="114300" distR="114300" simplePos="0" relativeHeight="251660288" behindDoc="1" locked="0" layoutInCell="1" allowOverlap="1" wp14:anchorId="25AAC2D5" wp14:editId="58E05577">
            <wp:simplePos x="0" y="0"/>
            <wp:positionH relativeFrom="margin">
              <wp:align>left</wp:align>
            </wp:positionH>
            <wp:positionV relativeFrom="paragraph">
              <wp:posOffset>67945</wp:posOffset>
            </wp:positionV>
            <wp:extent cx="2639060" cy="1998345"/>
            <wp:effectExtent l="0" t="0" r="8890" b="1905"/>
            <wp:wrapTight wrapText="bothSides">
              <wp:wrapPolygon edited="0">
                <wp:start x="0" y="0"/>
                <wp:lineTo x="0" y="21415"/>
                <wp:lineTo x="21517" y="21415"/>
                <wp:lineTo x="21517" y="0"/>
                <wp:lineTo x="0" y="0"/>
              </wp:wrapPolygon>
            </wp:wrapTight>
            <wp:docPr id="15748872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72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9060" cy="1998345"/>
                    </a:xfrm>
                    <a:prstGeom prst="rect">
                      <a:avLst/>
                    </a:prstGeom>
                  </pic:spPr>
                </pic:pic>
              </a:graphicData>
            </a:graphic>
            <wp14:sizeRelH relativeFrom="margin">
              <wp14:pctWidth>0</wp14:pctWidth>
            </wp14:sizeRelH>
            <wp14:sizeRelV relativeFrom="margin">
              <wp14:pctHeight>0</wp14:pctHeight>
            </wp14:sizeRelV>
          </wp:anchor>
        </w:drawing>
      </w:r>
    </w:p>
    <w:p w14:paraId="3704345B" w14:textId="6F19672B" w:rsidR="00D060EB" w:rsidRPr="00854DE4" w:rsidRDefault="00CA1FB5" w:rsidP="00CA1FB5">
      <w:pPr>
        <w:spacing w:after="0"/>
        <w:rPr>
          <w:rtl/>
        </w:rPr>
      </w:pPr>
      <w:r w:rsidRPr="00CA1FB5">
        <w:rPr>
          <w:rtl/>
        </w:rPr>
        <w:t>תהליך בחירת המודל התבצע בשני שלבים</w:t>
      </w:r>
      <w:r w:rsidRPr="00CA1FB5">
        <w:t xml:space="preserve">: </w:t>
      </w:r>
      <w:r w:rsidRPr="00CA1FB5">
        <w:rPr>
          <w:rtl/>
        </w:rPr>
        <w:t>בשלב הראשון, בוצעה השוואה כמותית מקיפה בין כלל האלגוריתמים על בסיס טבלת המדדי</w:t>
      </w:r>
      <w:r>
        <w:rPr>
          <w:rFonts w:hint="cs"/>
          <w:rtl/>
        </w:rPr>
        <w:t>ם,</w:t>
      </w:r>
      <w:r w:rsidRPr="00CA1FB5">
        <w:t xml:space="preserve"> </w:t>
      </w:r>
      <w:r w:rsidRPr="00CA1FB5">
        <w:rPr>
          <w:rtl/>
        </w:rPr>
        <w:t>במטרה לזהות את המודל בעל הביצועים הגבוהים ביותר</w:t>
      </w:r>
      <w:r w:rsidRPr="00CA1FB5">
        <w:t xml:space="preserve">. </w:t>
      </w:r>
      <w:r w:rsidRPr="00CA1FB5">
        <w:rPr>
          <w:rtl/>
        </w:rPr>
        <w:t xml:space="preserve">בשלב השני, לאחר בחירת המודל המוביל, בוצע ניתוח ויזואלי מעמיק של ביצועיו הספציפיים באמצעות </w:t>
      </w:r>
      <w:r w:rsidRPr="00CA1FB5">
        <w:rPr>
          <w:b/>
          <w:bCs/>
          <w:rtl/>
        </w:rPr>
        <w:t>עקומת</w:t>
      </w:r>
      <w:r w:rsidRPr="00CA1FB5">
        <w:rPr>
          <w:b/>
          <w:bCs/>
        </w:rPr>
        <w:t xml:space="preserve"> </w:t>
      </w:r>
      <w:r>
        <w:rPr>
          <w:b/>
          <w:bCs/>
        </w:rPr>
        <w:t>.</w:t>
      </w:r>
      <w:r w:rsidRPr="00CA1FB5">
        <w:rPr>
          <w:b/>
          <w:bCs/>
        </w:rPr>
        <w:t>ROC</w:t>
      </w:r>
      <w:r w:rsidRPr="00CA1FB5">
        <w:t xml:space="preserve"> </w:t>
      </w:r>
      <w:r w:rsidRPr="00CA1FB5">
        <w:rPr>
          <w:rtl/>
        </w:rPr>
        <w:t>ניתוח זה נועד לוודא שהמודל הנבחר שומר על יחס אופטימלי בין רגישות</w:t>
      </w:r>
      <w:r w:rsidRPr="00CA1FB5">
        <w:t xml:space="preserve"> </w:t>
      </w:r>
      <w:r w:rsidRPr="00CA1FB5">
        <w:rPr>
          <w:rtl/>
        </w:rPr>
        <w:t>לבין אזעקות שווא</w:t>
      </w:r>
      <w:r w:rsidRPr="00CA1FB5">
        <w:t xml:space="preserve"> , </w:t>
      </w:r>
      <w:r w:rsidRPr="00CA1FB5">
        <w:rPr>
          <w:rtl/>
        </w:rPr>
        <w:t>מעבר למה שמשתקף במדד מספרי יחיד</w:t>
      </w:r>
      <w:r w:rsidRPr="00CA1FB5">
        <w:t>.</w:t>
      </w:r>
    </w:p>
    <w:p w14:paraId="37595822" w14:textId="77777777" w:rsidR="00D060EB" w:rsidRDefault="00D060EB" w:rsidP="00D060EB">
      <w:pPr>
        <w:spacing w:after="0"/>
        <w:rPr>
          <w:rtl/>
        </w:rPr>
      </w:pPr>
    </w:p>
    <w:p w14:paraId="7996D85B" w14:textId="77777777" w:rsidR="00D060EB" w:rsidRDefault="00D060EB" w:rsidP="00D060EB">
      <w:pPr>
        <w:spacing w:after="0"/>
        <w:rPr>
          <w:rtl/>
        </w:rPr>
      </w:pPr>
    </w:p>
    <w:p w14:paraId="5E86864C" w14:textId="77777777" w:rsidR="00D060EB" w:rsidRDefault="00D060EB" w:rsidP="00D060EB">
      <w:pPr>
        <w:spacing w:after="0"/>
        <w:rPr>
          <w:rtl/>
        </w:rPr>
      </w:pPr>
    </w:p>
    <w:p w14:paraId="69DAFDE1" w14:textId="0EBE33B0" w:rsidR="00D060EB" w:rsidRDefault="00D060EB" w:rsidP="00D060EB">
      <w:pPr>
        <w:spacing w:after="0"/>
        <w:rPr>
          <w:rtl/>
        </w:rPr>
      </w:pPr>
    </w:p>
    <w:p w14:paraId="114A8CA3" w14:textId="31D1A461" w:rsidR="00D060EB" w:rsidRDefault="007E6CCB" w:rsidP="00D060EB">
      <w:pPr>
        <w:spacing w:after="0"/>
        <w:rPr>
          <w:rtl/>
        </w:rPr>
      </w:pPr>
      <w:r w:rsidRPr="007E3693">
        <w:rPr>
          <w:rFonts w:cs="Arial"/>
          <w:noProof/>
          <w:rtl/>
        </w:rPr>
        <w:drawing>
          <wp:anchor distT="0" distB="0" distL="114300" distR="114300" simplePos="0" relativeHeight="251661312" behindDoc="1" locked="0" layoutInCell="1" allowOverlap="1" wp14:anchorId="7CE6D26F" wp14:editId="0ECE7CE6">
            <wp:simplePos x="0" y="0"/>
            <wp:positionH relativeFrom="column">
              <wp:posOffset>46355</wp:posOffset>
            </wp:positionH>
            <wp:positionV relativeFrom="paragraph">
              <wp:posOffset>6985</wp:posOffset>
            </wp:positionV>
            <wp:extent cx="2513330" cy="2135505"/>
            <wp:effectExtent l="0" t="0" r="1270" b="0"/>
            <wp:wrapTight wrapText="bothSides">
              <wp:wrapPolygon edited="0">
                <wp:start x="0" y="0"/>
                <wp:lineTo x="0" y="21388"/>
                <wp:lineTo x="21447" y="21388"/>
                <wp:lineTo x="21447" y="0"/>
                <wp:lineTo x="0" y="0"/>
              </wp:wrapPolygon>
            </wp:wrapTight>
            <wp:docPr id="7717776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776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3330" cy="2135505"/>
                    </a:xfrm>
                    <a:prstGeom prst="rect">
                      <a:avLst/>
                    </a:prstGeom>
                  </pic:spPr>
                </pic:pic>
              </a:graphicData>
            </a:graphic>
            <wp14:sizeRelH relativeFrom="margin">
              <wp14:pctWidth>0</wp14:pctWidth>
            </wp14:sizeRelH>
            <wp14:sizeRelV relativeFrom="margin">
              <wp14:pctHeight>0</wp14:pctHeight>
            </wp14:sizeRelV>
          </wp:anchor>
        </w:drawing>
      </w:r>
    </w:p>
    <w:p w14:paraId="74021244" w14:textId="757196E1" w:rsidR="00D060EB" w:rsidRPr="007E3693" w:rsidRDefault="00D060EB" w:rsidP="007E6CCB">
      <w:pPr>
        <w:spacing w:after="0"/>
        <w:rPr>
          <w:rtl/>
        </w:rPr>
      </w:pPr>
      <w:r w:rsidRPr="007E3693">
        <w:rPr>
          <w:rtl/>
        </w:rPr>
        <w:t>לצורך ניתוח שגיאות החיזוי של המודל הנבחר, הוצגה מטריצת בלבול על סט הבדיקה</w:t>
      </w:r>
      <w:r w:rsidRPr="007E3693">
        <w:t>.</w:t>
      </w:r>
      <w:r w:rsidR="007E6CCB">
        <w:rPr>
          <w:rFonts w:hint="cs"/>
          <w:rtl/>
        </w:rPr>
        <w:t xml:space="preserve"> </w:t>
      </w:r>
      <w:r w:rsidR="007E6CCB" w:rsidRPr="007E6CCB">
        <w:rPr>
          <w:rtl/>
        </w:rPr>
        <w:t>ניתוח המטריצה מציג ריכוז גבוה על האלכסון הראשי, המעיד על יכולת סיווג מדויקת ומאוזנת בשני התרחישים. ממצא זה מוכיח שהמודל אינו מוטה לניחוש הרוב</w:t>
      </w:r>
      <w:r w:rsidR="007E6CCB" w:rsidRPr="007E6CCB">
        <w:t xml:space="preserve">, </w:t>
      </w:r>
      <w:r w:rsidR="007E6CCB" w:rsidRPr="007E6CCB">
        <w:rPr>
          <w:rtl/>
        </w:rPr>
        <w:t>ומציג יציבות אמינה עם יחס סביר בין סוגי השגיאות</w:t>
      </w:r>
    </w:p>
    <w:p w14:paraId="0E83BEBB" w14:textId="77777777" w:rsidR="00D060EB" w:rsidRDefault="00D060EB" w:rsidP="00D060EB">
      <w:pPr>
        <w:spacing w:after="0"/>
        <w:rPr>
          <w:rtl/>
        </w:rPr>
      </w:pPr>
    </w:p>
    <w:p w14:paraId="6F38C181" w14:textId="77777777" w:rsidR="00D060EB" w:rsidRDefault="00D060EB" w:rsidP="00D060EB">
      <w:pPr>
        <w:spacing w:after="0"/>
        <w:rPr>
          <w:rtl/>
        </w:rPr>
      </w:pPr>
    </w:p>
    <w:p w14:paraId="6F646D31" w14:textId="77777777" w:rsidR="00D060EB" w:rsidRDefault="00D060EB" w:rsidP="00D060EB">
      <w:pPr>
        <w:spacing w:after="0"/>
        <w:rPr>
          <w:rtl/>
        </w:rPr>
      </w:pPr>
    </w:p>
    <w:p w14:paraId="397ECEED" w14:textId="77777777" w:rsidR="00C366CB" w:rsidRPr="00C366CB" w:rsidRDefault="00C366CB" w:rsidP="00C366CB">
      <w:pPr>
        <w:spacing w:after="0"/>
        <w:rPr>
          <w:b/>
          <w:bCs/>
          <w:rtl/>
        </w:rPr>
      </w:pPr>
    </w:p>
    <w:p w14:paraId="68EBB287" w14:textId="77777777" w:rsidR="00DC051B" w:rsidRPr="00C366CB" w:rsidRDefault="00DC051B" w:rsidP="00C366CB">
      <w:pPr>
        <w:spacing w:after="0"/>
        <w:rPr>
          <w:rtl/>
        </w:rPr>
      </w:pPr>
    </w:p>
    <w:p w14:paraId="5F6F4EDD" w14:textId="77777777" w:rsidR="00C366CB" w:rsidRPr="00C366CB" w:rsidRDefault="00C366CB" w:rsidP="00C366CB">
      <w:pPr>
        <w:spacing w:after="0"/>
        <w:rPr>
          <w:b/>
          <w:bCs/>
          <w:rtl/>
        </w:rPr>
      </w:pPr>
    </w:p>
    <w:p w14:paraId="32467571" w14:textId="77777777" w:rsidR="00D060EB" w:rsidRPr="00C366CB" w:rsidRDefault="00D060EB" w:rsidP="00D060EB">
      <w:pPr>
        <w:spacing w:after="0"/>
        <w:rPr>
          <w:b/>
          <w:bCs/>
        </w:rPr>
      </w:pPr>
      <w:r w:rsidRPr="00C366CB">
        <w:rPr>
          <w:rFonts w:hint="cs"/>
          <w:b/>
          <w:bCs/>
          <w:rtl/>
        </w:rPr>
        <w:t>-</w:t>
      </w:r>
      <w:r w:rsidRPr="00C366CB">
        <w:rPr>
          <w:b/>
          <w:bCs/>
          <w:rtl/>
        </w:rPr>
        <w:t>תוצאות והשוואת ביצועי האלגוריתמים</w:t>
      </w:r>
      <w:r w:rsidRPr="00C366CB">
        <w:rPr>
          <w:b/>
          <w:bCs/>
        </w:rPr>
        <w:t xml:space="preserve"> </w:t>
      </w:r>
    </w:p>
    <w:p w14:paraId="541435F5" w14:textId="68F16137" w:rsidR="00D060EB" w:rsidRPr="00C366CB" w:rsidRDefault="00D060EB" w:rsidP="00D060EB">
      <w:pPr>
        <w:spacing w:after="0"/>
      </w:pPr>
      <w:r w:rsidRPr="00C366CB">
        <w:rPr>
          <w:rtl/>
        </w:rPr>
        <w:t>במסגרת הניסוי בוצעה השוואה בין חמישה אלגוריתמים שונים לפתרון בעיית הסיווג</w:t>
      </w:r>
      <w:r w:rsidRPr="00C366CB">
        <w:t>:</w:t>
      </w:r>
      <w:r w:rsidRPr="00C366CB">
        <w:br/>
        <w:t xml:space="preserve"> Logistic Regression, Random Forest, KNN, XGBoost </w:t>
      </w:r>
      <w:r w:rsidRPr="00C366CB">
        <w:rPr>
          <w:rtl/>
        </w:rPr>
        <w:t>ו</w:t>
      </w:r>
      <w:r w:rsidRPr="00C366CB">
        <w:t>SVM</w:t>
      </w:r>
      <w:r w:rsidRPr="00C366CB">
        <w:br/>
      </w:r>
      <w:r w:rsidRPr="00C366CB">
        <w:rPr>
          <w:rtl/>
        </w:rPr>
        <w:t>ההשוואה בוצעה על סט בדיקה זהה, לאחר תהליך עיבוד מוקדם אחיד של הנתונים, תוך שימוש במספר מדדי הערכה משלימים, ביניהם</w:t>
      </w:r>
      <w:r w:rsidRPr="00C366CB">
        <w:t xml:space="preserve"> Accuracy, Precision, Recall, F1-Score </w:t>
      </w:r>
      <w:r w:rsidRPr="00C366CB">
        <w:rPr>
          <w:rtl/>
        </w:rPr>
        <w:t>ו</w:t>
      </w:r>
      <w:r w:rsidRPr="00C366CB">
        <w:t>ROC-AUC-</w:t>
      </w:r>
    </w:p>
    <w:p w14:paraId="2666E3E7" w14:textId="134716F2" w:rsidR="00D060EB" w:rsidRPr="00C366CB" w:rsidRDefault="00D060EB" w:rsidP="00D060EB">
      <w:pPr>
        <w:spacing w:after="0"/>
        <w:rPr>
          <w:rtl/>
        </w:rPr>
      </w:pPr>
      <w:r w:rsidRPr="00C366CB">
        <w:rPr>
          <w:rtl/>
        </w:rPr>
        <w:t xml:space="preserve">התוצאות מצביעות על פערים ברורים בביצועי המודלים. באופן כללי, המודלים הלא-ליניאריים והמודלים מבוססי האנסמבל, ובראשם </w:t>
      </w:r>
      <w:r w:rsidRPr="00C366CB">
        <w:rPr>
          <w:b/>
          <w:bCs/>
        </w:rPr>
        <w:t xml:space="preserve">Random Forest </w:t>
      </w:r>
      <w:r w:rsidRPr="00C366CB">
        <w:rPr>
          <w:rFonts w:hint="cs"/>
          <w:b/>
          <w:bCs/>
          <w:rtl/>
        </w:rPr>
        <w:t xml:space="preserve"> </w:t>
      </w:r>
      <w:r w:rsidRPr="00C366CB">
        <w:rPr>
          <w:b/>
          <w:bCs/>
          <w:rtl/>
        </w:rPr>
        <w:t>ו</w:t>
      </w:r>
      <w:r w:rsidRPr="00C366CB">
        <w:rPr>
          <w:b/>
          <w:bCs/>
        </w:rPr>
        <w:t xml:space="preserve"> XGBoost</w:t>
      </w:r>
      <w:r w:rsidRPr="00C366CB">
        <w:t xml:space="preserve">- </w:t>
      </w:r>
      <w:r w:rsidRPr="00C366CB">
        <w:rPr>
          <w:rtl/>
        </w:rPr>
        <w:t>הציגו ביצועים עדיפים במדדי</w:t>
      </w:r>
      <w:r w:rsidRPr="00C366CB">
        <w:t xml:space="preserve"> F1 </w:t>
      </w:r>
      <w:r w:rsidRPr="00C366CB">
        <w:rPr>
          <w:rtl/>
        </w:rPr>
        <w:t>ו</w:t>
      </w:r>
      <w:r w:rsidRPr="00C366CB">
        <w:t xml:space="preserve"> ROC-AUC </w:t>
      </w:r>
      <w:r w:rsidRPr="00C366CB">
        <w:rPr>
          <w:rtl/>
        </w:rPr>
        <w:t xml:space="preserve">בהשוואה למודלים הפשוטים יותר. ממצאים אלו מצביעים על כך שהקשר בין </w:t>
      </w:r>
      <w:r w:rsidRPr="00C366CB">
        <w:rPr>
          <w:rtl/>
        </w:rPr>
        <w:lastRenderedPageBreak/>
        <w:t>מאפייני הקו לבין משתנה המטרה אינו ליניארי ופשוט, אלא כולל אינטראקציות מורכבות בין משתנים כגון נפח שוק, ביקוש ומרחק</w:t>
      </w:r>
      <w:r w:rsidRPr="00C366CB">
        <w:t>.</w:t>
      </w:r>
    </w:p>
    <w:p w14:paraId="5441DDF9" w14:textId="4BB135AA" w:rsidR="00D060EB" w:rsidRPr="00C366CB" w:rsidRDefault="00D060EB" w:rsidP="00D060EB">
      <w:pPr>
        <w:spacing w:after="0"/>
        <w:rPr>
          <w:rtl/>
        </w:rPr>
      </w:pPr>
      <w:r w:rsidRPr="00C366CB">
        <w:rPr>
          <w:rtl/>
        </w:rPr>
        <w:t xml:space="preserve">מודל </w:t>
      </w:r>
      <w:r w:rsidRPr="00C366CB">
        <w:rPr>
          <w:b/>
          <w:bCs/>
        </w:rPr>
        <w:t xml:space="preserve"> Logistic Regression</w:t>
      </w:r>
      <w:r w:rsidRPr="00C366CB">
        <w:t xml:space="preserve"> </w:t>
      </w:r>
      <w:r w:rsidRPr="00C366CB">
        <w:rPr>
          <w:rtl/>
        </w:rPr>
        <w:t xml:space="preserve">שימש כמודל בסיס והשיג ביצועים סבירים, תוך יתרון בפרשנות ופשטות, אך התקשה ללכוד קשרים לא-ליניאריים מורכבים בנתונים. מודל </w:t>
      </w:r>
      <w:r w:rsidRPr="00C366CB">
        <w:rPr>
          <w:b/>
          <w:bCs/>
        </w:rPr>
        <w:t>KNN</w:t>
      </w:r>
      <w:r w:rsidRPr="00C366CB">
        <w:t xml:space="preserve"> </w:t>
      </w:r>
      <w:r w:rsidRPr="00C366CB">
        <w:rPr>
          <w:rFonts w:hint="cs"/>
          <w:rtl/>
        </w:rPr>
        <w:t xml:space="preserve"> </w:t>
      </w:r>
      <w:r w:rsidRPr="00C366CB">
        <w:rPr>
          <w:rtl/>
        </w:rPr>
        <w:t>הראה רגישות גבוהה לסקיילינג ולמבנה הנתונים, דבר שהשפיע על יציבות הביצועים שלו, במיוחד לאחר קידוד משתנים קטגוריאליים והרחבת מרחב הפיצ’רים</w:t>
      </w:r>
      <w:r w:rsidRPr="00C366CB">
        <w:t>.</w:t>
      </w:r>
    </w:p>
    <w:p w14:paraId="0F476C99" w14:textId="597B6F26" w:rsidR="00C366CB" w:rsidRPr="00C366CB" w:rsidRDefault="00C366CB" w:rsidP="00C366CB">
      <w:pPr>
        <w:spacing w:after="0"/>
        <w:rPr>
          <w:rtl/>
        </w:rPr>
      </w:pPr>
      <w:r w:rsidRPr="00C366CB">
        <w:rPr>
          <w:rtl/>
        </w:rPr>
        <w:t xml:space="preserve">מודל </w:t>
      </w:r>
      <w:r w:rsidRPr="00C366CB">
        <w:rPr>
          <w:b/>
          <w:bCs/>
        </w:rPr>
        <w:t>SVM</w:t>
      </w:r>
      <w:r w:rsidRPr="00C366CB">
        <w:t xml:space="preserve"> </w:t>
      </w:r>
      <w:r w:rsidRPr="00C366CB">
        <w:rPr>
          <w:rtl/>
        </w:rPr>
        <w:t>יושם בגרסתו הליניארית</w:t>
      </w:r>
      <w:r w:rsidRPr="00C366CB">
        <w:t xml:space="preserve"> </w:t>
      </w:r>
      <w:r w:rsidRPr="00C366CB">
        <w:rPr>
          <w:rtl/>
        </w:rPr>
        <w:t>משיקולי יעילות חישובית על דאטה-סט רחב. המודל אפשר בחינה של יכולת ההפרדה הגיאומטרית בין המחלקות, אך ביצועיו</w:t>
      </w:r>
      <w:r w:rsidRPr="00C366CB">
        <w:t xml:space="preserve"> (F1=0.66) </w:t>
      </w:r>
      <w:r w:rsidRPr="00C366CB">
        <w:rPr>
          <w:rtl/>
        </w:rPr>
        <w:t>היו נמוכים משמעותית ממודלי האנסמבל. ממצא זה מחזק את ההשערה כי גבולות ההחלטה בבעיות תמחור אינם ליניאריים</w:t>
      </w:r>
      <w:r w:rsidRPr="00C366CB">
        <w:rPr>
          <w:rFonts w:hint="cs"/>
          <w:rtl/>
        </w:rPr>
        <w:t>.</w:t>
      </w:r>
    </w:p>
    <w:p w14:paraId="0DBEB64D" w14:textId="7AF18E67" w:rsidR="00D060EB" w:rsidRPr="00C366CB" w:rsidRDefault="00D060EB" w:rsidP="00BA024E">
      <w:pPr>
        <w:spacing w:after="0"/>
      </w:pPr>
      <w:r w:rsidRPr="00C366CB">
        <w:rPr>
          <w:rtl/>
        </w:rPr>
        <w:t>לסיכום</w:t>
      </w:r>
      <w:r w:rsidRPr="00C366CB">
        <w:t xml:space="preserve">, </w:t>
      </w:r>
      <w:r w:rsidRPr="00C366CB">
        <w:rPr>
          <w:b/>
          <w:bCs/>
        </w:rPr>
        <w:t xml:space="preserve">Random Forest </w:t>
      </w:r>
      <w:r w:rsidRPr="00C366CB">
        <w:rPr>
          <w:b/>
          <w:bCs/>
          <w:rtl/>
        </w:rPr>
        <w:t>ובמיוחד בגרסה המכווננת</w:t>
      </w:r>
      <w:r w:rsidRPr="00C366CB">
        <w:t xml:space="preserve"> </w:t>
      </w:r>
      <w:r w:rsidRPr="00C366CB">
        <w:rPr>
          <w:rtl/>
        </w:rPr>
        <w:t>ו</w:t>
      </w:r>
      <w:r w:rsidRPr="00C366CB">
        <w:t>-</w:t>
      </w:r>
      <w:r w:rsidRPr="00C366CB">
        <w:rPr>
          <w:b/>
          <w:bCs/>
        </w:rPr>
        <w:t>XGBoost</w:t>
      </w:r>
      <w:r w:rsidRPr="00C366CB">
        <w:t xml:space="preserve"> </w:t>
      </w:r>
      <w:r w:rsidRPr="00C366CB">
        <w:rPr>
          <w:rtl/>
        </w:rPr>
        <w:t>הציגו את האיזון הטוב ביותר בין דיוק</w:t>
      </w:r>
      <w:r w:rsidRPr="00C366CB">
        <w:t xml:space="preserve">, Recall </w:t>
      </w:r>
      <w:r w:rsidRPr="00C366CB">
        <w:rPr>
          <w:rtl/>
        </w:rPr>
        <w:t>ויכולת הכללה, והוכיחו התאמה גבוהה לפתרון בעיית הסיווג בפרויקט זה. שילוב חמשת המודלים בניתוח אפשר השוואה רחבה ומעמיקה בין גישות שונות, וחיזק את המסקנה כי שימוש במודלים מתקדמים הוא בעל יתרון משמעותי בבעיות חיזוי בעולם התעופה</w:t>
      </w:r>
      <w:r w:rsidRPr="00C366CB">
        <w:t>.</w:t>
      </w:r>
      <w:r w:rsidR="00B35411">
        <w:rPr>
          <w:rtl/>
        </w:rPr>
        <w:br/>
      </w:r>
    </w:p>
    <w:p w14:paraId="68645574" w14:textId="0CA06FAE" w:rsidR="00D060EB" w:rsidRPr="00C366CB" w:rsidRDefault="00D060EB" w:rsidP="00D060EB">
      <w:pPr>
        <w:spacing w:after="0"/>
        <w:rPr>
          <w:b/>
          <w:bCs/>
        </w:rPr>
      </w:pPr>
      <w:r w:rsidRPr="00C366CB">
        <w:rPr>
          <w:rFonts w:hint="cs"/>
          <w:b/>
          <w:bCs/>
          <w:rtl/>
        </w:rPr>
        <w:t>-</w:t>
      </w:r>
      <w:r w:rsidRPr="00C366CB">
        <w:rPr>
          <w:b/>
          <w:bCs/>
        </w:rPr>
        <w:t xml:space="preserve"> </w:t>
      </w:r>
      <w:r w:rsidRPr="00C366CB">
        <w:rPr>
          <w:b/>
          <w:bCs/>
          <w:rtl/>
        </w:rPr>
        <w:t>ניתוח ממצאים, מגבלות ותוצאות בלתי צפויות</w:t>
      </w:r>
    </w:p>
    <w:p w14:paraId="6C2F26CB" w14:textId="42B9B251" w:rsidR="00D060EB" w:rsidRPr="00C366CB" w:rsidRDefault="00D060EB" w:rsidP="00D060EB">
      <w:pPr>
        <w:spacing w:after="0"/>
      </w:pPr>
      <w:r w:rsidRPr="00C366CB">
        <w:rPr>
          <w:rtl/>
        </w:rPr>
        <w:t>הממצאים מדגישים את היתרון של שימוש במודלים מתקדמים לבעיות תחרות ותמחור, שבהן הקשרים בין המשתנים אינם פשוטים. יחד עם זאת, יש לציין מספר מגבלות</w:t>
      </w:r>
      <w:r w:rsidRPr="00C366CB">
        <w:t>:</w:t>
      </w:r>
    </w:p>
    <w:p w14:paraId="3D5599B1" w14:textId="5E1843DB" w:rsidR="00C366CB" w:rsidRPr="00C366CB" w:rsidRDefault="00D060EB" w:rsidP="00C366CB">
      <w:pPr>
        <w:numPr>
          <w:ilvl w:val="0"/>
          <w:numId w:val="10"/>
        </w:numPr>
        <w:spacing w:after="0"/>
      </w:pPr>
      <w:r w:rsidRPr="00C366CB">
        <w:rPr>
          <w:rtl/>
        </w:rPr>
        <w:t>המודלים מבוססים על דאטה היסטורי ואינם לוקחים בחשבון גורמים חיצוניים כגון רגולציה או מחירי דלק</w:t>
      </w:r>
      <w:r w:rsidRPr="00C366CB">
        <w:t>.</w:t>
      </w:r>
    </w:p>
    <w:p w14:paraId="67248CDA" w14:textId="4A936708" w:rsidR="00C366CB" w:rsidRDefault="00C366CB" w:rsidP="00C366CB">
      <w:pPr>
        <w:numPr>
          <w:ilvl w:val="0"/>
          <w:numId w:val="10"/>
        </w:numPr>
        <w:spacing w:after="0"/>
      </w:pPr>
      <w:r w:rsidRPr="00C366CB">
        <w:rPr>
          <w:rtl/>
        </w:rPr>
        <w:t>עבור המודל המנצח</w:t>
      </w:r>
      <w:r w:rsidRPr="00C366CB">
        <w:t xml:space="preserve"> (Random Forest), </w:t>
      </w:r>
      <w:r w:rsidRPr="00C366CB">
        <w:rPr>
          <w:rtl/>
        </w:rPr>
        <w:t xml:space="preserve">בוצע כיוונון היפר-פרמטרים מתקדם באמצעות </w:t>
      </w:r>
      <w:r w:rsidRPr="00C366CB">
        <w:t xml:space="preserve">RandomizedSearchCV, </w:t>
      </w:r>
      <w:r w:rsidRPr="00C366CB">
        <w:rPr>
          <w:rtl/>
        </w:rPr>
        <w:t>אשר שיפר את המדדים וקיצר את זמן הריצה. עם זאת, עבור שאר המודלים</w:t>
      </w:r>
      <w:r w:rsidRPr="00C366CB">
        <w:t xml:space="preserve"> </w:t>
      </w:r>
      <w:r w:rsidRPr="00C366CB">
        <w:rPr>
          <w:rtl/>
        </w:rPr>
        <w:t>כגון</w:t>
      </w:r>
      <w:r w:rsidRPr="00C366CB">
        <w:t xml:space="preserve"> XGBoost </w:t>
      </w:r>
      <w:r w:rsidRPr="00C366CB">
        <w:rPr>
          <w:rtl/>
        </w:rPr>
        <w:t>ו</w:t>
      </w:r>
      <w:r w:rsidRPr="00C366CB">
        <w:t xml:space="preserve">SVM </w:t>
      </w:r>
      <w:r w:rsidRPr="00C366CB">
        <w:rPr>
          <w:rFonts w:hint="cs"/>
          <w:rtl/>
        </w:rPr>
        <w:t>, נ</w:t>
      </w:r>
      <w:r w:rsidRPr="00C366CB">
        <w:rPr>
          <w:rtl/>
        </w:rPr>
        <w:t>עשה שימוש בפרמטרים סטנדרטיים יחסית, וייתכן כי כיוונון עמוק יותר שלהם היה מניב שיפור נוסף</w:t>
      </w:r>
      <w:r w:rsidRPr="00C366CB">
        <w:t>.</w:t>
      </w:r>
    </w:p>
    <w:p w14:paraId="34195A19" w14:textId="307A9C1A" w:rsidR="005F245C" w:rsidRPr="00C366CB" w:rsidRDefault="005F245C" w:rsidP="005F245C">
      <w:pPr>
        <w:spacing w:after="0"/>
        <w:ind w:left="360"/>
        <w:rPr>
          <w:rtl/>
        </w:rPr>
      </w:pPr>
    </w:p>
    <w:p w14:paraId="7A779568" w14:textId="0492A777" w:rsidR="00BA024E" w:rsidRPr="005F245C" w:rsidRDefault="00BA024E" w:rsidP="00BA024E">
      <w:pPr>
        <w:spacing w:after="0"/>
        <w:rPr>
          <w:b/>
          <w:bCs/>
          <w:u w:val="single"/>
        </w:rPr>
      </w:pPr>
      <w:r w:rsidRPr="005F245C">
        <w:rPr>
          <w:rFonts w:hint="cs"/>
          <w:b/>
          <w:bCs/>
          <w:u w:val="single"/>
          <w:rtl/>
        </w:rPr>
        <w:t>5</w:t>
      </w:r>
      <w:r w:rsidRPr="005F245C">
        <w:rPr>
          <w:rFonts w:hint="cs"/>
          <w:b/>
          <w:bCs/>
          <w:sz w:val="24"/>
          <w:szCs w:val="24"/>
          <w:u w:val="single"/>
          <w:rtl/>
        </w:rPr>
        <w:t xml:space="preserve">. </w:t>
      </w:r>
      <w:r w:rsidRPr="005F245C">
        <w:rPr>
          <w:b/>
          <w:bCs/>
          <w:sz w:val="24"/>
          <w:szCs w:val="24"/>
          <w:u w:val="single"/>
          <w:rtl/>
        </w:rPr>
        <w:t xml:space="preserve"> סיכום ודיון</w:t>
      </w:r>
      <w:r w:rsidRPr="005F245C">
        <w:rPr>
          <w:b/>
          <w:bCs/>
          <w:sz w:val="24"/>
          <w:szCs w:val="24"/>
          <w:u w:val="single"/>
        </w:rPr>
        <w:t xml:space="preserve"> </w:t>
      </w:r>
      <w:r w:rsidRPr="005F245C">
        <w:rPr>
          <w:b/>
          <w:bCs/>
          <w:u w:val="single"/>
        </w:rPr>
        <w:t>:</w:t>
      </w:r>
    </w:p>
    <w:p w14:paraId="58ABA41A" w14:textId="55A2DA7E" w:rsidR="00BA024E" w:rsidRPr="00BA024E" w:rsidRDefault="00BA024E" w:rsidP="00BA024E">
      <w:pPr>
        <w:spacing w:after="0"/>
        <w:rPr>
          <w:b/>
          <w:bCs/>
        </w:rPr>
      </w:pPr>
      <w:r w:rsidRPr="00BA024E">
        <w:rPr>
          <w:b/>
          <w:bCs/>
          <w:rtl/>
        </w:rPr>
        <w:t>סיכום התרומה והשלכות הפרויקט</w:t>
      </w:r>
    </w:p>
    <w:p w14:paraId="4BC36AD0" w14:textId="2C4168ED" w:rsidR="00BA024E" w:rsidRPr="00BA024E" w:rsidRDefault="00BA024E" w:rsidP="00BA024E">
      <w:pPr>
        <w:spacing w:after="0"/>
      </w:pPr>
      <w:r w:rsidRPr="00BA024E">
        <w:rPr>
          <w:rtl/>
        </w:rPr>
        <w:t>בפרויקט זה פותחה מערכת למידת מכונה</w:t>
      </w:r>
      <w:r w:rsidRPr="00BA024E">
        <w:t xml:space="preserve"> </w:t>
      </w:r>
      <w:r w:rsidRPr="00BA024E">
        <w:rPr>
          <w:rtl/>
        </w:rPr>
        <w:t>לניתוח תחרותיות בשוק התעופה האמריקאי</w:t>
      </w:r>
      <w:r w:rsidRPr="00BA024E">
        <w:t>.</w:t>
      </w:r>
    </w:p>
    <w:p w14:paraId="22E58096" w14:textId="70FA8746" w:rsidR="00BA024E" w:rsidRPr="00BA024E" w:rsidRDefault="00BA024E" w:rsidP="00BA024E">
      <w:pPr>
        <w:spacing w:after="0"/>
        <w:rPr>
          <w:rtl/>
        </w:rPr>
      </w:pPr>
      <w:r w:rsidRPr="00BA024E">
        <w:rPr>
          <w:rtl/>
        </w:rPr>
        <w:t>התרומה המרכזית של העבודה היא בפיתוח מודל</w:t>
      </w:r>
      <w:r w:rsidRPr="00BA024E">
        <w:t xml:space="preserve"> Random Forest (Tuned), </w:t>
      </w:r>
      <w:r w:rsidRPr="00BA024E">
        <w:rPr>
          <w:rtl/>
        </w:rPr>
        <w:t>אשר הצליח לחזות בדיוק גבוה</w:t>
      </w:r>
      <w:r w:rsidRPr="00BA024E">
        <w:t xml:space="preserve"> (F1=0.723) </w:t>
      </w:r>
      <w:r w:rsidRPr="00BA024E">
        <w:rPr>
          <w:rtl/>
        </w:rPr>
        <w:t>האם החברה המובילה בקו היא גם הזולה ביותר</w:t>
      </w:r>
      <w:r w:rsidRPr="00BA024E">
        <w:t>.</w:t>
      </w:r>
    </w:p>
    <w:p w14:paraId="5982B7DB" w14:textId="23B2C6DE" w:rsidR="00BA024E" w:rsidRPr="00BA024E" w:rsidRDefault="00BA024E" w:rsidP="00BA024E">
      <w:pPr>
        <w:spacing w:after="0"/>
      </w:pPr>
      <w:r w:rsidRPr="00BA024E">
        <w:rPr>
          <w:rtl/>
        </w:rPr>
        <w:t>הממצאים מראים כי השוק אינו פועל לפי חוקים ליניאריים פשוטים: מודלים מתקדמים הציגו עליונות מובהקת על פני מודלים ליניאריים</w:t>
      </w:r>
      <w:r w:rsidRPr="00BA024E">
        <w:t xml:space="preserve"> ,</w:t>
      </w:r>
      <w:r w:rsidRPr="00BA024E">
        <w:rPr>
          <w:rtl/>
        </w:rPr>
        <w:t>מה שמוכיח שהקשר בין נתח שוק למחיר תלוי באינטראקציות מורכבות עם משתנים כמו צפיפות מסלול ומרחק</w:t>
      </w:r>
      <w:r w:rsidRPr="00BA024E">
        <w:t>.</w:t>
      </w:r>
    </w:p>
    <w:p w14:paraId="06D443B3" w14:textId="6F7803E3" w:rsidR="00BA024E" w:rsidRPr="00BA024E" w:rsidRDefault="00BA024E" w:rsidP="00BA024E">
      <w:pPr>
        <w:spacing w:after="0"/>
        <w:rPr>
          <w:b/>
          <w:bCs/>
        </w:rPr>
      </w:pPr>
      <w:r w:rsidRPr="00BA024E">
        <w:rPr>
          <w:b/>
          <w:bCs/>
          <w:rtl/>
        </w:rPr>
        <w:t>דיון בתוצאות ותובנות אסטרטגיות</w:t>
      </w:r>
      <w:r w:rsidRPr="00BA024E">
        <w:rPr>
          <w:b/>
          <w:bCs/>
        </w:rPr>
        <w:t xml:space="preserve"> </w:t>
      </w:r>
    </w:p>
    <w:p w14:paraId="1835D62A" w14:textId="6A3A1093" w:rsidR="00BA024E" w:rsidRPr="00BA024E" w:rsidRDefault="0016797A" w:rsidP="00BA024E">
      <w:pPr>
        <w:spacing w:after="0"/>
      </w:pPr>
      <w:r w:rsidRPr="00880AB2">
        <w:rPr>
          <w:rFonts w:cs="Arial"/>
          <w:rtl/>
        </w:rPr>
        <w:drawing>
          <wp:anchor distT="0" distB="0" distL="114300" distR="114300" simplePos="0" relativeHeight="251663360" behindDoc="0" locked="0" layoutInCell="1" allowOverlap="1" wp14:anchorId="17ECB308" wp14:editId="1D4E9C6B">
            <wp:simplePos x="0" y="0"/>
            <wp:positionH relativeFrom="column">
              <wp:posOffset>-952500</wp:posOffset>
            </wp:positionH>
            <wp:positionV relativeFrom="paragraph">
              <wp:posOffset>284480</wp:posOffset>
            </wp:positionV>
            <wp:extent cx="2851150" cy="1642110"/>
            <wp:effectExtent l="0" t="0" r="6350" b="0"/>
            <wp:wrapThrough wrapText="bothSides">
              <wp:wrapPolygon edited="0">
                <wp:start x="0" y="0"/>
                <wp:lineTo x="0" y="21299"/>
                <wp:lineTo x="21504" y="21299"/>
                <wp:lineTo x="21504" y="0"/>
                <wp:lineTo x="0" y="0"/>
              </wp:wrapPolygon>
            </wp:wrapThrough>
            <wp:docPr id="10315255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55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1150" cy="1642110"/>
                    </a:xfrm>
                    <a:prstGeom prst="rect">
                      <a:avLst/>
                    </a:prstGeom>
                  </pic:spPr>
                </pic:pic>
              </a:graphicData>
            </a:graphic>
            <wp14:sizeRelH relativeFrom="margin">
              <wp14:pctWidth>0</wp14:pctWidth>
            </wp14:sizeRelH>
            <wp14:sizeRelV relativeFrom="margin">
              <wp14:pctHeight>0</wp14:pctHeight>
            </wp14:sizeRelV>
          </wp:anchor>
        </w:drawing>
      </w:r>
      <w:r w:rsidR="00BA024E" w:rsidRPr="00BA024E">
        <w:rPr>
          <w:rtl/>
        </w:rPr>
        <w:t>הדיון בתוצאות מתמקד בשני צירים מרכזיים: שיפור החיזוי והבנת השוק</w:t>
      </w:r>
      <w:r w:rsidR="00BA024E" w:rsidRPr="00BA024E">
        <w:t>.</w:t>
      </w:r>
      <w:r w:rsidR="00880AB2" w:rsidRPr="00880AB2">
        <w:rPr>
          <w:noProof/>
        </w:rPr>
        <w:t xml:space="preserve"> </w:t>
      </w:r>
    </w:p>
    <w:p w14:paraId="4489F6FB" w14:textId="2E03A158" w:rsidR="00BA024E" w:rsidRPr="00BA024E" w:rsidRDefault="00BA024E" w:rsidP="00880AB2">
      <w:pPr>
        <w:numPr>
          <w:ilvl w:val="0"/>
          <w:numId w:val="11"/>
        </w:numPr>
        <w:spacing w:after="0"/>
      </w:pPr>
      <w:r w:rsidRPr="00BA024E">
        <w:rPr>
          <w:rtl/>
        </w:rPr>
        <w:t xml:space="preserve">חיזוי: </w:t>
      </w:r>
      <w:r w:rsidR="00880AB2" w:rsidRPr="00880AB2">
        <w:rPr>
          <w:rtl/>
        </w:rPr>
        <w:t>תהליך כיוונון ההיפר-פרמטרים שימש כאימות</w:t>
      </w:r>
      <w:r w:rsidR="00880AB2" w:rsidRPr="00880AB2">
        <w:t xml:space="preserve"> </w:t>
      </w:r>
      <w:r w:rsidR="00880AB2">
        <w:rPr>
          <w:rFonts w:hint="cs"/>
          <w:rtl/>
        </w:rPr>
        <w:t>ליציבות</w:t>
      </w:r>
      <w:r w:rsidR="00880AB2" w:rsidRPr="00880AB2">
        <w:t xml:space="preserve"> </w:t>
      </w:r>
      <w:r w:rsidR="00880AB2" w:rsidRPr="00880AB2">
        <w:rPr>
          <w:rtl/>
        </w:rPr>
        <w:t>המודל. השיפור המינורי בביצועים מעיד על מיצוי מלא של המידע בנתונים</w:t>
      </w:r>
      <w:r w:rsidR="00880AB2" w:rsidRPr="00880AB2">
        <w:t xml:space="preserve"> </w:t>
      </w:r>
      <w:r w:rsidR="00880AB2" w:rsidRPr="00880AB2">
        <w:rPr>
          <w:rtl/>
        </w:rPr>
        <w:t>ושולל חשש כי התוצאות הגבוהות נובעות מהתאמת-יתר</w:t>
      </w:r>
      <w:r w:rsidR="00880AB2" w:rsidRPr="00880AB2">
        <w:t xml:space="preserve"> ."</w:t>
      </w:r>
      <w:r>
        <w:rPr>
          <w:rtl/>
        </w:rPr>
        <w:br/>
      </w:r>
      <w:r w:rsidRPr="00B35411">
        <w:rPr>
          <w:rtl/>
        </w:rPr>
        <w:t>ניתוח חשיבות המשתנים חשף כי נתח השוק</w:t>
      </w:r>
      <w:r w:rsidRPr="00B35411">
        <w:t xml:space="preserve"> </w:t>
      </w:r>
      <w:r w:rsidRPr="00B35411">
        <w:rPr>
          <w:rtl/>
        </w:rPr>
        <w:t>וגודל השוק</w:t>
      </w:r>
      <w:r w:rsidRPr="00BA024E">
        <w:rPr>
          <w:b/>
          <w:bCs/>
        </w:rPr>
        <w:t xml:space="preserve"> </w:t>
      </w:r>
      <w:r w:rsidRPr="00B35411">
        <w:rPr>
          <w:rtl/>
        </w:rPr>
        <w:t>הם המנבאים החזקים ביותר</w:t>
      </w:r>
      <w:r w:rsidRPr="00B35411">
        <w:t xml:space="preserve">. </w:t>
      </w:r>
      <w:r w:rsidRPr="00B35411">
        <w:rPr>
          <w:rtl/>
        </w:rPr>
        <w:t>ממצא זה מחזק את אמינות המודל ותואם את התיאוריה הכלכלית, שכן הוא מצביע על כך שהמודל למד לקשר נכון בין כוח שוק ופוטנציאל רווח לבין אסטרטגיות התמחור של החברות</w:t>
      </w:r>
      <w:r w:rsidRPr="00B35411">
        <w:t>.</w:t>
      </w:r>
    </w:p>
    <w:p w14:paraId="0F7A99DB" w14:textId="65501FAD" w:rsidR="00BA024E" w:rsidRPr="00BA024E" w:rsidRDefault="00BA024E" w:rsidP="00BA024E">
      <w:pPr>
        <w:numPr>
          <w:ilvl w:val="0"/>
          <w:numId w:val="11"/>
        </w:numPr>
        <w:spacing w:after="0"/>
      </w:pPr>
      <w:r w:rsidRPr="00BA024E">
        <w:rPr>
          <w:rtl/>
        </w:rPr>
        <w:t>פילוח שוק: הדילמה בין השיטות</w:t>
      </w:r>
      <w:r w:rsidRPr="00BA024E">
        <w:t>:</w:t>
      </w:r>
    </w:p>
    <w:p w14:paraId="6D6D2499" w14:textId="77777777" w:rsidR="00BA024E" w:rsidRPr="00BA024E" w:rsidRDefault="00BA024E" w:rsidP="00BA024E">
      <w:pPr>
        <w:spacing w:after="0"/>
      </w:pPr>
      <w:r w:rsidRPr="00BA024E">
        <w:rPr>
          <w:rtl/>
        </w:rPr>
        <w:t>במסגרת הניתוח הלא-מפוקח, נבחנו מספר גישות לפילוח השוק</w:t>
      </w:r>
      <w:r w:rsidRPr="00BA024E">
        <w:t>:</w:t>
      </w:r>
    </w:p>
    <w:p w14:paraId="0F21EAB6" w14:textId="53ADD32F" w:rsidR="00BA024E" w:rsidRPr="00BA024E" w:rsidRDefault="00BA024E" w:rsidP="00BA024E">
      <w:pPr>
        <w:numPr>
          <w:ilvl w:val="1"/>
          <w:numId w:val="11"/>
        </w:numPr>
        <w:spacing w:after="0"/>
      </w:pPr>
      <w:r w:rsidRPr="00BA024E">
        <w:t xml:space="preserve">Hierarchical Clustering: </w:t>
      </w:r>
      <w:r w:rsidRPr="00BA024E">
        <w:rPr>
          <w:rtl/>
        </w:rPr>
        <w:t>שיטה זו נשקלה בשלב התכנון, אך נפסלה ליישום עקב סיבוכיות חישובית גבוהה</w:t>
      </w:r>
      <w:r w:rsidRPr="00BA024E">
        <w:t xml:space="preserve"> </w:t>
      </w:r>
      <w:r w:rsidRPr="00BA024E">
        <w:rPr>
          <w:rtl/>
        </w:rPr>
        <w:t>שאינה מתאימה לעיבוד דאטה-סט בסדר גודל זה</w:t>
      </w:r>
      <w:r w:rsidRPr="00BA024E">
        <w:t>.</w:t>
      </w:r>
    </w:p>
    <w:p w14:paraId="2335F59A" w14:textId="229C02E7" w:rsidR="00BA024E" w:rsidRPr="00BA024E" w:rsidRDefault="00BA024E" w:rsidP="00BA024E">
      <w:pPr>
        <w:numPr>
          <w:ilvl w:val="1"/>
          <w:numId w:val="11"/>
        </w:numPr>
        <w:spacing w:after="0"/>
      </w:pPr>
      <w:r w:rsidRPr="00BA024E">
        <w:lastRenderedPageBreak/>
        <w:t xml:space="preserve">: DBSCAN </w:t>
      </w:r>
      <w:r w:rsidRPr="00BA024E">
        <w:rPr>
          <w:rtl/>
        </w:rPr>
        <w:t>אלגוריתם זה יושם כדי לזהות חריגים</w:t>
      </w:r>
      <w:r w:rsidRPr="00BA024E">
        <w:rPr>
          <w:rFonts w:hint="cs"/>
          <w:rtl/>
        </w:rPr>
        <w:t>,</w:t>
      </w:r>
      <w:r w:rsidRPr="00BA024E">
        <w:t xml:space="preserve"> </w:t>
      </w:r>
      <w:r w:rsidRPr="00BA024E">
        <w:rPr>
          <w:rtl/>
        </w:rPr>
        <w:t>אך יצר חלוקה מרובת-קבוצות ו"רעש ניהולי" שקשה לתרגם לאסטרטגיה עסקית</w:t>
      </w:r>
      <w:r w:rsidRPr="00BA024E">
        <w:t>.</w:t>
      </w:r>
    </w:p>
    <w:p w14:paraId="3702C1E7" w14:textId="6CAD1E9F" w:rsidR="009B433E" w:rsidRPr="009B433E" w:rsidRDefault="00BA024E" w:rsidP="009B433E">
      <w:pPr>
        <w:numPr>
          <w:ilvl w:val="1"/>
          <w:numId w:val="11"/>
        </w:numPr>
        <w:spacing w:after="0"/>
      </w:pPr>
      <w:r w:rsidRPr="009B433E">
        <w:t>K-Means</w:t>
      </w:r>
      <w:r w:rsidR="009B433E" w:rsidRPr="009B433E">
        <w:rPr>
          <w:rFonts w:hint="cs"/>
          <w:rtl/>
        </w:rPr>
        <w:t>:</w:t>
      </w:r>
      <w:r w:rsidR="009B433E" w:rsidRPr="00BA024E">
        <w:t xml:space="preserve"> </w:t>
      </w:r>
      <w:r w:rsidR="009B433E" w:rsidRPr="00BA024E">
        <w:rPr>
          <w:rtl/>
        </w:rPr>
        <w:t>נמצא כמודל היעיל ביות</w:t>
      </w:r>
      <w:r w:rsidR="009B433E" w:rsidRPr="009B433E">
        <w:rPr>
          <w:rFonts w:hint="cs"/>
          <w:rtl/>
        </w:rPr>
        <w:t xml:space="preserve">ר, </w:t>
      </w:r>
      <w:r w:rsidR="009B433E" w:rsidRPr="009B433E">
        <w:rPr>
          <w:rtl/>
        </w:rPr>
        <w:t>בשל יכולתו לייצר חלוקה עסקית ברורה ואינטואיטיבית יותר של השווקים</w:t>
      </w:r>
      <w:r w:rsidR="009B433E" w:rsidRPr="009B433E">
        <w:t>.</w:t>
      </w:r>
    </w:p>
    <w:p w14:paraId="7FD59F18" w14:textId="3617D70D" w:rsidR="009B433E" w:rsidRPr="00285445" w:rsidRDefault="00880AB2" w:rsidP="009B433E">
      <w:pPr>
        <w:spacing w:after="0"/>
      </w:pPr>
      <w:r w:rsidRPr="00880AB2">
        <w:rPr>
          <w:rFonts w:cs="Arial"/>
          <w:rtl/>
        </w:rPr>
        <w:drawing>
          <wp:anchor distT="0" distB="0" distL="114300" distR="114300" simplePos="0" relativeHeight="251662336" behindDoc="0" locked="0" layoutInCell="1" allowOverlap="1" wp14:anchorId="0045D50B" wp14:editId="5C516C5B">
            <wp:simplePos x="0" y="0"/>
            <wp:positionH relativeFrom="column">
              <wp:posOffset>-788035</wp:posOffset>
            </wp:positionH>
            <wp:positionV relativeFrom="paragraph">
              <wp:posOffset>6985</wp:posOffset>
            </wp:positionV>
            <wp:extent cx="2632710" cy="1612900"/>
            <wp:effectExtent l="0" t="0" r="0" b="6350"/>
            <wp:wrapThrough wrapText="bothSides">
              <wp:wrapPolygon edited="0">
                <wp:start x="0" y="0"/>
                <wp:lineTo x="0" y="21430"/>
                <wp:lineTo x="21412" y="21430"/>
                <wp:lineTo x="21412" y="0"/>
                <wp:lineTo x="0" y="0"/>
              </wp:wrapPolygon>
            </wp:wrapThrough>
            <wp:docPr id="17009533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339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2710" cy="1612900"/>
                    </a:xfrm>
                    <a:prstGeom prst="rect">
                      <a:avLst/>
                    </a:prstGeom>
                  </pic:spPr>
                </pic:pic>
              </a:graphicData>
            </a:graphic>
            <wp14:sizeRelH relativeFrom="margin">
              <wp14:pctWidth>0</wp14:pctWidth>
            </wp14:sizeRelH>
            <wp14:sizeRelV relativeFrom="margin">
              <wp14:pctHeight>0</wp14:pctHeight>
            </wp14:sizeRelV>
          </wp:anchor>
        </w:drawing>
      </w:r>
      <w:r w:rsidR="009B433E" w:rsidRPr="00285445">
        <w:rPr>
          <w:rtl/>
        </w:rPr>
        <w:t>האלגוריתם זיהה שלושה דפוסי שוק עיקריים, החושפים את הקשר בין תחרות למחיר</w:t>
      </w:r>
      <w:r w:rsidR="009B433E" w:rsidRPr="00285445">
        <w:t>:</w:t>
      </w:r>
    </w:p>
    <w:p w14:paraId="4145564D" w14:textId="1C3AAF2C" w:rsidR="009B433E" w:rsidRPr="00285445" w:rsidRDefault="009B433E" w:rsidP="009B433E">
      <w:pPr>
        <w:numPr>
          <w:ilvl w:val="0"/>
          <w:numId w:val="14"/>
        </w:numPr>
        <w:spacing w:after="0"/>
      </w:pPr>
      <w:r w:rsidRPr="00285445">
        <w:rPr>
          <w:b/>
          <w:bCs/>
          <w:rtl/>
        </w:rPr>
        <w:t>הקו הריכוזי</w:t>
      </w:r>
      <w:r w:rsidRPr="00285445">
        <w:rPr>
          <w:b/>
          <w:bCs/>
        </w:rPr>
        <w:t>:</w:t>
      </w:r>
      <w:r w:rsidRPr="009B433E">
        <w:rPr>
          <w:b/>
          <w:bCs/>
        </w:rPr>
        <w:t xml:space="preserve"> </w:t>
      </w:r>
      <w:r w:rsidRPr="00285445">
        <w:rPr>
          <w:rtl/>
        </w:rPr>
        <w:t>אלו קווים בהם שולטת חברה אחת (נתח שוק של 69%) עם צפיפות תחרותית נמוכה. באופן מפתיע, דווקא כאן הסיכוי שהמוביל יהיה הזול ביותר הוא הגבוה ביותר</w:t>
      </w:r>
      <w:r w:rsidRPr="00285445">
        <w:t xml:space="preserve"> (</w:t>
      </w:r>
      <w:r w:rsidRPr="00285445">
        <w:rPr>
          <w:b/>
          <w:bCs/>
        </w:rPr>
        <w:t>55%</w:t>
      </w:r>
      <w:r w:rsidRPr="00285445">
        <w:t xml:space="preserve">). </w:t>
      </w:r>
      <w:r w:rsidRPr="00285445">
        <w:rPr>
          <w:rtl/>
        </w:rPr>
        <w:t>הממצאים מעידים כי בשווקים ללא איום תחרותי, החברה הדומיננטית אינה מאותגרת על ידי מתחרים זולים, ולכן היא נותרת האופציה המשתלמת ביותר לצרכן</w:t>
      </w:r>
      <w:r w:rsidRPr="00285445">
        <w:t>.</w:t>
      </w:r>
    </w:p>
    <w:p w14:paraId="1C0CA81C" w14:textId="41F6530D" w:rsidR="009B433E" w:rsidRPr="00285445" w:rsidRDefault="009B433E" w:rsidP="009B433E">
      <w:pPr>
        <w:numPr>
          <w:ilvl w:val="0"/>
          <w:numId w:val="14"/>
        </w:numPr>
        <w:spacing w:after="0"/>
      </w:pPr>
      <w:r w:rsidRPr="00285445">
        <w:rPr>
          <w:b/>
          <w:bCs/>
          <w:rtl/>
        </w:rPr>
        <w:t>הזירה התחרותית</w:t>
      </w:r>
      <w:r w:rsidRPr="00285445">
        <w:rPr>
          <w:b/>
          <w:bCs/>
        </w:rPr>
        <w:t xml:space="preserve"> :</w:t>
      </w:r>
      <w:r w:rsidRPr="00285445">
        <w:t xml:space="preserve"> </w:t>
      </w:r>
      <w:r w:rsidRPr="00285445">
        <w:rPr>
          <w:rtl/>
        </w:rPr>
        <w:t>לעומת זאת, בשווקים המאופיינים בצפיפות גבוהה ומחירים נמוכים ($209 בממוצע), אנו רואים ירידה חדה בסיכוי של המוביל להיות הזול ביותר (ל</w:t>
      </w:r>
      <w:r w:rsidR="00880AB2">
        <w:rPr>
          <w:rFonts w:hint="cs"/>
          <w:rtl/>
        </w:rPr>
        <w:t xml:space="preserve"> </w:t>
      </w:r>
      <w:r w:rsidRPr="00285445">
        <w:rPr>
          <w:b/>
          <w:bCs/>
        </w:rPr>
        <w:t>40%</w:t>
      </w:r>
      <w:r w:rsidR="00880AB2">
        <w:rPr>
          <w:rFonts w:hint="cs"/>
          <w:rtl/>
        </w:rPr>
        <w:t xml:space="preserve"> ב</w:t>
      </w:r>
      <w:r w:rsidRPr="00285445">
        <w:rPr>
          <w:rtl/>
        </w:rPr>
        <w:t>לבד). תחרות אגרסיבית זו מושכת שחקני</w:t>
      </w:r>
      <w:r w:rsidRPr="00285445">
        <w:t xml:space="preserve"> Low-Cost </w:t>
      </w:r>
      <w:r w:rsidRPr="00285445">
        <w:rPr>
          <w:rtl/>
        </w:rPr>
        <w:t>אשר האסטרטגיה שלהם מבוססת על שבירת מחירים, מה שמאלץ את החברה הגדולה לגבות פרמיה על השירות או לאבד את תואר "הכי זול</w:t>
      </w:r>
      <w:r w:rsidRPr="00285445">
        <w:t>".</w:t>
      </w:r>
    </w:p>
    <w:p w14:paraId="2938D559" w14:textId="34C2F572" w:rsidR="00BA024E" w:rsidRPr="00BA024E" w:rsidRDefault="009B433E" w:rsidP="00BA024E">
      <w:pPr>
        <w:numPr>
          <w:ilvl w:val="0"/>
          <w:numId w:val="14"/>
        </w:numPr>
        <w:spacing w:after="0"/>
      </w:pPr>
      <w:r w:rsidRPr="00285445">
        <w:rPr>
          <w:b/>
          <w:bCs/>
          <w:rtl/>
        </w:rPr>
        <w:t>טיסות ארוכות</w:t>
      </w:r>
      <w:r w:rsidRPr="00285445">
        <w:rPr>
          <w:b/>
          <w:bCs/>
        </w:rPr>
        <w:t xml:space="preserve"> :</w:t>
      </w:r>
      <w:r w:rsidRPr="00285445">
        <w:t xml:space="preserve"> </w:t>
      </w:r>
      <w:r w:rsidRPr="00285445">
        <w:rPr>
          <w:rtl/>
        </w:rPr>
        <w:t xml:space="preserve">בקווים ארוכי-טווח (מעל 1,300 מייל), דפוס התמחור דומה לזה של השוק התחרותי (סיכוי של </w:t>
      </w:r>
      <w:r w:rsidRPr="009B433E">
        <w:t xml:space="preserve">( </w:t>
      </w:r>
      <w:r w:rsidRPr="00285445">
        <w:rPr>
          <w:b/>
          <w:bCs/>
        </w:rPr>
        <w:t xml:space="preserve">40% </w:t>
      </w:r>
      <w:r w:rsidRPr="00285445">
        <w:rPr>
          <w:rtl/>
        </w:rPr>
        <w:t>כאן ההסבר נעוץ במבנה העלויות: טיסות ארוכות דורשות משאבים רבים. חברות קטנות ויעילות מצליחות לעיתים להציע מחיר אטרקטיבי יותר, בעוד החברות הגדולות</w:t>
      </w:r>
      <w:r w:rsidRPr="00285445">
        <w:t xml:space="preserve"> </w:t>
      </w:r>
      <w:r w:rsidRPr="00285445">
        <w:rPr>
          <w:rtl/>
        </w:rPr>
        <w:t>שומרות על רמת מחירים גבוהה יותר המשקפת את השירות המלא הנדרש בטיסות ארוכות</w:t>
      </w:r>
      <w:r w:rsidRPr="00285445">
        <w:t>.</w:t>
      </w:r>
      <w:r w:rsidR="00880AB2">
        <w:rPr>
          <w:b/>
          <w:bCs/>
          <w:rtl/>
        </w:rPr>
        <w:br/>
      </w:r>
      <w:r w:rsidR="00880AB2">
        <w:rPr>
          <w:b/>
          <w:bCs/>
          <w:rtl/>
        </w:rPr>
        <w:br/>
      </w:r>
      <w:r w:rsidR="00BA024E" w:rsidRPr="00BA024E">
        <w:rPr>
          <w:rtl/>
        </w:rPr>
        <w:t>בניסוי לבחינת הקשר בין השיטות, שולב שיוך הקלאסטר</w:t>
      </w:r>
      <w:r w:rsidR="00BA024E" w:rsidRPr="00BA024E">
        <w:t xml:space="preserve"> </w:t>
      </w:r>
      <w:r w:rsidR="00BA024E" w:rsidRPr="00BA024E">
        <w:rPr>
          <w:rtl/>
        </w:rPr>
        <w:t>של</w:t>
      </w:r>
      <w:r w:rsidR="00BA024E" w:rsidRPr="00BA024E">
        <w:t xml:space="preserve"> K-Means </w:t>
      </w:r>
      <w:r w:rsidR="00BA024E" w:rsidRPr="00BA024E">
        <w:rPr>
          <w:rtl/>
        </w:rPr>
        <w:t>כפיצ'ר בתוך מודל החיזוי. התוצאות הראו שיפור זניח</w:t>
      </w:r>
      <w:r w:rsidR="00BA024E" w:rsidRPr="00BA024E">
        <w:t xml:space="preserve"> (&lt;1%) </w:t>
      </w:r>
      <w:r w:rsidR="00BA024E" w:rsidRPr="00BA024E">
        <w:rPr>
          <w:rtl/>
        </w:rPr>
        <w:t>בדיוק</w:t>
      </w:r>
      <w:r w:rsidR="00BA024E" w:rsidRPr="00BA024E">
        <w:t>.</w:t>
      </w:r>
    </w:p>
    <w:p w14:paraId="045D9047" w14:textId="0639D6C9" w:rsidR="00BA024E" w:rsidRPr="00BA024E" w:rsidRDefault="00BA024E" w:rsidP="00BA024E">
      <w:pPr>
        <w:spacing w:after="0"/>
        <w:rPr>
          <w:rtl/>
        </w:rPr>
      </w:pPr>
      <w:r w:rsidRPr="00BA024E">
        <w:rPr>
          <w:rtl/>
        </w:rPr>
        <w:t>המסקנה: מודל ה</w:t>
      </w:r>
      <w:r w:rsidRPr="00BA024E">
        <w:t xml:space="preserve">-Random Forest </w:t>
      </w:r>
      <w:r w:rsidRPr="00BA024E">
        <w:rPr>
          <w:rtl/>
        </w:rPr>
        <w:t xml:space="preserve">חזק מספיק כדי לזהות את הדפוסים המורכבים באופן עצמאי, ללא צורך ב"עזרה" חיצונית מהקלאסטרינג. </w:t>
      </w:r>
      <w:r w:rsidRPr="00F45ABC">
        <w:rPr>
          <w:rFonts w:hint="cs"/>
          <w:rtl/>
        </w:rPr>
        <w:t>לכן</w:t>
      </w:r>
      <w:r w:rsidRPr="00BA024E">
        <w:rPr>
          <w:rtl/>
        </w:rPr>
        <w:t>, הוחלט להשאיר את המודלים נפרדים</w:t>
      </w:r>
      <w:r w:rsidRPr="00F45ABC">
        <w:rPr>
          <w:rFonts w:hint="cs"/>
          <w:rtl/>
        </w:rPr>
        <w:t xml:space="preserve">, </w:t>
      </w:r>
      <w:r w:rsidRPr="00BA024E">
        <w:rPr>
          <w:rtl/>
        </w:rPr>
        <w:t>אחד לחיזוי מדויק</w:t>
      </w:r>
      <w:r w:rsidRPr="00BA024E">
        <w:t xml:space="preserve">  </w:t>
      </w:r>
      <w:r w:rsidRPr="00BA024E">
        <w:rPr>
          <w:rtl/>
        </w:rPr>
        <w:t>ואחד לתובנות עסקיות</w:t>
      </w:r>
      <w:r w:rsidRPr="00BA024E">
        <w:t xml:space="preserve"> </w:t>
      </w:r>
      <w:r w:rsidR="00F45ABC" w:rsidRPr="00F45ABC">
        <w:t>.</w:t>
      </w:r>
    </w:p>
    <w:p w14:paraId="14749836" w14:textId="4919EDCD" w:rsidR="00BA024E" w:rsidRPr="00BA024E" w:rsidRDefault="00BA024E" w:rsidP="00BA024E">
      <w:pPr>
        <w:spacing w:after="0"/>
        <w:rPr>
          <w:b/>
          <w:bCs/>
        </w:rPr>
      </w:pPr>
      <w:r w:rsidRPr="00BA024E">
        <w:rPr>
          <w:b/>
          <w:bCs/>
          <w:rtl/>
        </w:rPr>
        <w:t>חלוקת תפקידים</w:t>
      </w:r>
      <w:r w:rsidRPr="00BA024E">
        <w:rPr>
          <w:b/>
          <w:bCs/>
        </w:rPr>
        <w:t xml:space="preserve"> </w:t>
      </w:r>
    </w:p>
    <w:p w14:paraId="12ADC6D0" w14:textId="7D92446C" w:rsidR="00DC051B" w:rsidRDefault="00DC051B" w:rsidP="00BA024E">
      <w:pPr>
        <w:spacing w:after="0"/>
        <w:rPr>
          <w:b/>
          <w:bCs/>
          <w:rtl/>
        </w:rPr>
      </w:pPr>
      <w:r w:rsidRPr="00DC051B">
        <w:rPr>
          <w:rFonts w:cs="Arial" w:hint="cs"/>
          <w:rtl/>
        </w:rPr>
        <w:t>העבודה</w:t>
      </w:r>
      <w:r w:rsidRPr="00DC051B">
        <w:rPr>
          <w:rFonts w:cs="Arial"/>
          <w:rtl/>
        </w:rPr>
        <w:t xml:space="preserve"> </w:t>
      </w:r>
      <w:r w:rsidRPr="00DC051B">
        <w:rPr>
          <w:rFonts w:cs="Arial" w:hint="cs"/>
          <w:rtl/>
        </w:rPr>
        <w:t>על</w:t>
      </w:r>
      <w:r w:rsidRPr="00DC051B">
        <w:rPr>
          <w:rFonts w:cs="Arial"/>
          <w:rtl/>
        </w:rPr>
        <w:t xml:space="preserve"> </w:t>
      </w:r>
      <w:r w:rsidRPr="00DC051B">
        <w:rPr>
          <w:rFonts w:cs="Arial" w:hint="cs"/>
          <w:rtl/>
        </w:rPr>
        <w:t>הפרויקט</w:t>
      </w:r>
      <w:r w:rsidRPr="00DC051B">
        <w:rPr>
          <w:rFonts w:cs="Arial"/>
          <w:rtl/>
        </w:rPr>
        <w:t xml:space="preserve"> </w:t>
      </w:r>
      <w:r w:rsidRPr="00DC051B">
        <w:rPr>
          <w:rFonts w:cs="Arial" w:hint="cs"/>
          <w:rtl/>
        </w:rPr>
        <w:t>נעשתה</w:t>
      </w:r>
      <w:r w:rsidRPr="00DC051B">
        <w:rPr>
          <w:rFonts w:cs="Arial"/>
          <w:rtl/>
        </w:rPr>
        <w:t xml:space="preserve"> </w:t>
      </w:r>
      <w:r w:rsidRPr="00DC051B">
        <w:rPr>
          <w:rFonts w:cs="Arial" w:hint="cs"/>
          <w:rtl/>
        </w:rPr>
        <w:t>בשיתוף</w:t>
      </w:r>
      <w:r w:rsidRPr="00DC051B">
        <w:rPr>
          <w:rFonts w:cs="Arial"/>
          <w:rtl/>
        </w:rPr>
        <w:t xml:space="preserve"> </w:t>
      </w:r>
      <w:r w:rsidRPr="00DC051B">
        <w:rPr>
          <w:rFonts w:cs="Arial" w:hint="cs"/>
          <w:rtl/>
        </w:rPr>
        <w:t>פעולה</w:t>
      </w:r>
      <w:r w:rsidRPr="00DC051B">
        <w:rPr>
          <w:rFonts w:cs="Arial"/>
          <w:rtl/>
        </w:rPr>
        <w:t xml:space="preserve"> </w:t>
      </w:r>
      <w:r w:rsidRPr="00DC051B">
        <w:rPr>
          <w:rFonts w:cs="Arial" w:hint="cs"/>
          <w:rtl/>
        </w:rPr>
        <w:t>מלא</w:t>
      </w:r>
      <w:r w:rsidRPr="00DC051B">
        <w:rPr>
          <w:rFonts w:cs="Arial"/>
          <w:rtl/>
        </w:rPr>
        <w:t xml:space="preserve"> </w:t>
      </w:r>
      <w:r w:rsidRPr="00DC051B">
        <w:rPr>
          <w:rFonts w:cs="Arial" w:hint="cs"/>
          <w:rtl/>
        </w:rPr>
        <w:t>בין</w:t>
      </w:r>
      <w:r w:rsidRPr="00DC051B">
        <w:rPr>
          <w:rFonts w:cs="Arial"/>
          <w:rtl/>
        </w:rPr>
        <w:t xml:space="preserve"> </w:t>
      </w:r>
      <w:r w:rsidRPr="00DC051B">
        <w:rPr>
          <w:rFonts w:cs="Arial" w:hint="cs"/>
          <w:rtl/>
        </w:rPr>
        <w:t>כל</w:t>
      </w:r>
      <w:r w:rsidRPr="00DC051B">
        <w:rPr>
          <w:rFonts w:cs="Arial"/>
          <w:rtl/>
        </w:rPr>
        <w:t xml:space="preserve"> </w:t>
      </w:r>
      <w:r w:rsidRPr="00DC051B">
        <w:rPr>
          <w:rFonts w:cs="Arial" w:hint="cs"/>
          <w:rtl/>
        </w:rPr>
        <w:t>חברי</w:t>
      </w:r>
      <w:r w:rsidRPr="00DC051B">
        <w:rPr>
          <w:rFonts w:cs="Arial"/>
          <w:rtl/>
        </w:rPr>
        <w:t xml:space="preserve"> </w:t>
      </w:r>
      <w:r w:rsidRPr="00DC051B">
        <w:rPr>
          <w:rFonts w:cs="Arial" w:hint="cs"/>
          <w:rtl/>
        </w:rPr>
        <w:t>הצוות</w:t>
      </w:r>
      <w:r w:rsidRPr="00DC051B">
        <w:rPr>
          <w:rFonts w:cs="Arial"/>
          <w:rtl/>
        </w:rPr>
        <w:t xml:space="preserve">. </w:t>
      </w:r>
      <w:r w:rsidRPr="00DC051B">
        <w:rPr>
          <w:rFonts w:cs="Arial" w:hint="cs"/>
          <w:rtl/>
        </w:rPr>
        <w:t>רוב</w:t>
      </w:r>
      <w:r w:rsidRPr="00DC051B">
        <w:rPr>
          <w:rFonts w:cs="Arial"/>
          <w:rtl/>
        </w:rPr>
        <w:t xml:space="preserve"> </w:t>
      </w:r>
      <w:r w:rsidRPr="00DC051B">
        <w:rPr>
          <w:rFonts w:cs="Arial" w:hint="cs"/>
          <w:rtl/>
        </w:rPr>
        <w:t>המשימות</w:t>
      </w:r>
      <w:r w:rsidRPr="00DC051B">
        <w:rPr>
          <w:rFonts w:cs="Arial"/>
          <w:rtl/>
        </w:rPr>
        <w:t xml:space="preserve"> </w:t>
      </w:r>
      <w:r w:rsidRPr="00DC051B">
        <w:rPr>
          <w:rFonts w:cs="Arial" w:hint="cs"/>
          <w:rtl/>
        </w:rPr>
        <w:t>בוצעו</w:t>
      </w:r>
      <w:r w:rsidRPr="00DC051B">
        <w:rPr>
          <w:rFonts w:cs="Arial"/>
          <w:rtl/>
        </w:rPr>
        <w:t xml:space="preserve"> </w:t>
      </w:r>
      <w:r w:rsidRPr="00DC051B">
        <w:rPr>
          <w:rFonts w:cs="Arial" w:hint="cs"/>
          <w:rtl/>
        </w:rPr>
        <w:t>יחד</w:t>
      </w:r>
      <w:r w:rsidRPr="00DC051B">
        <w:rPr>
          <w:rFonts w:cs="Arial"/>
          <w:rtl/>
        </w:rPr>
        <w:t xml:space="preserve">, </w:t>
      </w:r>
      <w:r w:rsidRPr="00DC051B">
        <w:rPr>
          <w:rFonts w:cs="Arial" w:hint="cs"/>
          <w:rtl/>
        </w:rPr>
        <w:t>וההחלטות</w:t>
      </w:r>
      <w:r w:rsidRPr="00DC051B">
        <w:rPr>
          <w:rFonts w:cs="Arial"/>
          <w:rtl/>
        </w:rPr>
        <w:t xml:space="preserve"> </w:t>
      </w:r>
      <w:r w:rsidRPr="00DC051B">
        <w:rPr>
          <w:rFonts w:cs="Arial" w:hint="cs"/>
          <w:rtl/>
        </w:rPr>
        <w:t>החשובות</w:t>
      </w:r>
      <w:r w:rsidRPr="00DC051B">
        <w:rPr>
          <w:rFonts w:cs="Arial"/>
          <w:rtl/>
        </w:rPr>
        <w:t xml:space="preserve"> </w:t>
      </w:r>
      <w:r w:rsidRPr="00DC051B">
        <w:rPr>
          <w:rFonts w:cs="Arial" w:hint="cs"/>
          <w:rtl/>
        </w:rPr>
        <w:t>לגבי</w:t>
      </w:r>
      <w:r w:rsidRPr="00DC051B">
        <w:rPr>
          <w:rFonts w:cs="Arial"/>
          <w:rtl/>
        </w:rPr>
        <w:t xml:space="preserve"> </w:t>
      </w:r>
      <w:r w:rsidRPr="00DC051B">
        <w:rPr>
          <w:rFonts w:cs="Arial" w:hint="cs"/>
          <w:rtl/>
        </w:rPr>
        <w:t>עיבוד</w:t>
      </w:r>
      <w:r w:rsidRPr="00DC051B">
        <w:rPr>
          <w:rFonts w:cs="Arial"/>
          <w:rtl/>
        </w:rPr>
        <w:t xml:space="preserve"> </w:t>
      </w:r>
      <w:r w:rsidRPr="00DC051B">
        <w:rPr>
          <w:rFonts w:cs="Arial" w:hint="cs"/>
          <w:rtl/>
        </w:rPr>
        <w:t>הנתונים</w:t>
      </w:r>
      <w:r w:rsidRPr="00DC051B">
        <w:rPr>
          <w:rFonts w:cs="Arial"/>
          <w:rtl/>
        </w:rPr>
        <w:t xml:space="preserve">, </w:t>
      </w:r>
      <w:r w:rsidRPr="00DC051B">
        <w:rPr>
          <w:rFonts w:cs="Arial" w:hint="cs"/>
          <w:rtl/>
        </w:rPr>
        <w:t>בניית</w:t>
      </w:r>
      <w:r w:rsidRPr="00DC051B">
        <w:rPr>
          <w:rFonts w:cs="Arial"/>
          <w:rtl/>
        </w:rPr>
        <w:t xml:space="preserve"> </w:t>
      </w:r>
      <w:r w:rsidRPr="00DC051B">
        <w:rPr>
          <w:rFonts w:cs="Arial" w:hint="cs"/>
          <w:rtl/>
        </w:rPr>
        <w:t>הפיצ</w:t>
      </w:r>
      <w:r w:rsidRPr="00DC051B">
        <w:rPr>
          <w:rFonts w:cs="Arial" w:hint="eastAsia"/>
          <w:rtl/>
        </w:rPr>
        <w:t>’</w:t>
      </w:r>
      <w:r w:rsidRPr="00DC051B">
        <w:rPr>
          <w:rFonts w:cs="Arial" w:hint="cs"/>
          <w:rtl/>
        </w:rPr>
        <w:t>רים</w:t>
      </w:r>
      <w:r w:rsidRPr="00DC051B">
        <w:rPr>
          <w:rFonts w:cs="Arial"/>
          <w:rtl/>
        </w:rPr>
        <w:t xml:space="preserve">, </w:t>
      </w:r>
      <w:r w:rsidRPr="00DC051B">
        <w:rPr>
          <w:rFonts w:cs="Arial" w:hint="cs"/>
          <w:rtl/>
        </w:rPr>
        <w:t>בחירת</w:t>
      </w:r>
      <w:r w:rsidRPr="00DC051B">
        <w:rPr>
          <w:rFonts w:cs="Arial"/>
          <w:rtl/>
        </w:rPr>
        <w:t xml:space="preserve"> </w:t>
      </w:r>
      <w:r w:rsidRPr="00DC051B">
        <w:rPr>
          <w:rFonts w:cs="Arial" w:hint="cs"/>
          <w:rtl/>
        </w:rPr>
        <w:t>המודלים</w:t>
      </w:r>
      <w:r w:rsidRPr="00DC051B">
        <w:rPr>
          <w:rFonts w:cs="Arial"/>
          <w:rtl/>
        </w:rPr>
        <w:t xml:space="preserve"> </w:t>
      </w:r>
      <w:r w:rsidRPr="00DC051B">
        <w:rPr>
          <w:rFonts w:cs="Arial" w:hint="cs"/>
          <w:rtl/>
        </w:rPr>
        <w:t>וניתוח</w:t>
      </w:r>
      <w:r w:rsidRPr="00DC051B">
        <w:rPr>
          <w:rFonts w:cs="Arial"/>
          <w:rtl/>
        </w:rPr>
        <w:t xml:space="preserve"> </w:t>
      </w:r>
      <w:r w:rsidRPr="00DC051B">
        <w:rPr>
          <w:rFonts w:cs="Arial" w:hint="cs"/>
          <w:rtl/>
        </w:rPr>
        <w:t>התוצאות</w:t>
      </w:r>
      <w:r w:rsidRPr="00DC051B">
        <w:rPr>
          <w:rFonts w:cs="Arial"/>
          <w:rtl/>
        </w:rPr>
        <w:t xml:space="preserve"> </w:t>
      </w:r>
      <w:r w:rsidRPr="00DC051B">
        <w:rPr>
          <w:rFonts w:cs="Arial" w:hint="cs"/>
          <w:rtl/>
        </w:rPr>
        <w:t>התקבלו</w:t>
      </w:r>
      <w:r w:rsidRPr="00DC051B">
        <w:rPr>
          <w:rFonts w:cs="Arial"/>
          <w:rtl/>
        </w:rPr>
        <w:t xml:space="preserve"> </w:t>
      </w:r>
      <w:r w:rsidRPr="00DC051B">
        <w:rPr>
          <w:rFonts w:cs="Arial" w:hint="cs"/>
          <w:rtl/>
        </w:rPr>
        <w:t>במשותף</w:t>
      </w:r>
      <w:r w:rsidRPr="00DC051B">
        <w:rPr>
          <w:rFonts w:cs="Arial"/>
          <w:rtl/>
        </w:rPr>
        <w:t xml:space="preserve">. </w:t>
      </w:r>
      <w:r w:rsidRPr="00DC051B">
        <w:rPr>
          <w:rFonts w:cs="Arial" w:hint="cs"/>
          <w:rtl/>
        </w:rPr>
        <w:t>חלוקת</w:t>
      </w:r>
      <w:r w:rsidRPr="00DC051B">
        <w:rPr>
          <w:rFonts w:cs="Arial"/>
          <w:rtl/>
        </w:rPr>
        <w:t xml:space="preserve"> </w:t>
      </w:r>
      <w:r w:rsidRPr="00DC051B">
        <w:rPr>
          <w:rFonts w:cs="Arial" w:hint="cs"/>
          <w:rtl/>
        </w:rPr>
        <w:t>המשימות</w:t>
      </w:r>
      <w:r w:rsidRPr="00DC051B">
        <w:rPr>
          <w:rFonts w:cs="Arial"/>
          <w:rtl/>
        </w:rPr>
        <w:t xml:space="preserve"> </w:t>
      </w:r>
      <w:r w:rsidRPr="00DC051B">
        <w:rPr>
          <w:rFonts w:cs="Arial" w:hint="cs"/>
          <w:rtl/>
        </w:rPr>
        <w:t>בין</w:t>
      </w:r>
      <w:r w:rsidRPr="00DC051B">
        <w:rPr>
          <w:rFonts w:cs="Arial"/>
          <w:rtl/>
        </w:rPr>
        <w:t xml:space="preserve"> </w:t>
      </w:r>
      <w:r w:rsidRPr="00DC051B">
        <w:rPr>
          <w:rFonts w:cs="Arial" w:hint="cs"/>
          <w:rtl/>
        </w:rPr>
        <w:t>חברי</w:t>
      </w:r>
      <w:r w:rsidRPr="00DC051B">
        <w:rPr>
          <w:rFonts w:cs="Arial"/>
          <w:rtl/>
        </w:rPr>
        <w:t xml:space="preserve"> </w:t>
      </w:r>
      <w:r w:rsidRPr="00DC051B">
        <w:rPr>
          <w:rFonts w:cs="Arial" w:hint="cs"/>
          <w:rtl/>
        </w:rPr>
        <w:t>הצוות</w:t>
      </w:r>
      <w:r w:rsidRPr="00DC051B">
        <w:rPr>
          <w:rFonts w:cs="Arial"/>
          <w:rtl/>
        </w:rPr>
        <w:t xml:space="preserve"> </w:t>
      </w:r>
      <w:r w:rsidRPr="00DC051B">
        <w:rPr>
          <w:rFonts w:cs="Arial" w:hint="cs"/>
          <w:rtl/>
        </w:rPr>
        <w:t>נעשתה</w:t>
      </w:r>
      <w:r w:rsidRPr="00DC051B">
        <w:rPr>
          <w:rFonts w:cs="Arial"/>
          <w:rtl/>
        </w:rPr>
        <w:t xml:space="preserve"> </w:t>
      </w:r>
      <w:r w:rsidRPr="00DC051B">
        <w:rPr>
          <w:rFonts w:cs="Arial" w:hint="cs"/>
          <w:rtl/>
        </w:rPr>
        <w:t>בצורה</w:t>
      </w:r>
      <w:r w:rsidRPr="00DC051B">
        <w:rPr>
          <w:rFonts w:cs="Arial"/>
          <w:rtl/>
        </w:rPr>
        <w:t xml:space="preserve"> </w:t>
      </w:r>
      <w:r w:rsidRPr="00DC051B">
        <w:rPr>
          <w:rFonts w:cs="Arial" w:hint="cs"/>
          <w:rtl/>
        </w:rPr>
        <w:t>חופשית</w:t>
      </w:r>
      <w:r w:rsidRPr="00DC051B">
        <w:rPr>
          <w:rFonts w:cs="Arial"/>
          <w:rtl/>
        </w:rPr>
        <w:t xml:space="preserve"> </w:t>
      </w:r>
      <w:r w:rsidRPr="00DC051B">
        <w:rPr>
          <w:rFonts w:cs="Arial" w:hint="cs"/>
          <w:rtl/>
        </w:rPr>
        <w:t>וללא</w:t>
      </w:r>
      <w:r w:rsidRPr="00DC051B">
        <w:rPr>
          <w:rFonts w:cs="Arial"/>
          <w:rtl/>
        </w:rPr>
        <w:t xml:space="preserve"> </w:t>
      </w:r>
      <w:r w:rsidRPr="00DC051B">
        <w:rPr>
          <w:rFonts w:cs="Arial" w:hint="cs"/>
          <w:rtl/>
        </w:rPr>
        <w:t>חלוקה</w:t>
      </w:r>
      <w:r w:rsidRPr="00DC051B">
        <w:rPr>
          <w:rFonts w:cs="Arial"/>
          <w:rtl/>
        </w:rPr>
        <w:t xml:space="preserve"> </w:t>
      </w:r>
      <w:r w:rsidRPr="00DC051B">
        <w:rPr>
          <w:rFonts w:cs="Arial" w:hint="cs"/>
          <w:rtl/>
        </w:rPr>
        <w:t>קבועה</w:t>
      </w:r>
      <w:r w:rsidRPr="00DC051B">
        <w:rPr>
          <w:rFonts w:cs="Arial"/>
          <w:rtl/>
        </w:rPr>
        <w:t xml:space="preserve"> </w:t>
      </w:r>
      <w:r w:rsidRPr="00DC051B">
        <w:rPr>
          <w:rFonts w:cs="Arial" w:hint="cs"/>
          <w:rtl/>
        </w:rPr>
        <w:t>מראש</w:t>
      </w:r>
      <w:r w:rsidRPr="00DC051B">
        <w:rPr>
          <w:rFonts w:cs="Arial"/>
          <w:rtl/>
        </w:rPr>
        <w:t xml:space="preserve">. </w:t>
      </w:r>
    </w:p>
    <w:p w14:paraId="11B487DD" w14:textId="592226D0" w:rsidR="00BA024E" w:rsidRPr="00BA024E" w:rsidRDefault="00BA024E" w:rsidP="00BA024E">
      <w:pPr>
        <w:spacing w:after="0"/>
        <w:rPr>
          <w:b/>
          <w:bCs/>
        </w:rPr>
      </w:pPr>
      <w:r w:rsidRPr="00BA024E">
        <w:rPr>
          <w:b/>
          <w:bCs/>
          <w:rtl/>
        </w:rPr>
        <w:t>כיווני מחקר עתידיים</w:t>
      </w:r>
      <w:r w:rsidRPr="00BA024E">
        <w:rPr>
          <w:b/>
          <w:bCs/>
        </w:rPr>
        <w:t xml:space="preserve"> </w:t>
      </w:r>
    </w:p>
    <w:p w14:paraId="55CCF3B0" w14:textId="4A53DD06" w:rsidR="00BA024E" w:rsidRPr="00BA024E" w:rsidRDefault="00BA024E" w:rsidP="00BA024E">
      <w:pPr>
        <w:numPr>
          <w:ilvl w:val="0"/>
          <w:numId w:val="13"/>
        </w:numPr>
        <w:spacing w:after="0"/>
      </w:pPr>
      <w:r w:rsidRPr="00BA024E">
        <w:rPr>
          <w:rtl/>
        </w:rPr>
        <w:t>העשרת דאטה</w:t>
      </w:r>
      <w:r w:rsidRPr="00BA024E">
        <w:t xml:space="preserve">: </w:t>
      </w:r>
      <w:r w:rsidRPr="00BA024E">
        <w:rPr>
          <w:rtl/>
        </w:rPr>
        <w:t xml:space="preserve">הוספת נתוני מאקרו (מחירי דלק, </w:t>
      </w:r>
      <w:r w:rsidR="00225983">
        <w:rPr>
          <w:rFonts w:hint="cs"/>
          <w:rtl/>
        </w:rPr>
        <w:t>נתונים דמוגרפים</w:t>
      </w:r>
      <w:r w:rsidRPr="00BA024E">
        <w:rPr>
          <w:rtl/>
        </w:rPr>
        <w:t>) לשיפור החיזוי</w:t>
      </w:r>
      <w:r w:rsidRPr="00BA024E">
        <w:t>.</w:t>
      </w:r>
    </w:p>
    <w:p w14:paraId="03413F9F" w14:textId="0B410C14" w:rsidR="00225983" w:rsidRDefault="00225983" w:rsidP="00225983">
      <w:pPr>
        <w:numPr>
          <w:ilvl w:val="0"/>
          <w:numId w:val="13"/>
        </w:numPr>
        <w:spacing w:after="0"/>
      </w:pPr>
      <w:r w:rsidRPr="00225983">
        <w:rPr>
          <w:rtl/>
        </w:rPr>
        <w:t>ניתוח סדרות עיתיו</w:t>
      </w:r>
      <w:r>
        <w:rPr>
          <w:rFonts w:hint="cs"/>
          <w:rtl/>
        </w:rPr>
        <w:t>ת</w:t>
      </w:r>
      <w:r w:rsidRPr="00225983">
        <w:t xml:space="preserve">: </w:t>
      </w:r>
      <w:r>
        <w:rPr>
          <w:rFonts w:hint="cs"/>
          <w:rtl/>
        </w:rPr>
        <w:t xml:space="preserve"> </w:t>
      </w:r>
      <w:r w:rsidRPr="00225983">
        <w:rPr>
          <w:rtl/>
        </w:rPr>
        <w:t>שילוב מימד הזמן במודל כדי לחזות מגמות עתידיות ולא רק לנתח מצב קיים, מתוך הבנה שתמחור הוא תהליך דינמי ומתמשך</w:t>
      </w:r>
      <w:r w:rsidRPr="00225983">
        <w:t>.</w:t>
      </w:r>
    </w:p>
    <w:p w14:paraId="47516B86" w14:textId="662A3424" w:rsidR="00BA024E" w:rsidRPr="00BA024E" w:rsidRDefault="00BA024E" w:rsidP="00BA024E">
      <w:pPr>
        <w:numPr>
          <w:ilvl w:val="0"/>
          <w:numId w:val="13"/>
        </w:numPr>
        <w:spacing w:after="0"/>
      </w:pPr>
      <w:r w:rsidRPr="00BA024E">
        <w:rPr>
          <w:rtl/>
        </w:rPr>
        <w:t>חיזוי רציף</w:t>
      </w:r>
      <w:r w:rsidRPr="00BA024E">
        <w:t xml:space="preserve">: </w:t>
      </w:r>
      <w:r w:rsidRPr="00BA024E">
        <w:rPr>
          <w:rtl/>
        </w:rPr>
        <w:t xml:space="preserve">מעבר מבעיית סיווג (כן/לא) לבעיית רגרסיה המנבאת את </w:t>
      </w:r>
      <w:r w:rsidRPr="00BA024E">
        <w:rPr>
          <w:i/>
          <w:iCs/>
          <w:rtl/>
        </w:rPr>
        <w:t>פער המחיר</w:t>
      </w:r>
      <w:r w:rsidRPr="00BA024E">
        <w:rPr>
          <w:rtl/>
        </w:rPr>
        <w:t xml:space="preserve"> המדויק</w:t>
      </w:r>
      <w:r w:rsidRPr="00BA024E">
        <w:t>.</w:t>
      </w:r>
    </w:p>
    <w:p w14:paraId="5CCB490D" w14:textId="2E8CADA1" w:rsidR="001B146F" w:rsidRPr="00B86C12" w:rsidRDefault="001B146F" w:rsidP="001B146F"/>
    <w:p w14:paraId="24DE1597" w14:textId="5E75C5EA" w:rsidR="00445762" w:rsidRDefault="005F245C">
      <w:pPr>
        <w:rPr>
          <w:rtl/>
        </w:rPr>
      </w:pPr>
      <w:r>
        <w:rPr>
          <w:rFonts w:hint="cs"/>
          <w:rtl/>
        </w:rPr>
        <w:t>נספח 1:</w:t>
      </w:r>
    </w:p>
    <w:p w14:paraId="5C9D51B1" w14:textId="0E53044D" w:rsidR="005F245C" w:rsidRDefault="0016797A">
      <w:pPr>
        <w:rPr>
          <w:rtl/>
        </w:rPr>
      </w:pPr>
      <w:r w:rsidRPr="005F245C">
        <w:rPr>
          <w:rFonts w:cs="Arial"/>
          <w:noProof/>
          <w:rtl/>
        </w:rPr>
        <w:drawing>
          <wp:anchor distT="0" distB="0" distL="114300" distR="114300" simplePos="0" relativeHeight="251664384" behindDoc="0" locked="0" layoutInCell="1" allowOverlap="1" wp14:anchorId="1978536A" wp14:editId="21D8BEA3">
            <wp:simplePos x="0" y="0"/>
            <wp:positionH relativeFrom="margin">
              <wp:align>center</wp:align>
            </wp:positionH>
            <wp:positionV relativeFrom="paragraph">
              <wp:posOffset>228600</wp:posOffset>
            </wp:positionV>
            <wp:extent cx="5619750" cy="1845060"/>
            <wp:effectExtent l="0" t="0" r="0" b="3175"/>
            <wp:wrapNone/>
            <wp:docPr id="10071907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0727" name=""/>
                    <pic:cNvPicPr/>
                  </pic:nvPicPr>
                  <pic:blipFill>
                    <a:blip r:embed="rId11">
                      <a:extLst>
                        <a:ext uri="{28A0092B-C50C-407E-A947-70E740481C1C}">
                          <a14:useLocalDpi xmlns:a14="http://schemas.microsoft.com/office/drawing/2010/main" val="0"/>
                        </a:ext>
                      </a:extLst>
                    </a:blip>
                    <a:stretch>
                      <a:fillRect/>
                    </a:stretch>
                  </pic:blipFill>
                  <pic:spPr>
                    <a:xfrm>
                      <a:off x="0" y="0"/>
                      <a:ext cx="5619750" cy="1845060"/>
                    </a:xfrm>
                    <a:prstGeom prst="rect">
                      <a:avLst/>
                    </a:prstGeom>
                  </pic:spPr>
                </pic:pic>
              </a:graphicData>
            </a:graphic>
          </wp:anchor>
        </w:drawing>
      </w:r>
      <w:hyperlink r:id="rId12" w:history="1">
        <w:r w:rsidR="005F245C" w:rsidRPr="00C663D8">
          <w:rPr>
            <w:rStyle w:val="Hyperlink"/>
            <w:sz w:val="18"/>
            <w:szCs w:val="18"/>
          </w:rPr>
          <w:t>https://www.faa.gov/airports/planning_capacity/passenger_allcargo_stats/passenger</w:t>
        </w:r>
      </w:hyperlink>
    </w:p>
    <w:p w14:paraId="61396BE0" w14:textId="128F2F41" w:rsidR="005F245C" w:rsidRPr="00752DBB" w:rsidRDefault="005F245C"/>
    <w:sectPr w:rsidR="005F245C" w:rsidRPr="00752DBB" w:rsidSect="000622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617"/>
    <w:multiLevelType w:val="multilevel"/>
    <w:tmpl w:val="1108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665DA"/>
    <w:multiLevelType w:val="multilevel"/>
    <w:tmpl w:val="5CAE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7D1E5C"/>
    <w:multiLevelType w:val="multilevel"/>
    <w:tmpl w:val="F35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96AA3"/>
    <w:multiLevelType w:val="multilevel"/>
    <w:tmpl w:val="6D52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A3DF0"/>
    <w:multiLevelType w:val="multilevel"/>
    <w:tmpl w:val="A1CE0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E53B7F"/>
    <w:multiLevelType w:val="multilevel"/>
    <w:tmpl w:val="5C56E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E96465"/>
    <w:multiLevelType w:val="multilevel"/>
    <w:tmpl w:val="969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55001"/>
    <w:multiLevelType w:val="multilevel"/>
    <w:tmpl w:val="04A0E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54C26"/>
    <w:multiLevelType w:val="multilevel"/>
    <w:tmpl w:val="195C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32230"/>
    <w:multiLevelType w:val="multilevel"/>
    <w:tmpl w:val="AE0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36574"/>
    <w:multiLevelType w:val="multilevel"/>
    <w:tmpl w:val="A1B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74844"/>
    <w:multiLevelType w:val="hybridMultilevel"/>
    <w:tmpl w:val="12B2A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184F26"/>
    <w:multiLevelType w:val="multilevel"/>
    <w:tmpl w:val="6948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C93C51"/>
    <w:multiLevelType w:val="multilevel"/>
    <w:tmpl w:val="427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335055">
    <w:abstractNumId w:val="8"/>
  </w:num>
  <w:num w:numId="2" w16cid:durableId="1564757479">
    <w:abstractNumId w:val="1"/>
  </w:num>
  <w:num w:numId="3" w16cid:durableId="393815220">
    <w:abstractNumId w:val="7"/>
  </w:num>
  <w:num w:numId="4" w16cid:durableId="196701339">
    <w:abstractNumId w:val="0"/>
  </w:num>
  <w:num w:numId="5" w16cid:durableId="974529745">
    <w:abstractNumId w:val="4"/>
  </w:num>
  <w:num w:numId="6" w16cid:durableId="686443590">
    <w:abstractNumId w:val="2"/>
  </w:num>
  <w:num w:numId="7" w16cid:durableId="627249812">
    <w:abstractNumId w:val="11"/>
  </w:num>
  <w:num w:numId="8" w16cid:durableId="251161315">
    <w:abstractNumId w:val="3"/>
  </w:num>
  <w:num w:numId="9" w16cid:durableId="1705978948">
    <w:abstractNumId w:val="6"/>
  </w:num>
  <w:num w:numId="10" w16cid:durableId="6293795">
    <w:abstractNumId w:val="9"/>
  </w:num>
  <w:num w:numId="11" w16cid:durableId="631327975">
    <w:abstractNumId w:val="5"/>
  </w:num>
  <w:num w:numId="12" w16cid:durableId="1796482760">
    <w:abstractNumId w:val="10"/>
  </w:num>
  <w:num w:numId="13" w16cid:durableId="539050288">
    <w:abstractNumId w:val="13"/>
  </w:num>
  <w:num w:numId="14" w16cid:durableId="16674345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BB"/>
    <w:rsid w:val="00062292"/>
    <w:rsid w:val="000859C2"/>
    <w:rsid w:val="000946E5"/>
    <w:rsid w:val="000C46AE"/>
    <w:rsid w:val="000F23AB"/>
    <w:rsid w:val="0016797A"/>
    <w:rsid w:val="001714FA"/>
    <w:rsid w:val="001B146F"/>
    <w:rsid w:val="00225983"/>
    <w:rsid w:val="00254762"/>
    <w:rsid w:val="00416442"/>
    <w:rsid w:val="00445762"/>
    <w:rsid w:val="00536FF6"/>
    <w:rsid w:val="0058181A"/>
    <w:rsid w:val="005F245C"/>
    <w:rsid w:val="006446CF"/>
    <w:rsid w:val="00667045"/>
    <w:rsid w:val="007269A2"/>
    <w:rsid w:val="0074550E"/>
    <w:rsid w:val="00752DBB"/>
    <w:rsid w:val="007A3F70"/>
    <w:rsid w:val="007E6CCB"/>
    <w:rsid w:val="00854DE4"/>
    <w:rsid w:val="00880AB2"/>
    <w:rsid w:val="008B54DD"/>
    <w:rsid w:val="009B433E"/>
    <w:rsid w:val="00AE212A"/>
    <w:rsid w:val="00B35411"/>
    <w:rsid w:val="00B86C12"/>
    <w:rsid w:val="00BA024E"/>
    <w:rsid w:val="00C366CB"/>
    <w:rsid w:val="00C40B8A"/>
    <w:rsid w:val="00CA1FB5"/>
    <w:rsid w:val="00D060EB"/>
    <w:rsid w:val="00D2436E"/>
    <w:rsid w:val="00DC051B"/>
    <w:rsid w:val="00DE4E3C"/>
    <w:rsid w:val="00E14798"/>
    <w:rsid w:val="00E41DA0"/>
    <w:rsid w:val="00EA3E91"/>
    <w:rsid w:val="00EB422C"/>
    <w:rsid w:val="00F45ABC"/>
    <w:rsid w:val="00FB60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14A3"/>
  <w15:chartTrackingRefBased/>
  <w15:docId w15:val="{572C86F5-0BA7-4F72-A4C9-9A0C0465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5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5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2D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2D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2D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2D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2D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2D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2D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52DB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52DB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52DB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52DBB"/>
    <w:rPr>
      <w:rFonts w:eastAsiaTheme="majorEastAsia" w:cstheme="majorBidi"/>
      <w:i/>
      <w:iCs/>
      <w:color w:val="0F4761" w:themeColor="accent1" w:themeShade="BF"/>
    </w:rPr>
  </w:style>
  <w:style w:type="character" w:customStyle="1" w:styleId="50">
    <w:name w:val="כותרת 5 תו"/>
    <w:basedOn w:val="a0"/>
    <w:link w:val="5"/>
    <w:uiPriority w:val="9"/>
    <w:semiHidden/>
    <w:rsid w:val="00752DBB"/>
    <w:rPr>
      <w:rFonts w:eastAsiaTheme="majorEastAsia" w:cstheme="majorBidi"/>
      <w:color w:val="0F4761" w:themeColor="accent1" w:themeShade="BF"/>
    </w:rPr>
  </w:style>
  <w:style w:type="character" w:customStyle="1" w:styleId="60">
    <w:name w:val="כותרת 6 תו"/>
    <w:basedOn w:val="a0"/>
    <w:link w:val="6"/>
    <w:uiPriority w:val="9"/>
    <w:semiHidden/>
    <w:rsid w:val="00752DBB"/>
    <w:rPr>
      <w:rFonts w:eastAsiaTheme="majorEastAsia" w:cstheme="majorBidi"/>
      <w:i/>
      <w:iCs/>
      <w:color w:val="595959" w:themeColor="text1" w:themeTint="A6"/>
    </w:rPr>
  </w:style>
  <w:style w:type="character" w:customStyle="1" w:styleId="70">
    <w:name w:val="כותרת 7 תו"/>
    <w:basedOn w:val="a0"/>
    <w:link w:val="7"/>
    <w:uiPriority w:val="9"/>
    <w:semiHidden/>
    <w:rsid w:val="00752DBB"/>
    <w:rPr>
      <w:rFonts w:eastAsiaTheme="majorEastAsia" w:cstheme="majorBidi"/>
      <w:color w:val="595959" w:themeColor="text1" w:themeTint="A6"/>
    </w:rPr>
  </w:style>
  <w:style w:type="character" w:customStyle="1" w:styleId="80">
    <w:name w:val="כותרת 8 תו"/>
    <w:basedOn w:val="a0"/>
    <w:link w:val="8"/>
    <w:uiPriority w:val="9"/>
    <w:semiHidden/>
    <w:rsid w:val="00752DBB"/>
    <w:rPr>
      <w:rFonts w:eastAsiaTheme="majorEastAsia" w:cstheme="majorBidi"/>
      <w:i/>
      <w:iCs/>
      <w:color w:val="272727" w:themeColor="text1" w:themeTint="D8"/>
    </w:rPr>
  </w:style>
  <w:style w:type="character" w:customStyle="1" w:styleId="90">
    <w:name w:val="כותרת 9 תו"/>
    <w:basedOn w:val="a0"/>
    <w:link w:val="9"/>
    <w:uiPriority w:val="9"/>
    <w:semiHidden/>
    <w:rsid w:val="00752DBB"/>
    <w:rPr>
      <w:rFonts w:eastAsiaTheme="majorEastAsia" w:cstheme="majorBidi"/>
      <w:color w:val="272727" w:themeColor="text1" w:themeTint="D8"/>
    </w:rPr>
  </w:style>
  <w:style w:type="paragraph" w:styleId="a3">
    <w:name w:val="Title"/>
    <w:basedOn w:val="a"/>
    <w:next w:val="a"/>
    <w:link w:val="a4"/>
    <w:uiPriority w:val="10"/>
    <w:qFormat/>
    <w:rsid w:val="0075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52D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2DB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52DB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52DBB"/>
    <w:pPr>
      <w:spacing w:before="160"/>
      <w:jc w:val="center"/>
    </w:pPr>
    <w:rPr>
      <w:i/>
      <w:iCs/>
      <w:color w:val="404040" w:themeColor="text1" w:themeTint="BF"/>
    </w:rPr>
  </w:style>
  <w:style w:type="character" w:customStyle="1" w:styleId="a8">
    <w:name w:val="ציטוט תו"/>
    <w:basedOn w:val="a0"/>
    <w:link w:val="a7"/>
    <w:uiPriority w:val="29"/>
    <w:rsid w:val="00752DBB"/>
    <w:rPr>
      <w:i/>
      <w:iCs/>
      <w:color w:val="404040" w:themeColor="text1" w:themeTint="BF"/>
    </w:rPr>
  </w:style>
  <w:style w:type="paragraph" w:styleId="a9">
    <w:name w:val="List Paragraph"/>
    <w:basedOn w:val="a"/>
    <w:uiPriority w:val="34"/>
    <w:qFormat/>
    <w:rsid w:val="00752DBB"/>
    <w:pPr>
      <w:ind w:left="720"/>
      <w:contextualSpacing/>
    </w:pPr>
  </w:style>
  <w:style w:type="character" w:styleId="aa">
    <w:name w:val="Intense Emphasis"/>
    <w:basedOn w:val="a0"/>
    <w:uiPriority w:val="21"/>
    <w:qFormat/>
    <w:rsid w:val="00752DBB"/>
    <w:rPr>
      <w:i/>
      <w:iCs/>
      <w:color w:val="0F4761" w:themeColor="accent1" w:themeShade="BF"/>
    </w:rPr>
  </w:style>
  <w:style w:type="paragraph" w:styleId="ab">
    <w:name w:val="Intense Quote"/>
    <w:basedOn w:val="a"/>
    <w:next w:val="a"/>
    <w:link w:val="ac"/>
    <w:uiPriority w:val="30"/>
    <w:qFormat/>
    <w:rsid w:val="0075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52DBB"/>
    <w:rPr>
      <w:i/>
      <w:iCs/>
      <w:color w:val="0F4761" w:themeColor="accent1" w:themeShade="BF"/>
    </w:rPr>
  </w:style>
  <w:style w:type="character" w:styleId="ad">
    <w:name w:val="Intense Reference"/>
    <w:basedOn w:val="a0"/>
    <w:uiPriority w:val="32"/>
    <w:qFormat/>
    <w:rsid w:val="00752DBB"/>
    <w:rPr>
      <w:b/>
      <w:bCs/>
      <w:smallCaps/>
      <w:color w:val="0F4761" w:themeColor="accent1" w:themeShade="BF"/>
      <w:spacing w:val="5"/>
    </w:rPr>
  </w:style>
  <w:style w:type="paragraph" w:styleId="NormalWeb">
    <w:name w:val="Normal (Web)"/>
    <w:basedOn w:val="a"/>
    <w:uiPriority w:val="99"/>
    <w:semiHidden/>
    <w:unhideWhenUsed/>
    <w:rsid w:val="00C40B8A"/>
    <w:rPr>
      <w:rFonts w:ascii="Times New Roman" w:hAnsi="Times New Roman" w:cs="Times New Roman"/>
      <w:sz w:val="24"/>
      <w:szCs w:val="24"/>
    </w:rPr>
  </w:style>
  <w:style w:type="character" w:styleId="Hyperlink">
    <w:name w:val="Hyperlink"/>
    <w:basedOn w:val="a0"/>
    <w:uiPriority w:val="99"/>
    <w:unhideWhenUsed/>
    <w:rsid w:val="00667045"/>
    <w:rPr>
      <w:color w:val="467886" w:themeColor="hyperlink"/>
      <w:u w:val="single"/>
    </w:rPr>
  </w:style>
  <w:style w:type="character" w:styleId="ae">
    <w:name w:val="Unresolved Mention"/>
    <w:basedOn w:val="a0"/>
    <w:uiPriority w:val="99"/>
    <w:semiHidden/>
    <w:unhideWhenUsed/>
    <w:rsid w:val="00667045"/>
    <w:rPr>
      <w:color w:val="605E5C"/>
      <w:shd w:val="clear" w:color="auto" w:fill="E1DFDD"/>
    </w:rPr>
  </w:style>
  <w:style w:type="character" w:styleId="FollowedHyperlink">
    <w:name w:val="FollowedHyperlink"/>
    <w:basedOn w:val="a0"/>
    <w:uiPriority w:val="99"/>
    <w:semiHidden/>
    <w:unhideWhenUsed/>
    <w:rsid w:val="005F24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faa.gov/airports/planning_capacity/passenger_allcargo_stats/passeng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atalog.data.gov/dataset/consumer-airfare-report-table-1a-all-u-s-airport-pair-market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2525</Words>
  <Characters>13237</Characters>
  <Application>Microsoft Office Word</Application>
  <DocSecurity>0</DocSecurity>
  <Lines>307</Lines>
  <Paragraphs>139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טליה קופרמן</dc:creator>
  <cp:keywords/>
  <dc:description/>
  <cp:lastModifiedBy>טליה קופרמן</cp:lastModifiedBy>
  <cp:revision>3</cp:revision>
  <dcterms:created xsi:type="dcterms:W3CDTF">2026-01-08T21:04:00Z</dcterms:created>
  <dcterms:modified xsi:type="dcterms:W3CDTF">2026-01-08T21:33:00Z</dcterms:modified>
</cp:coreProperties>
</file>