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033DCAD1" w14:textId="4887A2A2" w:rsidR="00B04E3E" w:rsidRPr="00C20EFE" w:rsidRDefault="00B04E3E" w:rsidP="007A71D5">
      <w:pPr>
        <w:pStyle w:val="papertitle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 xml:space="preserve">Week </w:t>
      </w:r>
      <w:r w:rsidR="00500596">
        <w:rPr>
          <w:b/>
          <w:bCs/>
          <w:sz w:val="30"/>
          <w:szCs w:val="30"/>
        </w:rPr>
        <w:t>9</w:t>
      </w:r>
      <w:r w:rsidRPr="00C20EFE">
        <w:rPr>
          <w:b/>
          <w:bCs/>
          <w:sz w:val="30"/>
          <w:szCs w:val="30"/>
        </w:rPr>
        <w:t xml:space="preserve"> –</w:t>
      </w:r>
      <w:r w:rsidR="00135A92">
        <w:rPr>
          <w:b/>
          <w:bCs/>
          <w:sz w:val="30"/>
          <w:szCs w:val="30"/>
        </w:rPr>
        <w:t xml:space="preserve"> </w:t>
      </w:r>
      <w:r w:rsidR="00380A2A" w:rsidRPr="00380A2A">
        <w:rPr>
          <w:b/>
          <w:bCs/>
          <w:sz w:val="30"/>
          <w:szCs w:val="30"/>
        </w:rPr>
        <w:t>Challenge Lab: Implementing a Serverless Architecture for the Café</w:t>
      </w:r>
    </w:p>
    <w:p w14:paraId="4AE3EBB8" w14:textId="0354B038" w:rsidR="009303D9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Name: Tong Duc Tu Tam</w:t>
      </w:r>
    </w:p>
    <w:p w14:paraId="039FF825" w14:textId="1ADAA9B7" w:rsidR="00B04E3E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Student ID: 104775085</w:t>
      </w:r>
    </w:p>
    <w:p w14:paraId="257E10B0" w14:textId="2E7A3BCE" w:rsidR="00D15A11" w:rsidRPr="00C20EFE" w:rsidRDefault="00B04E3E" w:rsidP="00003091">
      <w:pPr>
        <w:pStyle w:val="Author"/>
        <w:spacing w:before="5pt" w:beforeAutospacing="1" w:after="5pt" w:afterAutospacing="1"/>
        <w:rPr>
          <w:b/>
          <w:bCs/>
          <w:sz w:val="30"/>
          <w:szCs w:val="30"/>
        </w:rPr>
      </w:pPr>
      <w:r w:rsidRPr="00C20EFE">
        <w:rPr>
          <w:b/>
          <w:bCs/>
          <w:sz w:val="30"/>
          <w:szCs w:val="30"/>
        </w:rPr>
        <w:t>Date:</w:t>
      </w:r>
      <w:r w:rsidR="002231BC" w:rsidRPr="00C20EFE">
        <w:rPr>
          <w:b/>
          <w:bCs/>
          <w:sz w:val="30"/>
          <w:szCs w:val="30"/>
        </w:rPr>
        <w:t xml:space="preserve"> </w:t>
      </w:r>
      <w:r w:rsidR="00500596">
        <w:rPr>
          <w:b/>
          <w:bCs/>
          <w:sz w:val="30"/>
          <w:szCs w:val="30"/>
        </w:rPr>
        <w:t>11</w:t>
      </w:r>
      <w:r w:rsidR="00135A92">
        <w:rPr>
          <w:b/>
          <w:bCs/>
          <w:sz w:val="30"/>
          <w:szCs w:val="30"/>
        </w:rPr>
        <w:t>/0</w:t>
      </w:r>
      <w:r w:rsidR="00500596">
        <w:rPr>
          <w:b/>
          <w:bCs/>
          <w:sz w:val="30"/>
          <w:szCs w:val="30"/>
        </w:rPr>
        <w:t>7</w:t>
      </w:r>
      <w:r w:rsidR="00135A92">
        <w:rPr>
          <w:b/>
          <w:bCs/>
          <w:sz w:val="30"/>
          <w:szCs w:val="30"/>
        </w:rPr>
        <w:t>/2024</w:t>
      </w:r>
    </w:p>
    <w:p w14:paraId="6DD21557" w14:textId="71D74FAE" w:rsidR="00FC028D" w:rsidRPr="001D59D8" w:rsidRDefault="00354EEF" w:rsidP="001D59D8">
      <w:pPr>
        <w:pStyle w:val="Author"/>
        <w:keepNext/>
        <w:spacing w:before="5pt" w:beforeAutospacing="1" w:after="5pt" w:afterAutospacing="1"/>
        <w:rPr>
          <w:b/>
          <w:bCs/>
          <w:sz w:val="30"/>
          <w:szCs w:val="30"/>
        </w:rPr>
      </w:pPr>
      <w:r w:rsidRPr="00354EEF">
        <w:rPr>
          <w:b/>
          <w:bCs/>
          <w:sz w:val="30"/>
          <w:szCs w:val="30"/>
        </w:rPr>
        <w:t>Task 1: Downloading the source code</w:t>
      </w:r>
    </w:p>
    <w:p w14:paraId="3699598A" w14:textId="142EB63A" w:rsidR="003F3429" w:rsidRPr="003F3429" w:rsidRDefault="00713188" w:rsidP="003F3429">
      <w:pPr>
        <w:rPr>
          <w:b/>
          <w:bCs/>
          <w:sz w:val="30"/>
          <w:szCs w:val="30"/>
        </w:rPr>
      </w:pPr>
      <w:r w:rsidRPr="00713188">
        <w:rPr>
          <w:b/>
          <w:bCs/>
          <w:sz w:val="30"/>
          <w:szCs w:val="30"/>
        </w:rPr>
        <w:t xml:space="preserve">Task 2: </w:t>
      </w:r>
      <w:r w:rsidR="001D59D8" w:rsidRPr="001D59D8">
        <w:rPr>
          <w:b/>
          <w:bCs/>
          <w:sz w:val="30"/>
          <w:szCs w:val="30"/>
        </w:rPr>
        <w:t>Creating the DataExtractor Lambda function in the VPC</w:t>
      </w:r>
    </w:p>
    <w:p w14:paraId="204B1913" w14:textId="3E6D4304" w:rsidR="00B74653" w:rsidRDefault="001D59D8" w:rsidP="00B74653">
      <w:pPr>
        <w:pStyle w:val="Author"/>
        <w:keepNext/>
        <w:spacing w:before="5pt" w:beforeAutospacing="1" w:after="5pt" w:afterAutospacing="1"/>
      </w:pPr>
      <w:r w:rsidRPr="001D59D8">
        <w:drawing>
          <wp:inline distT="0" distB="0" distL="0" distR="0" wp14:anchorId="00B0BBAF" wp14:editId="3E22D229">
            <wp:extent cx="6638290" cy="3286760"/>
            <wp:effectExtent l="0" t="0" r="0" b="8890"/>
            <wp:docPr id="632958062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3295806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DCD7" w14:textId="5BB02C5D" w:rsidR="006759F4" w:rsidRDefault="00B74653" w:rsidP="00B74653">
      <w:pPr>
        <w:pStyle w:val="Caption"/>
        <w:rPr>
          <w:sz w:val="30"/>
          <w:szCs w:val="30"/>
        </w:rPr>
      </w:pPr>
      <w:r w:rsidRPr="00B74653">
        <w:rPr>
          <w:sz w:val="30"/>
          <w:szCs w:val="30"/>
        </w:rPr>
        <w:t xml:space="preserve">Figure </w:t>
      </w:r>
      <w:r w:rsidRPr="00B74653">
        <w:rPr>
          <w:sz w:val="30"/>
          <w:szCs w:val="30"/>
        </w:rPr>
        <w:fldChar w:fldCharType="begin"/>
      </w:r>
      <w:r w:rsidRPr="00B74653">
        <w:rPr>
          <w:sz w:val="30"/>
          <w:szCs w:val="30"/>
        </w:rPr>
        <w:instrText xml:space="preserve"> SEQ Figure \* ARABIC </w:instrText>
      </w:r>
      <w:r w:rsidRPr="00B74653">
        <w:rPr>
          <w:sz w:val="30"/>
          <w:szCs w:val="30"/>
        </w:rPr>
        <w:fldChar w:fldCharType="separate"/>
      </w:r>
      <w:r w:rsidR="002E62FB">
        <w:rPr>
          <w:noProof/>
          <w:sz w:val="30"/>
          <w:szCs w:val="30"/>
        </w:rPr>
        <w:t>1</w:t>
      </w:r>
      <w:r w:rsidRPr="00B74653">
        <w:rPr>
          <w:sz w:val="30"/>
          <w:szCs w:val="30"/>
        </w:rPr>
        <w:fldChar w:fldCharType="end"/>
      </w:r>
      <w:r w:rsidRPr="00B74653">
        <w:rPr>
          <w:sz w:val="30"/>
          <w:szCs w:val="30"/>
        </w:rPr>
        <w:t xml:space="preserve">: </w:t>
      </w:r>
      <w:r w:rsidR="00534455">
        <w:rPr>
          <w:sz w:val="30"/>
          <w:szCs w:val="30"/>
        </w:rPr>
        <w:t>Create security group for lambda</w:t>
      </w:r>
      <w:r w:rsidR="00BC67F0">
        <w:rPr>
          <w:sz w:val="30"/>
          <w:szCs w:val="30"/>
        </w:rPr>
        <w:t xml:space="preserve"> function.</w:t>
      </w:r>
    </w:p>
    <w:p w14:paraId="062275CD" w14:textId="77777777" w:rsidR="00B2352D" w:rsidRDefault="00B2352D" w:rsidP="00B2352D">
      <w:pPr>
        <w:keepNext/>
      </w:pPr>
      <w:r w:rsidRPr="00B2352D">
        <w:drawing>
          <wp:inline distT="0" distB="0" distL="0" distR="0" wp14:anchorId="64BE2EBD" wp14:editId="3DC5F79F">
            <wp:extent cx="6638290" cy="3324860"/>
            <wp:effectExtent l="0" t="0" r="0" b="8890"/>
            <wp:docPr id="1186440077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864400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034E" w14:textId="6476093C" w:rsidR="00B2352D" w:rsidRDefault="00B2352D" w:rsidP="00B2352D">
      <w:pPr>
        <w:pStyle w:val="Caption"/>
        <w:rPr>
          <w:sz w:val="30"/>
          <w:szCs w:val="30"/>
        </w:rPr>
      </w:pPr>
      <w:r w:rsidRPr="00B2352D">
        <w:rPr>
          <w:sz w:val="30"/>
          <w:szCs w:val="30"/>
        </w:rPr>
        <w:t xml:space="preserve">Figure </w:t>
      </w:r>
      <w:r w:rsidRPr="00B2352D">
        <w:rPr>
          <w:sz w:val="30"/>
          <w:szCs w:val="30"/>
        </w:rPr>
        <w:fldChar w:fldCharType="begin"/>
      </w:r>
      <w:r w:rsidRPr="00B2352D">
        <w:rPr>
          <w:sz w:val="30"/>
          <w:szCs w:val="30"/>
        </w:rPr>
        <w:instrText xml:space="preserve"> SEQ Figure \* ARABIC </w:instrText>
      </w:r>
      <w:r w:rsidRPr="00B2352D">
        <w:rPr>
          <w:sz w:val="30"/>
          <w:szCs w:val="30"/>
        </w:rPr>
        <w:fldChar w:fldCharType="separate"/>
      </w:r>
      <w:r w:rsidR="002E62FB">
        <w:rPr>
          <w:noProof/>
          <w:sz w:val="30"/>
          <w:szCs w:val="30"/>
        </w:rPr>
        <w:t>2</w:t>
      </w:r>
      <w:r w:rsidRPr="00B2352D">
        <w:rPr>
          <w:sz w:val="30"/>
          <w:szCs w:val="30"/>
        </w:rPr>
        <w:fldChar w:fldCharType="end"/>
      </w:r>
      <w:r w:rsidRPr="00B2352D">
        <w:rPr>
          <w:sz w:val="30"/>
          <w:szCs w:val="30"/>
        </w:rPr>
        <w:t>: Update DatabaseSG.</w:t>
      </w:r>
    </w:p>
    <w:p w14:paraId="6A5CCEED" w14:textId="77777777" w:rsidR="00FB11C1" w:rsidRDefault="00FB11C1" w:rsidP="00FB11C1">
      <w:pPr>
        <w:keepNext/>
      </w:pPr>
      <w:r w:rsidRPr="00FB11C1">
        <w:drawing>
          <wp:inline distT="0" distB="0" distL="0" distR="0" wp14:anchorId="78BE7273" wp14:editId="345C8D3D">
            <wp:extent cx="6638290" cy="2889250"/>
            <wp:effectExtent l="0" t="0" r="0" b="6350"/>
            <wp:docPr id="639303127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3930312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EDD0D" w14:textId="40E44EB2" w:rsidR="00FB11C1" w:rsidRDefault="00FB11C1" w:rsidP="00FB11C1">
      <w:pPr>
        <w:pStyle w:val="Caption"/>
        <w:rPr>
          <w:sz w:val="30"/>
          <w:szCs w:val="30"/>
        </w:rPr>
      </w:pPr>
      <w:r w:rsidRPr="00FB11C1">
        <w:rPr>
          <w:sz w:val="30"/>
          <w:szCs w:val="30"/>
        </w:rPr>
        <w:t xml:space="preserve">Figure </w:t>
      </w:r>
      <w:r w:rsidRPr="00FB11C1">
        <w:rPr>
          <w:sz w:val="30"/>
          <w:szCs w:val="30"/>
        </w:rPr>
        <w:fldChar w:fldCharType="begin"/>
      </w:r>
      <w:r w:rsidRPr="00FB11C1">
        <w:rPr>
          <w:sz w:val="30"/>
          <w:szCs w:val="30"/>
        </w:rPr>
        <w:instrText xml:space="preserve"> SEQ Figure \* ARABIC </w:instrText>
      </w:r>
      <w:r w:rsidRPr="00FB11C1">
        <w:rPr>
          <w:sz w:val="30"/>
          <w:szCs w:val="30"/>
        </w:rPr>
        <w:fldChar w:fldCharType="separate"/>
      </w:r>
      <w:r w:rsidR="002E62FB">
        <w:rPr>
          <w:noProof/>
          <w:sz w:val="30"/>
          <w:szCs w:val="30"/>
        </w:rPr>
        <w:t>3</w:t>
      </w:r>
      <w:r w:rsidRPr="00FB11C1">
        <w:rPr>
          <w:sz w:val="30"/>
          <w:szCs w:val="30"/>
        </w:rPr>
        <w:fldChar w:fldCharType="end"/>
      </w:r>
      <w:r w:rsidRPr="00FB11C1">
        <w:rPr>
          <w:sz w:val="30"/>
          <w:szCs w:val="30"/>
        </w:rPr>
        <w:t>: Create Lambda Function</w:t>
      </w:r>
      <w:r>
        <w:rPr>
          <w:sz w:val="30"/>
          <w:szCs w:val="30"/>
        </w:rPr>
        <w:t>.</w:t>
      </w:r>
    </w:p>
    <w:p w14:paraId="66584D10" w14:textId="77777777" w:rsidR="00875335" w:rsidRDefault="00875335" w:rsidP="00875335">
      <w:pPr>
        <w:keepNext/>
      </w:pPr>
      <w:r w:rsidRPr="00875335">
        <w:drawing>
          <wp:inline distT="0" distB="0" distL="0" distR="0" wp14:anchorId="70DEB22B" wp14:editId="5B831C00">
            <wp:extent cx="6638290" cy="1998345"/>
            <wp:effectExtent l="0" t="0" r="0" b="1905"/>
            <wp:docPr id="1759491124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59491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0708" w14:textId="566D9C97" w:rsidR="00875335" w:rsidRDefault="00875335" w:rsidP="00875335">
      <w:pPr>
        <w:pStyle w:val="Caption"/>
        <w:rPr>
          <w:sz w:val="30"/>
          <w:szCs w:val="30"/>
        </w:rPr>
      </w:pPr>
      <w:r w:rsidRPr="00875335">
        <w:rPr>
          <w:sz w:val="30"/>
          <w:szCs w:val="30"/>
        </w:rPr>
        <w:t xml:space="preserve">Figure </w:t>
      </w:r>
      <w:r w:rsidRPr="00875335">
        <w:rPr>
          <w:sz w:val="30"/>
          <w:szCs w:val="30"/>
        </w:rPr>
        <w:fldChar w:fldCharType="begin"/>
      </w:r>
      <w:r w:rsidRPr="00875335">
        <w:rPr>
          <w:sz w:val="30"/>
          <w:szCs w:val="30"/>
        </w:rPr>
        <w:instrText xml:space="preserve"> SEQ Figure \* ARABIC </w:instrText>
      </w:r>
      <w:r w:rsidRPr="00875335">
        <w:rPr>
          <w:sz w:val="30"/>
          <w:szCs w:val="30"/>
        </w:rPr>
        <w:fldChar w:fldCharType="separate"/>
      </w:r>
      <w:r w:rsidR="002E62FB">
        <w:rPr>
          <w:noProof/>
          <w:sz w:val="30"/>
          <w:szCs w:val="30"/>
        </w:rPr>
        <w:t>4</w:t>
      </w:r>
      <w:r w:rsidRPr="00875335">
        <w:rPr>
          <w:sz w:val="30"/>
          <w:szCs w:val="30"/>
        </w:rPr>
        <w:fldChar w:fldCharType="end"/>
      </w:r>
      <w:r w:rsidRPr="00875335">
        <w:rPr>
          <w:sz w:val="30"/>
          <w:szCs w:val="30"/>
        </w:rPr>
        <w:t>: Configure basic information of Lambda function.</w:t>
      </w:r>
    </w:p>
    <w:p w14:paraId="5FA1041D" w14:textId="77777777" w:rsidR="00875335" w:rsidRDefault="00875335" w:rsidP="00875335">
      <w:pPr>
        <w:keepNext/>
      </w:pPr>
      <w:r w:rsidRPr="00875335">
        <w:drawing>
          <wp:inline distT="0" distB="0" distL="0" distR="0" wp14:anchorId="0C0F303A" wp14:editId="6F7008E0">
            <wp:extent cx="6638290" cy="1148715"/>
            <wp:effectExtent l="0" t="0" r="0" b="0"/>
            <wp:docPr id="1700679233" name="Picture 1" descr="A close up of a logo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700679233" name="Picture 1" descr="A close up of a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C7DB" w14:textId="576ABF4A" w:rsidR="00875335" w:rsidRPr="00875335" w:rsidRDefault="00875335" w:rsidP="00875335">
      <w:pPr>
        <w:pStyle w:val="Caption"/>
        <w:rPr>
          <w:sz w:val="30"/>
          <w:szCs w:val="30"/>
        </w:rPr>
      </w:pPr>
      <w:r w:rsidRPr="00875335">
        <w:rPr>
          <w:sz w:val="30"/>
          <w:szCs w:val="30"/>
        </w:rPr>
        <w:t xml:space="preserve">Figure </w:t>
      </w:r>
      <w:r w:rsidRPr="00875335">
        <w:rPr>
          <w:sz w:val="30"/>
          <w:szCs w:val="30"/>
        </w:rPr>
        <w:fldChar w:fldCharType="begin"/>
      </w:r>
      <w:r w:rsidRPr="00875335">
        <w:rPr>
          <w:sz w:val="30"/>
          <w:szCs w:val="30"/>
        </w:rPr>
        <w:instrText xml:space="preserve"> SEQ Figure \* ARABIC </w:instrText>
      </w:r>
      <w:r w:rsidRPr="00875335">
        <w:rPr>
          <w:sz w:val="30"/>
          <w:szCs w:val="30"/>
        </w:rPr>
        <w:fldChar w:fldCharType="separate"/>
      </w:r>
      <w:r w:rsidR="002E62FB">
        <w:rPr>
          <w:noProof/>
          <w:sz w:val="30"/>
          <w:szCs w:val="30"/>
        </w:rPr>
        <w:t>5</w:t>
      </w:r>
      <w:r w:rsidRPr="00875335">
        <w:rPr>
          <w:sz w:val="30"/>
          <w:szCs w:val="30"/>
        </w:rPr>
        <w:fldChar w:fldCharType="end"/>
      </w:r>
      <w:r w:rsidRPr="00875335">
        <w:rPr>
          <w:sz w:val="30"/>
          <w:szCs w:val="30"/>
        </w:rPr>
        <w:t>: Config Lambda handler</w:t>
      </w:r>
      <w:r>
        <w:rPr>
          <w:sz w:val="30"/>
          <w:szCs w:val="30"/>
        </w:rPr>
        <w:t>.</w:t>
      </w:r>
    </w:p>
    <w:p w14:paraId="0DFA59A3" w14:textId="77777777" w:rsidR="00BA05D1" w:rsidRDefault="00BA05D1" w:rsidP="00525211">
      <w:pPr>
        <w:jc w:val="both"/>
      </w:pPr>
    </w:p>
    <w:p w14:paraId="30F33E97" w14:textId="70BB92A3" w:rsidR="00BA05D1" w:rsidRPr="00BA05D1" w:rsidRDefault="00BB5077" w:rsidP="00BA05D1">
      <w:pPr>
        <w:rPr>
          <w:b/>
          <w:bCs/>
          <w:sz w:val="30"/>
          <w:szCs w:val="30"/>
        </w:rPr>
      </w:pPr>
      <w:r w:rsidRPr="00BB5077">
        <w:rPr>
          <w:b/>
          <w:bCs/>
          <w:sz w:val="30"/>
          <w:szCs w:val="30"/>
        </w:rPr>
        <w:t>Task 3: Creating the SalesAnalysisReport Lambda function</w:t>
      </w:r>
    </w:p>
    <w:p w14:paraId="38E5C8CF" w14:textId="711101E4" w:rsidR="002C019E" w:rsidRDefault="00BB5077" w:rsidP="002C019E">
      <w:pPr>
        <w:pStyle w:val="Author"/>
        <w:keepNext/>
        <w:spacing w:before="5pt" w:beforeAutospacing="1" w:after="5pt" w:afterAutospacing="1"/>
      </w:pPr>
      <w:r w:rsidRPr="00BB5077">
        <w:drawing>
          <wp:inline distT="0" distB="0" distL="0" distR="0" wp14:anchorId="34826D0F" wp14:editId="79BE0898">
            <wp:extent cx="6638290" cy="2689860"/>
            <wp:effectExtent l="0" t="0" r="0" b="0"/>
            <wp:docPr id="436922164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43692216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F98D" w14:textId="041B5951" w:rsidR="007701AD" w:rsidRDefault="002C019E" w:rsidP="002C019E">
      <w:pPr>
        <w:pStyle w:val="Caption"/>
        <w:rPr>
          <w:sz w:val="30"/>
          <w:szCs w:val="30"/>
        </w:rPr>
      </w:pPr>
      <w:r w:rsidRPr="002C019E">
        <w:rPr>
          <w:sz w:val="30"/>
          <w:szCs w:val="30"/>
        </w:rPr>
        <w:t xml:space="preserve">Figure </w:t>
      </w:r>
      <w:r w:rsidRPr="002C019E">
        <w:rPr>
          <w:sz w:val="30"/>
          <w:szCs w:val="30"/>
        </w:rPr>
        <w:fldChar w:fldCharType="begin"/>
      </w:r>
      <w:r w:rsidRPr="002C019E">
        <w:rPr>
          <w:sz w:val="30"/>
          <w:szCs w:val="30"/>
        </w:rPr>
        <w:instrText xml:space="preserve"> SEQ Figure \* ARABIC </w:instrText>
      </w:r>
      <w:r w:rsidRPr="002C019E">
        <w:rPr>
          <w:sz w:val="30"/>
          <w:szCs w:val="30"/>
        </w:rPr>
        <w:fldChar w:fldCharType="separate"/>
      </w:r>
      <w:r w:rsidR="002E62FB">
        <w:rPr>
          <w:noProof/>
          <w:sz w:val="30"/>
          <w:szCs w:val="30"/>
        </w:rPr>
        <w:t>6</w:t>
      </w:r>
      <w:r w:rsidRPr="002C019E">
        <w:rPr>
          <w:sz w:val="30"/>
          <w:szCs w:val="30"/>
        </w:rPr>
        <w:fldChar w:fldCharType="end"/>
      </w:r>
      <w:r w:rsidRPr="002C019E">
        <w:rPr>
          <w:sz w:val="30"/>
          <w:szCs w:val="30"/>
        </w:rPr>
        <w:t xml:space="preserve">: </w:t>
      </w:r>
      <w:r w:rsidR="00BB5077">
        <w:rPr>
          <w:sz w:val="30"/>
          <w:szCs w:val="30"/>
        </w:rPr>
        <w:t>Create another Lambda function</w:t>
      </w:r>
      <w:r w:rsidRPr="002C019E">
        <w:rPr>
          <w:sz w:val="30"/>
          <w:szCs w:val="30"/>
        </w:rPr>
        <w:t>.</w:t>
      </w:r>
    </w:p>
    <w:p w14:paraId="2A01A03F" w14:textId="107BA7FA" w:rsidR="005A21D7" w:rsidRDefault="00E84EA8" w:rsidP="005A21D7">
      <w:pPr>
        <w:rPr>
          <w:b/>
          <w:bCs/>
          <w:sz w:val="30"/>
          <w:szCs w:val="30"/>
        </w:rPr>
      </w:pPr>
      <w:r w:rsidRPr="00E84EA8">
        <w:rPr>
          <w:b/>
          <w:bCs/>
          <w:sz w:val="30"/>
          <w:szCs w:val="30"/>
        </w:rPr>
        <w:t>Task 4: Creating an SNS topic</w:t>
      </w:r>
    </w:p>
    <w:p w14:paraId="3E804B3E" w14:textId="77777777" w:rsidR="00E84EA8" w:rsidRDefault="00E84EA8" w:rsidP="00E84EA8">
      <w:pPr>
        <w:keepNext/>
      </w:pPr>
      <w:r w:rsidRPr="00E84EA8">
        <w:rPr>
          <w:b/>
          <w:bCs/>
          <w:sz w:val="30"/>
          <w:szCs w:val="30"/>
        </w:rPr>
        <w:drawing>
          <wp:inline distT="0" distB="0" distL="0" distR="0" wp14:anchorId="12C4E2A8" wp14:editId="24E264C5">
            <wp:extent cx="6638290" cy="3192145"/>
            <wp:effectExtent l="0" t="0" r="0" b="8255"/>
            <wp:docPr id="1583248952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5832489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C96C" w14:textId="2BFC0F27" w:rsidR="005A21D7" w:rsidRDefault="00E84EA8" w:rsidP="00E84EA8">
      <w:pPr>
        <w:pStyle w:val="Caption"/>
        <w:rPr>
          <w:sz w:val="30"/>
          <w:szCs w:val="30"/>
        </w:rPr>
      </w:pPr>
      <w:r w:rsidRPr="00E84EA8">
        <w:rPr>
          <w:sz w:val="30"/>
          <w:szCs w:val="30"/>
        </w:rPr>
        <w:t xml:space="preserve">Figure </w:t>
      </w:r>
      <w:r w:rsidRPr="00E84EA8">
        <w:rPr>
          <w:sz w:val="30"/>
          <w:szCs w:val="30"/>
        </w:rPr>
        <w:fldChar w:fldCharType="begin"/>
      </w:r>
      <w:r w:rsidRPr="00E84EA8">
        <w:rPr>
          <w:sz w:val="30"/>
          <w:szCs w:val="30"/>
        </w:rPr>
        <w:instrText xml:space="preserve"> SEQ Figure \* ARABIC </w:instrText>
      </w:r>
      <w:r w:rsidRPr="00E84EA8">
        <w:rPr>
          <w:sz w:val="30"/>
          <w:szCs w:val="30"/>
        </w:rPr>
        <w:fldChar w:fldCharType="separate"/>
      </w:r>
      <w:r w:rsidR="002E62FB">
        <w:rPr>
          <w:noProof/>
          <w:sz w:val="30"/>
          <w:szCs w:val="30"/>
        </w:rPr>
        <w:t>7</w:t>
      </w:r>
      <w:r w:rsidRPr="00E84EA8">
        <w:rPr>
          <w:sz w:val="30"/>
          <w:szCs w:val="30"/>
        </w:rPr>
        <w:fldChar w:fldCharType="end"/>
      </w:r>
      <w:r w:rsidRPr="00E84EA8">
        <w:rPr>
          <w:sz w:val="30"/>
          <w:szCs w:val="30"/>
        </w:rPr>
        <w:t>: Create SNS topic</w:t>
      </w:r>
      <w:r>
        <w:rPr>
          <w:sz w:val="30"/>
          <w:szCs w:val="30"/>
        </w:rPr>
        <w:t>.</w:t>
      </w:r>
    </w:p>
    <w:p w14:paraId="3AC4D74B" w14:textId="77777777" w:rsidR="002E3C8F" w:rsidRDefault="002E3C8F" w:rsidP="002E3C8F">
      <w:pPr>
        <w:keepNext/>
      </w:pPr>
      <w:r w:rsidRPr="002E3C8F">
        <w:drawing>
          <wp:inline distT="0" distB="0" distL="0" distR="0" wp14:anchorId="1BF044F9" wp14:editId="5F72DA46">
            <wp:extent cx="6638290" cy="1696720"/>
            <wp:effectExtent l="0" t="0" r="0" b="0"/>
            <wp:docPr id="1975914166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97591416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6E578" w14:textId="7C0D0DBE" w:rsidR="002E3C8F" w:rsidRPr="002E3C8F" w:rsidRDefault="002E3C8F" w:rsidP="002E3C8F">
      <w:pPr>
        <w:pStyle w:val="Caption"/>
        <w:rPr>
          <w:sz w:val="30"/>
          <w:szCs w:val="30"/>
        </w:rPr>
      </w:pPr>
      <w:r w:rsidRPr="002E3C8F">
        <w:rPr>
          <w:sz w:val="30"/>
          <w:szCs w:val="30"/>
        </w:rPr>
        <w:t xml:space="preserve">Figure </w:t>
      </w:r>
      <w:r w:rsidRPr="002E3C8F">
        <w:rPr>
          <w:sz w:val="30"/>
          <w:szCs w:val="30"/>
        </w:rPr>
        <w:fldChar w:fldCharType="begin"/>
      </w:r>
      <w:r w:rsidRPr="002E3C8F">
        <w:rPr>
          <w:sz w:val="30"/>
          <w:szCs w:val="30"/>
        </w:rPr>
        <w:instrText xml:space="preserve"> SEQ Figure \* ARABIC </w:instrText>
      </w:r>
      <w:r w:rsidRPr="002E3C8F">
        <w:rPr>
          <w:sz w:val="30"/>
          <w:szCs w:val="30"/>
        </w:rPr>
        <w:fldChar w:fldCharType="separate"/>
      </w:r>
      <w:r w:rsidR="002E62FB">
        <w:rPr>
          <w:noProof/>
          <w:sz w:val="30"/>
          <w:szCs w:val="30"/>
        </w:rPr>
        <w:t>8</w:t>
      </w:r>
      <w:r w:rsidRPr="002E3C8F">
        <w:rPr>
          <w:sz w:val="30"/>
          <w:szCs w:val="30"/>
        </w:rPr>
        <w:fldChar w:fldCharType="end"/>
      </w:r>
      <w:r w:rsidRPr="002E3C8F">
        <w:rPr>
          <w:sz w:val="30"/>
          <w:szCs w:val="30"/>
        </w:rPr>
        <w:t>: Edit environment variables.</w:t>
      </w:r>
    </w:p>
    <w:p w14:paraId="24A4A220" w14:textId="56431494" w:rsidR="005A21D7" w:rsidRDefault="002E3C8F" w:rsidP="005A21D7">
      <w:pPr>
        <w:rPr>
          <w:b/>
          <w:bCs/>
          <w:sz w:val="30"/>
          <w:szCs w:val="30"/>
        </w:rPr>
      </w:pPr>
      <w:r w:rsidRPr="002E3C8F">
        <w:rPr>
          <w:b/>
          <w:bCs/>
          <w:sz w:val="30"/>
          <w:szCs w:val="30"/>
        </w:rPr>
        <w:t>Task 5: Creating an email subscription to the SNS topic</w:t>
      </w:r>
    </w:p>
    <w:p w14:paraId="19CA10A3" w14:textId="5868B496" w:rsidR="003A6DA6" w:rsidRDefault="003A6DA6" w:rsidP="003A6DA6">
      <w:pPr>
        <w:keepNext/>
      </w:pPr>
      <w:r w:rsidRPr="003A6DA6">
        <w:drawing>
          <wp:inline distT="0" distB="0" distL="0" distR="0" wp14:anchorId="43E4BCAD" wp14:editId="41C9CA7F">
            <wp:extent cx="6638290" cy="2732405"/>
            <wp:effectExtent l="0" t="0" r="0" b="0"/>
            <wp:docPr id="2016931933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01693193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676C" w14:textId="19E2C335" w:rsidR="003A6DA6" w:rsidRDefault="003A6DA6" w:rsidP="003A6DA6">
      <w:pPr>
        <w:pStyle w:val="Caption"/>
        <w:rPr>
          <w:sz w:val="30"/>
          <w:szCs w:val="30"/>
        </w:rPr>
      </w:pPr>
      <w:r w:rsidRPr="003A6DA6">
        <w:rPr>
          <w:sz w:val="30"/>
          <w:szCs w:val="30"/>
        </w:rPr>
        <w:t xml:space="preserve">Figure </w:t>
      </w:r>
      <w:r w:rsidRPr="003A6DA6">
        <w:rPr>
          <w:sz w:val="30"/>
          <w:szCs w:val="30"/>
        </w:rPr>
        <w:fldChar w:fldCharType="begin"/>
      </w:r>
      <w:r w:rsidRPr="003A6DA6">
        <w:rPr>
          <w:sz w:val="30"/>
          <w:szCs w:val="30"/>
        </w:rPr>
        <w:instrText xml:space="preserve"> SEQ Figure \* ARABIC </w:instrText>
      </w:r>
      <w:r w:rsidRPr="003A6DA6">
        <w:rPr>
          <w:sz w:val="30"/>
          <w:szCs w:val="30"/>
        </w:rPr>
        <w:fldChar w:fldCharType="separate"/>
      </w:r>
      <w:r w:rsidR="002E62FB">
        <w:rPr>
          <w:noProof/>
          <w:sz w:val="30"/>
          <w:szCs w:val="30"/>
        </w:rPr>
        <w:t>9</w:t>
      </w:r>
      <w:r w:rsidRPr="003A6DA6">
        <w:rPr>
          <w:sz w:val="30"/>
          <w:szCs w:val="30"/>
        </w:rPr>
        <w:fldChar w:fldCharType="end"/>
      </w:r>
      <w:r w:rsidRPr="003A6DA6">
        <w:rPr>
          <w:sz w:val="30"/>
          <w:szCs w:val="30"/>
        </w:rPr>
        <w:t>: Create email subscription</w:t>
      </w:r>
      <w:r>
        <w:rPr>
          <w:sz w:val="30"/>
          <w:szCs w:val="30"/>
        </w:rPr>
        <w:t>.</w:t>
      </w:r>
    </w:p>
    <w:p w14:paraId="171F0F1F" w14:textId="77777777" w:rsidR="00306682" w:rsidRDefault="003A6DA6" w:rsidP="00306682">
      <w:pPr>
        <w:keepNext/>
      </w:pPr>
      <w:r w:rsidRPr="003A6DA6">
        <w:drawing>
          <wp:inline distT="0" distB="0" distL="0" distR="0" wp14:anchorId="23C449E2" wp14:editId="3C532138">
            <wp:extent cx="5992061" cy="2333951"/>
            <wp:effectExtent l="0" t="0" r="0" b="9525"/>
            <wp:docPr id="264870458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26487045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196A" w14:textId="214AA38C" w:rsidR="003A6DA6" w:rsidRPr="00306682" w:rsidRDefault="00306682" w:rsidP="00306682">
      <w:pPr>
        <w:pStyle w:val="Caption"/>
        <w:rPr>
          <w:sz w:val="30"/>
          <w:szCs w:val="30"/>
        </w:rPr>
      </w:pPr>
      <w:r w:rsidRPr="00306682">
        <w:rPr>
          <w:sz w:val="30"/>
          <w:szCs w:val="30"/>
        </w:rPr>
        <w:t xml:space="preserve">Figure </w:t>
      </w:r>
      <w:r w:rsidRPr="00306682">
        <w:rPr>
          <w:sz w:val="30"/>
          <w:szCs w:val="30"/>
        </w:rPr>
        <w:fldChar w:fldCharType="begin"/>
      </w:r>
      <w:r w:rsidRPr="00306682">
        <w:rPr>
          <w:sz w:val="30"/>
          <w:szCs w:val="30"/>
        </w:rPr>
        <w:instrText xml:space="preserve"> SEQ Figure \* ARABIC </w:instrText>
      </w:r>
      <w:r w:rsidRPr="00306682">
        <w:rPr>
          <w:sz w:val="30"/>
          <w:szCs w:val="30"/>
        </w:rPr>
        <w:fldChar w:fldCharType="separate"/>
      </w:r>
      <w:r w:rsidR="002E62FB">
        <w:rPr>
          <w:noProof/>
          <w:sz w:val="30"/>
          <w:szCs w:val="30"/>
        </w:rPr>
        <w:t>10</w:t>
      </w:r>
      <w:r w:rsidRPr="00306682">
        <w:rPr>
          <w:sz w:val="30"/>
          <w:szCs w:val="30"/>
        </w:rPr>
        <w:fldChar w:fldCharType="end"/>
      </w:r>
      <w:r w:rsidRPr="00306682">
        <w:rPr>
          <w:sz w:val="30"/>
          <w:szCs w:val="30"/>
        </w:rPr>
        <w:t>: Confirm subscription.</w:t>
      </w:r>
    </w:p>
    <w:p w14:paraId="6632994C" w14:textId="7AF39C6A" w:rsidR="006759F4" w:rsidRDefault="00477EAA" w:rsidP="00C3089D">
      <w:pPr>
        <w:rPr>
          <w:b/>
          <w:bCs/>
          <w:sz w:val="30"/>
          <w:szCs w:val="30"/>
        </w:rPr>
      </w:pPr>
      <w:r w:rsidRPr="00477EAA">
        <w:rPr>
          <w:b/>
          <w:bCs/>
          <w:sz w:val="30"/>
          <w:szCs w:val="30"/>
        </w:rPr>
        <w:t>Task 6: Testing the salesAnalysisReport Lambda function</w:t>
      </w:r>
    </w:p>
    <w:p w14:paraId="71C47F7B" w14:textId="75DCDD49" w:rsidR="00C3089D" w:rsidRDefault="00C3089D" w:rsidP="00C3089D">
      <w:pPr>
        <w:keepNext/>
      </w:pPr>
    </w:p>
    <w:p w14:paraId="6A4CCF65" w14:textId="488D8D2B" w:rsidR="00B7542C" w:rsidRDefault="00477EAA" w:rsidP="00B7542C">
      <w:pPr>
        <w:pStyle w:val="Caption"/>
        <w:keepNext/>
      </w:pPr>
      <w:r w:rsidRPr="00477EAA">
        <w:drawing>
          <wp:inline distT="0" distB="0" distL="0" distR="0" wp14:anchorId="796D977D" wp14:editId="40617CA1">
            <wp:extent cx="6638290" cy="3115945"/>
            <wp:effectExtent l="0" t="0" r="0" b="8255"/>
            <wp:docPr id="327944492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32794449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DF7B9" w14:textId="30FAF21B" w:rsidR="00003091" w:rsidRDefault="00B7542C" w:rsidP="00B7542C">
      <w:pPr>
        <w:pStyle w:val="Caption"/>
        <w:rPr>
          <w:sz w:val="30"/>
          <w:szCs w:val="30"/>
        </w:rPr>
      </w:pPr>
      <w:r w:rsidRPr="00B7542C">
        <w:rPr>
          <w:sz w:val="30"/>
          <w:szCs w:val="30"/>
        </w:rPr>
        <w:t xml:space="preserve">Figure </w:t>
      </w:r>
      <w:r w:rsidRPr="00B7542C">
        <w:rPr>
          <w:sz w:val="30"/>
          <w:szCs w:val="30"/>
        </w:rPr>
        <w:fldChar w:fldCharType="begin"/>
      </w:r>
      <w:r w:rsidRPr="00B7542C">
        <w:rPr>
          <w:sz w:val="30"/>
          <w:szCs w:val="30"/>
        </w:rPr>
        <w:instrText xml:space="preserve"> SEQ Figure \* ARABIC </w:instrText>
      </w:r>
      <w:r w:rsidRPr="00B7542C">
        <w:rPr>
          <w:sz w:val="30"/>
          <w:szCs w:val="30"/>
        </w:rPr>
        <w:fldChar w:fldCharType="separate"/>
      </w:r>
      <w:r w:rsidR="002E62FB">
        <w:rPr>
          <w:noProof/>
          <w:sz w:val="30"/>
          <w:szCs w:val="30"/>
        </w:rPr>
        <w:t>11</w:t>
      </w:r>
      <w:r w:rsidRPr="00B7542C">
        <w:rPr>
          <w:sz w:val="30"/>
          <w:szCs w:val="30"/>
        </w:rPr>
        <w:fldChar w:fldCharType="end"/>
      </w:r>
      <w:r w:rsidRPr="00B7542C">
        <w:rPr>
          <w:sz w:val="30"/>
          <w:szCs w:val="30"/>
        </w:rPr>
        <w:t>: Email notification</w:t>
      </w:r>
    </w:p>
    <w:p w14:paraId="43106AF0" w14:textId="30D9E6CA" w:rsidR="00D53793" w:rsidRDefault="00D53793" w:rsidP="00D53793">
      <w:pPr>
        <w:rPr>
          <w:b/>
          <w:bCs/>
          <w:sz w:val="30"/>
          <w:szCs w:val="30"/>
        </w:rPr>
      </w:pPr>
      <w:r w:rsidRPr="00D53793">
        <w:rPr>
          <w:b/>
          <w:bCs/>
          <w:sz w:val="30"/>
          <w:szCs w:val="30"/>
        </w:rPr>
        <w:t>Task 7: Setting up an Amazon EventBridge event to initiate the Lambda function each day</w:t>
      </w:r>
    </w:p>
    <w:p w14:paraId="0FD0EB9F" w14:textId="77777777" w:rsidR="00CE704B" w:rsidRDefault="00CE704B" w:rsidP="00CE704B">
      <w:pPr>
        <w:keepNext/>
      </w:pPr>
      <w:r w:rsidRPr="00CE704B">
        <w:rPr>
          <w:b/>
          <w:bCs/>
          <w:sz w:val="30"/>
          <w:szCs w:val="30"/>
        </w:rPr>
        <w:drawing>
          <wp:inline distT="0" distB="0" distL="0" distR="0" wp14:anchorId="63FBA2A0" wp14:editId="0D31790F">
            <wp:extent cx="6638290" cy="2625090"/>
            <wp:effectExtent l="0" t="0" r="0" b="3810"/>
            <wp:docPr id="1457140293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45714029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F78F" w14:textId="36ABF01C" w:rsidR="00CE704B" w:rsidRPr="00CE704B" w:rsidRDefault="00CE704B" w:rsidP="00CE704B">
      <w:pPr>
        <w:pStyle w:val="Caption"/>
        <w:rPr>
          <w:sz w:val="30"/>
          <w:szCs w:val="30"/>
        </w:rPr>
      </w:pPr>
      <w:r w:rsidRPr="00CE704B">
        <w:rPr>
          <w:sz w:val="30"/>
          <w:szCs w:val="30"/>
        </w:rPr>
        <w:t xml:space="preserve">Figure </w:t>
      </w:r>
      <w:r w:rsidRPr="00CE704B">
        <w:rPr>
          <w:sz w:val="30"/>
          <w:szCs w:val="30"/>
        </w:rPr>
        <w:fldChar w:fldCharType="begin"/>
      </w:r>
      <w:r w:rsidRPr="00CE704B">
        <w:rPr>
          <w:sz w:val="30"/>
          <w:szCs w:val="30"/>
        </w:rPr>
        <w:instrText xml:space="preserve"> SEQ Figure \* ARABIC </w:instrText>
      </w:r>
      <w:r w:rsidRPr="00CE704B">
        <w:rPr>
          <w:sz w:val="30"/>
          <w:szCs w:val="30"/>
        </w:rPr>
        <w:fldChar w:fldCharType="separate"/>
      </w:r>
      <w:r w:rsidR="002E62FB">
        <w:rPr>
          <w:noProof/>
          <w:sz w:val="30"/>
          <w:szCs w:val="30"/>
        </w:rPr>
        <w:t>12</w:t>
      </w:r>
      <w:r w:rsidRPr="00CE704B">
        <w:rPr>
          <w:sz w:val="30"/>
          <w:szCs w:val="30"/>
        </w:rPr>
        <w:fldChar w:fldCharType="end"/>
      </w:r>
      <w:r w:rsidRPr="00CE704B">
        <w:rPr>
          <w:sz w:val="30"/>
          <w:szCs w:val="30"/>
        </w:rPr>
        <w:t>: Created EventBridge Rule</w:t>
      </w:r>
      <w:r>
        <w:rPr>
          <w:sz w:val="30"/>
          <w:szCs w:val="30"/>
        </w:rPr>
        <w:t>.</w:t>
      </w:r>
    </w:p>
    <w:p w14:paraId="36D6DCEE" w14:textId="1D65C1DD" w:rsidR="00B3615E" w:rsidRDefault="00756A5F" w:rsidP="00B3615E">
      <w:r w:rsidRPr="00756A5F">
        <w:drawing>
          <wp:inline distT="0" distB="0" distL="0" distR="0" wp14:anchorId="63CB05FD" wp14:editId="7EB1986B">
            <wp:extent cx="5287113" cy="3801005"/>
            <wp:effectExtent l="0" t="0" r="8890" b="9525"/>
            <wp:docPr id="626943229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62694322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AA8B" w14:textId="1002CC2C" w:rsidR="00B3615E" w:rsidRDefault="00B3615E" w:rsidP="00B3615E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>Figure</w:t>
      </w:r>
      <w:r>
        <w:rPr>
          <w:sz w:val="30"/>
          <w:szCs w:val="30"/>
        </w:rPr>
        <w:t xml:space="preserve"> </w:t>
      </w:r>
      <w:r w:rsidR="009C74CF">
        <w:rPr>
          <w:sz w:val="30"/>
          <w:szCs w:val="30"/>
        </w:rPr>
        <w:t>9</w:t>
      </w:r>
      <w:r w:rsidRPr="00003091">
        <w:rPr>
          <w:sz w:val="30"/>
          <w:szCs w:val="30"/>
        </w:rPr>
        <w:t xml:space="preserve">: </w:t>
      </w:r>
      <w:r>
        <w:rPr>
          <w:sz w:val="30"/>
          <w:szCs w:val="30"/>
        </w:rPr>
        <w:t>Score after submission.</w:t>
      </w:r>
    </w:p>
    <w:p w14:paraId="05685015" w14:textId="3C0D209D" w:rsidR="003C1F21" w:rsidRPr="003C1F21" w:rsidRDefault="00A45880" w:rsidP="003C1F21">
      <w:r w:rsidRPr="00A45880">
        <w:drawing>
          <wp:inline distT="0" distB="0" distL="0" distR="0" wp14:anchorId="5EA90E49" wp14:editId="1695EBE6">
            <wp:extent cx="6449325" cy="2667372"/>
            <wp:effectExtent l="0" t="0" r="8890" b="0"/>
            <wp:docPr id="1390633471" name="Picture 1" descr="A screenshot of a computer&#10;&#10;Description automatically generated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39063347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017A" w14:textId="265B7CAB" w:rsidR="003C1F21" w:rsidRDefault="003C1F21" w:rsidP="003C1F21">
      <w:pPr>
        <w:pStyle w:val="Caption"/>
        <w:rPr>
          <w:sz w:val="30"/>
          <w:szCs w:val="30"/>
        </w:rPr>
      </w:pPr>
      <w:r w:rsidRPr="00003091">
        <w:rPr>
          <w:sz w:val="30"/>
          <w:szCs w:val="30"/>
        </w:rPr>
        <w:t>Figure</w:t>
      </w:r>
      <w:r>
        <w:rPr>
          <w:sz w:val="30"/>
          <w:szCs w:val="30"/>
        </w:rPr>
        <w:t xml:space="preserve"> 1</w:t>
      </w:r>
      <w:r w:rsidR="009C74CF">
        <w:rPr>
          <w:sz w:val="30"/>
          <w:szCs w:val="30"/>
        </w:rPr>
        <w:t>0</w:t>
      </w:r>
      <w:r w:rsidRPr="00003091">
        <w:rPr>
          <w:sz w:val="30"/>
          <w:szCs w:val="30"/>
        </w:rPr>
        <w:t xml:space="preserve">: </w:t>
      </w:r>
      <w:r>
        <w:rPr>
          <w:sz w:val="30"/>
          <w:szCs w:val="30"/>
        </w:rPr>
        <w:t>Submission report.</w:t>
      </w:r>
    </w:p>
    <w:p w14:paraId="2395A5C8" w14:textId="77777777" w:rsidR="00B3615E" w:rsidRPr="00B3615E" w:rsidRDefault="00B3615E" w:rsidP="00B3615E"/>
    <w:sectPr w:rsidR="00B3615E" w:rsidRPr="00B3615E" w:rsidSect="00D15A11">
      <w:footerReference w:type="first" r:id="rId22"/>
      <w:pgSz w:w="612pt" w:h="792pt" w:code="1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3068BA64" w14:textId="77777777" w:rsidR="00FD10E5" w:rsidRDefault="00FD10E5" w:rsidP="001A3B3D">
      <w:r>
        <w:separator/>
      </w:r>
    </w:p>
  </w:endnote>
  <w:endnote w:type="continuationSeparator" w:id="0">
    <w:p w14:paraId="2FBC6894" w14:textId="77777777" w:rsidR="00FD10E5" w:rsidRDefault="00FD10E5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p w14:paraId="1B51C59D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4D76F38B" w14:textId="77777777" w:rsidR="00FD10E5" w:rsidRDefault="00FD10E5" w:rsidP="001A3B3D">
      <w:r>
        <w:separator/>
      </w:r>
    </w:p>
  </w:footnote>
  <w:footnote w:type="continuationSeparator" w:id="0">
    <w:p w14:paraId="69D874AD" w14:textId="77777777" w:rsidR="00FD10E5" w:rsidRDefault="00FD10E5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928584013">
    <w:abstractNumId w:val="14"/>
  </w:num>
  <w:num w:numId="2" w16cid:durableId="1354376455">
    <w:abstractNumId w:val="19"/>
  </w:num>
  <w:num w:numId="3" w16cid:durableId="1375930463">
    <w:abstractNumId w:val="13"/>
  </w:num>
  <w:num w:numId="4" w16cid:durableId="1251425669">
    <w:abstractNumId w:val="16"/>
  </w:num>
  <w:num w:numId="5" w16cid:durableId="1469396327">
    <w:abstractNumId w:val="16"/>
  </w:num>
  <w:num w:numId="6" w16cid:durableId="1669215746">
    <w:abstractNumId w:val="16"/>
  </w:num>
  <w:num w:numId="7" w16cid:durableId="1442914667">
    <w:abstractNumId w:val="16"/>
  </w:num>
  <w:num w:numId="8" w16cid:durableId="856120309">
    <w:abstractNumId w:val="18"/>
  </w:num>
  <w:num w:numId="9" w16cid:durableId="363480285">
    <w:abstractNumId w:val="20"/>
  </w:num>
  <w:num w:numId="10" w16cid:durableId="350224910">
    <w:abstractNumId w:val="15"/>
  </w:num>
  <w:num w:numId="11" w16cid:durableId="811099004">
    <w:abstractNumId w:val="12"/>
  </w:num>
  <w:num w:numId="12" w16cid:durableId="161354778">
    <w:abstractNumId w:val="11"/>
  </w:num>
  <w:num w:numId="13" w16cid:durableId="1154444303">
    <w:abstractNumId w:val="0"/>
  </w:num>
  <w:num w:numId="14" w16cid:durableId="181474408">
    <w:abstractNumId w:val="10"/>
  </w:num>
  <w:num w:numId="15" w16cid:durableId="621497769">
    <w:abstractNumId w:val="8"/>
  </w:num>
  <w:num w:numId="16" w16cid:durableId="1959293015">
    <w:abstractNumId w:val="7"/>
  </w:num>
  <w:num w:numId="17" w16cid:durableId="1797605791">
    <w:abstractNumId w:val="6"/>
  </w:num>
  <w:num w:numId="18" w16cid:durableId="937176381">
    <w:abstractNumId w:val="5"/>
  </w:num>
  <w:num w:numId="19" w16cid:durableId="2072069227">
    <w:abstractNumId w:val="9"/>
  </w:num>
  <w:num w:numId="20" w16cid:durableId="128868329">
    <w:abstractNumId w:val="4"/>
  </w:num>
  <w:num w:numId="21" w16cid:durableId="1344359418">
    <w:abstractNumId w:val="3"/>
  </w:num>
  <w:num w:numId="22" w16cid:durableId="987131689">
    <w:abstractNumId w:val="2"/>
  </w:num>
  <w:num w:numId="23" w16cid:durableId="869563884">
    <w:abstractNumId w:val="1"/>
  </w:num>
  <w:num w:numId="24" w16cid:durableId="11440774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3091"/>
    <w:rsid w:val="000434AC"/>
    <w:rsid w:val="0004781E"/>
    <w:rsid w:val="000508BF"/>
    <w:rsid w:val="00060833"/>
    <w:rsid w:val="0006161D"/>
    <w:rsid w:val="000750A0"/>
    <w:rsid w:val="0008758A"/>
    <w:rsid w:val="000C1E68"/>
    <w:rsid w:val="000D398C"/>
    <w:rsid w:val="000E4A7A"/>
    <w:rsid w:val="00135A92"/>
    <w:rsid w:val="0015079E"/>
    <w:rsid w:val="001A2EFD"/>
    <w:rsid w:val="001A3B3D"/>
    <w:rsid w:val="001A42EA"/>
    <w:rsid w:val="001B67DC"/>
    <w:rsid w:val="001C4A7D"/>
    <w:rsid w:val="001D59D8"/>
    <w:rsid w:val="001D7BCF"/>
    <w:rsid w:val="001D7E1F"/>
    <w:rsid w:val="001E1D30"/>
    <w:rsid w:val="002003CA"/>
    <w:rsid w:val="002157C5"/>
    <w:rsid w:val="002231BC"/>
    <w:rsid w:val="002254A9"/>
    <w:rsid w:val="00227C22"/>
    <w:rsid w:val="00233D97"/>
    <w:rsid w:val="002850E3"/>
    <w:rsid w:val="00293747"/>
    <w:rsid w:val="002972A7"/>
    <w:rsid w:val="002A450C"/>
    <w:rsid w:val="002A4FE8"/>
    <w:rsid w:val="002C019E"/>
    <w:rsid w:val="002D7E27"/>
    <w:rsid w:val="002E0D23"/>
    <w:rsid w:val="002E3C8F"/>
    <w:rsid w:val="002E62FB"/>
    <w:rsid w:val="00306682"/>
    <w:rsid w:val="00324652"/>
    <w:rsid w:val="003250F0"/>
    <w:rsid w:val="0034158C"/>
    <w:rsid w:val="00354EEF"/>
    <w:rsid w:val="00354FCF"/>
    <w:rsid w:val="00380A2A"/>
    <w:rsid w:val="0039719C"/>
    <w:rsid w:val="003A19E2"/>
    <w:rsid w:val="003A6DA6"/>
    <w:rsid w:val="003B2B15"/>
    <w:rsid w:val="003B3076"/>
    <w:rsid w:val="003B360A"/>
    <w:rsid w:val="003C1F21"/>
    <w:rsid w:val="003C3472"/>
    <w:rsid w:val="003F3429"/>
    <w:rsid w:val="00400B36"/>
    <w:rsid w:val="0040287D"/>
    <w:rsid w:val="00421EC6"/>
    <w:rsid w:val="004325FB"/>
    <w:rsid w:val="004432BA"/>
    <w:rsid w:val="0044407E"/>
    <w:rsid w:val="00464E43"/>
    <w:rsid w:val="004717AB"/>
    <w:rsid w:val="00477EAA"/>
    <w:rsid w:val="004D72B5"/>
    <w:rsid w:val="004F4F6A"/>
    <w:rsid w:val="00500596"/>
    <w:rsid w:val="00525211"/>
    <w:rsid w:val="00532479"/>
    <w:rsid w:val="00534455"/>
    <w:rsid w:val="00541FB6"/>
    <w:rsid w:val="00547E73"/>
    <w:rsid w:val="00551B7F"/>
    <w:rsid w:val="0056610F"/>
    <w:rsid w:val="00575BCA"/>
    <w:rsid w:val="00592DF7"/>
    <w:rsid w:val="005A21D7"/>
    <w:rsid w:val="005B0344"/>
    <w:rsid w:val="005B520E"/>
    <w:rsid w:val="005E2800"/>
    <w:rsid w:val="005F5476"/>
    <w:rsid w:val="00603FFB"/>
    <w:rsid w:val="00623AA9"/>
    <w:rsid w:val="006347CF"/>
    <w:rsid w:val="00645D22"/>
    <w:rsid w:val="00651A08"/>
    <w:rsid w:val="00654204"/>
    <w:rsid w:val="00670434"/>
    <w:rsid w:val="006759F4"/>
    <w:rsid w:val="00680767"/>
    <w:rsid w:val="0068536D"/>
    <w:rsid w:val="006B6B66"/>
    <w:rsid w:val="006D1687"/>
    <w:rsid w:val="006D53E1"/>
    <w:rsid w:val="006E5500"/>
    <w:rsid w:val="006F2B38"/>
    <w:rsid w:val="006F5EEF"/>
    <w:rsid w:val="006F6D3D"/>
    <w:rsid w:val="00704134"/>
    <w:rsid w:val="00713188"/>
    <w:rsid w:val="00715BEA"/>
    <w:rsid w:val="00740EEA"/>
    <w:rsid w:val="00756A5F"/>
    <w:rsid w:val="007701AD"/>
    <w:rsid w:val="0078349D"/>
    <w:rsid w:val="00794804"/>
    <w:rsid w:val="00797422"/>
    <w:rsid w:val="007A71D5"/>
    <w:rsid w:val="007B33F1"/>
    <w:rsid w:val="007C0308"/>
    <w:rsid w:val="007C292D"/>
    <w:rsid w:val="007C2FF2"/>
    <w:rsid w:val="007D6232"/>
    <w:rsid w:val="007E4E43"/>
    <w:rsid w:val="007F1F99"/>
    <w:rsid w:val="007F768F"/>
    <w:rsid w:val="00806A80"/>
    <w:rsid w:val="0080791D"/>
    <w:rsid w:val="00846363"/>
    <w:rsid w:val="0085635C"/>
    <w:rsid w:val="00861821"/>
    <w:rsid w:val="00873603"/>
    <w:rsid w:val="00875335"/>
    <w:rsid w:val="008A2C7D"/>
    <w:rsid w:val="008C2B89"/>
    <w:rsid w:val="008C4B23"/>
    <w:rsid w:val="008E2D41"/>
    <w:rsid w:val="008F6E2C"/>
    <w:rsid w:val="00925528"/>
    <w:rsid w:val="009303D9"/>
    <w:rsid w:val="00933C64"/>
    <w:rsid w:val="00960161"/>
    <w:rsid w:val="00972203"/>
    <w:rsid w:val="00982D6F"/>
    <w:rsid w:val="0098682D"/>
    <w:rsid w:val="009A79B6"/>
    <w:rsid w:val="009B3AA1"/>
    <w:rsid w:val="009C74CF"/>
    <w:rsid w:val="009F76A9"/>
    <w:rsid w:val="00A0037F"/>
    <w:rsid w:val="00A059B3"/>
    <w:rsid w:val="00A45880"/>
    <w:rsid w:val="00A83751"/>
    <w:rsid w:val="00AB48FC"/>
    <w:rsid w:val="00AC52C2"/>
    <w:rsid w:val="00AD2CA0"/>
    <w:rsid w:val="00AE3409"/>
    <w:rsid w:val="00B04E3E"/>
    <w:rsid w:val="00B11A60"/>
    <w:rsid w:val="00B14CA6"/>
    <w:rsid w:val="00B16D06"/>
    <w:rsid w:val="00B17AFE"/>
    <w:rsid w:val="00B22613"/>
    <w:rsid w:val="00B2352D"/>
    <w:rsid w:val="00B2512A"/>
    <w:rsid w:val="00B3615E"/>
    <w:rsid w:val="00B36D1A"/>
    <w:rsid w:val="00B74653"/>
    <w:rsid w:val="00B7542C"/>
    <w:rsid w:val="00B80934"/>
    <w:rsid w:val="00BA05D1"/>
    <w:rsid w:val="00BA1025"/>
    <w:rsid w:val="00BA4790"/>
    <w:rsid w:val="00BB5077"/>
    <w:rsid w:val="00BC3420"/>
    <w:rsid w:val="00BC55B4"/>
    <w:rsid w:val="00BC67F0"/>
    <w:rsid w:val="00BD155E"/>
    <w:rsid w:val="00BE7D3C"/>
    <w:rsid w:val="00BF5FF6"/>
    <w:rsid w:val="00C0207F"/>
    <w:rsid w:val="00C16117"/>
    <w:rsid w:val="00C20EFE"/>
    <w:rsid w:val="00C268FC"/>
    <w:rsid w:val="00C3075A"/>
    <w:rsid w:val="00C3089D"/>
    <w:rsid w:val="00C76FFC"/>
    <w:rsid w:val="00C919A4"/>
    <w:rsid w:val="00CA4392"/>
    <w:rsid w:val="00CC393F"/>
    <w:rsid w:val="00CD4AFE"/>
    <w:rsid w:val="00CE112B"/>
    <w:rsid w:val="00CE704B"/>
    <w:rsid w:val="00D07DF7"/>
    <w:rsid w:val="00D13749"/>
    <w:rsid w:val="00D15A11"/>
    <w:rsid w:val="00D2176E"/>
    <w:rsid w:val="00D22119"/>
    <w:rsid w:val="00D507B5"/>
    <w:rsid w:val="00D50EFB"/>
    <w:rsid w:val="00D53793"/>
    <w:rsid w:val="00D632BE"/>
    <w:rsid w:val="00D72D06"/>
    <w:rsid w:val="00D7522C"/>
    <w:rsid w:val="00D7536F"/>
    <w:rsid w:val="00D76668"/>
    <w:rsid w:val="00D7668B"/>
    <w:rsid w:val="00DE3344"/>
    <w:rsid w:val="00E61E12"/>
    <w:rsid w:val="00E61FEE"/>
    <w:rsid w:val="00E7596C"/>
    <w:rsid w:val="00E82F34"/>
    <w:rsid w:val="00E84EA8"/>
    <w:rsid w:val="00E85CBA"/>
    <w:rsid w:val="00E86494"/>
    <w:rsid w:val="00E878F2"/>
    <w:rsid w:val="00ED0149"/>
    <w:rsid w:val="00EE134C"/>
    <w:rsid w:val="00EE519B"/>
    <w:rsid w:val="00EF7DE3"/>
    <w:rsid w:val="00F03103"/>
    <w:rsid w:val="00F06A6B"/>
    <w:rsid w:val="00F166F6"/>
    <w:rsid w:val="00F203CB"/>
    <w:rsid w:val="00F26BFC"/>
    <w:rsid w:val="00F271DE"/>
    <w:rsid w:val="00F627DA"/>
    <w:rsid w:val="00F7288F"/>
    <w:rsid w:val="00F8218A"/>
    <w:rsid w:val="00F847A6"/>
    <w:rsid w:val="00F9441B"/>
    <w:rsid w:val="00F96569"/>
    <w:rsid w:val="00FA2B39"/>
    <w:rsid w:val="00FA4C32"/>
    <w:rsid w:val="00FB11C1"/>
    <w:rsid w:val="00FC028D"/>
    <w:rsid w:val="00FD10E5"/>
    <w:rsid w:val="00FE18FF"/>
    <w:rsid w:val="00FE7114"/>
    <w:rsid w:val="00FF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79F49B2"/>
  <w15:chartTrackingRefBased/>
  <w15:docId w15:val="{F70393F7-BE71-4745-A4B2-AE3F69CD35C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Caption">
    <w:name w:val="caption"/>
    <w:basedOn w:val="Normal"/>
    <w:next w:val="Normal"/>
    <w:unhideWhenUsed/>
    <w:qFormat/>
    <w:rsid w:val="00D15A11"/>
    <w:pPr>
      <w:spacing w:after="10pt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329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0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8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0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813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4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86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485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2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31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542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1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60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93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5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65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64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5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54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37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2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0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816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43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15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0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0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30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09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24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3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16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3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7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71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1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72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85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6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648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52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90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836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27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118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1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42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12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image" Target="media/image6.png"/><Relationship Id="rId18" Type="http://purl.oclc.org/ooxml/officeDocument/relationships/image" Target="media/image11.png"/><Relationship Id="rId3" Type="http://purl.oclc.org/ooxml/officeDocument/relationships/styles" Target="styles.xml"/><Relationship Id="rId21" Type="http://purl.oclc.org/ooxml/officeDocument/relationships/image" Target="media/image14.png"/><Relationship Id="rId7" Type="http://purl.oclc.org/ooxml/officeDocument/relationships/endnotes" Target="endnotes.xml"/><Relationship Id="rId12" Type="http://purl.oclc.org/ooxml/officeDocument/relationships/image" Target="media/image5.png"/><Relationship Id="rId17" Type="http://purl.oclc.org/ooxml/officeDocument/relationships/image" Target="media/image10.png"/><Relationship Id="rId2" Type="http://purl.oclc.org/ooxml/officeDocument/relationships/numbering" Target="numbering.xml"/><Relationship Id="rId16" Type="http://purl.oclc.org/ooxml/officeDocument/relationships/image" Target="media/image9.png"/><Relationship Id="rId20" Type="http://purl.oclc.org/ooxml/officeDocument/relationships/image" Target="media/image13.png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png"/><Relationship Id="rId24" Type="http://purl.oclc.org/ooxml/officeDocument/relationships/theme" Target="theme/theme1.xml"/><Relationship Id="rId5" Type="http://purl.oclc.org/ooxml/officeDocument/relationships/webSettings" Target="webSettings.xml"/><Relationship Id="rId15" Type="http://purl.oclc.org/ooxml/officeDocument/relationships/image" Target="media/image8.png"/><Relationship Id="rId23" Type="http://purl.oclc.org/ooxml/officeDocument/relationships/fontTable" Target="fontTable.xml"/><Relationship Id="rId10" Type="http://purl.oclc.org/ooxml/officeDocument/relationships/image" Target="media/image3.png"/><Relationship Id="rId19" Type="http://purl.oclc.org/ooxml/officeDocument/relationships/image" Target="media/image12.png"/><Relationship Id="rId4" Type="http://purl.oclc.org/ooxml/officeDocument/relationships/settings" Target="settings.xml"/><Relationship Id="rId9" Type="http://purl.oclc.org/ooxml/officeDocument/relationships/image" Target="media/image2.png"/><Relationship Id="rId14" Type="http://purl.oclc.org/ooxml/officeDocument/relationships/image" Target="media/image7.png"/><Relationship Id="rId22" Type="http://purl.oclc.org/ooxml/officeDocument/relationships/footer" Target="foot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513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DUC TU TAM TONG</cp:lastModifiedBy>
  <cp:revision>115</cp:revision>
  <cp:lastPrinted>2024-07-11T09:10:00Z</cp:lastPrinted>
  <dcterms:created xsi:type="dcterms:W3CDTF">2019-01-08T18:42:00Z</dcterms:created>
  <dcterms:modified xsi:type="dcterms:W3CDTF">2024-07-11T09:10:00Z</dcterms:modified>
</cp:coreProperties>
</file>