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0"/>
          <w:smallCaps w:val="0"/>
          <w:sz w:val="40"/>
          <w:szCs w:val="40"/>
          <w:u w:val="single"/>
          <w:vertAlign w:val="baseline"/>
        </w:rPr>
      </w:pPr>
      <w:r w:rsidDel="00000000" w:rsidR="00000000" w:rsidRPr="00000000">
        <w:rPr>
          <w:b w:val="1"/>
          <w:smallCaps w:val="1"/>
          <w:sz w:val="40"/>
          <w:szCs w:val="40"/>
          <w:u w:val="single"/>
          <w:vertAlign w:val="baseline"/>
          <w:rtl w:val="0"/>
        </w:rPr>
        <w:t xml:space="preserve">STC REC BASKETBALL </w:t>
      </w:r>
      <w:r w:rsidDel="00000000" w:rsidR="00000000" w:rsidRPr="00000000">
        <w:rPr>
          <w:b w:val="1"/>
          <w:smallCaps w:val="1"/>
          <w:sz w:val="40"/>
          <w:szCs w:val="40"/>
          <w:u w:val="single"/>
          <w:rtl w:val="0"/>
        </w:rPr>
        <w:t xml:space="preserve">2023-24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0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mallCaps w:val="0"/>
          <w:sz w:val="32"/>
          <w:szCs w:val="32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u w:val="single"/>
          <w:vertAlign w:val="baseline"/>
          <w:rtl w:val="0"/>
        </w:rPr>
        <w:t xml:space="preserve">Mission Statement</w:t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rFonts w:ascii="Amienne" w:cs="Amienne" w:eastAsia="Amienne" w:hAnsi="Amienne"/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smallCaps w:val="1"/>
          <w:vertAlign w:val="baseline"/>
          <w:rtl w:val="0"/>
        </w:rPr>
        <w:t xml:space="preserve">STC Rec Basketball will offer an environment to teach basketball fundamentals  and team work with the intent that South Tama Youth will enjoy and want to continue in athletic participation.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12" w:val="single"/>
        </w:pBdr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32"/>
          <w:szCs w:val="32"/>
          <w:vertAlign w:val="baseline"/>
          <w:rtl w:val="0"/>
        </w:rPr>
        <w:t xml:space="preserve">Registration</w:t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:  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You can fill out this form and return with payment or </w:t>
      </w:r>
      <w:r w:rsidDel="00000000" w:rsidR="00000000" w:rsidRPr="00000000">
        <w:rPr>
          <w:b w:val="1"/>
          <w:smallCaps w:val="1"/>
          <w:sz w:val="28"/>
          <w:szCs w:val="28"/>
          <w:u w:val="single"/>
          <w:rtl w:val="0"/>
        </w:rPr>
        <w:t xml:space="preserve">register online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 at:</w:t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12" w:val="single"/>
        </w:pBdr>
        <w:jc w:val="center"/>
        <w:rPr>
          <w:b w:val="1"/>
          <w:smallCaps w:val="1"/>
          <w:sz w:val="18"/>
          <w:szCs w:val="18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b w:val="1"/>
            <w:smallCaps w:val="1"/>
            <w:color w:val="1155cc"/>
            <w:highlight w:val="white"/>
            <w:u w:val="single"/>
            <w:rtl w:val="0"/>
          </w:rPr>
          <w:t xml:space="preserve">www.GetMeRegistered.com/stcrec</w:t>
        </w:r>
      </w:hyperlink>
      <w:r w:rsidDel="00000000" w:rsidR="00000000" w:rsidRPr="00000000">
        <w:rPr>
          <w:b w:val="1"/>
          <w:smallCaps w:val="1"/>
          <w:rtl w:val="0"/>
        </w:rPr>
        <w:t xml:space="preserve"> </w:t>
      </w:r>
      <w:r w:rsidDel="00000000" w:rsidR="00000000" w:rsidRPr="00000000">
        <w:rPr>
          <w:b w:val="1"/>
          <w:smallCaps w:val="1"/>
          <w:sz w:val="18"/>
          <w:szCs w:val="18"/>
          <w:rtl w:val="0"/>
        </w:rPr>
        <w:t xml:space="preserve"> (credit card fees apply when registering online)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1440" w:firstLine="720"/>
        <w:jc w:val="left"/>
        <w:rPr>
          <w:i w:val="0"/>
          <w:sz w:val="32"/>
          <w:szCs w:val="32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Grade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baseline"/>
          <w:rtl w:val="0"/>
        </w:rPr>
        <w:t xml:space="preserve"> ❑ 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baseline"/>
          <w:rtl w:val="0"/>
        </w:rPr>
        <w:t xml:space="preserve">   ❑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baseline"/>
          <w:rtl w:val="0"/>
        </w:rPr>
        <w:t xml:space="preserve">   ❑ 3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baseline"/>
          <w:rtl w:val="0"/>
        </w:rPr>
        <w:t xml:space="preserve">   ❑ 4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baseline"/>
          <w:rtl w:val="0"/>
        </w:rPr>
        <w:t xml:space="preserve">   ❑ 5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baseline"/>
          <w:rtl w:val="0"/>
        </w:rPr>
        <w:t xml:space="preserve">   ❑ 6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32"/>
          <w:szCs w:val="32"/>
          <w:vertAlign w:val="baseline"/>
          <w:rtl w:val="0"/>
        </w:rPr>
        <w:t xml:space="preserve">                           </w:t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Gender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baseline"/>
          <w:rtl w:val="0"/>
        </w:rPr>
        <w:t xml:space="preserve">❑ Male   ❑ Female</w:t>
      </w:r>
    </w:p>
    <w:p w:rsidR="00000000" w:rsidDel="00000000" w:rsidP="00000000" w:rsidRDefault="00000000" w:rsidRPr="00000000" w14:paraId="0000000A">
      <w:pPr>
        <w:pageBreakBefore w:val="0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Youth Name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 _________________________________________________________________</w:t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Parent(s) Name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:________________________________________________________________</w:t>
      </w:r>
    </w:p>
    <w:p w:rsidR="00000000" w:rsidDel="00000000" w:rsidP="00000000" w:rsidRDefault="00000000" w:rsidRPr="00000000" w14:paraId="0000000E">
      <w:pPr>
        <w:pageBreakBefore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Address/ City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:__________________________________________________________________</w:t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Phone #(s)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baseline"/>
          <w:rtl w:val="0"/>
        </w:rPr>
        <w:t xml:space="preserve">: ❑____________________    ❑____________________    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(</w:t>
      </w:r>
      <w:r w:rsidDel="00000000" w:rsidR="00000000" w:rsidRPr="00000000">
        <w:rPr>
          <w:rFonts w:ascii="Biondi" w:cs="Biondi" w:eastAsia="Biondi" w:hAnsi="Biondi"/>
          <w:b w:val="1"/>
          <w:sz w:val="22"/>
          <w:szCs w:val="22"/>
          <w:vertAlign w:val="baseline"/>
          <w:rtl w:val="0"/>
        </w:rPr>
        <w:t xml:space="preserve">Please check the number(s) coaches can communicate through text messages)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Parent Email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:____________________________________________________________________</w:t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Doctor Name/ Number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:____________________________________________________________</w:t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Emergency Contact Name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 ________________________________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Phone</w:t>
      </w:r>
      <w:r w:rsidDel="00000000" w:rsidR="00000000" w:rsidRPr="00000000">
        <w:rPr>
          <w:b w:val="1"/>
          <w:sz w:val="28"/>
          <w:szCs w:val="28"/>
          <w:rtl w:val="0"/>
        </w:rPr>
        <w:t xml:space="preserve">#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__________________ </w:t>
      </w:r>
    </w:p>
    <w:p w:rsidR="00000000" w:rsidDel="00000000" w:rsidP="00000000" w:rsidRDefault="00000000" w:rsidRPr="00000000" w14:paraId="00000019">
      <w:pPr>
        <w:pageBreakBefore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      T-Shirt Size: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baseline"/>
          <w:rtl w:val="0"/>
        </w:rPr>
        <w:t xml:space="preserve">❑ YS   ❑YM   ❑ YL   ❑AS   ❑AM   ❑AL   ❑ AXL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       NOTE: Shirts run a little small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Parent/ Guardian Signature: </w:t>
      </w: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bottom w:color="000000" w:space="1" w:sz="12" w:val="single"/>
        </w:pBdr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32"/>
          <w:szCs w:val="32"/>
          <w:vertAlign w:val="baseline"/>
          <w:rtl w:val="0"/>
        </w:rPr>
        <w:t xml:space="preserve">Payment</w:t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sz w:val="12"/>
          <w:szCs w:val="12"/>
          <w:vertAlign w:val="baseline"/>
        </w:rPr>
      </w:pPr>
      <w:r w:rsidDel="00000000" w:rsidR="00000000" w:rsidRPr="00000000">
        <w:rPr>
          <w:sz w:val="12"/>
          <w:szCs w:val="12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Please Include Payment with registration Form; Fee’s below include t-shirts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:                       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9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1st &amp;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grade 6 weeks, Practices once a week --- $25.00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9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&amp; 4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grade 8 weeks of Practices twice a week + 2 scrimmages --- $30.00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9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5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&amp; 6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Grade 15 weeks of Practices twice a week + Tournaments thru Jan. --- $4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.00</w:t>
      </w:r>
    </w:p>
    <w:p w:rsidR="00000000" w:rsidDel="00000000" w:rsidP="00000000" w:rsidRDefault="00000000" w:rsidRPr="00000000" w14:paraId="00000025">
      <w:pPr>
        <w:pageBreakBefore w:val="0"/>
        <w:ind w:left="435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(# of tournaments will be determined by coaches/board; parents responsible for travel arrangements)</w:t>
      </w:r>
    </w:p>
    <w:p w:rsidR="00000000" w:rsidDel="00000000" w:rsidP="00000000" w:rsidRDefault="00000000" w:rsidRPr="00000000" w14:paraId="00000026">
      <w:pPr>
        <w:pageBreakBefore w:val="0"/>
        <w:jc w:val="center"/>
        <w:rPr>
          <w:b w:val="0"/>
          <w:sz w:val="16"/>
          <w:szCs w:val="1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Amount Paid: $</w:t>
      </w: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 __________ 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baseline"/>
          <w:rtl w:val="0"/>
        </w:rPr>
        <w:t xml:space="preserve">❑ CASH   ❑ CHECK #__________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PLEASE MAKE CHECKS PAYABLE TO </w:t>
      </w:r>
      <w:r w:rsidDel="00000000" w:rsidR="00000000" w:rsidRPr="00000000">
        <w:rPr>
          <w:b w:val="1"/>
          <w:vertAlign w:val="baseline"/>
          <w:rtl w:val="0"/>
        </w:rPr>
        <w:t xml:space="preserve">“STC REC”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bottom w:color="000000" w:space="1" w:sz="12" w:val="single"/>
        </w:pBdr>
        <w:rPr>
          <w:sz w:val="16"/>
          <w:szCs w:val="16"/>
          <w:vertAlign w:val="baseline"/>
        </w:rPr>
      </w:pPr>
      <w:r w:rsidDel="00000000" w:rsidR="00000000" w:rsidRPr="00000000">
        <w:rPr>
          <w:b w:val="1"/>
          <w:smallCaps w:val="1"/>
          <w:sz w:val="32"/>
          <w:szCs w:val="32"/>
          <w:vertAlign w:val="baseline"/>
          <w:rtl w:val="0"/>
        </w:rPr>
        <w:t xml:space="preserve">Parents</w:t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The Basketball Program is as successful as the community members &amp; parents who are willing to </w:t>
      </w:r>
      <w:r w:rsidDel="00000000" w:rsidR="00000000" w:rsidRPr="00000000">
        <w:rPr>
          <w:b w:val="1"/>
          <w:sz w:val="22"/>
          <w:szCs w:val="22"/>
          <w:rtl w:val="0"/>
        </w:rPr>
        <w:t xml:space="preserve">volunteer to make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If you are interested in being a volunteer coach please provide the following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>
          <w:b w:val="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                   ❑ I would like to be a volunteer coach</w:t>
      </w:r>
    </w:p>
    <w:p w:rsidR="00000000" w:rsidDel="00000000" w:rsidP="00000000" w:rsidRDefault="00000000" w:rsidRPr="00000000" w14:paraId="0000002E">
      <w:pPr>
        <w:pageBreakBefore w:val="0"/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Name: _______________________________ #:_______________________</w:t>
      </w:r>
    </w:p>
    <w:p w:rsidR="00000000" w:rsidDel="00000000" w:rsidP="00000000" w:rsidRDefault="00000000" w:rsidRPr="00000000" w14:paraId="00000030">
      <w:pPr>
        <w:pageBreakBefore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>
          <w:rFonts w:ascii="Biondi" w:cs="Biondi" w:eastAsia="Biondi" w:hAnsi="Biond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Biondi" w:cs="Biondi" w:eastAsia="Biondi" w:hAnsi="Biondi"/>
          <w:b w:val="1"/>
          <w:sz w:val="26"/>
          <w:szCs w:val="26"/>
          <w:vertAlign w:val="baseline"/>
          <w:rtl w:val="0"/>
        </w:rPr>
        <w:t xml:space="preserve">*</w:t>
      </w:r>
      <w:r w:rsidDel="00000000" w:rsidR="00000000" w:rsidRPr="00000000">
        <w:rPr>
          <w:rFonts w:ascii="Biondi" w:cs="Biondi" w:eastAsia="Biondi" w:hAnsi="Biondi"/>
          <w:b w:val="1"/>
          <w:sz w:val="26"/>
          <w:szCs w:val="26"/>
          <w:u w:val="single"/>
          <w:vertAlign w:val="baseline"/>
          <w:rtl w:val="0"/>
        </w:rPr>
        <w:t xml:space="preserve">DEADLINE TO</w:t>
      </w:r>
      <w:r w:rsidDel="00000000" w:rsidR="00000000" w:rsidRPr="00000000">
        <w:rPr>
          <w:rFonts w:ascii="Biondi" w:cs="Biondi" w:eastAsia="Biondi" w:hAnsi="Biondi"/>
          <w:b w:val="1"/>
          <w:sz w:val="26"/>
          <w:szCs w:val="26"/>
          <w:u w:val="single"/>
          <w:rtl w:val="0"/>
        </w:rPr>
        <w:t xml:space="preserve"> REGISTER IS AUGUST 28TH.</w:t>
      </w:r>
      <w:r w:rsidDel="00000000" w:rsidR="00000000" w:rsidRPr="00000000">
        <w:rPr>
          <w:rFonts w:ascii="Biondi" w:cs="Biondi" w:eastAsia="Biondi" w:hAnsi="Biond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Biondi" w:cs="Biondi" w:eastAsia="Biondi" w:hAnsi="Biondi"/>
          <w:b w:val="1"/>
          <w:sz w:val="26"/>
          <w:szCs w:val="26"/>
          <w:vertAlign w:val="baseline"/>
          <w:rtl w:val="0"/>
        </w:rPr>
        <w:t xml:space="preserve">Please return this </w:t>
      </w:r>
      <w:r w:rsidDel="00000000" w:rsidR="00000000" w:rsidRPr="00000000">
        <w:rPr>
          <w:rFonts w:ascii="Biondi" w:cs="Biondi" w:eastAsia="Biondi" w:hAnsi="Biondi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Biondi" w:cs="Biondi" w:eastAsia="Biondi" w:hAnsi="Biondi"/>
          <w:b w:val="1"/>
          <w:sz w:val="26"/>
          <w:szCs w:val="26"/>
          <w:vertAlign w:val="baseline"/>
          <w:rtl w:val="0"/>
        </w:rPr>
        <w:t xml:space="preserve">orm w</w:t>
      </w:r>
      <w:r w:rsidDel="00000000" w:rsidR="00000000" w:rsidRPr="00000000">
        <w:rPr>
          <w:rFonts w:ascii="Biondi" w:cs="Biondi" w:eastAsia="Biondi" w:hAnsi="Biondi"/>
          <w:b w:val="1"/>
          <w:sz w:val="26"/>
          <w:szCs w:val="26"/>
          <w:rtl w:val="0"/>
        </w:rPr>
        <w:t xml:space="preserve">ith payment </w:t>
      </w:r>
      <w:r w:rsidDel="00000000" w:rsidR="00000000" w:rsidRPr="00000000">
        <w:rPr>
          <w:rFonts w:ascii="Biondi" w:cs="Biondi" w:eastAsia="Biondi" w:hAnsi="Biondi"/>
          <w:b w:val="1"/>
          <w:sz w:val="26"/>
          <w:szCs w:val="26"/>
          <w:vertAlign w:val="baseline"/>
          <w:rtl w:val="0"/>
        </w:rPr>
        <w:t xml:space="preserve">to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>
          <w:rFonts w:ascii="Biondi" w:cs="Biondi" w:eastAsia="Biondi" w:hAnsi="Biond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Biondi" w:cs="Biondi" w:eastAsia="Biondi" w:hAnsi="Biondi"/>
          <w:b w:val="1"/>
          <w:sz w:val="26"/>
          <w:szCs w:val="26"/>
          <w:vertAlign w:val="baseline"/>
          <w:rtl w:val="0"/>
        </w:rPr>
        <w:t xml:space="preserve">Elementary or Middle school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>
          <w:rFonts w:ascii="Biondi" w:cs="Biondi" w:eastAsia="Biondi" w:hAnsi="Biond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Biondi" w:cs="Biondi" w:eastAsia="Biondi" w:hAnsi="Biondi"/>
          <w:b w:val="1"/>
          <w:sz w:val="26"/>
          <w:szCs w:val="26"/>
          <w:vertAlign w:val="baseline"/>
          <w:rtl w:val="0"/>
        </w:rPr>
        <w:t xml:space="preserve">by </w:t>
      </w:r>
      <w:r w:rsidDel="00000000" w:rsidR="00000000" w:rsidRPr="00000000">
        <w:rPr>
          <w:rFonts w:ascii="Biondi" w:cs="Biondi" w:eastAsia="Biondi" w:hAnsi="Biondi"/>
          <w:b w:val="1"/>
          <w:sz w:val="26"/>
          <w:szCs w:val="26"/>
          <w:rtl w:val="0"/>
        </w:rPr>
        <w:t xml:space="preserve">Monday,</w:t>
      </w:r>
      <w:r w:rsidDel="00000000" w:rsidR="00000000" w:rsidRPr="00000000">
        <w:rPr>
          <w:rFonts w:ascii="Biondi" w:cs="Biondi" w:eastAsia="Biondi" w:hAnsi="Biondi"/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Biondi" w:cs="Biondi" w:eastAsia="Biondi" w:hAnsi="Biondi"/>
          <w:b w:val="1"/>
          <w:sz w:val="26"/>
          <w:szCs w:val="26"/>
          <w:rtl w:val="0"/>
        </w:rPr>
        <w:t xml:space="preserve">August 28,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>
          <w:rFonts w:ascii="Biondi" w:cs="Biondi" w:eastAsia="Biondi" w:hAnsi="Biondi"/>
          <w:b w:val="0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Biondi" w:cs="Biondi" w:eastAsia="Biondi" w:hAnsi="Biondi"/>
          <w:b w:val="1"/>
          <w:i w:val="1"/>
          <w:sz w:val="26"/>
          <w:szCs w:val="26"/>
          <w:rtl w:val="0"/>
        </w:rPr>
        <w:t xml:space="preserve">Please </w:t>
      </w:r>
      <w:r w:rsidDel="00000000" w:rsidR="00000000" w:rsidRPr="00000000">
        <w:rPr>
          <w:rFonts w:ascii="Biondi" w:cs="Biondi" w:eastAsia="Biondi" w:hAnsi="Biondi"/>
          <w:b w:val="1"/>
          <w:i w:val="1"/>
          <w:sz w:val="26"/>
          <w:szCs w:val="26"/>
          <w:vertAlign w:val="baseline"/>
          <w:rtl w:val="0"/>
        </w:rPr>
        <w:t xml:space="preserve">Keep the </w:t>
      </w:r>
      <w:r w:rsidDel="00000000" w:rsidR="00000000" w:rsidRPr="00000000">
        <w:rPr>
          <w:rFonts w:ascii="Biondi" w:cs="Biondi" w:eastAsia="Biondi" w:hAnsi="Biondi"/>
          <w:b w:val="1"/>
          <w:i w:val="1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Biondi" w:cs="Biondi" w:eastAsia="Biondi" w:hAnsi="Biondi"/>
          <w:b w:val="1"/>
          <w:i w:val="1"/>
          <w:sz w:val="26"/>
          <w:szCs w:val="26"/>
          <w:vertAlign w:val="baseline"/>
          <w:rtl w:val="0"/>
        </w:rPr>
        <w:t xml:space="preserve">ttached </w:t>
      </w:r>
      <w:r w:rsidDel="00000000" w:rsidR="00000000" w:rsidRPr="00000000">
        <w:rPr>
          <w:rFonts w:ascii="Biondi" w:cs="Biondi" w:eastAsia="Biondi" w:hAnsi="Biondi"/>
          <w:b w:val="1"/>
          <w:i w:val="1"/>
          <w:sz w:val="26"/>
          <w:szCs w:val="26"/>
          <w:rtl w:val="0"/>
        </w:rPr>
        <w:t xml:space="preserve">Schedule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74" w:right="27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rebuchet MS"/>
  <w:font w:name="Arial Unicode MS"/>
  <w:font w:name="Arial"/>
  <w:font w:name="Biondi"/>
  <w:font w:name="Amienn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"/>
      <w:numFmt w:val="bullet"/>
      <w:lvlText w:val="-"/>
      <w:lvlJc w:val="left"/>
      <w:pPr>
        <w:ind w:left="795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etmeregistered.com/stcr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