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18DAA2" w14:textId="77777777" w:rsidR="007F7AB8" w:rsidRPr="007F7AB8" w:rsidRDefault="007F7AB8" w:rsidP="007F7AB8">
      <w:pPr>
        <w:jc w:val="center"/>
        <w:rPr>
          <w:rFonts w:ascii="Times New Roman" w:hAnsi="Times New Roman" w:cs="Times New Roman"/>
          <w:b/>
          <w:caps/>
          <w:sz w:val="16"/>
          <w:szCs w:val="16"/>
        </w:rPr>
      </w:pPr>
      <w:r w:rsidRPr="007F7AB8">
        <w:rPr>
          <w:rFonts w:ascii="Times New Roman" w:hAnsi="Times New Roman" w:cs="Times New Roman"/>
          <w:b/>
          <w:szCs w:val="26"/>
        </w:rPr>
        <w:t>Министерство науки высшего образования Российской Федерации</w:t>
      </w:r>
    </w:p>
    <w:p w14:paraId="7E8844E6" w14:textId="77777777" w:rsidR="007F7AB8" w:rsidRPr="007F7AB8" w:rsidRDefault="007F7AB8" w:rsidP="007F7AB8">
      <w:pPr>
        <w:spacing w:line="360" w:lineRule="auto"/>
        <w:ind w:left="36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7F7AB8">
        <w:rPr>
          <w:rFonts w:ascii="Times New Roman" w:eastAsia="Calibri" w:hAnsi="Times New Roman" w:cs="Times New Roman"/>
          <w:b/>
          <w: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CC839C5" w14:textId="77777777" w:rsidR="007F7AB8" w:rsidRPr="007F7AB8" w:rsidRDefault="007F7AB8" w:rsidP="007F7AB8">
      <w:pPr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F7AB8">
        <w:rPr>
          <w:rFonts w:ascii="Times New Roman" w:hAnsi="Times New Roman" w:cs="Times New Roman"/>
          <w:b/>
          <w:sz w:val="26"/>
          <w:szCs w:val="26"/>
        </w:rPr>
        <w:t>«НАЦИОНАЛЬНЫЙ ИССЛЕДОВАТЕЛЬСКИЙ УНИВЕРСИТЕТ ИТМО»</w:t>
      </w:r>
    </w:p>
    <w:p w14:paraId="385D0B1D" w14:textId="29719905" w:rsidR="007F7AB8" w:rsidRDefault="007F7AB8" w:rsidP="007F7AB8">
      <w:pPr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F7AB8">
        <w:rPr>
          <w:rFonts w:ascii="Times New Roman" w:hAnsi="Times New Roman" w:cs="Times New Roman"/>
          <w:b/>
          <w:sz w:val="26"/>
          <w:szCs w:val="26"/>
        </w:rPr>
        <w:t>(Университет ИТМО)</w:t>
      </w:r>
    </w:p>
    <w:p w14:paraId="2C2C2DCE" w14:textId="77777777" w:rsidR="00B10133" w:rsidRPr="007F7AB8" w:rsidRDefault="00B10133" w:rsidP="00B10133">
      <w:pPr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программной инженерии и компьютерной техники</w:t>
      </w:r>
    </w:p>
    <w:p w14:paraId="577F0C16" w14:textId="77777777" w:rsidR="00B10133" w:rsidRPr="0009549A" w:rsidRDefault="00B10133" w:rsidP="00B10133">
      <w:pPr>
        <w:rPr>
          <w:rFonts w:ascii="Times New Roman" w:hAnsi="Times New Roman" w:cs="Times New Roman"/>
        </w:rPr>
      </w:pPr>
    </w:p>
    <w:p w14:paraId="3FFF813B" w14:textId="77777777" w:rsidR="00B10133" w:rsidRPr="0009549A" w:rsidRDefault="00B10133" w:rsidP="00B10133">
      <w:pPr>
        <w:rPr>
          <w:rFonts w:ascii="Times New Roman" w:hAnsi="Times New Roman" w:cs="Times New Roman"/>
        </w:rPr>
      </w:pPr>
    </w:p>
    <w:p w14:paraId="480D9B16" w14:textId="77777777" w:rsidR="00B10133" w:rsidRDefault="00B10133" w:rsidP="00B10133">
      <w:pPr>
        <w:jc w:val="center"/>
        <w:rPr>
          <w:rFonts w:ascii="Times New Roman" w:hAnsi="Times New Roman" w:cs="Times New Roman"/>
          <w:sz w:val="28"/>
        </w:rPr>
      </w:pPr>
    </w:p>
    <w:p w14:paraId="4D036EFD" w14:textId="77777777" w:rsidR="00B10133" w:rsidRDefault="00B10133" w:rsidP="00B10133">
      <w:pPr>
        <w:jc w:val="center"/>
        <w:rPr>
          <w:rFonts w:ascii="Times New Roman" w:hAnsi="Times New Roman" w:cs="Times New Roman"/>
          <w:sz w:val="28"/>
        </w:rPr>
      </w:pPr>
    </w:p>
    <w:p w14:paraId="6C7E4CB7" w14:textId="77777777" w:rsidR="00B10133" w:rsidRPr="0009549A" w:rsidRDefault="00B10133" w:rsidP="004F0411">
      <w:pPr>
        <w:jc w:val="center"/>
        <w:rPr>
          <w:rFonts w:ascii="Times New Roman" w:hAnsi="Times New Roman" w:cs="Times New Roman"/>
          <w:sz w:val="28"/>
        </w:rPr>
      </w:pPr>
    </w:p>
    <w:p w14:paraId="0A890100" w14:textId="111DF6D8" w:rsidR="00B10133" w:rsidRDefault="00B10133" w:rsidP="00B1013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ЛАБОРАТОРНАЯ РАБОТА</w:t>
      </w:r>
    </w:p>
    <w:p w14:paraId="459388BF" w14:textId="79567187" w:rsidR="00315A08" w:rsidRPr="00154599" w:rsidRDefault="00315A08" w:rsidP="00B1013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«Разработка простого IoT-</w:t>
      </w:r>
      <w:r w:rsidRPr="00315A08">
        <w:rPr>
          <w:rFonts w:ascii="Times New Roman" w:hAnsi="Times New Roman" w:cs="Times New Roman"/>
          <w:bCs/>
          <w:sz w:val="28"/>
          <w:szCs w:val="28"/>
        </w:rPr>
        <w:t>сервиса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6E6CF4FF" w14:textId="519EB6D0" w:rsidR="00B10133" w:rsidRDefault="00B10133" w:rsidP="00315A0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470B6">
        <w:rPr>
          <w:rFonts w:ascii="Times New Roman" w:hAnsi="Times New Roman" w:cs="Times New Roman"/>
          <w:bCs/>
          <w:sz w:val="28"/>
          <w:szCs w:val="28"/>
        </w:rPr>
        <w:t>По курсу «</w:t>
      </w:r>
      <w:r w:rsidR="00AC7D69" w:rsidRPr="00AC7D69">
        <w:rPr>
          <w:rFonts w:ascii="Times New Roman" w:hAnsi="Times New Roman" w:cs="Times New Roman"/>
          <w:bCs/>
          <w:sz w:val="28"/>
          <w:szCs w:val="28"/>
        </w:rPr>
        <w:t>Многоуровневая организация программных систем</w:t>
      </w:r>
      <w:r w:rsidRPr="008470B6">
        <w:rPr>
          <w:rFonts w:ascii="Times New Roman" w:hAnsi="Times New Roman" w:cs="Times New Roman"/>
          <w:bCs/>
          <w:sz w:val="28"/>
          <w:szCs w:val="28"/>
        </w:rPr>
        <w:t>»</w:t>
      </w:r>
    </w:p>
    <w:p w14:paraId="50D8378F" w14:textId="4B9C8AEE" w:rsidR="00315A08" w:rsidRDefault="00315A08" w:rsidP="00315A0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8DDE64" w14:textId="0EE61F41" w:rsidR="00315A08" w:rsidRPr="0009549A" w:rsidRDefault="00315A08" w:rsidP="00315A0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FFCDE0" w14:textId="77777777" w:rsidR="00B10133" w:rsidRPr="0009549A" w:rsidRDefault="00B10133" w:rsidP="00B10133">
      <w:pPr>
        <w:jc w:val="right"/>
        <w:rPr>
          <w:rFonts w:ascii="Times New Roman" w:hAnsi="Times New Roman" w:cs="Times New Roman"/>
        </w:rPr>
      </w:pPr>
    </w:p>
    <w:p w14:paraId="4489F24D" w14:textId="77777777" w:rsidR="00B10133" w:rsidRPr="0009549A" w:rsidRDefault="00B10133" w:rsidP="00B10133">
      <w:pPr>
        <w:jc w:val="right"/>
        <w:rPr>
          <w:rFonts w:ascii="Times New Roman" w:hAnsi="Times New Roman" w:cs="Times New Roman"/>
        </w:rPr>
      </w:pPr>
    </w:p>
    <w:p w14:paraId="7B214B56" w14:textId="77777777" w:rsidR="00B10133" w:rsidRPr="0009549A" w:rsidRDefault="00B10133" w:rsidP="00B10133">
      <w:pPr>
        <w:jc w:val="right"/>
        <w:rPr>
          <w:rFonts w:ascii="Times New Roman" w:hAnsi="Times New Roman" w:cs="Times New Roman"/>
        </w:rPr>
      </w:pPr>
    </w:p>
    <w:p w14:paraId="47541A81" w14:textId="77777777" w:rsidR="00B10133" w:rsidRPr="0009549A" w:rsidRDefault="00B10133" w:rsidP="00B10133">
      <w:pPr>
        <w:rPr>
          <w:rFonts w:ascii="Times New Roman" w:hAnsi="Times New Roman" w:cs="Times New Roman"/>
        </w:rPr>
      </w:pPr>
    </w:p>
    <w:p w14:paraId="61E3CD3A" w14:textId="68C689C5" w:rsidR="004F0411" w:rsidRPr="00EA572D" w:rsidRDefault="00AC7D69" w:rsidP="00AC7D6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315A08">
        <w:rPr>
          <w:rFonts w:ascii="Times New Roman" w:hAnsi="Times New Roman" w:cs="Times New Roman"/>
          <w:sz w:val="28"/>
          <w:szCs w:val="28"/>
        </w:rPr>
        <w:t xml:space="preserve"> студент группы </w:t>
      </w:r>
      <w:r w:rsidR="00315A0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15A08" w:rsidRPr="00D83783">
        <w:rPr>
          <w:rFonts w:ascii="Times New Roman" w:hAnsi="Times New Roman" w:cs="Times New Roman"/>
          <w:sz w:val="28"/>
          <w:szCs w:val="28"/>
        </w:rPr>
        <w:t>4116</w:t>
      </w:r>
      <w:r w:rsidR="007E347B" w:rsidRPr="00EA572D">
        <w:rPr>
          <w:rFonts w:ascii="Times New Roman" w:hAnsi="Times New Roman" w:cs="Times New Roman"/>
          <w:sz w:val="28"/>
          <w:szCs w:val="28"/>
        </w:rPr>
        <w:t>:</w:t>
      </w:r>
    </w:p>
    <w:p w14:paraId="6FB5AE80" w14:textId="5B870B67" w:rsidR="004F0411" w:rsidRPr="00EA572D" w:rsidRDefault="004F0411" w:rsidP="004F0411">
      <w:pPr>
        <w:jc w:val="right"/>
        <w:rPr>
          <w:rFonts w:ascii="Times New Roman" w:hAnsi="Times New Roman" w:cs="Times New Roman"/>
          <w:sz w:val="28"/>
          <w:szCs w:val="28"/>
        </w:rPr>
      </w:pPr>
      <w:r w:rsidRPr="00EA572D">
        <w:rPr>
          <w:rFonts w:ascii="Times New Roman" w:hAnsi="Times New Roman" w:cs="Times New Roman"/>
          <w:sz w:val="28"/>
          <w:szCs w:val="28"/>
        </w:rPr>
        <w:t>Симовин Кирилл Константинович</w:t>
      </w:r>
    </w:p>
    <w:p w14:paraId="2990452A" w14:textId="77777777" w:rsidR="004F0411" w:rsidRPr="00EA572D" w:rsidRDefault="004F0411" w:rsidP="004F0411">
      <w:pPr>
        <w:jc w:val="right"/>
        <w:rPr>
          <w:rFonts w:ascii="Times New Roman" w:hAnsi="Times New Roman" w:cs="Times New Roman"/>
          <w:sz w:val="28"/>
          <w:szCs w:val="28"/>
        </w:rPr>
      </w:pPr>
      <w:r w:rsidRPr="00EA572D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62EEFA9B" w14:textId="6142EE21" w:rsidR="004F0411" w:rsidRPr="00EA572D" w:rsidRDefault="00315A08" w:rsidP="004F041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Перл Иван Андреевич</w:t>
      </w:r>
    </w:p>
    <w:p w14:paraId="0510EDCB" w14:textId="77777777" w:rsidR="004F0411" w:rsidRPr="00EA572D" w:rsidRDefault="004F0411" w:rsidP="004F04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3AC9D8" w14:textId="1E22F678" w:rsidR="00B10133" w:rsidRDefault="00B10133" w:rsidP="00B10133">
      <w:pPr>
        <w:rPr>
          <w:rFonts w:ascii="Times New Roman" w:hAnsi="Times New Roman" w:cs="Times New Roman"/>
          <w:sz w:val="28"/>
          <w:szCs w:val="28"/>
        </w:rPr>
      </w:pPr>
    </w:p>
    <w:p w14:paraId="2F0CE7E5" w14:textId="57E58683" w:rsidR="00AC7D69" w:rsidRDefault="00AC7D69" w:rsidP="00B10133">
      <w:pPr>
        <w:rPr>
          <w:rFonts w:ascii="Times New Roman" w:hAnsi="Times New Roman" w:cs="Times New Roman"/>
          <w:sz w:val="28"/>
          <w:szCs w:val="28"/>
        </w:rPr>
      </w:pPr>
    </w:p>
    <w:p w14:paraId="2102B231" w14:textId="77777777" w:rsidR="00B10133" w:rsidRPr="00EA572D" w:rsidRDefault="00B10133" w:rsidP="00B10133">
      <w:pPr>
        <w:rPr>
          <w:rFonts w:ascii="Times New Roman" w:hAnsi="Times New Roman" w:cs="Times New Roman"/>
          <w:sz w:val="28"/>
          <w:szCs w:val="28"/>
        </w:rPr>
      </w:pPr>
    </w:p>
    <w:p w14:paraId="5E017941" w14:textId="77777777" w:rsidR="004F0411" w:rsidRPr="00EA572D" w:rsidRDefault="004F0411" w:rsidP="004F04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A572D"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</w:p>
    <w:p w14:paraId="3E06031F" w14:textId="308961E5" w:rsidR="00E402ED" w:rsidRDefault="004F0411" w:rsidP="004F04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A572D">
        <w:rPr>
          <w:rFonts w:ascii="Times New Roman" w:hAnsi="Times New Roman" w:cs="Times New Roman"/>
          <w:sz w:val="28"/>
          <w:szCs w:val="28"/>
        </w:rPr>
        <w:t>202</w:t>
      </w:r>
      <w:r w:rsidR="00AC7D69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78768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CAB8FC" w14:textId="5BD82189" w:rsidR="00D568B4" w:rsidRPr="00D568B4" w:rsidRDefault="00D568B4">
          <w:pPr>
            <w:pStyle w:val="afa"/>
            <w:rPr>
              <w:sz w:val="2"/>
              <w:szCs w:val="2"/>
            </w:rPr>
          </w:pPr>
        </w:p>
        <w:p w14:paraId="52E5484A" w14:textId="5AB4FA1A" w:rsidR="00D568B4" w:rsidRDefault="00D568B4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14434" w:history="1">
            <w:r w:rsidRPr="00281738">
              <w:rPr>
                <w:rStyle w:val="a6"/>
              </w:rPr>
              <w:t>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_Toc187414434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76BD8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1132F20" w14:textId="6E445350" w:rsidR="00D568B4" w:rsidRDefault="001A5A4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7414435" w:history="1">
            <w:r w:rsidR="00D568B4" w:rsidRPr="00281738">
              <w:rPr>
                <w:rStyle w:val="a6"/>
              </w:rPr>
              <w:t>Ход выполнения работы</w:t>
            </w:r>
            <w:r w:rsidR="00D568B4">
              <w:rPr>
                <w:webHidden/>
              </w:rPr>
              <w:tab/>
            </w:r>
            <w:r w:rsidR="00D568B4">
              <w:rPr>
                <w:webHidden/>
              </w:rPr>
              <w:fldChar w:fldCharType="begin"/>
            </w:r>
            <w:r w:rsidR="00D568B4">
              <w:rPr>
                <w:webHidden/>
              </w:rPr>
              <w:instrText xml:space="preserve"> PAGEREF _Toc187414435 \h </w:instrText>
            </w:r>
            <w:r w:rsidR="00D568B4">
              <w:rPr>
                <w:webHidden/>
              </w:rPr>
            </w:r>
            <w:r w:rsidR="00D568B4">
              <w:rPr>
                <w:webHidden/>
              </w:rPr>
              <w:fldChar w:fldCharType="separate"/>
            </w:r>
            <w:r w:rsidR="00076BD8">
              <w:rPr>
                <w:webHidden/>
              </w:rPr>
              <w:t>5</w:t>
            </w:r>
            <w:r w:rsidR="00D568B4">
              <w:rPr>
                <w:webHidden/>
              </w:rPr>
              <w:fldChar w:fldCharType="end"/>
            </w:r>
          </w:hyperlink>
        </w:p>
        <w:p w14:paraId="1803BC37" w14:textId="1957A574" w:rsidR="00D568B4" w:rsidRDefault="001A5A42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36" w:history="1">
            <w:r w:rsidR="00D568B4" w:rsidRPr="00281738">
              <w:rPr>
                <w:rStyle w:val="a6"/>
                <w:noProof/>
              </w:rPr>
              <w:t>1.1 Описание архитектуры проекта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_Toc187414436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5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6258386F" w14:textId="2572234D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37" w:history="1">
            <w:r w:rsidR="00D568B4" w:rsidRPr="00281738">
              <w:rPr>
                <w:rStyle w:val="a6"/>
                <w:noProof/>
              </w:rPr>
              <w:t>1.1.1</w:t>
            </w:r>
            <w:r w:rsidR="00D568B4" w:rsidRPr="00281738">
              <w:rPr>
                <w:rStyle w:val="a6"/>
                <w:noProof/>
                <w:lang w:val="en-US"/>
              </w:rPr>
              <w:t xml:space="preserve"> Data</w:t>
            </w:r>
            <w:r w:rsidR="00D568B4" w:rsidRPr="00281738">
              <w:rPr>
                <w:rStyle w:val="a6"/>
                <w:noProof/>
              </w:rPr>
              <w:t xml:space="preserve"> </w:t>
            </w:r>
            <w:r w:rsidR="00D568B4" w:rsidRPr="00281738">
              <w:rPr>
                <w:rStyle w:val="a6"/>
                <w:noProof/>
                <w:lang w:val="en-US"/>
              </w:rPr>
              <w:t>Simulator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_Toc187414437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5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6D79EBD7" w14:textId="551AFE2E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38" w:history="1">
            <w:r w:rsidR="00D568B4" w:rsidRPr="00281738">
              <w:rPr>
                <w:rStyle w:val="a6"/>
                <w:noProof/>
              </w:rPr>
              <w:t>1.1.2</w:t>
            </w:r>
            <w:r w:rsidR="00D568B4" w:rsidRPr="00281738">
              <w:rPr>
                <w:rStyle w:val="a6"/>
                <w:noProof/>
                <w:lang w:val="en-US"/>
              </w:rPr>
              <w:t xml:space="preserve"> IoT</w:t>
            </w:r>
            <w:r w:rsidR="00D568B4" w:rsidRPr="00281738">
              <w:rPr>
                <w:rStyle w:val="a6"/>
                <w:noProof/>
              </w:rPr>
              <w:t>-контроллер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_Toc187414438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6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7959780F" w14:textId="211F8810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39" w:history="1">
            <w:r w:rsidR="00D568B4" w:rsidRPr="00281738">
              <w:rPr>
                <w:rStyle w:val="a6"/>
                <w:noProof/>
              </w:rPr>
              <w:t>1.1.3</w:t>
            </w:r>
            <w:r w:rsidR="00D568B4" w:rsidRPr="00281738">
              <w:rPr>
                <w:rStyle w:val="a6"/>
                <w:noProof/>
                <w:lang w:val="en-US"/>
              </w:rPr>
              <w:t xml:space="preserve"> Rule Engine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_Toc187414439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6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785FD972" w14:textId="6E31A887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0" w:history="1">
            <w:r w:rsidR="00D568B4" w:rsidRPr="00281738">
              <w:rPr>
                <w:rStyle w:val="a6"/>
                <w:noProof/>
              </w:rPr>
              <w:t>1.1.4 База данных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_Toc187414440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6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1025F050" w14:textId="67D35D88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1" w:history="1">
            <w:r w:rsidR="00D568B4" w:rsidRPr="00281738">
              <w:rPr>
                <w:rStyle w:val="a6"/>
                <w:noProof/>
              </w:rPr>
              <w:t>1.1.5 Брокер сообщений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_Toc187414441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6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1A80F752" w14:textId="5925E673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2" w:history="1">
            <w:r w:rsidR="00D568B4" w:rsidRPr="00281738">
              <w:rPr>
                <w:rStyle w:val="a6"/>
                <w:noProof/>
              </w:rPr>
              <w:t>1.1.6 Сбор метрик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_Toc187414442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7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609CB87D" w14:textId="7ED9C06A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3" w:history="1">
            <w:r w:rsidR="00D568B4" w:rsidRPr="00281738">
              <w:rPr>
                <w:rStyle w:val="a6"/>
                <w:noProof/>
              </w:rPr>
              <w:t>1.1.7 Агрегация логов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_Toc187414443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7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775E79FC" w14:textId="5782CD8A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4" w:history="1">
            <w:r w:rsidR="00D568B4" w:rsidRPr="00281738">
              <w:rPr>
                <w:rStyle w:val="a6"/>
                <w:noProof/>
              </w:rPr>
              <w:t>1.1.8 Визуализация собранных данных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_Toc187414444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7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7E7AABEF" w14:textId="2B5F0EA8" w:rsidR="00D568B4" w:rsidRDefault="001A5A42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5" w:history="1">
            <w:r w:rsidR="00D568B4" w:rsidRPr="00281738">
              <w:rPr>
                <w:rStyle w:val="a6"/>
                <w:noProof/>
              </w:rPr>
              <w:t>1.2 Описание собираемых метрик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_Toc187414445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7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4322E589" w14:textId="4A252552" w:rsidR="00D568B4" w:rsidRDefault="001A5A42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6" w:history="1">
            <w:r w:rsidR="00D568B4" w:rsidRPr="00281738">
              <w:rPr>
                <w:rStyle w:val="a6"/>
                <w:noProof/>
              </w:rPr>
              <w:t>1.3 Демонстрация графических интерфейсов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_Toc187414446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7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2CCCA066" w14:textId="6E13293A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7" w:history="1">
            <w:r w:rsidR="00D568B4" w:rsidRPr="00281738">
              <w:rPr>
                <w:rStyle w:val="a6"/>
                <w:noProof/>
                <w:lang w:val="en-US"/>
              </w:rPr>
              <w:t>1.3.1 Mongo Express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_Toc187414447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7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4132248C" w14:textId="4F393F18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8" w:history="1">
            <w:r w:rsidR="00D568B4" w:rsidRPr="00281738">
              <w:rPr>
                <w:rStyle w:val="a6"/>
                <w:noProof/>
                <w:lang w:val="en-US"/>
              </w:rPr>
              <w:t>1.3.2 Kafka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_Toc187414448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10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3BB0F13E" w14:textId="5D263676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49" w:history="1">
            <w:r w:rsidR="00D568B4" w:rsidRPr="00281738">
              <w:rPr>
                <w:rStyle w:val="a6"/>
                <w:noProof/>
                <w:lang w:val="en-US"/>
              </w:rPr>
              <w:t>1.3.3 Prometheus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_Toc187414449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11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0E239DF6" w14:textId="201FC17F" w:rsidR="00D568B4" w:rsidRDefault="001A5A42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50" w:history="1">
            <w:r w:rsidR="00D568B4" w:rsidRPr="00281738">
              <w:rPr>
                <w:rStyle w:val="a6"/>
                <w:noProof/>
                <w:lang w:val="en-US"/>
              </w:rPr>
              <w:t>1.3.4 Grafana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_Toc187414450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11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076F8FF5" w14:textId="58E961E4" w:rsidR="00D568B4" w:rsidRDefault="001A5A42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87414451" w:history="1">
            <w:r w:rsidR="00D568B4" w:rsidRPr="00281738">
              <w:rPr>
                <w:rStyle w:val="a6"/>
                <w:noProof/>
                <w:lang w:val="en-US"/>
              </w:rPr>
              <w:t>1.4</w:t>
            </w:r>
            <w:r w:rsidR="00D568B4" w:rsidRPr="00281738">
              <w:rPr>
                <w:rStyle w:val="a6"/>
                <w:noProof/>
              </w:rPr>
              <w:t xml:space="preserve"> Описание используемых </w:t>
            </w:r>
            <w:r w:rsidR="00D568B4" w:rsidRPr="00281738">
              <w:rPr>
                <w:rStyle w:val="a6"/>
                <w:noProof/>
                <w:lang w:val="en-US"/>
              </w:rPr>
              <w:t>Design Principles</w:t>
            </w:r>
            <w:r w:rsidR="00D568B4">
              <w:rPr>
                <w:noProof/>
                <w:webHidden/>
              </w:rPr>
              <w:tab/>
            </w:r>
            <w:r w:rsidR="00D568B4">
              <w:rPr>
                <w:noProof/>
                <w:webHidden/>
              </w:rPr>
              <w:fldChar w:fldCharType="begin"/>
            </w:r>
            <w:r w:rsidR="00D568B4">
              <w:rPr>
                <w:noProof/>
                <w:webHidden/>
              </w:rPr>
              <w:instrText xml:space="preserve"> PAGEREF _Toc187414451 \h </w:instrText>
            </w:r>
            <w:r w:rsidR="00D568B4">
              <w:rPr>
                <w:noProof/>
                <w:webHidden/>
              </w:rPr>
            </w:r>
            <w:r w:rsidR="00D568B4">
              <w:rPr>
                <w:noProof/>
                <w:webHidden/>
              </w:rPr>
              <w:fldChar w:fldCharType="separate"/>
            </w:r>
            <w:r w:rsidR="00076BD8">
              <w:rPr>
                <w:noProof/>
                <w:webHidden/>
              </w:rPr>
              <w:t>12</w:t>
            </w:r>
            <w:r w:rsidR="00D568B4">
              <w:rPr>
                <w:noProof/>
                <w:webHidden/>
              </w:rPr>
              <w:fldChar w:fldCharType="end"/>
            </w:r>
          </w:hyperlink>
        </w:p>
        <w:p w14:paraId="5DF25636" w14:textId="71428811" w:rsidR="00D568B4" w:rsidRDefault="001A5A4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7414452" w:history="1">
            <w:r w:rsidR="00D568B4" w:rsidRPr="00281738">
              <w:rPr>
                <w:rStyle w:val="a6"/>
              </w:rPr>
              <w:t>Заключение</w:t>
            </w:r>
            <w:r w:rsidR="00D568B4">
              <w:rPr>
                <w:webHidden/>
              </w:rPr>
              <w:tab/>
            </w:r>
            <w:r w:rsidR="00D568B4">
              <w:rPr>
                <w:webHidden/>
              </w:rPr>
              <w:fldChar w:fldCharType="begin"/>
            </w:r>
            <w:r w:rsidR="00D568B4">
              <w:rPr>
                <w:webHidden/>
              </w:rPr>
              <w:instrText xml:space="preserve"> PAGEREF _Toc187414452 \h </w:instrText>
            </w:r>
            <w:r w:rsidR="00D568B4">
              <w:rPr>
                <w:webHidden/>
              </w:rPr>
            </w:r>
            <w:r w:rsidR="00D568B4">
              <w:rPr>
                <w:webHidden/>
              </w:rPr>
              <w:fldChar w:fldCharType="separate"/>
            </w:r>
            <w:r w:rsidR="00076BD8">
              <w:rPr>
                <w:webHidden/>
              </w:rPr>
              <w:t>14</w:t>
            </w:r>
            <w:r w:rsidR="00D568B4">
              <w:rPr>
                <w:webHidden/>
              </w:rPr>
              <w:fldChar w:fldCharType="end"/>
            </w:r>
          </w:hyperlink>
        </w:p>
        <w:p w14:paraId="34E235E7" w14:textId="3EBE668F" w:rsidR="00D568B4" w:rsidRDefault="001A5A4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7414453" w:history="1">
            <w:r w:rsidR="00D568B4" w:rsidRPr="00281738">
              <w:rPr>
                <w:rStyle w:val="a6"/>
              </w:rPr>
              <w:t>С</w:t>
            </w:r>
            <w:r w:rsidR="00D568B4">
              <w:rPr>
                <w:rStyle w:val="a6"/>
              </w:rPr>
              <w:t>писок использованных источников</w:t>
            </w:r>
            <w:r w:rsidR="00D568B4">
              <w:rPr>
                <w:webHidden/>
              </w:rPr>
              <w:tab/>
            </w:r>
            <w:r w:rsidR="00D568B4">
              <w:rPr>
                <w:webHidden/>
              </w:rPr>
              <w:fldChar w:fldCharType="begin"/>
            </w:r>
            <w:r w:rsidR="00D568B4">
              <w:rPr>
                <w:webHidden/>
              </w:rPr>
              <w:instrText xml:space="preserve"> PAGEREF _Toc187414453 \h </w:instrText>
            </w:r>
            <w:r w:rsidR="00D568B4">
              <w:rPr>
                <w:webHidden/>
              </w:rPr>
            </w:r>
            <w:r w:rsidR="00D568B4">
              <w:rPr>
                <w:webHidden/>
              </w:rPr>
              <w:fldChar w:fldCharType="separate"/>
            </w:r>
            <w:r w:rsidR="00076BD8">
              <w:rPr>
                <w:webHidden/>
              </w:rPr>
              <w:t>15</w:t>
            </w:r>
            <w:r w:rsidR="00D568B4">
              <w:rPr>
                <w:webHidden/>
              </w:rPr>
              <w:fldChar w:fldCharType="end"/>
            </w:r>
          </w:hyperlink>
        </w:p>
        <w:p w14:paraId="79276A4B" w14:textId="7D93926A" w:rsidR="00D568B4" w:rsidRDefault="00D568B4">
          <w:r>
            <w:rPr>
              <w:b/>
              <w:bCs/>
            </w:rPr>
            <w:fldChar w:fldCharType="end"/>
          </w:r>
        </w:p>
      </w:sdtContent>
    </w:sdt>
    <w:p w14:paraId="217D5FCA" w14:textId="77777777" w:rsidR="00D568B4" w:rsidRPr="001F009B" w:rsidRDefault="00D568B4" w:rsidP="004F0411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9F679EB" w14:textId="607E090C" w:rsidR="00E402ED" w:rsidRPr="004F0411" w:rsidRDefault="00E402ED" w:rsidP="007A5FD2">
      <w:pPr>
        <w:pStyle w:val="1"/>
        <w:numPr>
          <w:ilvl w:val="0"/>
          <w:numId w:val="0"/>
        </w:numPr>
        <w:ind w:left="709"/>
      </w:pPr>
      <w:bookmarkStart w:id="0" w:name="_Toc187414434"/>
      <w:r w:rsidRPr="00720363">
        <w:t>Задание</w:t>
      </w:r>
      <w:bookmarkEnd w:id="0"/>
    </w:p>
    <w:p w14:paraId="7A67A0A5" w14:textId="255F398B" w:rsidR="0013612F" w:rsidRDefault="00315A08" w:rsidP="00154599">
      <w:pPr>
        <w:pStyle w:val="1-"/>
        <w:rPr>
          <w:color w:val="000000" w:themeColor="text1"/>
        </w:rPr>
      </w:pPr>
      <w:r w:rsidRPr="00315A08">
        <w:rPr>
          <w:color w:val="000000" w:themeColor="text1"/>
        </w:rPr>
        <w:t>Цель: отработка принципов и подходов к разработке современных многоуровневых сервисов при решении практической задачи.</w:t>
      </w:r>
    </w:p>
    <w:p w14:paraId="512F54F3" w14:textId="782996F8" w:rsidR="00315A08" w:rsidRDefault="00A94BE2" w:rsidP="00154599">
      <w:pPr>
        <w:pStyle w:val="1-"/>
        <w:rPr>
          <w:color w:val="000000" w:themeColor="text1"/>
        </w:rPr>
      </w:pPr>
      <w:r>
        <w:rPr>
          <w:color w:val="000000" w:themeColor="text1"/>
        </w:rPr>
        <w:t xml:space="preserve">Задача: </w:t>
      </w:r>
      <w:r w:rsidR="00AF5261">
        <w:rPr>
          <w:color w:val="000000" w:themeColor="text1"/>
        </w:rPr>
        <w:t>р</w:t>
      </w:r>
      <w:r>
        <w:rPr>
          <w:color w:val="000000" w:themeColor="text1"/>
        </w:rPr>
        <w:t>азработать простое IoT-</w:t>
      </w:r>
      <w:r w:rsidR="00315A08" w:rsidRPr="00315A08">
        <w:rPr>
          <w:color w:val="000000" w:themeColor="text1"/>
        </w:rPr>
        <w:t>решение и показать применение основных принципов разработки, которые обсуждались на лекции.</w:t>
      </w:r>
    </w:p>
    <w:p w14:paraId="081BD0A0" w14:textId="243A4D8A" w:rsidR="00315A08" w:rsidRDefault="00315A08" w:rsidP="00154599">
      <w:pPr>
        <w:pStyle w:val="1-"/>
        <w:rPr>
          <w:color w:val="000000" w:themeColor="text1"/>
        </w:rPr>
      </w:pPr>
      <w:r w:rsidRPr="00315A08">
        <w:rPr>
          <w:color w:val="000000" w:themeColor="text1"/>
        </w:rPr>
        <w:t>Примерная структура решения, которое необходимо разработать:</w:t>
      </w:r>
    </w:p>
    <w:p w14:paraId="6BBD616D" w14:textId="7859BB8F" w:rsidR="00315A08" w:rsidRDefault="00315A08" w:rsidP="00315A08">
      <w:pPr>
        <w:pStyle w:val="1-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52EAB98" wp14:editId="2587E2BA">
            <wp:extent cx="5940425" cy="3606950"/>
            <wp:effectExtent l="0" t="0" r="3175" b="0"/>
            <wp:docPr id="1" name="Рисунок 1" descr="Лабораторное задание, изображение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абораторное задание, изображение №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537D" w14:textId="0382FE9A" w:rsidR="00A94BE2" w:rsidRDefault="00A94BE2" w:rsidP="00A94BE2">
      <w:pPr>
        <w:pStyle w:val="-"/>
      </w:pPr>
      <w:r>
        <w:t>Рисунок 1 – Примерная структура решения</w:t>
      </w:r>
    </w:p>
    <w:p w14:paraId="536DFCA3" w14:textId="1E3BB2ED" w:rsidR="00A94BE2" w:rsidRDefault="00A94BE2" w:rsidP="00A94BE2">
      <w:pPr>
        <w:pStyle w:val="1-"/>
      </w:pPr>
      <w:r>
        <w:t>На рисунке выше приведены следующие компоненты:</w:t>
      </w:r>
    </w:p>
    <w:p w14:paraId="734BEA7D" w14:textId="521F6BF9" w:rsidR="00A94BE2" w:rsidRDefault="00A94BE2" w:rsidP="00A94BE2">
      <w:pPr>
        <w:pStyle w:val="1-"/>
      </w:pPr>
      <w:r>
        <w:t>1. IoT-</w:t>
      </w:r>
      <w:r w:rsidRPr="00A94BE2">
        <w:t xml:space="preserve">контроллер </w:t>
      </w:r>
      <w:r>
        <w:t>–</w:t>
      </w:r>
      <w:r w:rsidRPr="00A94BE2">
        <w:t xml:space="preserve"> сервис, который принимает входные пакеты с данными от «устройств», подключенных к системе. Принимаемые пакеты валидируются и сохраняются в базу данных MongoDB.</w:t>
      </w:r>
    </w:p>
    <w:p w14:paraId="33B3B5AE" w14:textId="6115BB18" w:rsidR="00A94BE2" w:rsidRDefault="00A94BE2" w:rsidP="00A94BE2">
      <w:pPr>
        <w:pStyle w:val="1-"/>
      </w:pPr>
      <w:r>
        <w:t xml:space="preserve">2. </w:t>
      </w:r>
      <w:r w:rsidRPr="00A94BE2">
        <w:t xml:space="preserve">Rule engine </w:t>
      </w:r>
      <w:r>
        <w:t>–</w:t>
      </w:r>
      <w:r w:rsidRPr="00A94BE2">
        <w:t xml:space="preserve"> простой обработчик правил. Должен уметь обрабатывать мгновенные правила, т.е. основанные на конкретном пакете, и длящиеся, основанные на нескольких пакетах. Пакеты для обра</w:t>
      </w:r>
      <w:r w:rsidR="00FE1A03">
        <w:t>ботки компонент получает от IoT-</w:t>
      </w:r>
      <w:r w:rsidRPr="00A94BE2">
        <w:t xml:space="preserve">контроллера через очередь сообщений. </w:t>
      </w:r>
    </w:p>
    <w:p w14:paraId="7E247B39" w14:textId="7CEB7CA9" w:rsidR="00A94BE2" w:rsidRPr="00A94BE2" w:rsidRDefault="00A94BE2" w:rsidP="00A94BE2">
      <w:pPr>
        <w:pStyle w:val="1-"/>
      </w:pPr>
      <w:r>
        <w:t>Типы правил:</w:t>
      </w:r>
    </w:p>
    <w:p w14:paraId="204BBA19" w14:textId="77777777" w:rsidR="00A94BE2" w:rsidRDefault="00A94BE2" w:rsidP="00A94BE2">
      <w:pPr>
        <w:pStyle w:val="1-"/>
        <w:ind w:left="709"/>
      </w:pPr>
      <w:r>
        <w:t>а) мгновенное правило – з</w:t>
      </w:r>
      <w:r w:rsidRPr="00A94BE2">
        <w:t>начение по</w:t>
      </w:r>
      <w:r>
        <w:t>ля А от устройства 42 больше 5.</w:t>
      </w:r>
    </w:p>
    <w:p w14:paraId="1A7E2373" w14:textId="7651D077" w:rsidR="00A94BE2" w:rsidRDefault="00A94BE2" w:rsidP="00A94BE2">
      <w:pPr>
        <w:pStyle w:val="1-"/>
        <w:ind w:left="709"/>
      </w:pPr>
      <w:r>
        <w:t>б) д</w:t>
      </w:r>
      <w:r w:rsidRPr="00A94BE2">
        <w:t xml:space="preserve">лящееся правило </w:t>
      </w:r>
      <w:r>
        <w:t>–</w:t>
      </w:r>
      <w:r w:rsidRPr="00A94BE2">
        <w:t xml:space="preserve"> </w:t>
      </w:r>
      <w:r>
        <w:t>з</w:t>
      </w:r>
      <w:r w:rsidRPr="00A94BE2">
        <w:t>начение поля А от устройства 42 больше 5 на протяжении 10 пакетов от этого устройства.</w:t>
      </w:r>
    </w:p>
    <w:p w14:paraId="248A5AA8" w14:textId="6EF43DAA" w:rsidR="00FE1A03" w:rsidRPr="00A94BE2" w:rsidRDefault="00FE1A03" w:rsidP="00A94BE2">
      <w:pPr>
        <w:pStyle w:val="1-"/>
      </w:pPr>
      <w:r>
        <w:t xml:space="preserve">3. </w:t>
      </w:r>
      <w:r w:rsidRPr="00FE1A03">
        <w:t xml:space="preserve">Data simulator </w:t>
      </w:r>
      <w:r>
        <w:t>–</w:t>
      </w:r>
      <w:r w:rsidRPr="00FE1A03">
        <w:t xml:space="preserve"> </w:t>
      </w:r>
      <w:r>
        <w:t>п</w:t>
      </w:r>
      <w:r w:rsidRPr="00FE1A03">
        <w:t xml:space="preserve">ростой генератор </w:t>
      </w:r>
      <w:r>
        <w:t>данных для разрабатываемого IoT-</w:t>
      </w:r>
      <w:r w:rsidRPr="00FE1A03">
        <w:t>решения. Позволяет указать количество симулируемых устройств и частоту сообщений, которые генерируются каждым из них. Например, 100 устройств и 1 сообщение в секунду с устройства.</w:t>
      </w:r>
      <w:r w:rsidRPr="00A94BE2">
        <w:t xml:space="preserve"> </w:t>
      </w:r>
    </w:p>
    <w:p w14:paraId="124B6642" w14:textId="77777777" w:rsidR="00315A08" w:rsidRPr="00315A08" w:rsidRDefault="00315A08" w:rsidP="00315A08">
      <w:pPr>
        <w:pStyle w:val="1-"/>
      </w:pPr>
    </w:p>
    <w:p w14:paraId="263CABD1" w14:textId="00983BEF" w:rsidR="00E402ED" w:rsidRDefault="00E402ED" w:rsidP="00E402ED"/>
    <w:p w14:paraId="6B3FEC7B" w14:textId="0E600E6B" w:rsidR="00E402ED" w:rsidRDefault="00E402ED" w:rsidP="00E402ED"/>
    <w:p w14:paraId="1615D4E6" w14:textId="5E952D9B" w:rsidR="00E402ED" w:rsidRDefault="00E402ED" w:rsidP="00E402ED"/>
    <w:p w14:paraId="69B5EE7A" w14:textId="74BFBD64" w:rsidR="00E402ED" w:rsidRDefault="00AB2C7E" w:rsidP="007A5FD2">
      <w:pPr>
        <w:pStyle w:val="1"/>
        <w:numPr>
          <w:ilvl w:val="0"/>
          <w:numId w:val="0"/>
        </w:numPr>
        <w:ind w:left="709"/>
      </w:pPr>
      <w:bookmarkStart w:id="1" w:name="_Toc187414435"/>
      <w:r>
        <w:t>Ход выполнения работы</w:t>
      </w:r>
      <w:bookmarkEnd w:id="1"/>
      <w:r w:rsidR="00233B1D" w:rsidRPr="004F0411">
        <w:t xml:space="preserve"> </w:t>
      </w:r>
    </w:p>
    <w:p w14:paraId="7AD189F4" w14:textId="6E294B19" w:rsidR="005B5924" w:rsidRDefault="005B5924" w:rsidP="005B5924">
      <w:pPr>
        <w:pStyle w:val="2"/>
      </w:pPr>
      <w:bookmarkStart w:id="2" w:name="_Toc187414436"/>
      <w:r>
        <w:t xml:space="preserve">Описание архитектуры </w:t>
      </w:r>
      <w:r w:rsidR="00F82EC0">
        <w:t>проекта</w:t>
      </w:r>
      <w:bookmarkEnd w:id="2"/>
    </w:p>
    <w:p w14:paraId="4132F059" w14:textId="52A0E551" w:rsidR="00F82EC0" w:rsidRDefault="00352B4E" w:rsidP="00F82EC0">
      <w:pPr>
        <w:pStyle w:val="1-"/>
      </w:pPr>
      <w:r>
        <w:t>Архитектура проекта состоит из следующих компонентов:</w:t>
      </w:r>
    </w:p>
    <w:p w14:paraId="22679E7F" w14:textId="4C731D4C" w:rsidR="005206A5" w:rsidRDefault="00352B4E" w:rsidP="005206A5">
      <w:pPr>
        <w:pStyle w:val="3"/>
      </w:pPr>
      <w:bookmarkStart w:id="3" w:name="_Toc187414437"/>
      <w:r>
        <w:rPr>
          <w:lang w:val="en-US"/>
        </w:rPr>
        <w:t>Data</w:t>
      </w:r>
      <w:r w:rsidRPr="00F9424A">
        <w:t xml:space="preserve"> </w:t>
      </w:r>
      <w:r>
        <w:rPr>
          <w:lang w:val="en-US"/>
        </w:rPr>
        <w:t>Simulator</w:t>
      </w:r>
      <w:bookmarkEnd w:id="3"/>
      <w:r w:rsidRPr="00F9424A">
        <w:t xml:space="preserve"> </w:t>
      </w:r>
    </w:p>
    <w:p w14:paraId="018A2727" w14:textId="6B450381" w:rsidR="00352B4E" w:rsidRDefault="00F9424A" w:rsidP="00F82EC0">
      <w:pPr>
        <w:pStyle w:val="1-"/>
      </w:pPr>
      <w:r>
        <w:t xml:space="preserve">Реализован на языке программирования </w:t>
      </w:r>
      <w:r>
        <w:rPr>
          <w:lang w:val="en-US"/>
        </w:rPr>
        <w:t>Java</w:t>
      </w:r>
      <w:r>
        <w:t xml:space="preserve"> с использованием фреймворка </w:t>
      </w:r>
      <w:r>
        <w:rPr>
          <w:lang w:val="en-US"/>
        </w:rPr>
        <w:t>Micronaut</w:t>
      </w:r>
      <w:r w:rsidR="005206A5" w:rsidRPr="005206A5">
        <w:t>.</w:t>
      </w:r>
    </w:p>
    <w:p w14:paraId="51A44FD2" w14:textId="7147A70C" w:rsidR="005206A5" w:rsidRDefault="005206A5" w:rsidP="00F82EC0">
      <w:pPr>
        <w:pStyle w:val="1-"/>
      </w:pPr>
      <w:r>
        <w:t xml:space="preserve">Данный сервис генерирует </w:t>
      </w:r>
      <w:r w:rsidR="00E4187F">
        <w:t xml:space="preserve">каждые пять секунд </w:t>
      </w:r>
      <w:r>
        <w:t xml:space="preserve">случайный лог матча </w:t>
      </w:r>
      <w:r>
        <w:rPr>
          <w:lang w:val="en-US"/>
        </w:rPr>
        <w:t>Counter</w:t>
      </w:r>
      <w:r w:rsidRPr="005206A5">
        <w:t>-</w:t>
      </w:r>
      <w:r>
        <w:rPr>
          <w:lang w:val="en-US"/>
        </w:rPr>
        <w:t>Strike</w:t>
      </w:r>
      <w:r>
        <w:t xml:space="preserve"> с использованием библиотеки </w:t>
      </w:r>
      <w:r>
        <w:rPr>
          <w:lang w:val="en-US"/>
        </w:rPr>
        <w:t>Instancio</w:t>
      </w:r>
      <w:r w:rsidRPr="005206A5">
        <w:t>.</w:t>
      </w:r>
    </w:p>
    <w:p w14:paraId="1785A159" w14:textId="0203F03D" w:rsidR="002F0BCB" w:rsidRDefault="00E4187F" w:rsidP="002F0BCB">
      <w:pPr>
        <w:pStyle w:val="1-"/>
      </w:pPr>
      <w:r>
        <w:t xml:space="preserve">Затем сгенерированный лог отправляется </w:t>
      </w:r>
      <w:r>
        <w:rPr>
          <w:lang w:val="en-US"/>
        </w:rPr>
        <w:t>IoT</w:t>
      </w:r>
      <w:r w:rsidRPr="00E4187F">
        <w:t>-</w:t>
      </w:r>
      <w:r w:rsidR="002F0BCB">
        <w:t xml:space="preserve">контроллеру на эндпоинт </w:t>
      </w:r>
      <w:r w:rsidR="002F0BCB" w:rsidRPr="002F0BCB">
        <w:t>http://localhost:8090</w:t>
      </w:r>
      <w:r w:rsidR="00000550" w:rsidRPr="00000550">
        <w:t>/match/{id}</w:t>
      </w:r>
      <w:r w:rsidR="002F0BCB">
        <w:t xml:space="preserve">. Отправка осуществляется посредством использования библиотеки </w:t>
      </w:r>
      <w:r w:rsidR="002F0BCB" w:rsidRPr="002F0BCB">
        <w:t>micronaut-http-client</w:t>
      </w:r>
      <w:r w:rsidR="002F0BCB">
        <w:t>.</w:t>
      </w:r>
    </w:p>
    <w:p w14:paraId="0808875B" w14:textId="0A26A755" w:rsidR="00C520DD" w:rsidRDefault="00C520DD" w:rsidP="002F0BCB">
      <w:pPr>
        <w:pStyle w:val="1-"/>
      </w:pPr>
      <w:r>
        <w:t>На рисунке 2 представлено описание структуры отправляемого лога.</w:t>
      </w:r>
    </w:p>
    <w:p w14:paraId="07EE17C3" w14:textId="09593A17" w:rsidR="00C520DD" w:rsidRDefault="001E43AB" w:rsidP="00C520DD">
      <w:pPr>
        <w:pStyle w:val="1-"/>
        <w:ind w:firstLine="0"/>
        <w:jc w:val="center"/>
      </w:pPr>
      <w:r>
        <w:pict w14:anchorId="3A0030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75pt;height:370.5pt">
            <v:imagedata r:id="rId9" o:title="Mask group"/>
          </v:shape>
        </w:pict>
      </w:r>
    </w:p>
    <w:p w14:paraId="6BD0F7E2" w14:textId="25591ED8" w:rsidR="00000550" w:rsidRPr="00E4187F" w:rsidRDefault="00000550" w:rsidP="00000550">
      <w:pPr>
        <w:pStyle w:val="-"/>
      </w:pPr>
      <w:r>
        <w:t>Рисунок 2 – Описание структуры отправляемого лога</w:t>
      </w:r>
    </w:p>
    <w:p w14:paraId="49259FE3" w14:textId="51D6762F" w:rsidR="005206A5" w:rsidRDefault="00352B4E" w:rsidP="005206A5">
      <w:pPr>
        <w:pStyle w:val="3"/>
      </w:pPr>
      <w:bookmarkStart w:id="4" w:name="_Toc187414438"/>
      <w:r>
        <w:rPr>
          <w:lang w:val="en-US"/>
        </w:rPr>
        <w:t>IoT</w:t>
      </w:r>
      <w:r w:rsidRPr="00352B4E">
        <w:t>-</w:t>
      </w:r>
      <w:r w:rsidR="005206A5">
        <w:t>контроллер</w:t>
      </w:r>
      <w:bookmarkEnd w:id="4"/>
    </w:p>
    <w:p w14:paraId="7E10DED1" w14:textId="0BE99C5E" w:rsidR="00352B4E" w:rsidRDefault="00C520DD" w:rsidP="005206A5">
      <w:pPr>
        <w:pStyle w:val="1-"/>
      </w:pPr>
      <w:r>
        <w:t>Также р</w:t>
      </w:r>
      <w:r w:rsidR="00352B4E">
        <w:t xml:space="preserve">еализован с использованием языка программирования </w:t>
      </w:r>
      <w:r w:rsidR="00352B4E">
        <w:rPr>
          <w:lang w:val="en-US"/>
        </w:rPr>
        <w:t>Java</w:t>
      </w:r>
      <w:r w:rsidR="00352B4E" w:rsidRPr="00352B4E">
        <w:t xml:space="preserve"> </w:t>
      </w:r>
      <w:r w:rsidR="00352B4E">
        <w:t xml:space="preserve">и фреймворка </w:t>
      </w:r>
      <w:r w:rsidR="00352B4E">
        <w:rPr>
          <w:lang w:val="en-US"/>
        </w:rPr>
        <w:t>Micronaut</w:t>
      </w:r>
      <w:r>
        <w:t>.</w:t>
      </w:r>
    </w:p>
    <w:p w14:paraId="1C20691D" w14:textId="495DEABE" w:rsidR="008E6B18" w:rsidRDefault="008E6B18" w:rsidP="005206A5">
      <w:pPr>
        <w:pStyle w:val="1-"/>
      </w:pPr>
      <w:r>
        <w:t xml:space="preserve">По эндпоинту </w:t>
      </w:r>
      <w:r w:rsidRPr="00000550">
        <w:t>/match/{id}</w:t>
      </w:r>
      <w:r>
        <w:t xml:space="preserve"> принимает очередной лог с указанием </w:t>
      </w:r>
      <w:r>
        <w:rPr>
          <w:lang w:val="en-US"/>
        </w:rPr>
        <w:t>id</w:t>
      </w:r>
      <w:r w:rsidRPr="008E6B18">
        <w:t xml:space="preserve"> </w:t>
      </w:r>
      <w:r>
        <w:t>отправителя.</w:t>
      </w:r>
    </w:p>
    <w:p w14:paraId="33034A00" w14:textId="7E361B11" w:rsidR="008E6B18" w:rsidRDefault="008E6B18" w:rsidP="005206A5">
      <w:pPr>
        <w:pStyle w:val="1-"/>
      </w:pPr>
      <w:r>
        <w:t>Принятый лог проверяется на соответствие типа</w:t>
      </w:r>
      <w:r w:rsidR="00BD0B60">
        <w:t xml:space="preserve"> – если лог описывает начало раунда, то он пропускается и обновляется счетчик пропущенных логов. Счетчик </w:t>
      </w:r>
      <w:r w:rsidR="00912527">
        <w:t xml:space="preserve">реализован через библиотеку </w:t>
      </w:r>
      <w:r w:rsidR="00912527" w:rsidRPr="00912527">
        <w:t>micronaut-micrometer</w:t>
      </w:r>
      <w:r w:rsidR="00912527">
        <w:t>.</w:t>
      </w:r>
    </w:p>
    <w:p w14:paraId="28C47340" w14:textId="70487634" w:rsidR="00BD0B60" w:rsidRDefault="00BD0B60" w:rsidP="005206A5">
      <w:pPr>
        <w:pStyle w:val="1-"/>
      </w:pPr>
      <w:r>
        <w:t>Валидированный лог</w:t>
      </w:r>
      <w:r w:rsidR="00912527">
        <w:t xml:space="preserve"> сохраняется в базу данных </w:t>
      </w:r>
      <w:r w:rsidR="00912527">
        <w:rPr>
          <w:lang w:val="en-US"/>
        </w:rPr>
        <w:t>MongoDB</w:t>
      </w:r>
      <w:r w:rsidR="00ED3B92">
        <w:t xml:space="preserve"> в коллекцию </w:t>
      </w:r>
      <w:r w:rsidR="00ED3B92">
        <w:rPr>
          <w:lang w:val="en-US"/>
        </w:rPr>
        <w:t>logs</w:t>
      </w:r>
      <w:r w:rsidR="00ED3B92">
        <w:t>, а затем</w:t>
      </w:r>
      <w:r w:rsidR="00912527">
        <w:t xml:space="preserve"> отправляется в </w:t>
      </w:r>
      <w:r w:rsidR="00912527">
        <w:rPr>
          <w:lang w:val="en-US"/>
        </w:rPr>
        <w:t>Rule</w:t>
      </w:r>
      <w:r w:rsidR="00912527" w:rsidRPr="00912527">
        <w:t xml:space="preserve"> </w:t>
      </w:r>
      <w:r w:rsidR="00912527">
        <w:rPr>
          <w:lang w:val="en-US"/>
        </w:rPr>
        <w:t>Engine</w:t>
      </w:r>
      <w:r w:rsidR="00912527" w:rsidRPr="00912527">
        <w:t xml:space="preserve"> </w:t>
      </w:r>
      <w:r w:rsidR="00912527">
        <w:t xml:space="preserve">с использованием </w:t>
      </w:r>
      <w:r w:rsidR="00912527">
        <w:rPr>
          <w:lang w:val="en-US"/>
        </w:rPr>
        <w:t>Kafka</w:t>
      </w:r>
      <w:r w:rsidR="00EA1410">
        <w:t xml:space="preserve">. Взаимодействие с </w:t>
      </w:r>
      <w:r w:rsidR="00EA1410">
        <w:rPr>
          <w:lang w:val="en-US"/>
        </w:rPr>
        <w:t>Kafka</w:t>
      </w:r>
      <w:r w:rsidR="00EA1410" w:rsidRPr="00ED3B92">
        <w:t xml:space="preserve"> </w:t>
      </w:r>
      <w:r w:rsidR="00EA1410">
        <w:t xml:space="preserve">происходит посредством библиотеки </w:t>
      </w:r>
      <w:r w:rsidR="00EA1410" w:rsidRPr="00EA1410">
        <w:t>micronaut-kafka</w:t>
      </w:r>
      <w:r w:rsidR="00EA1410">
        <w:t>.</w:t>
      </w:r>
    </w:p>
    <w:p w14:paraId="6751ED41" w14:textId="4A228989" w:rsidR="00EA1410" w:rsidRDefault="00EA1410" w:rsidP="00EA1410">
      <w:pPr>
        <w:pStyle w:val="3"/>
      </w:pPr>
      <w:bookmarkStart w:id="5" w:name="_Toc187414439"/>
      <w:r>
        <w:rPr>
          <w:lang w:val="en-US"/>
        </w:rPr>
        <w:t>Rule Engine</w:t>
      </w:r>
      <w:bookmarkEnd w:id="5"/>
    </w:p>
    <w:p w14:paraId="2A031886" w14:textId="7367B9E1" w:rsidR="00EA1410" w:rsidRDefault="00EA1410" w:rsidP="00EA1410">
      <w:pPr>
        <w:pStyle w:val="1-"/>
      </w:pPr>
      <w:r>
        <w:t xml:space="preserve">Подобно прошлым сервисам, реализован на </w:t>
      </w:r>
      <w:r>
        <w:rPr>
          <w:lang w:val="en-US"/>
        </w:rPr>
        <w:t>Java</w:t>
      </w:r>
      <w:r w:rsidRPr="00EA1410">
        <w:t xml:space="preserve"> </w:t>
      </w:r>
      <w:r>
        <w:t xml:space="preserve">с использованием </w:t>
      </w:r>
      <w:r>
        <w:rPr>
          <w:lang w:val="en-US"/>
        </w:rPr>
        <w:t>Micronaut</w:t>
      </w:r>
      <w:r>
        <w:t>.</w:t>
      </w:r>
    </w:p>
    <w:p w14:paraId="3F12C5FE" w14:textId="77777777" w:rsidR="004C608E" w:rsidRDefault="00EA1410" w:rsidP="004C608E">
      <w:pPr>
        <w:pStyle w:val="1-"/>
      </w:pPr>
      <w:r>
        <w:t xml:space="preserve">Полученный от </w:t>
      </w:r>
      <w:r>
        <w:rPr>
          <w:lang w:val="en-US"/>
        </w:rPr>
        <w:t>IoT</w:t>
      </w:r>
      <w:r w:rsidRPr="00ED3B92">
        <w:t xml:space="preserve">-контроллера лог </w:t>
      </w:r>
      <w:r w:rsidR="00ED3B92">
        <w:t xml:space="preserve">из топика </w:t>
      </w:r>
      <w:r w:rsidR="00ED3B92">
        <w:rPr>
          <w:lang w:val="en-US"/>
        </w:rPr>
        <w:t>log</w:t>
      </w:r>
      <w:r w:rsidR="004C608E">
        <w:t xml:space="preserve"> сохраняется в </w:t>
      </w:r>
      <w:r w:rsidR="004C608E">
        <w:rPr>
          <w:lang w:val="en-US"/>
        </w:rPr>
        <w:t>MongoDB</w:t>
      </w:r>
      <w:r w:rsidR="004C608E" w:rsidRPr="004C608E">
        <w:t xml:space="preserve"> </w:t>
      </w:r>
      <w:r w:rsidR="004C608E">
        <w:t xml:space="preserve">в коллекцию </w:t>
      </w:r>
      <w:r w:rsidR="004C608E">
        <w:rPr>
          <w:lang w:val="en-US"/>
        </w:rPr>
        <w:t>instant</w:t>
      </w:r>
      <w:r w:rsidR="004C608E">
        <w:t xml:space="preserve"> с указанием </w:t>
      </w:r>
      <w:r w:rsidR="004C608E">
        <w:rPr>
          <w:lang w:val="en-US"/>
        </w:rPr>
        <w:t>id</w:t>
      </w:r>
      <w:r w:rsidR="004C608E" w:rsidRPr="004C608E">
        <w:t xml:space="preserve"> </w:t>
      </w:r>
      <w:r w:rsidR="004C608E">
        <w:t xml:space="preserve">устройства, от которого получены данные. </w:t>
      </w:r>
    </w:p>
    <w:p w14:paraId="44D13B51" w14:textId="6541FAA3" w:rsidR="004C608E" w:rsidRDefault="004C608E" w:rsidP="004C608E">
      <w:pPr>
        <w:pStyle w:val="1-"/>
      </w:pPr>
      <w:r>
        <w:t xml:space="preserve">Если от устройства на </w:t>
      </w:r>
      <w:r w:rsidR="00481224">
        <w:t xml:space="preserve">протяжении десяти запросов подряд приходят логи и значение поля </w:t>
      </w:r>
      <w:r w:rsidR="00481224">
        <w:rPr>
          <w:lang w:val="en-US"/>
        </w:rPr>
        <w:t>tAlive</w:t>
      </w:r>
      <w:r w:rsidR="00481224" w:rsidRPr="00481224">
        <w:t xml:space="preserve"> </w:t>
      </w:r>
      <w:r w:rsidR="004B3CD0">
        <w:t>больше</w:t>
      </w:r>
      <w:r w:rsidR="00481224">
        <w:t xml:space="preserve"> </w:t>
      </w:r>
      <w:r w:rsidR="004B3CD0" w:rsidRPr="004B3CD0">
        <w:t>2</w:t>
      </w:r>
      <w:r w:rsidR="00481224">
        <w:t xml:space="preserve">00, то лог </w:t>
      </w:r>
      <w:r w:rsidR="00AE7636">
        <w:t>с</w:t>
      </w:r>
      <w:bookmarkStart w:id="6" w:name="_GoBack"/>
      <w:bookmarkEnd w:id="6"/>
      <w:r w:rsidR="00481224">
        <w:t xml:space="preserve">охраняется в коллекцию </w:t>
      </w:r>
      <w:r w:rsidR="00481224">
        <w:rPr>
          <w:lang w:val="en-US"/>
        </w:rPr>
        <w:t>ongoing</w:t>
      </w:r>
      <w:r w:rsidR="00481224" w:rsidRPr="00481224">
        <w:t xml:space="preserve"> </w:t>
      </w:r>
      <w:r w:rsidR="00481224">
        <w:t>как длящееся правило.</w:t>
      </w:r>
    </w:p>
    <w:p w14:paraId="5A2E673C" w14:textId="2FA50D5A" w:rsidR="00481224" w:rsidRDefault="00481224" w:rsidP="00481224">
      <w:pPr>
        <w:pStyle w:val="3"/>
      </w:pPr>
      <w:bookmarkStart w:id="7" w:name="_Toc187414440"/>
      <w:r>
        <w:t>База данных</w:t>
      </w:r>
      <w:bookmarkEnd w:id="7"/>
    </w:p>
    <w:p w14:paraId="69FDF442" w14:textId="670F9F1E" w:rsidR="00481224" w:rsidRPr="006001C8" w:rsidRDefault="00481224" w:rsidP="00481224">
      <w:pPr>
        <w:pStyle w:val="1-"/>
      </w:pPr>
      <w:r>
        <w:t xml:space="preserve">В качестве базы данных используется </w:t>
      </w:r>
      <w:r>
        <w:rPr>
          <w:lang w:val="en-US"/>
        </w:rPr>
        <w:t>NoSQL</w:t>
      </w:r>
      <w:r>
        <w:t xml:space="preserve"> БД – </w:t>
      </w:r>
      <w:r>
        <w:rPr>
          <w:lang w:val="en-US"/>
        </w:rPr>
        <w:t>MongoDB</w:t>
      </w:r>
      <w:r>
        <w:t xml:space="preserve">. </w:t>
      </w:r>
      <w:r w:rsidR="006001C8">
        <w:t xml:space="preserve">В качестве графического интерфейса для доступа к </w:t>
      </w:r>
      <w:r w:rsidR="006001C8">
        <w:rPr>
          <w:lang w:val="en-US"/>
        </w:rPr>
        <w:t>MongoDB</w:t>
      </w:r>
      <w:r w:rsidR="006001C8" w:rsidRPr="006001C8">
        <w:t xml:space="preserve"> </w:t>
      </w:r>
      <w:r w:rsidR="006001C8">
        <w:t xml:space="preserve">используется </w:t>
      </w:r>
      <w:r w:rsidR="006001C8">
        <w:rPr>
          <w:lang w:val="en-US"/>
        </w:rPr>
        <w:t>Mongo</w:t>
      </w:r>
      <w:r w:rsidR="006001C8" w:rsidRPr="006001C8">
        <w:t xml:space="preserve"> </w:t>
      </w:r>
      <w:r w:rsidR="006001C8">
        <w:rPr>
          <w:lang w:val="en-US"/>
        </w:rPr>
        <w:t>Express</w:t>
      </w:r>
      <w:r w:rsidR="006001C8" w:rsidRPr="006001C8">
        <w:t>.</w:t>
      </w:r>
    </w:p>
    <w:p w14:paraId="5D582EC5" w14:textId="5CF3682C" w:rsidR="006001C8" w:rsidRDefault="004872F4" w:rsidP="006001C8">
      <w:pPr>
        <w:pStyle w:val="3"/>
      </w:pPr>
      <w:bookmarkStart w:id="8" w:name="_Toc187414441"/>
      <w:r>
        <w:t>Брокер сообщений</w:t>
      </w:r>
      <w:bookmarkEnd w:id="8"/>
    </w:p>
    <w:p w14:paraId="00F04CDC" w14:textId="0F773857" w:rsidR="004872F4" w:rsidRDefault="004872F4" w:rsidP="004872F4">
      <w:pPr>
        <w:pStyle w:val="1-"/>
      </w:pPr>
      <w:r>
        <w:t xml:space="preserve">В качестве брокера сообщений был выбран </w:t>
      </w:r>
      <w:r>
        <w:rPr>
          <w:lang w:val="en-US"/>
        </w:rPr>
        <w:t>Kafka</w:t>
      </w:r>
      <w:r>
        <w:t>,</w:t>
      </w:r>
      <w:r w:rsidR="00F96CCB">
        <w:t xml:space="preserve"> ввиду нехватки компетенций по работе с </w:t>
      </w:r>
      <w:r w:rsidR="00F96CCB">
        <w:rPr>
          <w:lang w:val="en-US"/>
        </w:rPr>
        <w:t>RabbitMQ</w:t>
      </w:r>
      <w:r w:rsidR="00F96CCB" w:rsidRPr="00F96CCB">
        <w:t xml:space="preserve"> </w:t>
      </w:r>
      <w:r w:rsidR="00F96CCB">
        <w:t xml:space="preserve">в связка с </w:t>
      </w:r>
      <w:r w:rsidR="00F96CCB">
        <w:rPr>
          <w:lang w:val="en-US"/>
        </w:rPr>
        <w:t>Micronaut</w:t>
      </w:r>
      <w:r w:rsidR="00F96CCB" w:rsidRPr="00F96CCB">
        <w:t>.</w:t>
      </w:r>
      <w:r w:rsidR="00F96CCB">
        <w:t xml:space="preserve"> Взаимодействие с </w:t>
      </w:r>
      <w:r w:rsidR="00F96CCB">
        <w:rPr>
          <w:lang w:val="en-US"/>
        </w:rPr>
        <w:t>Kafka</w:t>
      </w:r>
      <w:r w:rsidR="00F96CCB">
        <w:t xml:space="preserve"> происходит посредством использования библиотеки </w:t>
      </w:r>
      <w:r w:rsidR="00F96CCB" w:rsidRPr="00F96CCB">
        <w:t>micronaut-kafka</w:t>
      </w:r>
      <w:r w:rsidR="00F96CCB">
        <w:t>.</w:t>
      </w:r>
    </w:p>
    <w:p w14:paraId="6BB91A07" w14:textId="3E0A5A91" w:rsidR="00D1741B" w:rsidRPr="00D1741B" w:rsidRDefault="00D1741B" w:rsidP="004872F4">
      <w:pPr>
        <w:pStyle w:val="1-"/>
      </w:pPr>
      <w:r>
        <w:t xml:space="preserve">В качестве графического интерфейса для доступа к </w:t>
      </w:r>
      <w:r>
        <w:rPr>
          <w:lang w:val="en-US"/>
        </w:rPr>
        <w:t>Kafka</w:t>
      </w:r>
      <w:r w:rsidRPr="00D1741B">
        <w:t xml:space="preserve"> </w:t>
      </w:r>
      <w:r>
        <w:t xml:space="preserve">используется </w:t>
      </w:r>
      <w:r>
        <w:rPr>
          <w:lang w:val="en-US"/>
        </w:rPr>
        <w:t>Kafka</w:t>
      </w:r>
      <w:r w:rsidRPr="00D1741B">
        <w:t xml:space="preserve"> </w:t>
      </w:r>
      <w:r>
        <w:rPr>
          <w:lang w:val="en-US"/>
        </w:rPr>
        <w:t>UI</w:t>
      </w:r>
      <w:r w:rsidRPr="00D1741B">
        <w:t>.</w:t>
      </w:r>
    </w:p>
    <w:p w14:paraId="1F355610" w14:textId="531BEC9D" w:rsidR="00F96CCB" w:rsidRDefault="00F96CCB" w:rsidP="00F96CCB">
      <w:pPr>
        <w:pStyle w:val="3"/>
      </w:pPr>
      <w:bookmarkStart w:id="9" w:name="_Toc187414442"/>
      <w:r>
        <w:t>Сбор метрик</w:t>
      </w:r>
      <w:bookmarkEnd w:id="9"/>
    </w:p>
    <w:p w14:paraId="71512663" w14:textId="256C3EA4" w:rsidR="00F96CCB" w:rsidRDefault="00F96CCB" w:rsidP="00F96CCB">
      <w:pPr>
        <w:pStyle w:val="1-"/>
      </w:pPr>
      <w:r>
        <w:t xml:space="preserve">Для сбора метрик используется </w:t>
      </w:r>
      <w:r>
        <w:rPr>
          <w:lang w:val="en-US"/>
        </w:rPr>
        <w:t>Prometheus</w:t>
      </w:r>
      <w:r>
        <w:t xml:space="preserve">. Данный функционал предоставляется библиотекой </w:t>
      </w:r>
      <w:r w:rsidRPr="00F96CCB">
        <w:t>micronaut-micrometer-registry-prometheus</w:t>
      </w:r>
      <w:r>
        <w:t>.</w:t>
      </w:r>
    </w:p>
    <w:p w14:paraId="44ABE82E" w14:textId="1F58B112" w:rsidR="00F96CCB" w:rsidRDefault="00B653AF" w:rsidP="00F96CCB">
      <w:pPr>
        <w:pStyle w:val="3"/>
      </w:pPr>
      <w:bookmarkStart w:id="10" w:name="_Toc187414443"/>
      <w:r>
        <w:t>Агрегация логов</w:t>
      </w:r>
      <w:bookmarkEnd w:id="10"/>
    </w:p>
    <w:p w14:paraId="288DC141" w14:textId="603716DA" w:rsidR="00B653AF" w:rsidRDefault="00B653AF" w:rsidP="00B653AF">
      <w:pPr>
        <w:pStyle w:val="1-"/>
      </w:pPr>
      <w:r>
        <w:t xml:space="preserve">В качестве сервиса по сбору логов был выбран </w:t>
      </w:r>
      <w:r>
        <w:rPr>
          <w:lang w:val="en-US"/>
        </w:rPr>
        <w:t>Loki</w:t>
      </w:r>
      <w:r w:rsidRPr="00B653AF">
        <w:t xml:space="preserve">. </w:t>
      </w:r>
      <w:r>
        <w:t xml:space="preserve">Отправка логов в сервис осуществляется с использованием библиотеки </w:t>
      </w:r>
      <w:r w:rsidRPr="00B653AF">
        <w:t>com.github.loki4j.loki-logback-appender</w:t>
      </w:r>
      <w:r>
        <w:t>.</w:t>
      </w:r>
    </w:p>
    <w:p w14:paraId="3C7480DD" w14:textId="5FA9ECEF" w:rsidR="00B653AF" w:rsidRDefault="00B653AF" w:rsidP="00B653AF">
      <w:pPr>
        <w:pStyle w:val="3"/>
      </w:pPr>
      <w:bookmarkStart w:id="11" w:name="_Toc187414444"/>
      <w:r>
        <w:t>Визуализация собранных данных</w:t>
      </w:r>
      <w:bookmarkEnd w:id="11"/>
    </w:p>
    <w:p w14:paraId="14F384B6" w14:textId="6F1110A0" w:rsidR="00B653AF" w:rsidRDefault="00B653AF" w:rsidP="00B653AF">
      <w:pPr>
        <w:pStyle w:val="1-"/>
      </w:pPr>
      <w:r>
        <w:t xml:space="preserve">В качестве сервиса визуализации собранных метрик и логов </w:t>
      </w:r>
      <w:r w:rsidR="00D1741B">
        <w:t xml:space="preserve">используется </w:t>
      </w:r>
      <w:r w:rsidR="00D1741B">
        <w:rPr>
          <w:lang w:val="en-US"/>
        </w:rPr>
        <w:t>Grafana</w:t>
      </w:r>
      <w:r w:rsidR="00D1741B" w:rsidRPr="00D1741B">
        <w:t>.</w:t>
      </w:r>
    </w:p>
    <w:p w14:paraId="7CB7AD8D" w14:textId="0FBEB142" w:rsidR="00D1741B" w:rsidRDefault="0011163B" w:rsidP="00D1741B">
      <w:pPr>
        <w:pStyle w:val="2"/>
      </w:pPr>
      <w:bookmarkStart w:id="12" w:name="_Toc187414445"/>
      <w:r>
        <w:t>Описание собираемых метрик</w:t>
      </w:r>
      <w:bookmarkEnd w:id="12"/>
    </w:p>
    <w:p w14:paraId="21A2FC95" w14:textId="73D784E7" w:rsidR="0011163B" w:rsidRDefault="0011163B" w:rsidP="0011163B">
      <w:pPr>
        <w:pStyle w:val="1-"/>
      </w:pPr>
      <w:r>
        <w:t xml:space="preserve">1. </w:t>
      </w:r>
      <w:r>
        <w:rPr>
          <w:lang w:val="en-US"/>
        </w:rPr>
        <w:t>Data</w:t>
      </w:r>
      <w:r w:rsidRPr="0011163B">
        <w:t xml:space="preserve"> </w:t>
      </w:r>
      <w:r>
        <w:rPr>
          <w:lang w:val="en-US"/>
        </w:rPr>
        <w:t>Simulator</w:t>
      </w:r>
      <w:r w:rsidRPr="0011163B">
        <w:t xml:space="preserve"> </w:t>
      </w:r>
      <w:r>
        <w:t>собирает количество сгенерированных логов.</w:t>
      </w:r>
    </w:p>
    <w:p w14:paraId="2E127832" w14:textId="77FD4B2D" w:rsidR="0011163B" w:rsidRDefault="0011163B" w:rsidP="0011163B">
      <w:pPr>
        <w:pStyle w:val="1-"/>
      </w:pPr>
      <w:r>
        <w:t xml:space="preserve">2. </w:t>
      </w:r>
      <w:r>
        <w:rPr>
          <w:lang w:val="en-US"/>
        </w:rPr>
        <w:t>IoT</w:t>
      </w:r>
      <w:r w:rsidRPr="0011163B">
        <w:t>-</w:t>
      </w:r>
      <w:r>
        <w:t>контроллер собирает</w:t>
      </w:r>
      <w:r w:rsidRPr="0011163B">
        <w:t xml:space="preserve"> </w:t>
      </w:r>
      <w:r>
        <w:t>количество:</w:t>
      </w:r>
    </w:p>
    <w:p w14:paraId="22757C77" w14:textId="201DBA7E" w:rsidR="0011163B" w:rsidRPr="0011163B" w:rsidRDefault="0011163B" w:rsidP="00017240">
      <w:pPr>
        <w:pStyle w:val="1-"/>
        <w:ind w:left="709"/>
      </w:pPr>
      <w:r>
        <w:t>а) одобренных логов</w:t>
      </w:r>
      <w:r w:rsidRPr="0011163B">
        <w:t>;</w:t>
      </w:r>
    </w:p>
    <w:p w14:paraId="60F4E2E7" w14:textId="3F758534" w:rsidR="0011163B" w:rsidRDefault="0011163B" w:rsidP="00017240">
      <w:pPr>
        <w:pStyle w:val="1-"/>
        <w:ind w:left="709"/>
      </w:pPr>
      <w:r>
        <w:t>б) отклоненных логов.</w:t>
      </w:r>
    </w:p>
    <w:p w14:paraId="7032C752" w14:textId="32C8EA69" w:rsidR="0011163B" w:rsidRDefault="0011163B" w:rsidP="0011163B">
      <w:pPr>
        <w:pStyle w:val="1-"/>
      </w:pPr>
      <w:r>
        <w:t xml:space="preserve">3. </w:t>
      </w:r>
      <w:r>
        <w:rPr>
          <w:lang w:val="en-US"/>
        </w:rPr>
        <w:t>Rule</w:t>
      </w:r>
      <w:r w:rsidRPr="00017240">
        <w:t xml:space="preserve"> </w:t>
      </w:r>
      <w:r>
        <w:rPr>
          <w:lang w:val="en-US"/>
        </w:rPr>
        <w:t>Engine</w:t>
      </w:r>
      <w:r w:rsidRPr="00017240">
        <w:t xml:space="preserve"> </w:t>
      </w:r>
      <w:r>
        <w:t>собирает</w:t>
      </w:r>
      <w:r w:rsidRPr="0011163B">
        <w:t xml:space="preserve"> </w:t>
      </w:r>
      <w:r>
        <w:t>количество</w:t>
      </w:r>
      <w:r w:rsidR="00017240">
        <w:t xml:space="preserve"> сработавших</w:t>
      </w:r>
      <w:r>
        <w:t>:</w:t>
      </w:r>
    </w:p>
    <w:p w14:paraId="5001B34A" w14:textId="0123B170" w:rsidR="0011163B" w:rsidRPr="00017240" w:rsidRDefault="0011163B" w:rsidP="00017240">
      <w:pPr>
        <w:pStyle w:val="1-"/>
        <w:ind w:left="709"/>
      </w:pPr>
      <w:r>
        <w:t xml:space="preserve">а) </w:t>
      </w:r>
      <w:r w:rsidR="00017240">
        <w:t>мгновенных правил</w:t>
      </w:r>
      <w:r w:rsidR="00017240" w:rsidRPr="00017240">
        <w:t>;</w:t>
      </w:r>
    </w:p>
    <w:p w14:paraId="515AD633" w14:textId="4025808B" w:rsidR="00017240" w:rsidRDefault="00017240" w:rsidP="00017240">
      <w:pPr>
        <w:pStyle w:val="1-"/>
        <w:ind w:left="709"/>
      </w:pPr>
      <w:r>
        <w:t>б) длящихся правил.</w:t>
      </w:r>
    </w:p>
    <w:p w14:paraId="79C1245E" w14:textId="67BC77D4" w:rsidR="00017240" w:rsidRDefault="000912A5" w:rsidP="00017240">
      <w:pPr>
        <w:pStyle w:val="2"/>
      </w:pPr>
      <w:bookmarkStart w:id="13" w:name="_Toc187414446"/>
      <w:r>
        <w:t>Демонстрация графических интерфейсов</w:t>
      </w:r>
      <w:bookmarkEnd w:id="13"/>
    </w:p>
    <w:p w14:paraId="444DF4C1" w14:textId="57893BA9" w:rsidR="000912A5" w:rsidRDefault="000912A5" w:rsidP="000912A5">
      <w:pPr>
        <w:pStyle w:val="3"/>
        <w:rPr>
          <w:lang w:val="en-US"/>
        </w:rPr>
      </w:pPr>
      <w:bookmarkStart w:id="14" w:name="_Toc187414447"/>
      <w:r>
        <w:rPr>
          <w:lang w:val="en-US"/>
        </w:rPr>
        <w:t>Mongo Express</w:t>
      </w:r>
      <w:bookmarkEnd w:id="14"/>
    </w:p>
    <w:p w14:paraId="46C29D22" w14:textId="1B8A1DFD" w:rsidR="004B3CD0" w:rsidRPr="00AC29DC" w:rsidRDefault="004B3CD0" w:rsidP="004B3CD0">
      <w:pPr>
        <w:pStyle w:val="1-"/>
      </w:pPr>
      <w:r>
        <w:t>На рисунках 3-</w:t>
      </w:r>
      <w:r w:rsidR="00A447D2" w:rsidRPr="00A447D2">
        <w:t>6</w:t>
      </w:r>
      <w:r>
        <w:t xml:space="preserve"> представлены скриншоты </w:t>
      </w:r>
      <w:r w:rsidR="00AC29DC">
        <w:t xml:space="preserve">коллекций в </w:t>
      </w:r>
      <w:r w:rsidR="00AC29DC">
        <w:rPr>
          <w:lang w:val="en-US"/>
        </w:rPr>
        <w:t>Mongo</w:t>
      </w:r>
      <w:r w:rsidR="00AC29DC" w:rsidRPr="00AC29DC">
        <w:t xml:space="preserve"> </w:t>
      </w:r>
      <w:r w:rsidR="00AC29DC">
        <w:rPr>
          <w:lang w:val="en-US"/>
        </w:rPr>
        <w:t>Express</w:t>
      </w:r>
      <w:r w:rsidR="00AC29DC" w:rsidRPr="00AC29DC">
        <w:t>.</w:t>
      </w:r>
    </w:p>
    <w:p w14:paraId="39CA1E5D" w14:textId="7044E137" w:rsidR="000912A5" w:rsidRDefault="004B3CD0" w:rsidP="000912A5">
      <w:pPr>
        <w:pStyle w:val="1-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9E9773" wp14:editId="43E1CF90">
            <wp:extent cx="5724000" cy="37366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7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EF1F" w14:textId="0D8C4DD8" w:rsidR="00AC29DC" w:rsidRPr="00AC29DC" w:rsidRDefault="00AC29DC" w:rsidP="00AC29DC">
      <w:pPr>
        <w:pStyle w:val="-"/>
      </w:pPr>
      <w:r>
        <w:t>Рисунок 3 – Список всех коллекций</w:t>
      </w:r>
    </w:p>
    <w:p w14:paraId="19BBCAE8" w14:textId="274E4F8B" w:rsidR="004B3CD0" w:rsidRDefault="004B3CD0" w:rsidP="000912A5">
      <w:pPr>
        <w:pStyle w:val="1-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5CB6DA" wp14:editId="78BF9A17">
            <wp:extent cx="5723242" cy="439200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242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4B9C" w14:textId="2DCA78B5" w:rsidR="00AC29DC" w:rsidRPr="00AC29DC" w:rsidRDefault="00AC29DC" w:rsidP="00AC29DC">
      <w:pPr>
        <w:pStyle w:val="-"/>
      </w:pPr>
      <w:r>
        <w:t>Рисунок 4 – Коллекция валидированных логов</w:t>
      </w:r>
    </w:p>
    <w:p w14:paraId="0021BDDF" w14:textId="4C69B81F" w:rsidR="00C520DD" w:rsidRDefault="004B3CD0" w:rsidP="004B3CD0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0BC4999C" wp14:editId="75D66684">
            <wp:extent cx="5724000" cy="458715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45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5202" w14:textId="6866FFDC" w:rsidR="00AC29DC" w:rsidRDefault="00AC29DC" w:rsidP="00AC29DC">
      <w:pPr>
        <w:pStyle w:val="-"/>
      </w:pPr>
      <w:r>
        <w:t>Рисунок 5 – Коллекция мгновенных правил</w:t>
      </w:r>
    </w:p>
    <w:p w14:paraId="52727FC6" w14:textId="473F1B7B" w:rsidR="00A447D2" w:rsidRDefault="00A447D2" w:rsidP="00A447D2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4AEBCF55" wp14:editId="08F6F371">
            <wp:extent cx="5940425" cy="4752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1E6A" w14:textId="56065724" w:rsidR="00A447D2" w:rsidRPr="00A447D2" w:rsidRDefault="00A447D2" w:rsidP="00A447D2">
      <w:pPr>
        <w:pStyle w:val="-"/>
      </w:pPr>
      <w:r>
        <w:t>Рисунок 6 – Коллекция длящихся правил</w:t>
      </w:r>
    </w:p>
    <w:p w14:paraId="581711F9" w14:textId="4E5E8132" w:rsidR="00AC29DC" w:rsidRDefault="008D70AE" w:rsidP="008D70AE">
      <w:pPr>
        <w:pStyle w:val="3"/>
        <w:rPr>
          <w:lang w:val="en-US"/>
        </w:rPr>
      </w:pPr>
      <w:bookmarkStart w:id="15" w:name="_Toc187414448"/>
      <w:r>
        <w:rPr>
          <w:lang w:val="en-US"/>
        </w:rPr>
        <w:t>Kafka</w:t>
      </w:r>
      <w:bookmarkEnd w:id="15"/>
    </w:p>
    <w:p w14:paraId="1A8F4B8F" w14:textId="27960282" w:rsidR="000A145E" w:rsidRPr="000A145E" w:rsidRDefault="000A145E" w:rsidP="000A145E">
      <w:pPr>
        <w:pStyle w:val="1-"/>
      </w:pPr>
      <w:r>
        <w:t xml:space="preserve">На рисунках </w:t>
      </w:r>
      <w:r w:rsidR="00A447D2">
        <w:t>7</w:t>
      </w:r>
      <w:r>
        <w:t>-</w:t>
      </w:r>
      <w:r w:rsidR="00A447D2">
        <w:t>9</w:t>
      </w:r>
      <w:r>
        <w:t xml:space="preserve"> представлены скриншоты из </w:t>
      </w:r>
      <w:r>
        <w:rPr>
          <w:lang w:val="en-US"/>
        </w:rPr>
        <w:t>Kafka</w:t>
      </w:r>
      <w:r w:rsidRPr="000A145E">
        <w:t xml:space="preserve"> </w:t>
      </w:r>
      <w:r>
        <w:rPr>
          <w:lang w:val="en-US"/>
        </w:rPr>
        <w:t>UI</w:t>
      </w:r>
      <w:r w:rsidRPr="000A145E">
        <w:t>.</w:t>
      </w:r>
    </w:p>
    <w:p w14:paraId="26BB6FA5" w14:textId="73C47590" w:rsidR="008D70AE" w:rsidRDefault="000A145E" w:rsidP="000A145E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30DF5E7A" wp14:editId="27D9F34B">
            <wp:extent cx="5940425" cy="1116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FB5D" w14:textId="31AB9EB4" w:rsidR="000A145E" w:rsidRPr="000A145E" w:rsidRDefault="000A145E" w:rsidP="000A145E">
      <w:pPr>
        <w:pStyle w:val="-"/>
      </w:pPr>
      <w:r>
        <w:t xml:space="preserve">Рисунок </w:t>
      </w:r>
      <w:r w:rsidR="00A447D2">
        <w:t>7</w:t>
      </w:r>
      <w:r>
        <w:t xml:space="preserve"> – Брокеры </w:t>
      </w:r>
      <w:r>
        <w:rPr>
          <w:lang w:val="en-US"/>
        </w:rPr>
        <w:t>Kafka</w:t>
      </w:r>
    </w:p>
    <w:p w14:paraId="36B8F89B" w14:textId="50247ED5" w:rsidR="000A145E" w:rsidRDefault="000A145E" w:rsidP="000A145E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1383C2FF" wp14:editId="422FE938">
            <wp:extent cx="5940425" cy="10979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A226" w14:textId="0234105E" w:rsidR="000A145E" w:rsidRPr="000A145E" w:rsidRDefault="000A145E" w:rsidP="000A145E">
      <w:pPr>
        <w:pStyle w:val="-"/>
      </w:pPr>
      <w:r>
        <w:t xml:space="preserve">Рисунок </w:t>
      </w:r>
      <w:r w:rsidR="00A447D2">
        <w:t>8</w:t>
      </w:r>
      <w:r>
        <w:t xml:space="preserve"> – Топики </w:t>
      </w:r>
      <w:r>
        <w:rPr>
          <w:lang w:val="en-US"/>
        </w:rPr>
        <w:t>Kafka</w:t>
      </w:r>
    </w:p>
    <w:p w14:paraId="7F3DFB99" w14:textId="60FA7F20" w:rsidR="000A145E" w:rsidRDefault="000A145E" w:rsidP="000A145E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23CF40AD" wp14:editId="71AA6851">
            <wp:extent cx="5940425" cy="791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CE8A" w14:textId="2842FDBD" w:rsidR="000A145E" w:rsidRDefault="000A145E" w:rsidP="000A145E">
      <w:pPr>
        <w:pStyle w:val="-"/>
        <w:rPr>
          <w:lang w:val="en-US"/>
        </w:rPr>
      </w:pPr>
      <w:r>
        <w:t xml:space="preserve">Рисунок </w:t>
      </w:r>
      <w:r w:rsidR="00A447D2">
        <w:t>9</w:t>
      </w:r>
      <w:r>
        <w:t xml:space="preserve"> – Потребители</w:t>
      </w:r>
      <w:r>
        <w:rPr>
          <w:lang w:val="en-US"/>
        </w:rPr>
        <w:t xml:space="preserve"> Kafka</w:t>
      </w:r>
    </w:p>
    <w:p w14:paraId="37FE9BBC" w14:textId="2833B572" w:rsidR="000A145E" w:rsidRDefault="00AF4BCF" w:rsidP="000A145E">
      <w:pPr>
        <w:pStyle w:val="3"/>
        <w:rPr>
          <w:lang w:val="en-US"/>
        </w:rPr>
      </w:pPr>
      <w:bookmarkStart w:id="16" w:name="_Toc187414449"/>
      <w:r>
        <w:rPr>
          <w:lang w:val="en-US"/>
        </w:rPr>
        <w:t>Prometheus</w:t>
      </w:r>
      <w:bookmarkEnd w:id="16"/>
    </w:p>
    <w:p w14:paraId="62C4AD1B" w14:textId="18CA9921" w:rsidR="00AC152E" w:rsidRPr="00AC152E" w:rsidRDefault="00AC152E" w:rsidP="00AC152E">
      <w:pPr>
        <w:pStyle w:val="1-"/>
      </w:pPr>
      <w:r>
        <w:t xml:space="preserve">На рисунках </w:t>
      </w:r>
      <w:r w:rsidR="00A447D2">
        <w:t>10</w:t>
      </w:r>
      <w:r>
        <w:t>-1</w:t>
      </w:r>
      <w:r w:rsidR="00A447D2">
        <w:t>1</w:t>
      </w:r>
      <w:r>
        <w:t xml:space="preserve"> представлены скриншоты </w:t>
      </w:r>
      <w:r>
        <w:rPr>
          <w:lang w:val="en-US"/>
        </w:rPr>
        <w:t>Prometheus</w:t>
      </w:r>
      <w:r w:rsidRPr="00AC152E">
        <w:t>.</w:t>
      </w:r>
    </w:p>
    <w:p w14:paraId="4CD0F9B1" w14:textId="28EDC357" w:rsidR="00AF4BCF" w:rsidRDefault="00AF4BCF" w:rsidP="00AF4BCF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7A1A7CFD" wp14:editId="068E05C4">
            <wp:extent cx="5940425" cy="1589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B653" w14:textId="11718C31" w:rsidR="00AF4BCF" w:rsidRDefault="00AF4BCF" w:rsidP="00AF4BCF">
      <w:pPr>
        <w:pStyle w:val="-"/>
      </w:pPr>
      <w:r>
        <w:t xml:space="preserve">Рисунок </w:t>
      </w:r>
      <w:r w:rsidR="00A447D2">
        <w:t>10</w:t>
      </w:r>
      <w:r>
        <w:t xml:space="preserve"> </w:t>
      </w:r>
      <w:r w:rsidR="00AC152E">
        <w:t>–</w:t>
      </w:r>
      <w:r>
        <w:t xml:space="preserve"> </w:t>
      </w:r>
      <w:r w:rsidR="00AC152E">
        <w:t>Источники метрик</w:t>
      </w:r>
    </w:p>
    <w:p w14:paraId="0C3863F5" w14:textId="46C4F53B" w:rsidR="00AF4BCF" w:rsidRDefault="00AF4BCF" w:rsidP="00AF4BCF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3E77A43C" wp14:editId="28250162">
            <wp:extent cx="5940425" cy="2745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B460" w14:textId="4E136B6F" w:rsidR="00AC152E" w:rsidRPr="00AF4BCF" w:rsidRDefault="00AC152E" w:rsidP="00AF4BCF">
      <w:pPr>
        <w:pStyle w:val="1-"/>
        <w:ind w:firstLine="0"/>
        <w:jc w:val="center"/>
      </w:pPr>
      <w:r>
        <w:t>Рисунок 1</w:t>
      </w:r>
      <w:r w:rsidR="00A447D2">
        <w:t>1</w:t>
      </w:r>
      <w:r>
        <w:t xml:space="preserve"> – Количество сгенерированных логов</w:t>
      </w:r>
    </w:p>
    <w:p w14:paraId="31020DCA" w14:textId="3E2A7B54" w:rsidR="00AC152E" w:rsidRDefault="00AC152E" w:rsidP="00AC152E">
      <w:pPr>
        <w:pStyle w:val="3"/>
        <w:rPr>
          <w:lang w:val="en-US"/>
        </w:rPr>
      </w:pPr>
      <w:bookmarkStart w:id="17" w:name="_Toc187414450"/>
      <w:r>
        <w:rPr>
          <w:lang w:val="en-US"/>
        </w:rPr>
        <w:t>Grafana</w:t>
      </w:r>
      <w:bookmarkEnd w:id="17"/>
    </w:p>
    <w:p w14:paraId="7ECA238C" w14:textId="61CB5206" w:rsidR="00AC152E" w:rsidRPr="00AC152E" w:rsidRDefault="00AC152E" w:rsidP="00AC152E">
      <w:pPr>
        <w:pStyle w:val="1-"/>
      </w:pPr>
      <w:r>
        <w:t>На рисунках 1</w:t>
      </w:r>
      <w:r w:rsidR="00A447D2">
        <w:t>2</w:t>
      </w:r>
      <w:r>
        <w:t>-1</w:t>
      </w:r>
      <w:r w:rsidR="00A447D2">
        <w:t>3</w:t>
      </w:r>
      <w:r>
        <w:t xml:space="preserve"> представлены скриншоты </w:t>
      </w:r>
      <w:r>
        <w:rPr>
          <w:lang w:val="en-US"/>
        </w:rPr>
        <w:t>Grafana</w:t>
      </w:r>
      <w:r w:rsidRPr="00AC152E">
        <w:t>.</w:t>
      </w:r>
    </w:p>
    <w:p w14:paraId="66976469" w14:textId="3B0D94F2" w:rsidR="00AC152E" w:rsidRDefault="00AC152E" w:rsidP="00AC152E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695F33A5" wp14:editId="6155CDAC">
            <wp:extent cx="5940425" cy="2844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DCBC" w14:textId="77E0F23D" w:rsidR="00AC152E" w:rsidRPr="00633A39" w:rsidRDefault="00633A39" w:rsidP="00AC152E">
      <w:pPr>
        <w:pStyle w:val="-"/>
      </w:pPr>
      <w:r>
        <w:t>Рисунок 1</w:t>
      </w:r>
      <w:r w:rsidR="00A447D2">
        <w:t>2</w:t>
      </w:r>
      <w:r>
        <w:t xml:space="preserve"> – Собранные логи с использованием </w:t>
      </w:r>
      <w:r>
        <w:rPr>
          <w:lang w:val="en-US"/>
        </w:rPr>
        <w:t>Loki</w:t>
      </w:r>
    </w:p>
    <w:p w14:paraId="34E4A334" w14:textId="28BD7759" w:rsidR="00AC152E" w:rsidRDefault="00AC152E" w:rsidP="00AC152E">
      <w:pPr>
        <w:pStyle w:val="1-"/>
        <w:ind w:firstLine="0"/>
        <w:jc w:val="center"/>
      </w:pPr>
      <w:r>
        <w:rPr>
          <w:noProof/>
        </w:rPr>
        <w:drawing>
          <wp:inline distT="0" distB="0" distL="0" distR="0" wp14:anchorId="41FB893C" wp14:editId="50ECCF86">
            <wp:extent cx="5940425" cy="28187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64E1" w14:textId="62EF5D5C" w:rsidR="00633A39" w:rsidRPr="00A447D2" w:rsidRDefault="00633A39" w:rsidP="00AC152E">
      <w:pPr>
        <w:pStyle w:val="1-"/>
        <w:ind w:firstLine="0"/>
        <w:jc w:val="center"/>
      </w:pPr>
      <w:r>
        <w:t>Рисунок 1</w:t>
      </w:r>
      <w:r w:rsidR="00A447D2">
        <w:t>3</w:t>
      </w:r>
      <w:r>
        <w:t xml:space="preserve"> – Визуализация метрик, собранных с использованием </w:t>
      </w:r>
      <w:r>
        <w:rPr>
          <w:lang w:val="en-US"/>
        </w:rPr>
        <w:t>Prometheus</w:t>
      </w:r>
    </w:p>
    <w:p w14:paraId="05D61D22" w14:textId="77777777" w:rsidR="00633A39" w:rsidRDefault="00633A39" w:rsidP="00633A39">
      <w:pPr>
        <w:pStyle w:val="2"/>
        <w:rPr>
          <w:lang w:val="en-US"/>
        </w:rPr>
      </w:pPr>
      <w:bookmarkStart w:id="18" w:name="_Toc187414451"/>
      <w:r>
        <w:t xml:space="preserve">Описание используемых </w:t>
      </w:r>
      <w:r w:rsidRPr="00633A39">
        <w:rPr>
          <w:lang w:val="en-US"/>
        </w:rPr>
        <w:t>Design Principles</w:t>
      </w:r>
      <w:bookmarkEnd w:id="18"/>
    </w:p>
    <w:p w14:paraId="1F223DDF" w14:textId="77777777" w:rsidR="00971534" w:rsidRDefault="00971534" w:rsidP="00633A39">
      <w:pPr>
        <w:pStyle w:val="1-"/>
      </w:pPr>
      <w:r>
        <w:t xml:space="preserve">Решение было спроектировано таким образом, чтобы удовлетворять следующим design principles: </w:t>
      </w:r>
    </w:p>
    <w:p w14:paraId="74CF4A99" w14:textId="07BC5F35" w:rsidR="00971534" w:rsidRDefault="00971534" w:rsidP="00633A39">
      <w:pPr>
        <w:pStyle w:val="1-"/>
      </w:pPr>
      <w:r>
        <w:t xml:space="preserve">1. Single Responsibility: </w:t>
      </w:r>
      <w:r w:rsidR="0040124B">
        <w:t>к</w:t>
      </w:r>
      <w:r>
        <w:t xml:space="preserve">аждый микросервис отвечает только за одну задачу. </w:t>
      </w:r>
    </w:p>
    <w:p w14:paraId="0A67B9F9" w14:textId="06E9FE58" w:rsidR="00971534" w:rsidRDefault="00971534" w:rsidP="00633A39">
      <w:pPr>
        <w:pStyle w:val="1-"/>
      </w:pPr>
      <w:r>
        <w:t xml:space="preserve">2. Independence: </w:t>
      </w:r>
      <w:r w:rsidR="0040124B">
        <w:t>к</w:t>
      </w:r>
      <w:r>
        <w:t xml:space="preserve">аждый микросервис разрабатывается отдельно от остальных. </w:t>
      </w:r>
    </w:p>
    <w:p w14:paraId="06FDBEB7" w14:textId="0433AA09" w:rsidR="00971534" w:rsidRPr="009E7CDA" w:rsidRDefault="00971534" w:rsidP="00633A39">
      <w:pPr>
        <w:pStyle w:val="1-"/>
      </w:pPr>
      <w:r>
        <w:t xml:space="preserve">3. Resilience: микросервисы устойчивы к сбоям. Если </w:t>
      </w:r>
      <w:r w:rsidR="009E7CDA">
        <w:rPr>
          <w:lang w:val="en-US"/>
        </w:rPr>
        <w:t>Kafka</w:t>
      </w:r>
      <w:r>
        <w:t xml:space="preserve"> брокер внезапно отключается, то работа </w:t>
      </w:r>
      <w:r w:rsidR="009E7CDA">
        <w:rPr>
          <w:lang w:val="en-US"/>
        </w:rPr>
        <w:t>IoT</w:t>
      </w:r>
      <w:r w:rsidR="009E7CDA">
        <w:t>-контроллера</w:t>
      </w:r>
      <w:r>
        <w:t xml:space="preserve"> и Rule Engine </w:t>
      </w:r>
      <w:r w:rsidR="009E7CDA">
        <w:t>ограничивается</w:t>
      </w:r>
      <w:r>
        <w:t xml:space="preserve">. В </w:t>
      </w:r>
      <w:r w:rsidR="009E7CDA">
        <w:rPr>
          <w:lang w:val="en-US"/>
        </w:rPr>
        <w:t>IoT</w:t>
      </w:r>
      <w:r w:rsidR="009E7CDA">
        <w:t>-контроллере</w:t>
      </w:r>
      <w:r>
        <w:t xml:space="preserve"> и Rule Engine реализована подд</w:t>
      </w:r>
      <w:r w:rsidR="009E7CDA">
        <w:t xml:space="preserve">ержка переподключения к брокеру, а в </w:t>
      </w:r>
      <w:r w:rsidR="009E7CDA">
        <w:rPr>
          <w:lang w:val="en-US"/>
        </w:rPr>
        <w:t>IoT</w:t>
      </w:r>
      <w:r w:rsidR="009E7CDA">
        <w:t xml:space="preserve">-контроллере также предусмотрено переподключение к </w:t>
      </w:r>
      <w:r w:rsidR="009E7CDA">
        <w:rPr>
          <w:lang w:val="en-US"/>
        </w:rPr>
        <w:t>MongoDB</w:t>
      </w:r>
      <w:r w:rsidR="009E7CDA" w:rsidRPr="009E7CDA">
        <w:t>.</w:t>
      </w:r>
    </w:p>
    <w:p w14:paraId="16F53728" w14:textId="4A985E3B" w:rsidR="00633A39" w:rsidRDefault="00971534" w:rsidP="00633A39">
      <w:pPr>
        <w:pStyle w:val="1-"/>
      </w:pPr>
      <w:r>
        <w:t>4. Graceful Degradation: если один из сервисов недоступен, то работа продолжается в ограниченном режиме.</w:t>
      </w:r>
      <w:r w:rsidR="00633A39" w:rsidRPr="00971534">
        <w:t xml:space="preserve"> </w:t>
      </w:r>
    </w:p>
    <w:p w14:paraId="5263E2BC" w14:textId="0656296D" w:rsidR="00E66233" w:rsidRPr="00E66233" w:rsidRDefault="00E66233" w:rsidP="00633A39">
      <w:pPr>
        <w:pStyle w:val="1-"/>
      </w:pPr>
      <w:r w:rsidRPr="00E66233">
        <w:t xml:space="preserve">5. </w:t>
      </w:r>
      <w:r>
        <w:rPr>
          <w:lang w:val="en-US"/>
        </w:rPr>
        <w:t>D</w:t>
      </w:r>
      <w:r w:rsidR="001E43AB">
        <w:rPr>
          <w:lang w:val="en-US"/>
        </w:rPr>
        <w:t>e</w:t>
      </w:r>
      <w:r>
        <w:rPr>
          <w:lang w:val="en-US"/>
        </w:rPr>
        <w:t>pendency</w:t>
      </w:r>
      <w:r w:rsidRPr="00E66233">
        <w:t xml:space="preserve"> </w:t>
      </w:r>
      <w:r>
        <w:rPr>
          <w:lang w:val="en-US"/>
        </w:rPr>
        <w:t>Injection</w:t>
      </w:r>
      <w:r>
        <w:t xml:space="preserve">: внедрение зависимостей в компоненты через конструкторы из коробки, благодаря </w:t>
      </w:r>
      <w:r>
        <w:rPr>
          <w:lang w:val="en-US"/>
        </w:rPr>
        <w:t>Micronaut</w:t>
      </w:r>
      <w:r w:rsidRPr="00E66233">
        <w:t>.</w:t>
      </w:r>
    </w:p>
    <w:p w14:paraId="0F3214C9" w14:textId="77777777" w:rsidR="00633A39" w:rsidRPr="00633A39" w:rsidRDefault="00633A39" w:rsidP="00AC152E">
      <w:pPr>
        <w:pStyle w:val="1-"/>
        <w:ind w:firstLine="0"/>
        <w:jc w:val="center"/>
      </w:pPr>
    </w:p>
    <w:p w14:paraId="4BE6069F" w14:textId="098D068B" w:rsidR="00955DB7" w:rsidRPr="004F0411" w:rsidRDefault="00106F9A" w:rsidP="007A5FD2">
      <w:pPr>
        <w:pStyle w:val="1"/>
        <w:numPr>
          <w:ilvl w:val="0"/>
          <w:numId w:val="0"/>
        </w:numPr>
        <w:ind w:left="709"/>
      </w:pPr>
      <w:bookmarkStart w:id="19" w:name="_Toc187414452"/>
      <w:r>
        <w:t>Заключение</w:t>
      </w:r>
      <w:bookmarkEnd w:id="19"/>
    </w:p>
    <w:p w14:paraId="68EE2A4C" w14:textId="13B8CC12" w:rsidR="008A3118" w:rsidRDefault="006E11F1" w:rsidP="00FE1A03">
      <w:pPr>
        <w:pStyle w:val="1-"/>
      </w:pPr>
      <w:r>
        <w:t>Цель лабораторной работы –</w:t>
      </w:r>
      <w:r w:rsidR="00624BD7">
        <w:t xml:space="preserve"> </w:t>
      </w:r>
      <w:r w:rsidR="00624BD7" w:rsidRPr="00315A08">
        <w:rPr>
          <w:color w:val="000000" w:themeColor="text1"/>
        </w:rPr>
        <w:t>отработка принципов и подходов к разработке современных многоуровневых сервисов при решении практической задачи</w:t>
      </w:r>
      <w:r w:rsidR="00624BD7">
        <w:t xml:space="preserve">. В рамках работы было продемонстрировано решение по реализации простого </w:t>
      </w:r>
      <w:r w:rsidR="00624BD7">
        <w:rPr>
          <w:lang w:val="en-US"/>
        </w:rPr>
        <w:t>IoT</w:t>
      </w:r>
      <w:r w:rsidR="00624BD7" w:rsidRPr="00624BD7">
        <w:t>-</w:t>
      </w:r>
      <w:r w:rsidR="00624BD7">
        <w:t>сервиса</w:t>
      </w:r>
      <w:r w:rsidR="00FF2C8E">
        <w:t xml:space="preserve"> с использованием следующих технологий:</w:t>
      </w:r>
    </w:p>
    <w:p w14:paraId="33797FFE" w14:textId="1D8D1E9E" w:rsidR="00FF2C8E" w:rsidRPr="00D83783" w:rsidRDefault="00FF2C8E" w:rsidP="00FE1A03">
      <w:pPr>
        <w:pStyle w:val="1-"/>
        <w:rPr>
          <w:lang w:val="en-US"/>
        </w:rPr>
      </w:pPr>
      <w:r w:rsidRPr="00D83783">
        <w:rPr>
          <w:lang w:val="en-US"/>
        </w:rPr>
        <w:t xml:space="preserve">1. </w:t>
      </w:r>
      <w:r>
        <w:rPr>
          <w:lang w:val="en-US"/>
        </w:rPr>
        <w:t>Java</w:t>
      </w:r>
      <w:r w:rsidRPr="00D83783">
        <w:rPr>
          <w:lang w:val="en-US"/>
        </w:rPr>
        <w:t>.</w:t>
      </w:r>
    </w:p>
    <w:p w14:paraId="49DC4659" w14:textId="4B765EBA" w:rsidR="00FF2C8E" w:rsidRPr="00D83783" w:rsidRDefault="00FF2C8E" w:rsidP="00FE1A03">
      <w:pPr>
        <w:pStyle w:val="1-"/>
        <w:rPr>
          <w:lang w:val="en-US"/>
        </w:rPr>
      </w:pPr>
      <w:r w:rsidRPr="00D83783">
        <w:rPr>
          <w:lang w:val="en-US"/>
        </w:rPr>
        <w:t xml:space="preserve">2. </w:t>
      </w:r>
      <w:r>
        <w:rPr>
          <w:lang w:val="en-US"/>
        </w:rPr>
        <w:t>Micronaut</w:t>
      </w:r>
      <w:r w:rsidRPr="00D83783">
        <w:rPr>
          <w:lang w:val="en-US"/>
        </w:rPr>
        <w:t>.</w:t>
      </w:r>
    </w:p>
    <w:p w14:paraId="171CDA51" w14:textId="4597B4AB" w:rsidR="00FF2C8E" w:rsidRDefault="00FF2C8E" w:rsidP="00FE1A03">
      <w:pPr>
        <w:pStyle w:val="1-"/>
        <w:rPr>
          <w:lang w:val="en-US"/>
        </w:rPr>
      </w:pPr>
      <w:r w:rsidRPr="00FF2C8E">
        <w:rPr>
          <w:lang w:val="en-US"/>
        </w:rPr>
        <w:t xml:space="preserve">3. </w:t>
      </w:r>
      <w:r>
        <w:rPr>
          <w:lang w:val="en-US"/>
        </w:rPr>
        <w:t>Kafka</w:t>
      </w:r>
      <w:r w:rsidRPr="00D83783">
        <w:rPr>
          <w:lang w:val="en-US"/>
        </w:rPr>
        <w:t xml:space="preserve"> </w:t>
      </w:r>
      <w:r>
        <w:t>и</w:t>
      </w:r>
      <w:r w:rsidRPr="00D83783">
        <w:rPr>
          <w:lang w:val="en-US"/>
        </w:rPr>
        <w:t xml:space="preserve"> </w:t>
      </w:r>
      <w:r>
        <w:rPr>
          <w:lang w:val="en-US"/>
        </w:rPr>
        <w:t>Kafka UI.</w:t>
      </w:r>
    </w:p>
    <w:p w14:paraId="5B4BDB67" w14:textId="6391309F" w:rsidR="00FF2C8E" w:rsidRDefault="00FF2C8E" w:rsidP="00FE1A03">
      <w:pPr>
        <w:pStyle w:val="1-"/>
        <w:rPr>
          <w:lang w:val="en-US"/>
        </w:rPr>
      </w:pPr>
      <w:r>
        <w:rPr>
          <w:lang w:val="en-US"/>
        </w:rPr>
        <w:t xml:space="preserve">4. MongoDB </w:t>
      </w:r>
      <w:r>
        <w:t>и</w:t>
      </w:r>
      <w:r w:rsidRPr="00FF2C8E">
        <w:rPr>
          <w:lang w:val="en-US"/>
        </w:rPr>
        <w:t xml:space="preserve"> </w:t>
      </w:r>
      <w:r>
        <w:rPr>
          <w:lang w:val="en-US"/>
        </w:rPr>
        <w:t>Mongo Express.</w:t>
      </w:r>
    </w:p>
    <w:p w14:paraId="54031F19" w14:textId="7FAC11EB" w:rsidR="00FF2C8E" w:rsidRPr="00D83783" w:rsidRDefault="00FF2C8E" w:rsidP="00FE1A03">
      <w:pPr>
        <w:pStyle w:val="1-"/>
        <w:rPr>
          <w:lang w:val="en-US"/>
        </w:rPr>
      </w:pPr>
      <w:r w:rsidRPr="00D83783">
        <w:rPr>
          <w:lang w:val="en-US"/>
        </w:rPr>
        <w:t xml:space="preserve">5. </w:t>
      </w:r>
      <w:r>
        <w:rPr>
          <w:lang w:val="en-US"/>
        </w:rPr>
        <w:t>Prometheus</w:t>
      </w:r>
      <w:r w:rsidRPr="00D83783">
        <w:rPr>
          <w:lang w:val="en-US"/>
        </w:rPr>
        <w:t>.</w:t>
      </w:r>
    </w:p>
    <w:p w14:paraId="07384EB3" w14:textId="1B63B0B0" w:rsidR="00FF2C8E" w:rsidRPr="00FF2C8E" w:rsidRDefault="00FF2C8E" w:rsidP="00FE1A03">
      <w:pPr>
        <w:pStyle w:val="1-"/>
      </w:pPr>
      <w:r w:rsidRPr="00FF2C8E">
        <w:t xml:space="preserve">6. </w:t>
      </w:r>
      <w:r>
        <w:rPr>
          <w:lang w:val="en-US"/>
        </w:rPr>
        <w:t>Loki</w:t>
      </w:r>
      <w:r w:rsidRPr="00FF2C8E">
        <w:t>.</w:t>
      </w:r>
    </w:p>
    <w:p w14:paraId="02CB2C09" w14:textId="204C5158" w:rsidR="00FF2C8E" w:rsidRDefault="00FF2C8E" w:rsidP="00FE1A03">
      <w:pPr>
        <w:pStyle w:val="1-"/>
      </w:pPr>
      <w:r w:rsidRPr="00FF2C8E">
        <w:t xml:space="preserve">7. </w:t>
      </w:r>
      <w:r>
        <w:rPr>
          <w:lang w:val="en-US"/>
        </w:rPr>
        <w:t>Grafana</w:t>
      </w:r>
      <w:r w:rsidRPr="00FF2C8E">
        <w:t>.</w:t>
      </w:r>
    </w:p>
    <w:p w14:paraId="2AD9571D" w14:textId="1416F890" w:rsidR="00FF2C8E" w:rsidRPr="00371DCF" w:rsidRDefault="00371DCF" w:rsidP="00FE1A03">
      <w:pPr>
        <w:pStyle w:val="1-"/>
      </w:pPr>
      <w:r>
        <w:t xml:space="preserve">Во время реализации лабораторной работы были приобретены навыки по работе с </w:t>
      </w:r>
      <w:r>
        <w:rPr>
          <w:lang w:val="en-US"/>
        </w:rPr>
        <w:t>Kafka</w:t>
      </w:r>
      <w:r w:rsidRPr="00371DCF">
        <w:t xml:space="preserve">, </w:t>
      </w:r>
      <w:r>
        <w:rPr>
          <w:lang w:val="en-US"/>
        </w:rPr>
        <w:t>Kafka</w:t>
      </w:r>
      <w:r w:rsidRPr="00371DCF">
        <w:t xml:space="preserve"> </w:t>
      </w:r>
      <w:r>
        <w:rPr>
          <w:lang w:val="en-US"/>
        </w:rPr>
        <w:t>UI</w:t>
      </w:r>
      <w:r w:rsidRPr="00371DCF">
        <w:t xml:space="preserve">, </w:t>
      </w:r>
      <w:r>
        <w:rPr>
          <w:lang w:val="en-US"/>
        </w:rPr>
        <w:t>Prometheus</w:t>
      </w:r>
      <w:r w:rsidRPr="00371DCF">
        <w:t xml:space="preserve">, </w:t>
      </w:r>
      <w:r>
        <w:rPr>
          <w:lang w:val="en-US"/>
        </w:rPr>
        <w:t>Loki</w:t>
      </w:r>
      <w:r w:rsidRPr="00371DCF">
        <w:t xml:space="preserve">, </w:t>
      </w:r>
      <w:r>
        <w:rPr>
          <w:lang w:val="en-US"/>
        </w:rPr>
        <w:t>Grafana</w:t>
      </w:r>
      <w:r w:rsidRPr="00371DCF">
        <w:t xml:space="preserve">, </w:t>
      </w:r>
      <w:r>
        <w:rPr>
          <w:lang w:val="en-US"/>
        </w:rPr>
        <w:t>Micronaut</w:t>
      </w:r>
      <w:r w:rsidRPr="00371DCF">
        <w:t>.</w:t>
      </w:r>
    </w:p>
    <w:p w14:paraId="0151CB53" w14:textId="77777777" w:rsidR="00FF2C8E" w:rsidRPr="00FF2C8E" w:rsidRDefault="00FF2C8E" w:rsidP="00FE1A03">
      <w:pPr>
        <w:pStyle w:val="1-"/>
      </w:pPr>
    </w:p>
    <w:p w14:paraId="363CF21E" w14:textId="017D60DF" w:rsidR="00A447D2" w:rsidRDefault="002A5333" w:rsidP="00A447D2">
      <w:pPr>
        <w:pStyle w:val="aa"/>
        <w:rPr>
          <w:lang w:val="en-US"/>
        </w:rPr>
      </w:pPr>
      <w:bookmarkStart w:id="20" w:name="_Toc187414453"/>
      <w:r>
        <w:t>СПИСОК ИСПОЛЬЗОВАННЫХ ИСТОЧНИКОВ</w:t>
      </w:r>
      <w:bookmarkEnd w:id="20"/>
    </w:p>
    <w:p w14:paraId="6411D18E" w14:textId="20DDEE46" w:rsidR="00A447D2" w:rsidRPr="00A447D2" w:rsidRDefault="00A447D2" w:rsidP="00D83783">
      <w:pPr>
        <w:pStyle w:val="a0"/>
        <w:rPr>
          <w:lang w:val="en-US"/>
        </w:rPr>
      </w:pPr>
      <w:r>
        <w:rPr>
          <w:lang w:val="en-US"/>
        </w:rPr>
        <w:t>Tamada</w:t>
      </w:r>
      <w:r w:rsidRPr="00F31A22">
        <w:rPr>
          <w:lang w:val="en-US"/>
        </w:rPr>
        <w:t>4</w:t>
      </w:r>
      <w:r>
        <w:rPr>
          <w:lang w:val="en-US"/>
        </w:rPr>
        <w:t xml:space="preserve">a. </w:t>
      </w:r>
      <w:r w:rsidR="00D83783">
        <w:rPr>
          <w:lang w:val="en-US"/>
        </w:rPr>
        <w:t>MOPS</w:t>
      </w:r>
      <w:r>
        <w:rPr>
          <w:lang w:val="en-US"/>
        </w:rPr>
        <w:t xml:space="preserve"> </w:t>
      </w:r>
      <w:r w:rsidRPr="00F31A22">
        <w:rPr>
          <w:lang w:val="en-US"/>
        </w:rPr>
        <w:t>[</w:t>
      </w:r>
      <w:r w:rsidRPr="00B67ABE">
        <w:rPr>
          <w:shd w:val="clear" w:color="auto" w:fill="FFFFFF"/>
          <w:lang w:val="en-US"/>
        </w:rPr>
        <w:t>Electronic resource</w:t>
      </w:r>
      <w:r w:rsidRPr="00F31A22">
        <w:rPr>
          <w:lang w:val="en-US"/>
        </w:rPr>
        <w:t xml:space="preserve">] / </w:t>
      </w:r>
      <w:r>
        <w:rPr>
          <w:lang w:val="en-US"/>
        </w:rPr>
        <w:t>Tamada</w:t>
      </w:r>
      <w:r w:rsidRPr="00F31A22">
        <w:rPr>
          <w:lang w:val="en-US"/>
        </w:rPr>
        <w:t>4</w:t>
      </w:r>
      <w:r>
        <w:rPr>
          <w:lang w:val="en-US"/>
        </w:rPr>
        <w:t>a</w:t>
      </w:r>
      <w:r w:rsidRPr="00F31A22">
        <w:rPr>
          <w:lang w:val="en-US"/>
        </w:rPr>
        <w:t xml:space="preserve"> // </w:t>
      </w:r>
      <w:r>
        <w:rPr>
          <w:lang w:val="en-US"/>
        </w:rPr>
        <w:t>GitHub</w:t>
      </w:r>
      <w:r w:rsidRPr="00F31A22">
        <w:rPr>
          <w:lang w:val="en-US"/>
        </w:rPr>
        <w:t>. – 202</w:t>
      </w:r>
      <w:r>
        <w:rPr>
          <w:lang w:val="en-US"/>
        </w:rPr>
        <w:t>4</w:t>
      </w:r>
      <w:r w:rsidRPr="00F31A22">
        <w:rPr>
          <w:lang w:val="en-US"/>
        </w:rPr>
        <w:t xml:space="preserve">. – </w:t>
      </w:r>
      <w:r>
        <w:rPr>
          <w:lang w:val="en-US"/>
        </w:rPr>
        <w:t>URL</w:t>
      </w:r>
      <w:r w:rsidRPr="00F31A22">
        <w:rPr>
          <w:lang w:val="en-US"/>
        </w:rPr>
        <w:t xml:space="preserve">: </w:t>
      </w:r>
      <w:r w:rsidR="00D83783" w:rsidRPr="00D83783">
        <w:rPr>
          <w:lang w:val="en-US"/>
        </w:rPr>
        <w:t>https://github.com/Tamada4a/MOPS</w:t>
      </w:r>
      <w:r w:rsidRPr="00A447D2">
        <w:rPr>
          <w:lang w:val="en-US"/>
        </w:rPr>
        <w:t>.</w:t>
      </w:r>
    </w:p>
    <w:p w14:paraId="0212E355" w14:textId="77777777" w:rsidR="00A447D2" w:rsidRPr="00A447D2" w:rsidRDefault="00A447D2" w:rsidP="00A447D2">
      <w:pPr>
        <w:pStyle w:val="1-"/>
        <w:rPr>
          <w:lang w:val="en-US"/>
        </w:rPr>
      </w:pPr>
    </w:p>
    <w:sectPr w:rsidR="00A447D2" w:rsidRPr="00A447D2" w:rsidSect="00CC77B7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605786" w14:textId="77777777" w:rsidR="001A5A42" w:rsidRDefault="001A5A42" w:rsidP="00CC77B7">
      <w:pPr>
        <w:spacing w:after="0" w:line="240" w:lineRule="auto"/>
      </w:pPr>
      <w:r>
        <w:separator/>
      </w:r>
    </w:p>
  </w:endnote>
  <w:endnote w:type="continuationSeparator" w:id="0">
    <w:p w14:paraId="48F6A635" w14:textId="77777777" w:rsidR="001A5A42" w:rsidRDefault="001A5A42" w:rsidP="00CC7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-2021077738"/>
      <w:docPartObj>
        <w:docPartGallery w:val="Page Numbers (Bottom of Page)"/>
        <w:docPartUnique/>
      </w:docPartObj>
    </w:sdtPr>
    <w:sdtEndPr/>
    <w:sdtContent>
      <w:p w14:paraId="45C04FC2" w14:textId="049DFB64" w:rsidR="00CC77B7" w:rsidRPr="00CC77B7" w:rsidRDefault="00CC77B7">
        <w:pPr>
          <w:pStyle w:val="af8"/>
          <w:jc w:val="center"/>
          <w:rPr>
            <w:rFonts w:ascii="Times New Roman" w:hAnsi="Times New Roman" w:cs="Times New Roman"/>
            <w:sz w:val="24"/>
          </w:rPr>
        </w:pPr>
        <w:r w:rsidRPr="00CC77B7">
          <w:rPr>
            <w:rFonts w:ascii="Times New Roman" w:hAnsi="Times New Roman" w:cs="Times New Roman"/>
            <w:sz w:val="24"/>
          </w:rPr>
          <w:fldChar w:fldCharType="begin"/>
        </w:r>
        <w:r w:rsidRPr="00CC77B7">
          <w:rPr>
            <w:rFonts w:ascii="Times New Roman" w:hAnsi="Times New Roman" w:cs="Times New Roman"/>
            <w:sz w:val="24"/>
          </w:rPr>
          <w:instrText>PAGE   \* MERGEFORMAT</w:instrText>
        </w:r>
        <w:r w:rsidRPr="00CC77B7">
          <w:rPr>
            <w:rFonts w:ascii="Times New Roman" w:hAnsi="Times New Roman" w:cs="Times New Roman"/>
            <w:sz w:val="24"/>
          </w:rPr>
          <w:fldChar w:fldCharType="separate"/>
        </w:r>
        <w:r w:rsidR="00AE7636">
          <w:rPr>
            <w:rFonts w:ascii="Times New Roman" w:hAnsi="Times New Roman" w:cs="Times New Roman"/>
            <w:noProof/>
            <w:sz w:val="24"/>
          </w:rPr>
          <w:t>6</w:t>
        </w:r>
        <w:r w:rsidRPr="00CC77B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42C15A9A" w14:textId="77777777" w:rsidR="00CC77B7" w:rsidRDefault="00CC77B7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672F4E" w14:textId="77777777" w:rsidR="001A5A42" w:rsidRDefault="001A5A42" w:rsidP="00CC77B7">
      <w:pPr>
        <w:spacing w:after="0" w:line="240" w:lineRule="auto"/>
      </w:pPr>
      <w:r>
        <w:separator/>
      </w:r>
    </w:p>
  </w:footnote>
  <w:footnote w:type="continuationSeparator" w:id="0">
    <w:p w14:paraId="0A306D83" w14:textId="77777777" w:rsidR="001A5A42" w:rsidRDefault="001A5A42" w:rsidP="00CC7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52E31F2B"/>
    <w:multiLevelType w:val="multilevel"/>
    <w:tmpl w:val="5AF60C2C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669E7703"/>
    <w:multiLevelType w:val="hybridMultilevel"/>
    <w:tmpl w:val="CA90A27E"/>
    <w:lvl w:ilvl="0" w:tplc="476EBFCC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C81"/>
    <w:rsid w:val="00000550"/>
    <w:rsid w:val="00017240"/>
    <w:rsid w:val="0002289B"/>
    <w:rsid w:val="00031A9F"/>
    <w:rsid w:val="00031DDB"/>
    <w:rsid w:val="000418BF"/>
    <w:rsid w:val="000418DE"/>
    <w:rsid w:val="00076BD8"/>
    <w:rsid w:val="000912A5"/>
    <w:rsid w:val="0009549A"/>
    <w:rsid w:val="000A145E"/>
    <w:rsid w:val="000B5B24"/>
    <w:rsid w:val="000D7149"/>
    <w:rsid w:val="000F7F87"/>
    <w:rsid w:val="00106F9A"/>
    <w:rsid w:val="001073F8"/>
    <w:rsid w:val="0011163B"/>
    <w:rsid w:val="001341CE"/>
    <w:rsid w:val="0013612F"/>
    <w:rsid w:val="00151168"/>
    <w:rsid w:val="00154599"/>
    <w:rsid w:val="00155BF0"/>
    <w:rsid w:val="00157556"/>
    <w:rsid w:val="00163AD3"/>
    <w:rsid w:val="00166831"/>
    <w:rsid w:val="00171854"/>
    <w:rsid w:val="00175254"/>
    <w:rsid w:val="001A3CBB"/>
    <w:rsid w:val="001A5A42"/>
    <w:rsid w:val="001A76B5"/>
    <w:rsid w:val="001B2DEB"/>
    <w:rsid w:val="001B794D"/>
    <w:rsid w:val="001D35DB"/>
    <w:rsid w:val="001E43AB"/>
    <w:rsid w:val="001F009B"/>
    <w:rsid w:val="00217C65"/>
    <w:rsid w:val="00220FED"/>
    <w:rsid w:val="0022767C"/>
    <w:rsid w:val="00233B1D"/>
    <w:rsid w:val="002406EB"/>
    <w:rsid w:val="00253F82"/>
    <w:rsid w:val="002703CA"/>
    <w:rsid w:val="0028598A"/>
    <w:rsid w:val="002A5333"/>
    <w:rsid w:val="002C095B"/>
    <w:rsid w:val="002E0CB7"/>
    <w:rsid w:val="002E69E2"/>
    <w:rsid w:val="002E7682"/>
    <w:rsid w:val="002F0BCB"/>
    <w:rsid w:val="002F5EAA"/>
    <w:rsid w:val="003051A5"/>
    <w:rsid w:val="00315A08"/>
    <w:rsid w:val="00324E03"/>
    <w:rsid w:val="00352B4E"/>
    <w:rsid w:val="00370B02"/>
    <w:rsid w:val="003714B7"/>
    <w:rsid w:val="00371DCF"/>
    <w:rsid w:val="003A0844"/>
    <w:rsid w:val="003B5778"/>
    <w:rsid w:val="003C0894"/>
    <w:rsid w:val="003E2F10"/>
    <w:rsid w:val="0040124B"/>
    <w:rsid w:val="00441ED6"/>
    <w:rsid w:val="004437E5"/>
    <w:rsid w:val="0044676F"/>
    <w:rsid w:val="00481224"/>
    <w:rsid w:val="00481EEC"/>
    <w:rsid w:val="004872F4"/>
    <w:rsid w:val="00495241"/>
    <w:rsid w:val="004A5ED1"/>
    <w:rsid w:val="004B1FEA"/>
    <w:rsid w:val="004B2CA4"/>
    <w:rsid w:val="004B3CD0"/>
    <w:rsid w:val="004C608E"/>
    <w:rsid w:val="004F0411"/>
    <w:rsid w:val="00500C09"/>
    <w:rsid w:val="005206A5"/>
    <w:rsid w:val="00547C06"/>
    <w:rsid w:val="005627B4"/>
    <w:rsid w:val="005647B8"/>
    <w:rsid w:val="00565825"/>
    <w:rsid w:val="005664E8"/>
    <w:rsid w:val="005811A1"/>
    <w:rsid w:val="00584F30"/>
    <w:rsid w:val="0058697F"/>
    <w:rsid w:val="0059455A"/>
    <w:rsid w:val="005971CE"/>
    <w:rsid w:val="005B5924"/>
    <w:rsid w:val="005D1C05"/>
    <w:rsid w:val="005E4F11"/>
    <w:rsid w:val="006001C8"/>
    <w:rsid w:val="00602894"/>
    <w:rsid w:val="00611249"/>
    <w:rsid w:val="006152F6"/>
    <w:rsid w:val="00624BD7"/>
    <w:rsid w:val="00633A39"/>
    <w:rsid w:val="00664E72"/>
    <w:rsid w:val="00697E2C"/>
    <w:rsid w:val="006E11F1"/>
    <w:rsid w:val="006E7C8A"/>
    <w:rsid w:val="00720363"/>
    <w:rsid w:val="00721783"/>
    <w:rsid w:val="00726E88"/>
    <w:rsid w:val="007317EF"/>
    <w:rsid w:val="00750A51"/>
    <w:rsid w:val="00770399"/>
    <w:rsid w:val="0077346C"/>
    <w:rsid w:val="00793BAE"/>
    <w:rsid w:val="007A0F96"/>
    <w:rsid w:val="007A5FD2"/>
    <w:rsid w:val="007A7997"/>
    <w:rsid w:val="007B0D23"/>
    <w:rsid w:val="007E347B"/>
    <w:rsid w:val="007F7AB8"/>
    <w:rsid w:val="00802D09"/>
    <w:rsid w:val="00802DE8"/>
    <w:rsid w:val="00811972"/>
    <w:rsid w:val="0082492F"/>
    <w:rsid w:val="00825684"/>
    <w:rsid w:val="00876FF3"/>
    <w:rsid w:val="0088350A"/>
    <w:rsid w:val="008853DA"/>
    <w:rsid w:val="00886596"/>
    <w:rsid w:val="0089420D"/>
    <w:rsid w:val="008A3118"/>
    <w:rsid w:val="008A7FCD"/>
    <w:rsid w:val="008C04DD"/>
    <w:rsid w:val="008D70AE"/>
    <w:rsid w:val="008E5390"/>
    <w:rsid w:val="008E6B18"/>
    <w:rsid w:val="008E76B5"/>
    <w:rsid w:val="0091152E"/>
    <w:rsid w:val="00912527"/>
    <w:rsid w:val="00921FFA"/>
    <w:rsid w:val="00936AE4"/>
    <w:rsid w:val="00953D22"/>
    <w:rsid w:val="00955DB7"/>
    <w:rsid w:val="00964D26"/>
    <w:rsid w:val="00965A39"/>
    <w:rsid w:val="00971534"/>
    <w:rsid w:val="009861D3"/>
    <w:rsid w:val="009903A9"/>
    <w:rsid w:val="009B0855"/>
    <w:rsid w:val="009B6982"/>
    <w:rsid w:val="009E7CDA"/>
    <w:rsid w:val="009F5780"/>
    <w:rsid w:val="00A1073F"/>
    <w:rsid w:val="00A20C81"/>
    <w:rsid w:val="00A447D2"/>
    <w:rsid w:val="00A508AB"/>
    <w:rsid w:val="00A60BFB"/>
    <w:rsid w:val="00A665CF"/>
    <w:rsid w:val="00A90E9D"/>
    <w:rsid w:val="00A94BE2"/>
    <w:rsid w:val="00AB2C7E"/>
    <w:rsid w:val="00AC152E"/>
    <w:rsid w:val="00AC29DC"/>
    <w:rsid w:val="00AC751D"/>
    <w:rsid w:val="00AC7D69"/>
    <w:rsid w:val="00AE7636"/>
    <w:rsid w:val="00AE7CAC"/>
    <w:rsid w:val="00AF4BCF"/>
    <w:rsid w:val="00AF5261"/>
    <w:rsid w:val="00B030D9"/>
    <w:rsid w:val="00B07052"/>
    <w:rsid w:val="00B10133"/>
    <w:rsid w:val="00B471E0"/>
    <w:rsid w:val="00B653AF"/>
    <w:rsid w:val="00B65FF5"/>
    <w:rsid w:val="00B8418E"/>
    <w:rsid w:val="00B906B0"/>
    <w:rsid w:val="00B941F8"/>
    <w:rsid w:val="00BB44B2"/>
    <w:rsid w:val="00BB685E"/>
    <w:rsid w:val="00BC2AAC"/>
    <w:rsid w:val="00BC6F1C"/>
    <w:rsid w:val="00BD0B60"/>
    <w:rsid w:val="00BD68D4"/>
    <w:rsid w:val="00C31393"/>
    <w:rsid w:val="00C34C9B"/>
    <w:rsid w:val="00C515C4"/>
    <w:rsid w:val="00C520DD"/>
    <w:rsid w:val="00C91242"/>
    <w:rsid w:val="00C96B8E"/>
    <w:rsid w:val="00CC77B7"/>
    <w:rsid w:val="00CC7D57"/>
    <w:rsid w:val="00CD19B2"/>
    <w:rsid w:val="00CF1815"/>
    <w:rsid w:val="00D11B7D"/>
    <w:rsid w:val="00D120A1"/>
    <w:rsid w:val="00D1741B"/>
    <w:rsid w:val="00D20565"/>
    <w:rsid w:val="00D26C4A"/>
    <w:rsid w:val="00D30530"/>
    <w:rsid w:val="00D4105F"/>
    <w:rsid w:val="00D44A27"/>
    <w:rsid w:val="00D568B4"/>
    <w:rsid w:val="00D64E23"/>
    <w:rsid w:val="00D71B5E"/>
    <w:rsid w:val="00D83783"/>
    <w:rsid w:val="00DD18D2"/>
    <w:rsid w:val="00E402ED"/>
    <w:rsid w:val="00E4187F"/>
    <w:rsid w:val="00E46F8A"/>
    <w:rsid w:val="00E619EC"/>
    <w:rsid w:val="00E66233"/>
    <w:rsid w:val="00E72C6D"/>
    <w:rsid w:val="00E85B4F"/>
    <w:rsid w:val="00E903B8"/>
    <w:rsid w:val="00EA1410"/>
    <w:rsid w:val="00EA3900"/>
    <w:rsid w:val="00EA572D"/>
    <w:rsid w:val="00EA6C97"/>
    <w:rsid w:val="00EA6F90"/>
    <w:rsid w:val="00EB2133"/>
    <w:rsid w:val="00EC425E"/>
    <w:rsid w:val="00EC5C0B"/>
    <w:rsid w:val="00ED0D60"/>
    <w:rsid w:val="00ED3B92"/>
    <w:rsid w:val="00F152E2"/>
    <w:rsid w:val="00F25171"/>
    <w:rsid w:val="00F26D57"/>
    <w:rsid w:val="00F30811"/>
    <w:rsid w:val="00F32262"/>
    <w:rsid w:val="00F807B6"/>
    <w:rsid w:val="00F82EC0"/>
    <w:rsid w:val="00F83295"/>
    <w:rsid w:val="00F8631D"/>
    <w:rsid w:val="00F9424A"/>
    <w:rsid w:val="00F96CCB"/>
    <w:rsid w:val="00FB0762"/>
    <w:rsid w:val="00FD37A4"/>
    <w:rsid w:val="00FE1A03"/>
    <w:rsid w:val="00FF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03D08"/>
  <w15:chartTrackingRefBased/>
  <w15:docId w15:val="{38A73557-A815-4315-ACE0-F0BD496F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0">
    <w:name w:val="heading 1"/>
    <w:basedOn w:val="a1"/>
    <w:next w:val="a1"/>
    <w:link w:val="11"/>
    <w:uiPriority w:val="9"/>
    <w:qFormat/>
    <w:rsid w:val="00D568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955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2"/>
    <w:uiPriority w:val="99"/>
    <w:unhideWhenUsed/>
    <w:rsid w:val="00955DB7"/>
    <w:rPr>
      <w:color w:val="0563C1" w:themeColor="hyperlink"/>
      <w:u w:val="single"/>
    </w:rPr>
  </w:style>
  <w:style w:type="character" w:customStyle="1" w:styleId="UnresolvedMention1">
    <w:name w:val="Unresolved Mention1"/>
    <w:basedOn w:val="a2"/>
    <w:uiPriority w:val="99"/>
    <w:semiHidden/>
    <w:unhideWhenUsed/>
    <w:rsid w:val="00955DB7"/>
    <w:rPr>
      <w:color w:val="605E5C"/>
      <w:shd w:val="clear" w:color="auto" w:fill="E1DFDD"/>
    </w:rPr>
  </w:style>
  <w:style w:type="paragraph" w:styleId="a7">
    <w:name w:val="Body Text"/>
    <w:basedOn w:val="a1"/>
    <w:link w:val="a8"/>
    <w:rsid w:val="004F0411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8">
    <w:name w:val="Основной текст Знак"/>
    <w:basedOn w:val="a2"/>
    <w:link w:val="a7"/>
    <w:rsid w:val="004F041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-">
    <w:name w:val="+Абзац с отступом 1-ой строки"/>
    <w:qFormat/>
    <w:rsid w:val="00720363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-">
    <w:name w:val="+№ - Название рисунка"/>
    <w:basedOn w:val="1-"/>
    <w:next w:val="1-"/>
    <w:link w:val="-0"/>
    <w:qFormat/>
    <w:rsid w:val="00720363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720363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-1">
    <w:name w:val="+№ - Название таблицы"/>
    <w:basedOn w:val="1-"/>
    <w:next w:val="a1"/>
    <w:link w:val="-2"/>
    <w:qFormat/>
    <w:rsid w:val="00720363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720363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9">
    <w:name w:val="+Заголовки"/>
    <w:basedOn w:val="a1"/>
    <w:next w:val="a1"/>
    <w:rsid w:val="00720363"/>
    <w:pPr>
      <w:spacing w:after="0" w:line="360" w:lineRule="auto"/>
      <w:ind w:firstLine="709"/>
    </w:pPr>
    <w:rPr>
      <w:rFonts w:ascii="Times New Roman" w:eastAsiaTheme="minorEastAsia" w:hAnsi="Times New Roman" w:cs="Times New Roman"/>
      <w:bCs/>
      <w:color w:val="2F5496" w:themeColor="accent1" w:themeShade="BF"/>
      <w:sz w:val="28"/>
      <w:szCs w:val="28"/>
      <w:lang w:eastAsia="ru-RU"/>
    </w:rPr>
  </w:style>
  <w:style w:type="paragraph" w:customStyle="1" w:styleId="1">
    <w:name w:val="+Заголовок 1 уровня"/>
    <w:next w:val="1-"/>
    <w:qFormat/>
    <w:rsid w:val="00720363"/>
    <w:pPr>
      <w:keepNext/>
      <w:keepLines/>
      <w:pageBreakBefore/>
      <w:numPr>
        <w:numId w:val="5"/>
      </w:numPr>
      <w:suppressAutoHyphens/>
      <w:spacing w:after="120" w:line="360" w:lineRule="auto"/>
      <w:outlineLvl w:val="0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customStyle="1" w:styleId="2">
    <w:name w:val="+Заголовок 2 уровня"/>
    <w:basedOn w:val="1"/>
    <w:next w:val="1-"/>
    <w:qFormat/>
    <w:rsid w:val="00720363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720363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720363"/>
    <w:pPr>
      <w:numPr>
        <w:ilvl w:val="3"/>
      </w:numPr>
      <w:outlineLvl w:val="3"/>
    </w:pPr>
    <w:rPr>
      <w:lang w:val="en-US"/>
    </w:rPr>
  </w:style>
  <w:style w:type="paragraph" w:customStyle="1" w:styleId="aa">
    <w:name w:val="+ЗАГОЛОВОК по центру"/>
    <w:next w:val="1-"/>
    <w:link w:val="ab"/>
    <w:qFormat/>
    <w:rsid w:val="00720363"/>
    <w:pPr>
      <w:pageBreakBefore/>
      <w:suppressAutoHyphen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  <w:lang w:eastAsia="ru-RU"/>
    </w:rPr>
  </w:style>
  <w:style w:type="character" w:customStyle="1" w:styleId="ab">
    <w:name w:val="+ЗАГОЛОВОК по центру Знак"/>
    <w:basedOn w:val="a2"/>
    <w:link w:val="aa"/>
    <w:rsid w:val="00720363"/>
    <w:rPr>
      <w:rFonts w:ascii="Times New Roman" w:eastAsiaTheme="majorEastAsia" w:hAnsi="Times New Roman" w:cstheme="majorBidi"/>
      <w:b/>
      <w:bCs/>
      <w:caps/>
      <w:sz w:val="28"/>
      <w:szCs w:val="28"/>
      <w:lang w:eastAsia="ru-RU"/>
    </w:rPr>
  </w:style>
  <w:style w:type="paragraph" w:customStyle="1" w:styleId="ac">
    <w:name w:val="+Тит_Абзац по центру"/>
    <w:basedOn w:val="1-"/>
    <w:qFormat/>
    <w:rsid w:val="0072036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ad">
    <w:name w:val="+ЗаголРеферСодерж"/>
    <w:basedOn w:val="ac"/>
    <w:next w:val="1-"/>
    <w:qFormat/>
    <w:rsid w:val="00720363"/>
    <w:pPr>
      <w:pageBreakBefore/>
      <w:spacing w:after="240"/>
    </w:pPr>
    <w:rPr>
      <w:b/>
      <w:caps/>
    </w:rPr>
  </w:style>
  <w:style w:type="paragraph" w:customStyle="1" w:styleId="ae">
    <w:name w:val="+КлючСловаРеферат"/>
    <w:basedOn w:val="1-"/>
    <w:qFormat/>
    <w:rsid w:val="00720363"/>
    <w:pPr>
      <w:suppressAutoHyphens/>
      <w:spacing w:before="360" w:after="240"/>
    </w:pPr>
    <w:rPr>
      <w:caps/>
    </w:rPr>
  </w:style>
  <w:style w:type="paragraph" w:customStyle="1" w:styleId="12">
    <w:name w:val="+Оглавление 1"/>
    <w:qFormat/>
    <w:rsid w:val="00720363"/>
    <w:pPr>
      <w:tabs>
        <w:tab w:val="right" w:leader="dot" w:pos="9356"/>
      </w:tabs>
      <w:spacing w:after="0" w:line="360" w:lineRule="auto"/>
    </w:pPr>
    <w:rPr>
      <w:rFonts w:ascii="Times New Roman" w:eastAsiaTheme="majorEastAsia" w:hAnsi="Times New Roman" w:cs="Times New Roman"/>
      <w:sz w:val="28"/>
      <w:szCs w:val="28"/>
    </w:rPr>
  </w:style>
  <w:style w:type="paragraph" w:customStyle="1" w:styleId="20">
    <w:name w:val="+Оглавление 2"/>
    <w:basedOn w:val="12"/>
    <w:next w:val="a1"/>
    <w:qFormat/>
    <w:rsid w:val="00720363"/>
    <w:pPr>
      <w:ind w:left="284"/>
    </w:pPr>
  </w:style>
  <w:style w:type="paragraph" w:customStyle="1" w:styleId="30">
    <w:name w:val="+Оглавление 3"/>
    <w:basedOn w:val="12"/>
    <w:next w:val="a1"/>
    <w:qFormat/>
    <w:rsid w:val="00720363"/>
    <w:pPr>
      <w:ind w:left="567"/>
    </w:pPr>
  </w:style>
  <w:style w:type="paragraph" w:customStyle="1" w:styleId="40">
    <w:name w:val="+Оглавление 4"/>
    <w:basedOn w:val="12"/>
    <w:next w:val="a1"/>
    <w:qFormat/>
    <w:rsid w:val="00720363"/>
    <w:pPr>
      <w:ind w:left="851"/>
    </w:pPr>
  </w:style>
  <w:style w:type="paragraph" w:customStyle="1" w:styleId="af">
    <w:name w:val="+ПРИЛОЖЕНИЕ А и Загол. на сл. строке"/>
    <w:basedOn w:val="aa"/>
    <w:next w:val="1-"/>
    <w:rsid w:val="00720363"/>
    <w:rPr>
      <w:bCs w:val="0"/>
      <w:caps w:val="0"/>
    </w:rPr>
  </w:style>
  <w:style w:type="paragraph" w:customStyle="1" w:styleId="21">
    <w:name w:val="+Приложение Заголовок 2"/>
    <w:next w:val="1-"/>
    <w:qFormat/>
    <w:rsid w:val="00720363"/>
    <w:pPr>
      <w:keepNext/>
      <w:keepLines/>
      <w:suppressAutoHyphens/>
      <w:spacing w:after="0" w:line="360" w:lineRule="auto"/>
      <w:ind w:firstLine="709"/>
      <w:outlineLvl w:val="1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numbering" w:customStyle="1" w:styleId="a">
    <w:name w:val="+Список автонумер заголовков"/>
    <w:uiPriority w:val="99"/>
    <w:rsid w:val="00720363"/>
    <w:pPr>
      <w:numPr>
        <w:numId w:val="5"/>
      </w:numPr>
    </w:pPr>
  </w:style>
  <w:style w:type="paragraph" w:customStyle="1" w:styleId="a0">
    <w:name w:val="+Список использованных источников"/>
    <w:basedOn w:val="af0"/>
    <w:link w:val="af1"/>
    <w:qFormat/>
    <w:rsid w:val="00720363"/>
    <w:pPr>
      <w:numPr>
        <w:numId w:val="6"/>
      </w:numPr>
      <w:tabs>
        <w:tab w:val="left" w:pos="1134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1">
    <w:name w:val="+Список использованных источников Знак"/>
    <w:basedOn w:val="a2"/>
    <w:link w:val="a0"/>
    <w:rsid w:val="0072036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List Paragraph"/>
    <w:basedOn w:val="a1"/>
    <w:uiPriority w:val="1"/>
    <w:qFormat/>
    <w:rsid w:val="00720363"/>
    <w:pPr>
      <w:ind w:left="720"/>
      <w:contextualSpacing/>
    </w:pPr>
  </w:style>
  <w:style w:type="paragraph" w:customStyle="1" w:styleId="af2">
    <w:name w:val="+Текст в таблице"/>
    <w:basedOn w:val="1-"/>
    <w:qFormat/>
    <w:rsid w:val="00720363"/>
    <w:pPr>
      <w:spacing w:line="240" w:lineRule="auto"/>
      <w:ind w:firstLine="0"/>
      <w:jc w:val="left"/>
    </w:pPr>
  </w:style>
  <w:style w:type="paragraph" w:customStyle="1" w:styleId="af3">
    <w:name w:val="+Тит_Тема ВКР"/>
    <w:basedOn w:val="ac"/>
    <w:qFormat/>
    <w:rsid w:val="00720363"/>
    <w:pPr>
      <w:suppressAutoHyphens/>
    </w:pPr>
    <w:rPr>
      <w:b/>
      <w:sz w:val="32"/>
      <w:szCs w:val="36"/>
    </w:rPr>
  </w:style>
  <w:style w:type="paragraph" w:styleId="13">
    <w:name w:val="toc 1"/>
    <w:basedOn w:val="12"/>
    <w:next w:val="a1"/>
    <w:autoRedefine/>
    <w:uiPriority w:val="39"/>
    <w:qFormat/>
    <w:rsid w:val="00720363"/>
    <w:rPr>
      <w:noProof/>
    </w:rPr>
  </w:style>
  <w:style w:type="paragraph" w:styleId="22">
    <w:name w:val="toc 2"/>
    <w:basedOn w:val="20"/>
    <w:next w:val="a1"/>
    <w:autoRedefine/>
    <w:uiPriority w:val="39"/>
    <w:unhideWhenUsed/>
    <w:qFormat/>
    <w:rsid w:val="00720363"/>
    <w:rPr>
      <w:rFonts w:eastAsiaTheme="minorEastAsia" w:cstheme="minorBidi"/>
      <w:szCs w:val="22"/>
    </w:rPr>
  </w:style>
  <w:style w:type="paragraph" w:styleId="31">
    <w:name w:val="toc 3"/>
    <w:basedOn w:val="30"/>
    <w:next w:val="a1"/>
    <w:autoRedefine/>
    <w:uiPriority w:val="39"/>
    <w:unhideWhenUsed/>
    <w:qFormat/>
    <w:rsid w:val="00720363"/>
    <w:rPr>
      <w:rFonts w:eastAsiaTheme="minorEastAsia" w:cstheme="minorBidi"/>
      <w:szCs w:val="22"/>
    </w:rPr>
  </w:style>
  <w:style w:type="paragraph" w:styleId="41">
    <w:name w:val="toc 4"/>
    <w:basedOn w:val="40"/>
    <w:next w:val="a1"/>
    <w:autoRedefine/>
    <w:uiPriority w:val="39"/>
    <w:rsid w:val="00720363"/>
  </w:style>
  <w:style w:type="paragraph" w:styleId="5">
    <w:name w:val="toc 5"/>
    <w:basedOn w:val="a1"/>
    <w:next w:val="a1"/>
    <w:autoRedefine/>
    <w:rsid w:val="00720363"/>
    <w:pPr>
      <w:spacing w:after="100" w:line="240" w:lineRule="auto"/>
      <w:ind w:left="9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7203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2"/>
    <w:link w:val="af4"/>
    <w:uiPriority w:val="99"/>
    <w:semiHidden/>
    <w:rsid w:val="00720363"/>
    <w:rPr>
      <w:rFonts w:ascii="Segoe UI" w:hAnsi="Segoe UI" w:cs="Segoe UI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227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22767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6">
    <w:name w:val="header"/>
    <w:basedOn w:val="a1"/>
    <w:link w:val="af7"/>
    <w:uiPriority w:val="99"/>
    <w:unhideWhenUsed/>
    <w:rsid w:val="00CC77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CC77B7"/>
  </w:style>
  <w:style w:type="paragraph" w:styleId="af8">
    <w:name w:val="footer"/>
    <w:basedOn w:val="a1"/>
    <w:link w:val="af9"/>
    <w:uiPriority w:val="99"/>
    <w:unhideWhenUsed/>
    <w:rsid w:val="00CC77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CC77B7"/>
  </w:style>
  <w:style w:type="character" w:customStyle="1" w:styleId="11">
    <w:name w:val="Заголовок 1 Знак"/>
    <w:basedOn w:val="a2"/>
    <w:link w:val="10"/>
    <w:uiPriority w:val="9"/>
    <w:rsid w:val="00D56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a">
    <w:name w:val="TOC Heading"/>
    <w:basedOn w:val="10"/>
    <w:next w:val="a1"/>
    <w:uiPriority w:val="39"/>
    <w:unhideWhenUsed/>
    <w:qFormat/>
    <w:rsid w:val="00D568B4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7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7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5A7FE-EFF6-4695-A3C0-E698EA5C1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15</Pages>
  <Words>1275</Words>
  <Characters>7273</Characters>
  <Application>Microsoft Office Word</Application>
  <DocSecurity>0</DocSecurity>
  <Lines>60</Lines>
  <Paragraphs>17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  <vt:variant>
        <vt:lpstr>Title</vt:lpstr>
      </vt:variant>
      <vt:variant>
        <vt:i4>1</vt:i4>
      </vt:variant>
    </vt:vector>
  </HeadingPairs>
  <TitlesOfParts>
    <vt:vector size="22" baseType="lpstr">
      <vt:lpstr/>
      <vt:lpstr>Задание</vt:lpstr>
      <vt:lpstr>Ход выполнения работы </vt:lpstr>
      <vt:lpstr>    Описание архитектуры проекта</vt:lpstr>
      <vt:lpstr>        Data Simulator </vt:lpstr>
      <vt:lpstr>        IoT-контроллер</vt:lpstr>
      <vt:lpstr>        Rule Engine</vt:lpstr>
      <vt:lpstr>        База данных</vt:lpstr>
      <vt:lpstr>        Брокер сообщений</vt:lpstr>
      <vt:lpstr>        Сбор метрик</vt:lpstr>
      <vt:lpstr>        Агрегация логов</vt:lpstr>
      <vt:lpstr>        Визуализация собранных данных</vt:lpstr>
      <vt:lpstr>    Описание собираемых метрик</vt:lpstr>
      <vt:lpstr>    Демонстрация графических интерфейсов</vt:lpstr>
      <vt:lpstr>        Mongo Express</vt:lpstr>
      <vt:lpstr>        Kafka</vt:lpstr>
      <vt:lpstr>        Prometheus</vt:lpstr>
      <vt:lpstr>        Grafana</vt:lpstr>
      <vt:lpstr>    Описание используемых Design Principles</vt:lpstr>
      <vt:lpstr>Заключение</vt:lpstr>
      <vt:lpstr>СПИСОК ИСПОЛЬЗОВАННЫХ ИСТОЧНИКОВ</vt:lpstr>
      <vt:lpstr/>
    </vt:vector>
  </TitlesOfParts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Goloskok</dc:creator>
  <cp:keywords/>
  <dc:description/>
  <cp:lastModifiedBy>RePack by Diakov</cp:lastModifiedBy>
  <cp:revision>47</cp:revision>
  <cp:lastPrinted>2025-01-13T18:23:00Z</cp:lastPrinted>
  <dcterms:created xsi:type="dcterms:W3CDTF">2024-10-02T11:33:00Z</dcterms:created>
  <dcterms:modified xsi:type="dcterms:W3CDTF">2025-01-13T18:42:00Z</dcterms:modified>
</cp:coreProperties>
</file>