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F0F3B" w14:textId="38FEB90D" w:rsidR="009B0616" w:rsidRDefault="009B0616" w:rsidP="009B0616">
      <w:pPr>
        <w:pStyle w:val="Titel"/>
      </w:pPr>
    </w:p>
    <w:p w14:paraId="42B0E690" w14:textId="1F0E0011" w:rsidR="009B0616" w:rsidRDefault="009B0616" w:rsidP="009B0616">
      <w:pPr>
        <w:pStyle w:val="Titel"/>
      </w:pPr>
      <w:r>
        <w:rPr>
          <w:noProof/>
        </w:rPr>
        <w:drawing>
          <wp:anchor distT="0" distB="0" distL="114300" distR="114300" simplePos="0" relativeHeight="251658240" behindDoc="0" locked="0" layoutInCell="1" allowOverlap="1" wp14:anchorId="1F99D9A2" wp14:editId="4F2BD257">
            <wp:simplePos x="0" y="0"/>
            <wp:positionH relativeFrom="margin">
              <wp:align>left</wp:align>
            </wp:positionH>
            <wp:positionV relativeFrom="paragraph">
              <wp:posOffset>311302</wp:posOffset>
            </wp:positionV>
            <wp:extent cx="5742305" cy="4169410"/>
            <wp:effectExtent l="0" t="0" r="0"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2305" cy="4169410"/>
                    </a:xfrm>
                    <a:prstGeom prst="rect">
                      <a:avLst/>
                    </a:prstGeom>
                    <a:noFill/>
                    <a:ln>
                      <a:noFill/>
                    </a:ln>
                  </pic:spPr>
                </pic:pic>
              </a:graphicData>
            </a:graphic>
          </wp:anchor>
        </w:drawing>
      </w:r>
    </w:p>
    <w:p w14:paraId="226A838D" w14:textId="77777777" w:rsidR="009B0616" w:rsidRDefault="009B0616" w:rsidP="009B0616">
      <w:pPr>
        <w:pStyle w:val="Titel"/>
      </w:pPr>
    </w:p>
    <w:p w14:paraId="63696ADE" w14:textId="77777777" w:rsidR="009B0616" w:rsidRDefault="009B0616" w:rsidP="009B0616">
      <w:pPr>
        <w:pStyle w:val="Titel"/>
      </w:pPr>
    </w:p>
    <w:p w14:paraId="4C7714C5" w14:textId="77777777" w:rsidR="009B0616" w:rsidRDefault="009B0616" w:rsidP="009B0616">
      <w:pPr>
        <w:pStyle w:val="Titel"/>
      </w:pPr>
    </w:p>
    <w:p w14:paraId="21ACEC2A" w14:textId="77777777" w:rsidR="009B0616" w:rsidRDefault="009B0616" w:rsidP="009B0616">
      <w:pPr>
        <w:pStyle w:val="Titel"/>
      </w:pPr>
    </w:p>
    <w:p w14:paraId="73EC7723" w14:textId="77777777" w:rsidR="009B0616" w:rsidRDefault="009B0616" w:rsidP="009B0616">
      <w:pPr>
        <w:pStyle w:val="Titel"/>
      </w:pPr>
    </w:p>
    <w:p w14:paraId="03DFFF36" w14:textId="77777777" w:rsidR="009B0616" w:rsidRDefault="009B0616" w:rsidP="009B0616">
      <w:pPr>
        <w:pStyle w:val="Titel"/>
      </w:pPr>
    </w:p>
    <w:p w14:paraId="31920F86" w14:textId="77777777" w:rsidR="009B0616" w:rsidRDefault="009B0616" w:rsidP="009B0616">
      <w:pPr>
        <w:pStyle w:val="Titel"/>
      </w:pPr>
    </w:p>
    <w:p w14:paraId="18A0FB4E" w14:textId="550BEBA2" w:rsidR="00203E52" w:rsidRDefault="009B0616" w:rsidP="009B0616">
      <w:pPr>
        <w:pStyle w:val="Titel"/>
      </w:pPr>
      <w:r>
        <w:br/>
      </w:r>
      <w:r>
        <w:br/>
      </w:r>
      <w:r>
        <w:br/>
      </w:r>
      <w:r>
        <w:br/>
      </w:r>
      <w:r>
        <w:br/>
      </w:r>
      <w:r>
        <w:br/>
      </w:r>
      <w:r>
        <w:br/>
      </w:r>
      <w:r>
        <w:br/>
      </w:r>
      <w:r>
        <w:br/>
        <w:t>Dokumentation</w:t>
      </w:r>
    </w:p>
    <w:p w14:paraId="30713AFA" w14:textId="1E9F5D83" w:rsidR="009B0616" w:rsidRDefault="009B0616" w:rsidP="009B0616">
      <w:proofErr w:type="spellStart"/>
      <w:r w:rsidRPr="009B0616">
        <w:rPr>
          <w:b/>
          <w:bCs/>
        </w:rPr>
        <w:t>CoinCat</w:t>
      </w:r>
      <w:proofErr w:type="spellEnd"/>
      <w:r>
        <w:br/>
        <w:t xml:space="preserve">Version </w:t>
      </w:r>
      <w:r w:rsidR="002C50B2">
        <w:t>3</w:t>
      </w:r>
      <w:r>
        <w:br/>
        <w:t>1</w:t>
      </w:r>
      <w:r w:rsidR="000D35BE">
        <w:t>7</w:t>
      </w:r>
      <w:r>
        <w:t>.01.2023</w:t>
      </w:r>
      <w:r>
        <w:br/>
        <w:t>Tarik Glasmacher / Tim Bering</w:t>
      </w:r>
    </w:p>
    <w:sdt>
      <w:sdtPr>
        <w:rPr>
          <w:rFonts w:asciiTheme="minorHAnsi" w:eastAsiaTheme="minorEastAsia" w:hAnsiTheme="minorHAnsi" w:cstheme="minorBidi"/>
          <w:color w:val="auto"/>
          <w:sz w:val="22"/>
          <w:szCs w:val="22"/>
        </w:rPr>
        <w:id w:val="-684900735"/>
        <w:docPartObj>
          <w:docPartGallery w:val="Table of Contents"/>
          <w:docPartUnique/>
        </w:docPartObj>
      </w:sdtPr>
      <w:sdtEndPr>
        <w:rPr>
          <w:b/>
          <w:bCs/>
        </w:rPr>
      </w:sdtEndPr>
      <w:sdtContent>
        <w:p w14:paraId="4A0E1CF5" w14:textId="7B7EEBE0" w:rsidR="009B0616" w:rsidRDefault="009B0616">
          <w:pPr>
            <w:pStyle w:val="Inhaltsverzeichnisberschrift"/>
          </w:pPr>
          <w:r>
            <w:t>Inhalt</w:t>
          </w:r>
        </w:p>
        <w:p w14:paraId="5CB0EA36" w14:textId="3097609F" w:rsidR="00B76AE6" w:rsidRPr="00B76AE6" w:rsidRDefault="009B0616">
          <w:pPr>
            <w:pStyle w:val="Verzeichnis1"/>
            <w:tabs>
              <w:tab w:val="right" w:leader="dot" w:pos="9062"/>
            </w:tabs>
            <w:rPr>
              <w:noProof/>
              <w:sz w:val="18"/>
              <w:szCs w:val="18"/>
            </w:rPr>
          </w:pPr>
          <w:r>
            <w:fldChar w:fldCharType="begin"/>
          </w:r>
          <w:r>
            <w:instrText xml:space="preserve"> TOC \o "1-3" \h \z \u </w:instrText>
          </w:r>
          <w:r>
            <w:fldChar w:fldCharType="separate"/>
          </w:r>
          <w:hyperlink w:anchor="_Toc124807949" w:history="1">
            <w:r w:rsidR="00B76AE6" w:rsidRPr="00B76AE6">
              <w:rPr>
                <w:rStyle w:val="Hyperlink"/>
                <w:noProof/>
                <w:sz w:val="18"/>
                <w:szCs w:val="18"/>
              </w:rPr>
              <w:t>Übersicht</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_Toc124807949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3</w:t>
            </w:r>
            <w:r w:rsidR="00B76AE6" w:rsidRPr="00B76AE6">
              <w:rPr>
                <w:noProof/>
                <w:webHidden/>
                <w:sz w:val="18"/>
                <w:szCs w:val="18"/>
              </w:rPr>
              <w:fldChar w:fldCharType="end"/>
            </w:r>
          </w:hyperlink>
        </w:p>
        <w:p w14:paraId="0A160C56" w14:textId="632725D5" w:rsidR="00B76AE6" w:rsidRPr="00B76AE6" w:rsidRDefault="00000000">
          <w:pPr>
            <w:pStyle w:val="Verzeichnis1"/>
            <w:tabs>
              <w:tab w:val="right" w:leader="dot" w:pos="9062"/>
            </w:tabs>
            <w:rPr>
              <w:noProof/>
              <w:sz w:val="18"/>
              <w:szCs w:val="18"/>
            </w:rPr>
          </w:pPr>
          <w:hyperlink w:anchor="_Toc124807950" w:history="1">
            <w:r w:rsidR="00B76AE6" w:rsidRPr="00B76AE6">
              <w:rPr>
                <w:rStyle w:val="Hyperlink"/>
                <w:noProof/>
                <w:sz w:val="18"/>
                <w:szCs w:val="18"/>
              </w:rPr>
              <w:t>Features</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_Toc124807950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3</w:t>
            </w:r>
            <w:r w:rsidR="00B76AE6" w:rsidRPr="00B76AE6">
              <w:rPr>
                <w:noProof/>
                <w:webHidden/>
                <w:sz w:val="18"/>
                <w:szCs w:val="18"/>
              </w:rPr>
              <w:fldChar w:fldCharType="end"/>
            </w:r>
          </w:hyperlink>
        </w:p>
        <w:p w14:paraId="0AE3F63E" w14:textId="7D27B70B" w:rsidR="00B76AE6" w:rsidRPr="00B76AE6" w:rsidRDefault="00000000">
          <w:pPr>
            <w:pStyle w:val="Verzeichnis1"/>
            <w:tabs>
              <w:tab w:val="right" w:leader="dot" w:pos="9062"/>
            </w:tabs>
            <w:rPr>
              <w:noProof/>
              <w:sz w:val="18"/>
              <w:szCs w:val="18"/>
            </w:rPr>
          </w:pPr>
          <w:hyperlink w:anchor="_Toc124807951" w:history="1">
            <w:r w:rsidR="00B76AE6" w:rsidRPr="00B76AE6">
              <w:rPr>
                <w:rStyle w:val="Hyperlink"/>
                <w:noProof/>
                <w:sz w:val="18"/>
                <w:szCs w:val="18"/>
              </w:rPr>
              <w:t>Konfiguration</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_Toc124807951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3</w:t>
            </w:r>
            <w:r w:rsidR="00B76AE6" w:rsidRPr="00B76AE6">
              <w:rPr>
                <w:noProof/>
                <w:webHidden/>
                <w:sz w:val="18"/>
                <w:szCs w:val="18"/>
              </w:rPr>
              <w:fldChar w:fldCharType="end"/>
            </w:r>
          </w:hyperlink>
        </w:p>
        <w:p w14:paraId="666A686F" w14:textId="3AECF7EE" w:rsidR="00B76AE6" w:rsidRPr="00B76AE6" w:rsidRDefault="00000000">
          <w:pPr>
            <w:pStyle w:val="Verzeichnis1"/>
            <w:tabs>
              <w:tab w:val="right" w:leader="dot" w:pos="9062"/>
            </w:tabs>
            <w:rPr>
              <w:noProof/>
              <w:sz w:val="18"/>
              <w:szCs w:val="18"/>
            </w:rPr>
          </w:pPr>
          <w:hyperlink w:anchor="_Toc124807952" w:history="1">
            <w:r w:rsidR="00B76AE6" w:rsidRPr="00B76AE6">
              <w:rPr>
                <w:rStyle w:val="Hyperlink"/>
                <w:noProof/>
                <w:sz w:val="18"/>
                <w:szCs w:val="18"/>
              </w:rPr>
              <w:t>Startanleitung</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_Toc124807952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3</w:t>
            </w:r>
            <w:r w:rsidR="00B76AE6" w:rsidRPr="00B76AE6">
              <w:rPr>
                <w:noProof/>
                <w:webHidden/>
                <w:sz w:val="18"/>
                <w:szCs w:val="18"/>
              </w:rPr>
              <w:fldChar w:fldCharType="end"/>
            </w:r>
          </w:hyperlink>
        </w:p>
        <w:p w14:paraId="1B356835" w14:textId="2EF2BC0F" w:rsidR="00B76AE6" w:rsidRPr="00B76AE6" w:rsidRDefault="00000000">
          <w:pPr>
            <w:pStyle w:val="Verzeichnis1"/>
            <w:tabs>
              <w:tab w:val="right" w:leader="dot" w:pos="9062"/>
            </w:tabs>
            <w:rPr>
              <w:noProof/>
              <w:sz w:val="18"/>
              <w:szCs w:val="18"/>
            </w:rPr>
          </w:pPr>
          <w:hyperlink w:anchor="_Toc124807953" w:history="1">
            <w:r w:rsidR="00B76AE6" w:rsidRPr="00B76AE6">
              <w:rPr>
                <w:rStyle w:val="Hyperlink"/>
                <w:noProof/>
                <w:sz w:val="18"/>
                <w:szCs w:val="18"/>
              </w:rPr>
              <w:t>Aufbau des Projektes</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_Toc124807953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3</w:t>
            </w:r>
            <w:r w:rsidR="00B76AE6" w:rsidRPr="00B76AE6">
              <w:rPr>
                <w:noProof/>
                <w:webHidden/>
                <w:sz w:val="18"/>
                <w:szCs w:val="18"/>
              </w:rPr>
              <w:fldChar w:fldCharType="end"/>
            </w:r>
          </w:hyperlink>
        </w:p>
        <w:p w14:paraId="6AEB72B9" w14:textId="01BFE42A" w:rsidR="00B76AE6" w:rsidRPr="00B76AE6" w:rsidRDefault="00000000">
          <w:pPr>
            <w:pStyle w:val="Verzeichnis2"/>
            <w:tabs>
              <w:tab w:val="right" w:leader="dot" w:pos="9062"/>
            </w:tabs>
            <w:rPr>
              <w:noProof/>
              <w:sz w:val="18"/>
              <w:szCs w:val="18"/>
            </w:rPr>
          </w:pPr>
          <w:hyperlink w:anchor="_Toc124807954" w:history="1">
            <w:r w:rsidR="00B76AE6" w:rsidRPr="00B76AE6">
              <w:rPr>
                <w:rStyle w:val="Hyperlink"/>
                <w:noProof/>
                <w:sz w:val="18"/>
                <w:szCs w:val="18"/>
              </w:rPr>
              <w:t>Dataset</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_Toc124807954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3</w:t>
            </w:r>
            <w:r w:rsidR="00B76AE6" w:rsidRPr="00B76AE6">
              <w:rPr>
                <w:noProof/>
                <w:webHidden/>
                <w:sz w:val="18"/>
                <w:szCs w:val="18"/>
              </w:rPr>
              <w:fldChar w:fldCharType="end"/>
            </w:r>
          </w:hyperlink>
        </w:p>
        <w:p w14:paraId="659D0942" w14:textId="6896556B" w:rsidR="00B76AE6" w:rsidRPr="00B76AE6" w:rsidRDefault="00000000">
          <w:pPr>
            <w:pStyle w:val="Verzeichnis2"/>
            <w:tabs>
              <w:tab w:val="right" w:leader="dot" w:pos="9062"/>
            </w:tabs>
            <w:rPr>
              <w:noProof/>
              <w:sz w:val="18"/>
              <w:szCs w:val="18"/>
            </w:rPr>
          </w:pPr>
          <w:hyperlink w:anchor="_Toc124807955" w:history="1">
            <w:r w:rsidR="00B76AE6" w:rsidRPr="00B76AE6">
              <w:rPr>
                <w:rStyle w:val="Hyperlink"/>
                <w:noProof/>
                <w:sz w:val="18"/>
                <w:szCs w:val="18"/>
              </w:rPr>
              <w:t>Dokumentation</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_Toc124807955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4</w:t>
            </w:r>
            <w:r w:rsidR="00B76AE6" w:rsidRPr="00B76AE6">
              <w:rPr>
                <w:noProof/>
                <w:webHidden/>
                <w:sz w:val="18"/>
                <w:szCs w:val="18"/>
              </w:rPr>
              <w:fldChar w:fldCharType="end"/>
            </w:r>
          </w:hyperlink>
        </w:p>
        <w:p w14:paraId="5479121A" w14:textId="485A1C7B" w:rsidR="00B76AE6" w:rsidRPr="00B76AE6" w:rsidRDefault="00000000">
          <w:pPr>
            <w:pStyle w:val="Verzeichnis2"/>
            <w:tabs>
              <w:tab w:val="right" w:leader="dot" w:pos="9062"/>
            </w:tabs>
            <w:rPr>
              <w:noProof/>
              <w:sz w:val="18"/>
              <w:szCs w:val="18"/>
            </w:rPr>
          </w:pPr>
          <w:hyperlink w:anchor="_Toc124807956" w:history="1">
            <w:r w:rsidR="00B76AE6" w:rsidRPr="00B76AE6">
              <w:rPr>
                <w:rStyle w:val="Hyperlink"/>
                <w:noProof/>
                <w:sz w:val="18"/>
                <w:szCs w:val="18"/>
              </w:rPr>
              <w:t>Logo</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_Toc124807956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4</w:t>
            </w:r>
            <w:r w:rsidR="00B76AE6" w:rsidRPr="00B76AE6">
              <w:rPr>
                <w:noProof/>
                <w:webHidden/>
                <w:sz w:val="18"/>
                <w:szCs w:val="18"/>
              </w:rPr>
              <w:fldChar w:fldCharType="end"/>
            </w:r>
          </w:hyperlink>
        </w:p>
        <w:p w14:paraId="43B84337" w14:textId="54C21D08" w:rsidR="00B76AE6" w:rsidRPr="00B76AE6" w:rsidRDefault="00000000">
          <w:pPr>
            <w:pStyle w:val="Verzeichnis2"/>
            <w:tabs>
              <w:tab w:val="right" w:leader="dot" w:pos="9062"/>
            </w:tabs>
            <w:rPr>
              <w:noProof/>
              <w:sz w:val="18"/>
              <w:szCs w:val="18"/>
            </w:rPr>
          </w:pPr>
          <w:hyperlink w:anchor="_Toc124807957" w:history="1">
            <w:r w:rsidR="00B76AE6" w:rsidRPr="00B76AE6">
              <w:rPr>
                <w:rStyle w:val="Hyperlink"/>
                <w:noProof/>
                <w:sz w:val="18"/>
                <w:szCs w:val="18"/>
              </w:rPr>
              <w:t>Münzen</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_Toc124807957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4</w:t>
            </w:r>
            <w:r w:rsidR="00B76AE6" w:rsidRPr="00B76AE6">
              <w:rPr>
                <w:noProof/>
                <w:webHidden/>
                <w:sz w:val="18"/>
                <w:szCs w:val="18"/>
              </w:rPr>
              <w:fldChar w:fldCharType="end"/>
            </w:r>
          </w:hyperlink>
        </w:p>
        <w:p w14:paraId="0EF771AC" w14:textId="036D771B" w:rsidR="00B76AE6" w:rsidRPr="00B76AE6" w:rsidRDefault="00000000">
          <w:pPr>
            <w:pStyle w:val="Verzeichnis2"/>
            <w:tabs>
              <w:tab w:val="right" w:leader="dot" w:pos="9062"/>
            </w:tabs>
            <w:rPr>
              <w:noProof/>
              <w:sz w:val="18"/>
              <w:szCs w:val="18"/>
            </w:rPr>
          </w:pPr>
          <w:hyperlink w:anchor="_Toc124807958" w:history="1">
            <w:r w:rsidR="00B76AE6" w:rsidRPr="00B76AE6">
              <w:rPr>
                <w:rStyle w:val="Hyperlink"/>
                <w:noProof/>
                <w:sz w:val="18"/>
                <w:szCs w:val="18"/>
              </w:rPr>
              <w:t>Programm</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_Toc124807958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4</w:t>
            </w:r>
            <w:r w:rsidR="00B76AE6" w:rsidRPr="00B76AE6">
              <w:rPr>
                <w:noProof/>
                <w:webHidden/>
                <w:sz w:val="18"/>
                <w:szCs w:val="18"/>
              </w:rPr>
              <w:fldChar w:fldCharType="end"/>
            </w:r>
          </w:hyperlink>
        </w:p>
        <w:p w14:paraId="45D07B0C" w14:textId="385A286C" w:rsidR="00B76AE6" w:rsidRPr="00B76AE6" w:rsidRDefault="00000000">
          <w:pPr>
            <w:pStyle w:val="Verzeichnis2"/>
            <w:tabs>
              <w:tab w:val="right" w:leader="dot" w:pos="9062"/>
            </w:tabs>
            <w:rPr>
              <w:noProof/>
              <w:sz w:val="18"/>
              <w:szCs w:val="18"/>
            </w:rPr>
          </w:pPr>
          <w:hyperlink w:anchor="_Toc124807959" w:history="1">
            <w:r w:rsidR="00B76AE6" w:rsidRPr="00B76AE6">
              <w:rPr>
                <w:rStyle w:val="Hyperlink"/>
                <w:noProof/>
                <w:sz w:val="18"/>
                <w:szCs w:val="18"/>
              </w:rPr>
              <w:t>Präsentationen</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_Toc124807959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4</w:t>
            </w:r>
            <w:r w:rsidR="00B76AE6" w:rsidRPr="00B76AE6">
              <w:rPr>
                <w:noProof/>
                <w:webHidden/>
                <w:sz w:val="18"/>
                <w:szCs w:val="18"/>
              </w:rPr>
              <w:fldChar w:fldCharType="end"/>
            </w:r>
          </w:hyperlink>
        </w:p>
        <w:p w14:paraId="6A0D5199" w14:textId="6B7CA97A" w:rsidR="00B76AE6" w:rsidRPr="00B76AE6" w:rsidRDefault="00000000">
          <w:pPr>
            <w:pStyle w:val="Verzeichnis2"/>
            <w:tabs>
              <w:tab w:val="right" w:leader="dot" w:pos="9062"/>
            </w:tabs>
            <w:rPr>
              <w:noProof/>
              <w:sz w:val="18"/>
              <w:szCs w:val="18"/>
            </w:rPr>
          </w:pPr>
          <w:hyperlink w:anchor="_Toc124807960" w:history="1">
            <w:r w:rsidR="00B76AE6" w:rsidRPr="00B76AE6">
              <w:rPr>
                <w:rStyle w:val="Hyperlink"/>
                <w:noProof/>
                <w:sz w:val="18"/>
                <w:szCs w:val="18"/>
              </w:rPr>
              <w:t>Pythonprogramm</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_Toc124807960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4</w:t>
            </w:r>
            <w:r w:rsidR="00B76AE6" w:rsidRPr="00B76AE6">
              <w:rPr>
                <w:noProof/>
                <w:webHidden/>
                <w:sz w:val="18"/>
                <w:szCs w:val="18"/>
              </w:rPr>
              <w:fldChar w:fldCharType="end"/>
            </w:r>
          </w:hyperlink>
        </w:p>
        <w:p w14:paraId="1C005D69" w14:textId="1AB1EF05" w:rsidR="00B76AE6" w:rsidRPr="00B76AE6" w:rsidRDefault="00000000">
          <w:pPr>
            <w:pStyle w:val="Verzeichnis2"/>
            <w:tabs>
              <w:tab w:val="right" w:leader="dot" w:pos="9062"/>
            </w:tabs>
            <w:rPr>
              <w:noProof/>
              <w:sz w:val="18"/>
              <w:szCs w:val="18"/>
            </w:rPr>
          </w:pPr>
          <w:hyperlink w:anchor="_Toc124807961" w:history="1">
            <w:r w:rsidR="00B76AE6" w:rsidRPr="00B76AE6">
              <w:rPr>
                <w:rStyle w:val="Hyperlink"/>
                <w:noProof/>
                <w:sz w:val="18"/>
                <w:szCs w:val="18"/>
              </w:rPr>
              <w:t>readCoins</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_Toc124807961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4</w:t>
            </w:r>
            <w:r w:rsidR="00B76AE6" w:rsidRPr="00B76AE6">
              <w:rPr>
                <w:noProof/>
                <w:webHidden/>
                <w:sz w:val="18"/>
                <w:szCs w:val="18"/>
              </w:rPr>
              <w:fldChar w:fldCharType="end"/>
            </w:r>
          </w:hyperlink>
        </w:p>
        <w:p w14:paraId="550C3E2A" w14:textId="163C6E7E" w:rsidR="00B76AE6" w:rsidRPr="00B76AE6" w:rsidRDefault="00000000">
          <w:pPr>
            <w:pStyle w:val="Verzeichnis2"/>
            <w:tabs>
              <w:tab w:val="right" w:leader="dot" w:pos="9062"/>
            </w:tabs>
            <w:rPr>
              <w:noProof/>
              <w:sz w:val="18"/>
              <w:szCs w:val="18"/>
            </w:rPr>
          </w:pPr>
          <w:hyperlink w:anchor="_Toc124807962" w:history="1">
            <w:r w:rsidR="00B76AE6" w:rsidRPr="00B76AE6">
              <w:rPr>
                <w:rStyle w:val="Hyperlink"/>
                <w:noProof/>
                <w:sz w:val="18"/>
                <w:szCs w:val="18"/>
              </w:rPr>
              <w:t>DOG_neural_network.mlx</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_Toc124807962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4</w:t>
            </w:r>
            <w:r w:rsidR="00B76AE6" w:rsidRPr="00B76AE6">
              <w:rPr>
                <w:noProof/>
                <w:webHidden/>
                <w:sz w:val="18"/>
                <w:szCs w:val="18"/>
              </w:rPr>
              <w:fldChar w:fldCharType="end"/>
            </w:r>
          </w:hyperlink>
        </w:p>
        <w:p w14:paraId="51B9B3DD" w14:textId="4CC5ABDC" w:rsidR="00B76AE6" w:rsidRPr="00B76AE6" w:rsidRDefault="00000000">
          <w:pPr>
            <w:pStyle w:val="Verzeichnis2"/>
            <w:tabs>
              <w:tab w:val="right" w:leader="dot" w:pos="9062"/>
            </w:tabs>
            <w:rPr>
              <w:noProof/>
              <w:sz w:val="18"/>
              <w:szCs w:val="18"/>
            </w:rPr>
          </w:pPr>
          <w:hyperlink w:anchor="_Toc124807963" w:history="1">
            <w:r w:rsidR="00B76AE6" w:rsidRPr="00B76AE6">
              <w:rPr>
                <w:rStyle w:val="Hyperlink"/>
                <w:noProof/>
                <w:sz w:val="18"/>
                <w:szCs w:val="18"/>
              </w:rPr>
              <w:t>GUI.mlapp</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_Toc124807963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4</w:t>
            </w:r>
            <w:r w:rsidR="00B76AE6" w:rsidRPr="00B76AE6">
              <w:rPr>
                <w:noProof/>
                <w:webHidden/>
                <w:sz w:val="18"/>
                <w:szCs w:val="18"/>
              </w:rPr>
              <w:fldChar w:fldCharType="end"/>
            </w:r>
          </w:hyperlink>
        </w:p>
        <w:p w14:paraId="5C36009F" w14:textId="116CEFDB" w:rsidR="00B76AE6" w:rsidRPr="00B76AE6" w:rsidRDefault="00000000">
          <w:pPr>
            <w:pStyle w:val="Verzeichnis2"/>
            <w:tabs>
              <w:tab w:val="right" w:leader="dot" w:pos="9062"/>
            </w:tabs>
            <w:rPr>
              <w:noProof/>
              <w:sz w:val="18"/>
              <w:szCs w:val="18"/>
            </w:rPr>
          </w:pPr>
          <w:hyperlink w:anchor="_Toc124807964" w:history="1">
            <w:r w:rsidR="00B76AE6" w:rsidRPr="00B76AE6">
              <w:rPr>
                <w:rStyle w:val="Hyperlink"/>
                <w:noProof/>
                <w:sz w:val="18"/>
                <w:szCs w:val="18"/>
              </w:rPr>
              <w:t>PostworkFilterType.m</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_Toc124807964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5</w:t>
            </w:r>
            <w:r w:rsidR="00B76AE6" w:rsidRPr="00B76AE6">
              <w:rPr>
                <w:noProof/>
                <w:webHidden/>
                <w:sz w:val="18"/>
                <w:szCs w:val="18"/>
              </w:rPr>
              <w:fldChar w:fldCharType="end"/>
            </w:r>
          </w:hyperlink>
        </w:p>
        <w:p w14:paraId="1EC2BDB6" w14:textId="26A995F4" w:rsidR="00B76AE6" w:rsidRPr="00B76AE6" w:rsidRDefault="00000000">
          <w:pPr>
            <w:pStyle w:val="Verzeichnis2"/>
            <w:tabs>
              <w:tab w:val="right" w:leader="dot" w:pos="9062"/>
            </w:tabs>
            <w:rPr>
              <w:noProof/>
              <w:sz w:val="18"/>
              <w:szCs w:val="18"/>
            </w:rPr>
          </w:pPr>
          <w:hyperlink w:anchor="_Toc124807965" w:history="1">
            <w:r w:rsidR="00B76AE6" w:rsidRPr="00B76AE6">
              <w:rPr>
                <w:rStyle w:val="Hyperlink"/>
                <w:noProof/>
                <w:sz w:val="18"/>
                <w:szCs w:val="18"/>
              </w:rPr>
              <w:t>SURFHarris.m</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_Toc124807965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5</w:t>
            </w:r>
            <w:r w:rsidR="00B76AE6" w:rsidRPr="00B76AE6">
              <w:rPr>
                <w:noProof/>
                <w:webHidden/>
                <w:sz w:val="18"/>
                <w:szCs w:val="18"/>
              </w:rPr>
              <w:fldChar w:fldCharType="end"/>
            </w:r>
          </w:hyperlink>
        </w:p>
        <w:p w14:paraId="2FF4C2D0" w14:textId="09B0EDF9" w:rsidR="00B76AE6" w:rsidRPr="00B76AE6" w:rsidRDefault="00000000">
          <w:pPr>
            <w:pStyle w:val="Verzeichnis2"/>
            <w:tabs>
              <w:tab w:val="right" w:leader="dot" w:pos="9062"/>
            </w:tabs>
            <w:rPr>
              <w:noProof/>
              <w:sz w:val="18"/>
              <w:szCs w:val="18"/>
            </w:rPr>
          </w:pPr>
          <w:hyperlink w:anchor="_Toc124807966" w:history="1">
            <w:r w:rsidR="00B76AE6" w:rsidRPr="00B76AE6">
              <w:rPr>
                <w:rStyle w:val="Hyperlink"/>
                <w:noProof/>
                <w:sz w:val="18"/>
                <w:szCs w:val="18"/>
              </w:rPr>
              <w:t>coinClassification.asv</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_Toc124807966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5</w:t>
            </w:r>
            <w:r w:rsidR="00B76AE6" w:rsidRPr="00B76AE6">
              <w:rPr>
                <w:noProof/>
                <w:webHidden/>
                <w:sz w:val="18"/>
                <w:szCs w:val="18"/>
              </w:rPr>
              <w:fldChar w:fldCharType="end"/>
            </w:r>
          </w:hyperlink>
        </w:p>
        <w:p w14:paraId="5BE27B47" w14:textId="776BA616" w:rsidR="00B76AE6" w:rsidRPr="00B76AE6" w:rsidRDefault="00000000">
          <w:pPr>
            <w:pStyle w:val="Verzeichnis2"/>
            <w:tabs>
              <w:tab w:val="right" w:leader="dot" w:pos="9062"/>
            </w:tabs>
            <w:rPr>
              <w:noProof/>
              <w:sz w:val="18"/>
              <w:szCs w:val="18"/>
            </w:rPr>
          </w:pPr>
          <w:hyperlink w:anchor="_Toc124807967" w:history="1">
            <w:r w:rsidR="00B76AE6" w:rsidRPr="00B76AE6">
              <w:rPr>
                <w:rStyle w:val="Hyperlink"/>
                <w:noProof/>
                <w:sz w:val="18"/>
                <w:szCs w:val="18"/>
              </w:rPr>
              <w:t>coinClassification.m</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_Toc124807967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5</w:t>
            </w:r>
            <w:r w:rsidR="00B76AE6" w:rsidRPr="00B76AE6">
              <w:rPr>
                <w:noProof/>
                <w:webHidden/>
                <w:sz w:val="18"/>
                <w:szCs w:val="18"/>
              </w:rPr>
              <w:fldChar w:fldCharType="end"/>
            </w:r>
          </w:hyperlink>
        </w:p>
        <w:p w14:paraId="1AA04B35" w14:textId="7263E198" w:rsidR="00B76AE6" w:rsidRPr="00B76AE6" w:rsidRDefault="00000000">
          <w:pPr>
            <w:pStyle w:val="Verzeichnis2"/>
            <w:tabs>
              <w:tab w:val="right" w:leader="dot" w:pos="9062"/>
            </w:tabs>
            <w:rPr>
              <w:noProof/>
              <w:sz w:val="18"/>
              <w:szCs w:val="18"/>
            </w:rPr>
          </w:pPr>
          <w:hyperlink w:anchor="_Toc124807968" w:history="1">
            <w:r w:rsidR="00B76AE6" w:rsidRPr="00B76AE6">
              <w:rPr>
                <w:rStyle w:val="Hyperlink"/>
                <w:noProof/>
                <w:sz w:val="18"/>
                <w:szCs w:val="18"/>
              </w:rPr>
              <w:t>coinCounter.mlx</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_Toc124807968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5</w:t>
            </w:r>
            <w:r w:rsidR="00B76AE6" w:rsidRPr="00B76AE6">
              <w:rPr>
                <w:noProof/>
                <w:webHidden/>
                <w:sz w:val="18"/>
                <w:szCs w:val="18"/>
              </w:rPr>
              <w:fldChar w:fldCharType="end"/>
            </w:r>
          </w:hyperlink>
        </w:p>
        <w:p w14:paraId="1271DFC3" w14:textId="335CF2EA" w:rsidR="00B76AE6" w:rsidRPr="00B76AE6" w:rsidRDefault="00000000">
          <w:pPr>
            <w:pStyle w:val="Verzeichnis2"/>
            <w:tabs>
              <w:tab w:val="right" w:leader="dot" w:pos="9062"/>
            </w:tabs>
            <w:rPr>
              <w:noProof/>
              <w:sz w:val="18"/>
              <w:szCs w:val="18"/>
            </w:rPr>
          </w:pPr>
          <w:hyperlink w:anchor="_Toc124807969" w:history="1">
            <w:r w:rsidR="00B76AE6" w:rsidRPr="00B76AE6">
              <w:rPr>
                <w:rStyle w:val="Hyperlink"/>
                <w:noProof/>
                <w:sz w:val="18"/>
                <w:szCs w:val="18"/>
              </w:rPr>
              <w:t>coinsCalibrateWhite.jpg</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_Toc124807969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5</w:t>
            </w:r>
            <w:r w:rsidR="00B76AE6" w:rsidRPr="00B76AE6">
              <w:rPr>
                <w:noProof/>
                <w:webHidden/>
                <w:sz w:val="18"/>
                <w:szCs w:val="18"/>
              </w:rPr>
              <w:fldChar w:fldCharType="end"/>
            </w:r>
          </w:hyperlink>
        </w:p>
        <w:p w14:paraId="35A1F576" w14:textId="15D07EB8" w:rsidR="00B76AE6" w:rsidRPr="00B76AE6" w:rsidRDefault="00000000">
          <w:pPr>
            <w:pStyle w:val="Verzeichnis2"/>
            <w:tabs>
              <w:tab w:val="right" w:leader="dot" w:pos="9062"/>
            </w:tabs>
            <w:rPr>
              <w:noProof/>
              <w:sz w:val="18"/>
              <w:szCs w:val="18"/>
            </w:rPr>
          </w:pPr>
          <w:hyperlink w:anchor="_Toc124807970" w:history="1">
            <w:r w:rsidR="00B76AE6" w:rsidRPr="00B76AE6">
              <w:rPr>
                <w:rStyle w:val="Hyperlink"/>
                <w:noProof/>
                <w:sz w:val="18"/>
                <w:szCs w:val="18"/>
              </w:rPr>
              <w:t>cut.m</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_Toc124807970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5</w:t>
            </w:r>
            <w:r w:rsidR="00B76AE6" w:rsidRPr="00B76AE6">
              <w:rPr>
                <w:noProof/>
                <w:webHidden/>
                <w:sz w:val="18"/>
                <w:szCs w:val="18"/>
              </w:rPr>
              <w:fldChar w:fldCharType="end"/>
            </w:r>
          </w:hyperlink>
        </w:p>
        <w:p w14:paraId="21527D7F" w14:textId="03393311" w:rsidR="00B76AE6" w:rsidRPr="00B76AE6" w:rsidRDefault="00000000">
          <w:pPr>
            <w:pStyle w:val="Verzeichnis2"/>
            <w:tabs>
              <w:tab w:val="right" w:leader="dot" w:pos="9062"/>
            </w:tabs>
            <w:rPr>
              <w:noProof/>
              <w:sz w:val="18"/>
              <w:szCs w:val="18"/>
            </w:rPr>
          </w:pPr>
          <w:hyperlink w:anchor="_Toc124807971" w:history="1">
            <w:r w:rsidR="00B76AE6" w:rsidRPr="00B76AE6">
              <w:rPr>
                <w:rStyle w:val="Hyperlink"/>
                <w:noProof/>
                <w:sz w:val="18"/>
                <w:szCs w:val="18"/>
              </w:rPr>
              <w:t>dingus_logo.png</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_Toc124807971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5</w:t>
            </w:r>
            <w:r w:rsidR="00B76AE6" w:rsidRPr="00B76AE6">
              <w:rPr>
                <w:noProof/>
                <w:webHidden/>
                <w:sz w:val="18"/>
                <w:szCs w:val="18"/>
              </w:rPr>
              <w:fldChar w:fldCharType="end"/>
            </w:r>
          </w:hyperlink>
        </w:p>
        <w:p w14:paraId="74A52B81" w14:textId="0488301A" w:rsidR="00B76AE6" w:rsidRPr="00B76AE6" w:rsidRDefault="00000000">
          <w:pPr>
            <w:pStyle w:val="Verzeichnis2"/>
            <w:tabs>
              <w:tab w:val="right" w:leader="dot" w:pos="9062"/>
            </w:tabs>
            <w:rPr>
              <w:noProof/>
              <w:sz w:val="18"/>
              <w:szCs w:val="18"/>
            </w:rPr>
          </w:pPr>
          <w:hyperlink w:anchor="_Toc124807972" w:history="1">
            <w:r w:rsidR="00B76AE6" w:rsidRPr="00B76AE6">
              <w:rPr>
                <w:rStyle w:val="Hyperlink"/>
                <w:noProof/>
                <w:sz w:val="18"/>
                <w:szCs w:val="18"/>
              </w:rPr>
              <w:t>ids.txt</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_Toc124807972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5</w:t>
            </w:r>
            <w:r w:rsidR="00B76AE6" w:rsidRPr="00B76AE6">
              <w:rPr>
                <w:noProof/>
                <w:webHidden/>
                <w:sz w:val="18"/>
                <w:szCs w:val="18"/>
              </w:rPr>
              <w:fldChar w:fldCharType="end"/>
            </w:r>
          </w:hyperlink>
        </w:p>
        <w:p w14:paraId="7F82E0CE" w14:textId="51C8F009" w:rsidR="00B76AE6" w:rsidRPr="00B76AE6" w:rsidRDefault="00000000">
          <w:pPr>
            <w:pStyle w:val="Verzeichnis2"/>
            <w:tabs>
              <w:tab w:val="right" w:leader="dot" w:pos="9062"/>
            </w:tabs>
            <w:rPr>
              <w:noProof/>
              <w:sz w:val="18"/>
              <w:szCs w:val="18"/>
            </w:rPr>
          </w:pPr>
          <w:hyperlink w:anchor="_Toc124807973" w:history="1">
            <w:r w:rsidR="00B76AE6" w:rsidRPr="00B76AE6">
              <w:rPr>
                <w:rStyle w:val="Hyperlink"/>
                <w:noProof/>
                <w:sz w:val="18"/>
                <w:szCs w:val="18"/>
                <w:lang w:val="en-US"/>
              </w:rPr>
              <w:t>image_classification.mlx</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_Toc124807973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5</w:t>
            </w:r>
            <w:r w:rsidR="00B76AE6" w:rsidRPr="00B76AE6">
              <w:rPr>
                <w:noProof/>
                <w:webHidden/>
                <w:sz w:val="18"/>
                <w:szCs w:val="18"/>
              </w:rPr>
              <w:fldChar w:fldCharType="end"/>
            </w:r>
          </w:hyperlink>
        </w:p>
        <w:p w14:paraId="5AF7433C" w14:textId="29FC83A4" w:rsidR="00B76AE6" w:rsidRPr="00B76AE6" w:rsidRDefault="00000000">
          <w:pPr>
            <w:pStyle w:val="Verzeichnis2"/>
            <w:tabs>
              <w:tab w:val="right" w:leader="dot" w:pos="9062"/>
            </w:tabs>
            <w:rPr>
              <w:noProof/>
              <w:sz w:val="18"/>
              <w:szCs w:val="18"/>
            </w:rPr>
          </w:pPr>
          <w:hyperlink w:anchor="_Toc124807974" w:history="1">
            <w:r w:rsidR="00B76AE6" w:rsidRPr="00B76AE6">
              <w:rPr>
                <w:rStyle w:val="Hyperlink"/>
                <w:noProof/>
                <w:sz w:val="18"/>
                <w:szCs w:val="18"/>
              </w:rPr>
              <w:t>main.mlx</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_Toc124807974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5</w:t>
            </w:r>
            <w:r w:rsidR="00B76AE6" w:rsidRPr="00B76AE6">
              <w:rPr>
                <w:noProof/>
                <w:webHidden/>
                <w:sz w:val="18"/>
                <w:szCs w:val="18"/>
              </w:rPr>
              <w:fldChar w:fldCharType="end"/>
            </w:r>
          </w:hyperlink>
        </w:p>
        <w:p w14:paraId="5ADB2D23" w14:textId="22CCBD5C" w:rsidR="00B76AE6" w:rsidRPr="00B76AE6" w:rsidRDefault="00000000">
          <w:pPr>
            <w:pStyle w:val="Verzeichnis2"/>
            <w:tabs>
              <w:tab w:val="right" w:leader="dot" w:pos="9062"/>
            </w:tabs>
            <w:rPr>
              <w:noProof/>
              <w:sz w:val="18"/>
              <w:szCs w:val="18"/>
            </w:rPr>
          </w:pPr>
          <w:hyperlink w:anchor="_Toc124807975" w:history="1">
            <w:r w:rsidR="00B76AE6" w:rsidRPr="00B76AE6">
              <w:rPr>
                <w:rStyle w:val="Hyperlink"/>
                <w:noProof/>
                <w:sz w:val="18"/>
                <w:szCs w:val="18"/>
              </w:rPr>
              <w:t>muenzen.jpg</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_Toc124807975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6</w:t>
            </w:r>
            <w:r w:rsidR="00B76AE6" w:rsidRPr="00B76AE6">
              <w:rPr>
                <w:noProof/>
                <w:webHidden/>
                <w:sz w:val="18"/>
                <w:szCs w:val="18"/>
              </w:rPr>
              <w:fldChar w:fldCharType="end"/>
            </w:r>
          </w:hyperlink>
        </w:p>
        <w:p w14:paraId="255F777A" w14:textId="64878049" w:rsidR="00B76AE6" w:rsidRPr="00B76AE6" w:rsidRDefault="00000000">
          <w:pPr>
            <w:pStyle w:val="Verzeichnis2"/>
            <w:tabs>
              <w:tab w:val="right" w:leader="dot" w:pos="9062"/>
            </w:tabs>
            <w:rPr>
              <w:noProof/>
              <w:sz w:val="18"/>
              <w:szCs w:val="18"/>
            </w:rPr>
          </w:pPr>
          <w:hyperlink w:anchor="_Toc124807976" w:history="1">
            <w:r w:rsidR="00B76AE6" w:rsidRPr="00B76AE6">
              <w:rPr>
                <w:rStyle w:val="Hyperlink"/>
                <w:noProof/>
                <w:sz w:val="18"/>
                <w:szCs w:val="18"/>
              </w:rPr>
              <w:t>muenzenVerdeckung.jpg</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_Toc124807976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6</w:t>
            </w:r>
            <w:r w:rsidR="00B76AE6" w:rsidRPr="00B76AE6">
              <w:rPr>
                <w:noProof/>
                <w:webHidden/>
                <w:sz w:val="18"/>
                <w:szCs w:val="18"/>
              </w:rPr>
              <w:fldChar w:fldCharType="end"/>
            </w:r>
          </w:hyperlink>
        </w:p>
        <w:p w14:paraId="5A773C0A" w14:textId="779503EE" w:rsidR="00B76AE6" w:rsidRPr="00B76AE6" w:rsidRDefault="00000000">
          <w:pPr>
            <w:pStyle w:val="Verzeichnis2"/>
            <w:tabs>
              <w:tab w:val="right" w:leader="dot" w:pos="9062"/>
            </w:tabs>
            <w:rPr>
              <w:noProof/>
              <w:sz w:val="18"/>
              <w:szCs w:val="18"/>
            </w:rPr>
          </w:pPr>
          <w:hyperlink w:anchor="_Toc124807977" w:history="1">
            <w:r w:rsidR="00B76AE6" w:rsidRPr="00B76AE6">
              <w:rPr>
                <w:rStyle w:val="Hyperlink"/>
                <w:noProof/>
                <w:sz w:val="18"/>
                <w:szCs w:val="18"/>
                <w:lang w:val="en-US"/>
              </w:rPr>
              <w:t>neural_network_stacked_autoencoder.mlx</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_Toc124807977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6</w:t>
            </w:r>
            <w:r w:rsidR="00B76AE6" w:rsidRPr="00B76AE6">
              <w:rPr>
                <w:noProof/>
                <w:webHidden/>
                <w:sz w:val="18"/>
                <w:szCs w:val="18"/>
              </w:rPr>
              <w:fldChar w:fldCharType="end"/>
            </w:r>
          </w:hyperlink>
        </w:p>
        <w:p w14:paraId="2B4738BB" w14:textId="56720918" w:rsidR="00B76AE6" w:rsidRPr="00B76AE6" w:rsidRDefault="00000000">
          <w:pPr>
            <w:pStyle w:val="Verzeichnis2"/>
            <w:tabs>
              <w:tab w:val="right" w:leader="dot" w:pos="9062"/>
            </w:tabs>
            <w:rPr>
              <w:noProof/>
              <w:sz w:val="18"/>
              <w:szCs w:val="18"/>
            </w:rPr>
          </w:pPr>
          <w:hyperlink w:anchor="_Toc124807978" w:history="1">
            <w:r w:rsidR="00B76AE6" w:rsidRPr="00B76AE6">
              <w:rPr>
                <w:rStyle w:val="Hyperlink"/>
                <w:noProof/>
                <w:sz w:val="18"/>
                <w:szCs w:val="18"/>
              </w:rPr>
              <w:t>postwork.m</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_Toc124807978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6</w:t>
            </w:r>
            <w:r w:rsidR="00B76AE6" w:rsidRPr="00B76AE6">
              <w:rPr>
                <w:noProof/>
                <w:webHidden/>
                <w:sz w:val="18"/>
                <w:szCs w:val="18"/>
              </w:rPr>
              <w:fldChar w:fldCharType="end"/>
            </w:r>
          </w:hyperlink>
        </w:p>
        <w:p w14:paraId="66582364" w14:textId="29974AB7" w:rsidR="00B76AE6" w:rsidRPr="00B76AE6" w:rsidRDefault="00000000">
          <w:pPr>
            <w:pStyle w:val="Verzeichnis2"/>
            <w:tabs>
              <w:tab w:val="right" w:leader="dot" w:pos="9062"/>
            </w:tabs>
            <w:rPr>
              <w:noProof/>
              <w:sz w:val="18"/>
              <w:szCs w:val="18"/>
            </w:rPr>
          </w:pPr>
          <w:hyperlink w:anchor="_Toc124807979" w:history="1">
            <w:r w:rsidR="00B76AE6" w:rsidRPr="00B76AE6">
              <w:rPr>
                <w:rStyle w:val="Hyperlink"/>
                <w:noProof/>
                <w:sz w:val="18"/>
                <w:szCs w:val="18"/>
              </w:rPr>
              <w:t>serializedNet.mat</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_Toc124807979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6</w:t>
            </w:r>
            <w:r w:rsidR="00B76AE6" w:rsidRPr="00B76AE6">
              <w:rPr>
                <w:noProof/>
                <w:webHidden/>
                <w:sz w:val="18"/>
                <w:szCs w:val="18"/>
              </w:rPr>
              <w:fldChar w:fldCharType="end"/>
            </w:r>
          </w:hyperlink>
        </w:p>
        <w:p w14:paraId="5E529BC7" w14:textId="0141F235" w:rsidR="00B76AE6" w:rsidRPr="00B76AE6" w:rsidRDefault="00000000">
          <w:pPr>
            <w:pStyle w:val="Verzeichnis2"/>
            <w:tabs>
              <w:tab w:val="right" w:leader="dot" w:pos="9062"/>
            </w:tabs>
            <w:rPr>
              <w:noProof/>
              <w:sz w:val="18"/>
              <w:szCs w:val="18"/>
            </w:rPr>
          </w:pPr>
          <w:hyperlink w:anchor="_Toc124807980" w:history="1">
            <w:r w:rsidR="00B76AE6" w:rsidRPr="00B76AE6">
              <w:rPr>
                <w:rStyle w:val="Hyperlink"/>
                <w:noProof/>
                <w:sz w:val="18"/>
                <w:szCs w:val="18"/>
              </w:rPr>
              <w:t>serializedNet_Backup_2023_01_05.mat</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_Toc124807980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6</w:t>
            </w:r>
            <w:r w:rsidR="00B76AE6" w:rsidRPr="00B76AE6">
              <w:rPr>
                <w:noProof/>
                <w:webHidden/>
                <w:sz w:val="18"/>
                <w:szCs w:val="18"/>
              </w:rPr>
              <w:fldChar w:fldCharType="end"/>
            </w:r>
          </w:hyperlink>
        </w:p>
        <w:p w14:paraId="222F0314" w14:textId="3DCA5E17" w:rsidR="00B76AE6" w:rsidRPr="00B76AE6" w:rsidRDefault="00000000">
          <w:pPr>
            <w:pStyle w:val="Verzeichnis2"/>
            <w:tabs>
              <w:tab w:val="right" w:leader="dot" w:pos="9062"/>
            </w:tabs>
            <w:rPr>
              <w:noProof/>
              <w:sz w:val="18"/>
              <w:szCs w:val="18"/>
            </w:rPr>
          </w:pPr>
          <w:hyperlink w:anchor="_Toc124807981" w:history="1">
            <w:r w:rsidR="00B76AE6" w:rsidRPr="00B76AE6">
              <w:rPr>
                <w:rStyle w:val="Hyperlink"/>
                <w:noProof/>
                <w:sz w:val="18"/>
                <w:szCs w:val="18"/>
              </w:rPr>
              <w:t>test_tim.mlx</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_Toc124807981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6</w:t>
            </w:r>
            <w:r w:rsidR="00B76AE6" w:rsidRPr="00B76AE6">
              <w:rPr>
                <w:noProof/>
                <w:webHidden/>
                <w:sz w:val="18"/>
                <w:szCs w:val="18"/>
              </w:rPr>
              <w:fldChar w:fldCharType="end"/>
            </w:r>
          </w:hyperlink>
        </w:p>
        <w:p w14:paraId="0095CB52" w14:textId="651981CC" w:rsidR="00B76AE6" w:rsidRPr="00B76AE6" w:rsidRDefault="00000000">
          <w:pPr>
            <w:pStyle w:val="Verzeichnis1"/>
            <w:tabs>
              <w:tab w:val="right" w:leader="dot" w:pos="9062"/>
            </w:tabs>
            <w:rPr>
              <w:noProof/>
              <w:sz w:val="18"/>
              <w:szCs w:val="18"/>
            </w:rPr>
          </w:pPr>
          <w:hyperlink w:anchor="_Toc124807982" w:history="1">
            <w:r w:rsidR="00B76AE6" w:rsidRPr="00B76AE6">
              <w:rPr>
                <w:rStyle w:val="Hyperlink"/>
                <w:noProof/>
                <w:sz w:val="18"/>
                <w:szCs w:val="18"/>
              </w:rPr>
              <w:t>Wie es funktioniert</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_Toc124807982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6</w:t>
            </w:r>
            <w:r w:rsidR="00B76AE6" w:rsidRPr="00B76AE6">
              <w:rPr>
                <w:noProof/>
                <w:webHidden/>
                <w:sz w:val="18"/>
                <w:szCs w:val="18"/>
              </w:rPr>
              <w:fldChar w:fldCharType="end"/>
            </w:r>
          </w:hyperlink>
        </w:p>
        <w:p w14:paraId="0DA5ACFC" w14:textId="6127B7EC" w:rsidR="00B76AE6" w:rsidRPr="00B76AE6" w:rsidRDefault="00000000">
          <w:pPr>
            <w:pStyle w:val="Verzeichnis1"/>
            <w:tabs>
              <w:tab w:val="right" w:leader="dot" w:pos="9062"/>
            </w:tabs>
            <w:rPr>
              <w:noProof/>
              <w:sz w:val="18"/>
              <w:szCs w:val="18"/>
            </w:rPr>
          </w:pPr>
          <w:hyperlink w:anchor="_Toc124807983" w:history="1">
            <w:r w:rsidR="00B76AE6" w:rsidRPr="00B76AE6">
              <w:rPr>
                <w:rStyle w:val="Hyperlink"/>
                <w:noProof/>
                <w:sz w:val="18"/>
                <w:szCs w:val="18"/>
              </w:rPr>
              <w:t>Nutzen</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_Toc124807983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6</w:t>
            </w:r>
            <w:r w:rsidR="00B76AE6" w:rsidRPr="00B76AE6">
              <w:rPr>
                <w:noProof/>
                <w:webHidden/>
                <w:sz w:val="18"/>
                <w:szCs w:val="18"/>
              </w:rPr>
              <w:fldChar w:fldCharType="end"/>
            </w:r>
          </w:hyperlink>
        </w:p>
        <w:p w14:paraId="27E9E8C3" w14:textId="4717A334" w:rsidR="00B76AE6" w:rsidRPr="00B76AE6" w:rsidRDefault="00000000">
          <w:pPr>
            <w:pStyle w:val="Verzeichnis1"/>
            <w:tabs>
              <w:tab w:val="right" w:leader="dot" w:pos="9062"/>
            </w:tabs>
            <w:rPr>
              <w:noProof/>
              <w:sz w:val="18"/>
              <w:szCs w:val="18"/>
            </w:rPr>
          </w:pPr>
          <w:hyperlink w:anchor="_Toc124807984" w:history="1">
            <w:r w:rsidR="00B76AE6" w:rsidRPr="00B76AE6">
              <w:rPr>
                <w:rStyle w:val="Hyperlink"/>
                <w:noProof/>
                <w:sz w:val="18"/>
                <w:szCs w:val="18"/>
              </w:rPr>
              <w:t>Beispieldaten</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_Toc124807984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6</w:t>
            </w:r>
            <w:r w:rsidR="00B76AE6" w:rsidRPr="00B76AE6">
              <w:rPr>
                <w:noProof/>
                <w:webHidden/>
                <w:sz w:val="18"/>
                <w:szCs w:val="18"/>
              </w:rPr>
              <w:fldChar w:fldCharType="end"/>
            </w:r>
          </w:hyperlink>
        </w:p>
        <w:p w14:paraId="53933C12" w14:textId="64734044" w:rsidR="00B76AE6" w:rsidRPr="00B76AE6" w:rsidRDefault="00000000">
          <w:pPr>
            <w:pStyle w:val="Verzeichnis1"/>
            <w:tabs>
              <w:tab w:val="right" w:leader="dot" w:pos="9062"/>
            </w:tabs>
            <w:rPr>
              <w:noProof/>
              <w:sz w:val="18"/>
              <w:szCs w:val="18"/>
            </w:rPr>
          </w:pPr>
          <w:hyperlink w:anchor="_Toc124807985" w:history="1">
            <w:r w:rsidR="00B76AE6" w:rsidRPr="00B76AE6">
              <w:rPr>
                <w:rStyle w:val="Hyperlink"/>
                <w:noProof/>
                <w:sz w:val="18"/>
                <w:szCs w:val="18"/>
              </w:rPr>
              <w:t>Projektpräsentation</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_Toc124807985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6</w:t>
            </w:r>
            <w:r w:rsidR="00B76AE6" w:rsidRPr="00B76AE6">
              <w:rPr>
                <w:noProof/>
                <w:webHidden/>
                <w:sz w:val="18"/>
                <w:szCs w:val="18"/>
              </w:rPr>
              <w:fldChar w:fldCharType="end"/>
            </w:r>
          </w:hyperlink>
        </w:p>
        <w:p w14:paraId="52745BB6" w14:textId="16E6D810" w:rsidR="00B76AE6" w:rsidRPr="00B76AE6" w:rsidRDefault="00000000">
          <w:pPr>
            <w:pStyle w:val="Verzeichnis1"/>
            <w:tabs>
              <w:tab w:val="right" w:leader="dot" w:pos="9062"/>
            </w:tabs>
            <w:rPr>
              <w:noProof/>
              <w:sz w:val="18"/>
              <w:szCs w:val="18"/>
            </w:rPr>
          </w:pPr>
          <w:hyperlink w:anchor="_Toc124807986" w:history="1">
            <w:r w:rsidR="00B76AE6" w:rsidRPr="00B76AE6">
              <w:rPr>
                <w:rStyle w:val="Hyperlink"/>
                <w:noProof/>
                <w:sz w:val="18"/>
                <w:szCs w:val="18"/>
              </w:rPr>
              <w:t>Lizenz</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_Toc124807986 \h </w:instrText>
            </w:r>
            <w:r w:rsidR="00B76AE6" w:rsidRPr="00B76AE6">
              <w:rPr>
                <w:noProof/>
                <w:webHidden/>
                <w:sz w:val="18"/>
                <w:szCs w:val="18"/>
              </w:rPr>
            </w:r>
            <w:r w:rsidR="00B76AE6" w:rsidRPr="00B76AE6">
              <w:rPr>
                <w:noProof/>
                <w:webHidden/>
                <w:sz w:val="18"/>
                <w:szCs w:val="18"/>
              </w:rPr>
              <w:fldChar w:fldCharType="separate"/>
            </w:r>
            <w:r w:rsidR="00FF51F6">
              <w:rPr>
                <w:noProof/>
                <w:webHidden/>
                <w:sz w:val="18"/>
                <w:szCs w:val="18"/>
              </w:rPr>
              <w:t>7</w:t>
            </w:r>
            <w:r w:rsidR="00B76AE6" w:rsidRPr="00B76AE6">
              <w:rPr>
                <w:noProof/>
                <w:webHidden/>
                <w:sz w:val="18"/>
                <w:szCs w:val="18"/>
              </w:rPr>
              <w:fldChar w:fldCharType="end"/>
            </w:r>
          </w:hyperlink>
        </w:p>
        <w:p w14:paraId="1A79B5A7" w14:textId="54EF3D1E" w:rsidR="009B0616" w:rsidRDefault="009B0616">
          <w:r>
            <w:rPr>
              <w:b/>
              <w:bCs/>
            </w:rPr>
            <w:fldChar w:fldCharType="end"/>
          </w:r>
        </w:p>
      </w:sdtContent>
    </w:sdt>
    <w:p w14:paraId="1B64ED2C" w14:textId="1710C98E" w:rsidR="009B0616" w:rsidRDefault="009B0616">
      <w:r>
        <w:br w:type="page"/>
      </w:r>
    </w:p>
    <w:p w14:paraId="5D00D439" w14:textId="716C4D0B" w:rsidR="00B76AE6" w:rsidRDefault="00B76AE6" w:rsidP="009B0616">
      <w:pPr>
        <w:pStyle w:val="berschrift1"/>
      </w:pPr>
      <w:bookmarkStart w:id="0" w:name="_Toc124807949"/>
      <w:r>
        <w:lastRenderedPageBreak/>
        <w:t>Übersicht</w:t>
      </w:r>
      <w:bookmarkEnd w:id="0"/>
    </w:p>
    <w:p w14:paraId="62D48712" w14:textId="67FA48AB" w:rsidR="00B76AE6" w:rsidRDefault="00B76AE6" w:rsidP="00B76AE6">
      <w:proofErr w:type="spellStart"/>
      <w:r>
        <w:rPr>
          <w:rStyle w:val="Fett"/>
        </w:rPr>
        <w:t>CoinCat</w:t>
      </w:r>
      <w:proofErr w:type="spellEnd"/>
      <w:r>
        <w:t xml:space="preserve"> ist eine in </w:t>
      </w:r>
      <w:proofErr w:type="spellStart"/>
      <w:r>
        <w:t>Matlab</w:t>
      </w:r>
      <w:proofErr w:type="spellEnd"/>
      <w:r>
        <w:t xml:space="preserve"> geschriebene Software, die dazu dient, kleinere Münzgeldmengen zusammenzuzählen und mit verschiedenen Kriterien zu filtern. Durch ein eigens trainiertes neurales Netzwerk werden Münzen erkannt und einem entsprechenden Wert zugewiesen. Sie wurde im Zuge des Moduls </w:t>
      </w:r>
      <w:r>
        <w:rPr>
          <w:rStyle w:val="Fett"/>
        </w:rPr>
        <w:t>Bildverarbeitung</w:t>
      </w:r>
      <w:r>
        <w:t xml:space="preserve"> an der </w:t>
      </w:r>
      <w:r w:rsidRPr="00B76AE6">
        <w:t>FH Aachen</w:t>
      </w:r>
      <w:r>
        <w:t xml:space="preserve"> im Wintersemester 2022/2023 als freiwilliges Abschlussprojekt entwickelt.</w:t>
      </w:r>
    </w:p>
    <w:p w14:paraId="07C2BC30" w14:textId="382D58B4" w:rsidR="00B76AE6" w:rsidRDefault="00B76AE6" w:rsidP="00B76AE6">
      <w:pPr>
        <w:pStyle w:val="berschrift1"/>
      </w:pPr>
      <w:bookmarkStart w:id="1" w:name="_Toc124807950"/>
      <w:r>
        <w:t>Features</w:t>
      </w:r>
      <w:bookmarkEnd w:id="1"/>
    </w:p>
    <w:p w14:paraId="4E0238DB" w14:textId="425818DA" w:rsidR="00B76AE6" w:rsidRPr="00B76AE6" w:rsidRDefault="00B76AE6" w:rsidP="00B76AE6">
      <w:pPr>
        <w:numPr>
          <w:ilvl w:val="0"/>
          <w:numId w:val="4"/>
        </w:numPr>
        <w:spacing w:before="100" w:beforeAutospacing="1" w:after="100" w:afterAutospacing="1" w:line="240" w:lineRule="auto"/>
        <w:rPr>
          <w:rFonts w:eastAsia="Times New Roman" w:cstheme="minorHAnsi"/>
          <w:sz w:val="24"/>
          <w:szCs w:val="24"/>
        </w:rPr>
      </w:pPr>
      <w:r w:rsidRPr="00B76AE6">
        <w:rPr>
          <w:rFonts w:eastAsia="Times New Roman" w:cstheme="minorHAnsi"/>
          <w:sz w:val="24"/>
          <w:szCs w:val="24"/>
        </w:rPr>
        <w:t>Unterstützung für das Einbinden von eigenen Modellen (</w:t>
      </w:r>
      <w:proofErr w:type="spellStart"/>
      <w:r w:rsidRPr="00B76AE6">
        <w:rPr>
          <w:rFonts w:eastAsia="Times New Roman" w:cstheme="minorHAnsi"/>
          <w:sz w:val="24"/>
          <w:szCs w:val="24"/>
        </w:rPr>
        <w:t>serialzedNet.mat</w:t>
      </w:r>
      <w:proofErr w:type="spellEnd"/>
      <w:r w:rsidRPr="00B76AE6">
        <w:rPr>
          <w:rFonts w:eastAsia="Times New Roman" w:cstheme="minorHAnsi"/>
          <w:sz w:val="24"/>
          <w:szCs w:val="24"/>
        </w:rPr>
        <w:t xml:space="preserve"> ersetzen)</w:t>
      </w:r>
    </w:p>
    <w:p w14:paraId="464BFDC7" w14:textId="77777777" w:rsidR="00B76AE6" w:rsidRPr="00B76AE6" w:rsidRDefault="00B76AE6" w:rsidP="00B76AE6">
      <w:pPr>
        <w:numPr>
          <w:ilvl w:val="0"/>
          <w:numId w:val="4"/>
        </w:numPr>
        <w:spacing w:before="100" w:beforeAutospacing="1" w:after="100" w:afterAutospacing="1" w:line="240" w:lineRule="auto"/>
        <w:rPr>
          <w:rFonts w:eastAsia="Times New Roman" w:cstheme="minorHAnsi"/>
          <w:sz w:val="24"/>
          <w:szCs w:val="24"/>
        </w:rPr>
      </w:pPr>
      <w:r w:rsidRPr="00B76AE6">
        <w:rPr>
          <w:rFonts w:eastAsia="Times New Roman" w:cstheme="minorHAnsi"/>
          <w:sz w:val="24"/>
          <w:szCs w:val="24"/>
        </w:rPr>
        <w:t>Klassifikation durch ein neurales Netzwerk</w:t>
      </w:r>
    </w:p>
    <w:p w14:paraId="6C539B6C" w14:textId="77777777" w:rsidR="00B76AE6" w:rsidRPr="00B76AE6" w:rsidRDefault="00B76AE6" w:rsidP="00B76AE6">
      <w:pPr>
        <w:numPr>
          <w:ilvl w:val="0"/>
          <w:numId w:val="4"/>
        </w:numPr>
        <w:spacing w:before="100" w:beforeAutospacing="1" w:after="100" w:afterAutospacing="1" w:line="240" w:lineRule="auto"/>
        <w:rPr>
          <w:rFonts w:eastAsia="Times New Roman" w:cstheme="minorHAnsi"/>
          <w:sz w:val="24"/>
          <w:szCs w:val="24"/>
        </w:rPr>
      </w:pPr>
      <w:r w:rsidRPr="00B76AE6">
        <w:rPr>
          <w:rFonts w:eastAsia="Times New Roman" w:cstheme="minorHAnsi"/>
          <w:sz w:val="24"/>
          <w:szCs w:val="24"/>
        </w:rPr>
        <w:t>Grafische Benutzerschnittstelle für Benutzer</w:t>
      </w:r>
    </w:p>
    <w:p w14:paraId="3EB0D63F" w14:textId="75E56FCE" w:rsidR="00B76AE6" w:rsidRPr="00B76AE6" w:rsidRDefault="00B76AE6" w:rsidP="00B76AE6">
      <w:pPr>
        <w:numPr>
          <w:ilvl w:val="0"/>
          <w:numId w:val="4"/>
        </w:numPr>
        <w:spacing w:before="100" w:beforeAutospacing="1" w:after="100" w:afterAutospacing="1" w:line="240" w:lineRule="auto"/>
        <w:rPr>
          <w:rFonts w:eastAsia="Times New Roman" w:cstheme="minorHAnsi"/>
          <w:sz w:val="24"/>
          <w:szCs w:val="24"/>
        </w:rPr>
      </w:pPr>
      <w:r w:rsidRPr="00B76AE6">
        <w:rPr>
          <w:rFonts w:eastAsia="Times New Roman" w:cstheme="minorHAnsi"/>
          <w:sz w:val="24"/>
          <w:szCs w:val="24"/>
        </w:rPr>
        <w:t>4 anpassbare Filteroptionen</w:t>
      </w:r>
    </w:p>
    <w:p w14:paraId="7A10F9FD" w14:textId="56C19F15" w:rsidR="009B0616" w:rsidRDefault="009B0616" w:rsidP="009B0616">
      <w:pPr>
        <w:pStyle w:val="berschrift1"/>
      </w:pPr>
      <w:bookmarkStart w:id="2" w:name="_Toc124807951"/>
      <w:r>
        <w:t>Konfiguration</w:t>
      </w:r>
      <w:bookmarkEnd w:id="2"/>
    </w:p>
    <w:p w14:paraId="40DEB757" w14:textId="5E6786B9" w:rsidR="009B0616" w:rsidRDefault="009B0616" w:rsidP="009B0616">
      <w:r>
        <w:t>Um alle Funktionalitäten der Software nutzen zu können, müssen folgende Abhängigkeiten installiert werden:</w:t>
      </w:r>
    </w:p>
    <w:p w14:paraId="44A853B4" w14:textId="06A50419" w:rsidR="009B0616" w:rsidRDefault="009B0616" w:rsidP="009B0616">
      <w:pPr>
        <w:pStyle w:val="Listenabsatz"/>
        <w:numPr>
          <w:ilvl w:val="0"/>
          <w:numId w:val="1"/>
        </w:numPr>
      </w:pPr>
      <w:r>
        <w:t>Computer Vision Toolbox</w:t>
      </w:r>
    </w:p>
    <w:p w14:paraId="039AE48A" w14:textId="42326A35" w:rsidR="009B0616" w:rsidRDefault="009B0616" w:rsidP="009B0616">
      <w:pPr>
        <w:pStyle w:val="Listenabsatz"/>
        <w:numPr>
          <w:ilvl w:val="1"/>
          <w:numId w:val="1"/>
        </w:numPr>
      </w:pPr>
      <w:r>
        <w:t>Um Bildoperationen ausführen zu können.</w:t>
      </w:r>
    </w:p>
    <w:p w14:paraId="2321429B" w14:textId="384529B5" w:rsidR="000D35BE" w:rsidRDefault="000D35BE" w:rsidP="000D35BE">
      <w:pPr>
        <w:pStyle w:val="Listenabsatz"/>
        <w:numPr>
          <w:ilvl w:val="0"/>
          <w:numId w:val="1"/>
        </w:numPr>
      </w:pPr>
      <w:r>
        <w:t>Image Processing Toolbox</w:t>
      </w:r>
    </w:p>
    <w:p w14:paraId="505DDD2B" w14:textId="605BE7E6" w:rsidR="000D35BE" w:rsidRDefault="000D35BE" w:rsidP="000D35BE">
      <w:pPr>
        <w:pStyle w:val="Listenabsatz"/>
        <w:numPr>
          <w:ilvl w:val="1"/>
          <w:numId w:val="1"/>
        </w:numPr>
      </w:pPr>
      <w:r>
        <w:t>Um die Nachbearbeitung korrekt ausführen zu können</w:t>
      </w:r>
      <w:r w:rsidR="005631F5">
        <w:t>.</w:t>
      </w:r>
    </w:p>
    <w:p w14:paraId="40DC4456" w14:textId="0A128610" w:rsidR="002A2FA9" w:rsidRDefault="002A2FA9" w:rsidP="002A2FA9">
      <w:pPr>
        <w:pStyle w:val="Listenabsatz"/>
        <w:numPr>
          <w:ilvl w:val="0"/>
          <w:numId w:val="1"/>
        </w:numPr>
      </w:pPr>
      <w:r>
        <w:t>Image Manipulation Toolbox</w:t>
      </w:r>
    </w:p>
    <w:p w14:paraId="03ADBBAE" w14:textId="26A46221" w:rsidR="002A2FA9" w:rsidRDefault="002A2FA9" w:rsidP="002A2FA9">
      <w:pPr>
        <w:pStyle w:val="Listenabsatz"/>
        <w:numPr>
          <w:ilvl w:val="1"/>
          <w:numId w:val="1"/>
        </w:numPr>
      </w:pPr>
      <w:r>
        <w:t>Um die Nachbearbeitung korrekt ausführen zu können.</w:t>
      </w:r>
    </w:p>
    <w:p w14:paraId="5B4711F2" w14:textId="14454AC4" w:rsidR="009B0616" w:rsidRDefault="009B0616" w:rsidP="009B0616">
      <w:pPr>
        <w:pStyle w:val="Listenabsatz"/>
        <w:numPr>
          <w:ilvl w:val="0"/>
          <w:numId w:val="1"/>
        </w:numPr>
      </w:pPr>
      <w:r>
        <w:t>Deep Learning Toolbox</w:t>
      </w:r>
    </w:p>
    <w:p w14:paraId="41520CCE" w14:textId="086903AA" w:rsidR="009B0616" w:rsidRDefault="009B0616" w:rsidP="009B0616">
      <w:pPr>
        <w:pStyle w:val="Listenabsatz"/>
        <w:numPr>
          <w:ilvl w:val="1"/>
          <w:numId w:val="1"/>
        </w:numPr>
      </w:pPr>
      <w:r>
        <w:t>Zum Trainieren und Anwenden der neuralen Netzwerke.</w:t>
      </w:r>
    </w:p>
    <w:p w14:paraId="1D55D44B" w14:textId="52DF009C" w:rsidR="009B0616" w:rsidRDefault="009B0616" w:rsidP="009B0616">
      <w:pPr>
        <w:pStyle w:val="Listenabsatz"/>
        <w:numPr>
          <w:ilvl w:val="0"/>
          <w:numId w:val="1"/>
        </w:numPr>
      </w:pPr>
      <w:r>
        <w:t>Parallel Computing Toolbox</w:t>
      </w:r>
    </w:p>
    <w:p w14:paraId="50273677" w14:textId="4422ECDF" w:rsidR="009B0616" w:rsidRDefault="009B0616" w:rsidP="009B0616">
      <w:pPr>
        <w:pStyle w:val="Listenabsatz"/>
        <w:numPr>
          <w:ilvl w:val="1"/>
          <w:numId w:val="1"/>
        </w:numPr>
      </w:pPr>
      <w:r>
        <w:t>Zur Beschleunigung des Netzwerk-Trainings über Parallel-Pooling.</w:t>
      </w:r>
    </w:p>
    <w:p w14:paraId="0AE5F4DE" w14:textId="2E74ED55" w:rsidR="00B76AE6" w:rsidRDefault="00B76AE6" w:rsidP="00B76AE6">
      <w:r w:rsidRPr="00B76AE6">
        <w:rPr>
          <w:i/>
          <w:iCs/>
        </w:rPr>
        <w:t xml:space="preserve">Die Verlinkungen auf die </w:t>
      </w:r>
      <w:proofErr w:type="spellStart"/>
      <w:r w:rsidRPr="00B76AE6">
        <w:rPr>
          <w:i/>
          <w:iCs/>
        </w:rPr>
        <w:t>Matlab</w:t>
      </w:r>
      <w:proofErr w:type="spellEnd"/>
      <w:r w:rsidRPr="00B76AE6">
        <w:rPr>
          <w:i/>
          <w:iCs/>
        </w:rPr>
        <w:t>-Artikel für weitere Hilfe</w:t>
      </w:r>
      <w:r>
        <w:rPr>
          <w:i/>
          <w:iCs/>
        </w:rPr>
        <w:t xml:space="preserve"> bezüglich dieser Toolboxen</w:t>
      </w:r>
      <w:r w:rsidRPr="00B76AE6">
        <w:rPr>
          <w:i/>
          <w:iCs/>
        </w:rPr>
        <w:t xml:space="preserve"> finden sich in der README.md</w:t>
      </w:r>
      <w:r>
        <w:t>.</w:t>
      </w:r>
    </w:p>
    <w:p w14:paraId="7A33B9B2" w14:textId="19054EC8" w:rsidR="009B0616" w:rsidRDefault="009B0616" w:rsidP="009B0616">
      <w:pPr>
        <w:pStyle w:val="berschrift1"/>
      </w:pPr>
      <w:bookmarkStart w:id="3" w:name="_Toc124807952"/>
      <w:r>
        <w:t>Startanleitung</w:t>
      </w:r>
      <w:bookmarkEnd w:id="3"/>
    </w:p>
    <w:p w14:paraId="7BAC1DA1" w14:textId="2859770A" w:rsidR="009B0616" w:rsidRDefault="009B0616" w:rsidP="009B0616">
      <w:pPr>
        <w:pStyle w:val="Listenabsatz"/>
        <w:numPr>
          <w:ilvl w:val="0"/>
          <w:numId w:val="2"/>
        </w:numPr>
      </w:pPr>
      <w:r>
        <w:t xml:space="preserve">Abarbeiten der </w:t>
      </w:r>
      <w:r w:rsidRPr="009B0616">
        <w:rPr>
          <w:b/>
          <w:bCs/>
        </w:rPr>
        <w:t>Konfiguration</w:t>
      </w:r>
      <w:r>
        <w:t xml:space="preserve"> (einmalig).</w:t>
      </w:r>
    </w:p>
    <w:p w14:paraId="0B388E2E" w14:textId="48BB4565" w:rsidR="009B0616" w:rsidRDefault="009B0616" w:rsidP="009B0616">
      <w:pPr>
        <w:pStyle w:val="Listenabsatz"/>
        <w:numPr>
          <w:ilvl w:val="0"/>
          <w:numId w:val="2"/>
        </w:numPr>
      </w:pPr>
      <w:r>
        <w:t xml:space="preserve">Öffnen der Datei </w:t>
      </w:r>
      <w:proofErr w:type="spellStart"/>
      <w:r>
        <w:t>GUI.mlapp</w:t>
      </w:r>
      <w:proofErr w:type="spellEnd"/>
      <w:r>
        <w:t>.</w:t>
      </w:r>
    </w:p>
    <w:p w14:paraId="53621878" w14:textId="5F31316A" w:rsidR="009B0616" w:rsidRDefault="009B0616" w:rsidP="009B0616">
      <w:pPr>
        <w:pStyle w:val="Listenabsatz"/>
        <w:numPr>
          <w:ilvl w:val="0"/>
          <w:numId w:val="2"/>
        </w:numPr>
      </w:pPr>
      <w:r>
        <w:t xml:space="preserve">Starten über den Start-Knopf von </w:t>
      </w:r>
      <w:proofErr w:type="spellStart"/>
      <w:r>
        <w:t>Matlab</w:t>
      </w:r>
      <w:proofErr w:type="spellEnd"/>
      <w:r>
        <w:t>.</w:t>
      </w:r>
    </w:p>
    <w:p w14:paraId="7D41993A" w14:textId="4014A2EB" w:rsidR="009B0616" w:rsidRDefault="009B0616" w:rsidP="009B0616">
      <w:pPr>
        <w:pStyle w:val="berschrift1"/>
      </w:pPr>
      <w:bookmarkStart w:id="4" w:name="_Toc124807953"/>
      <w:r>
        <w:t>Aufbau des Projektes</w:t>
      </w:r>
      <w:bookmarkEnd w:id="4"/>
    </w:p>
    <w:p w14:paraId="72BAF014" w14:textId="16A3B8AD" w:rsidR="009B0616" w:rsidRDefault="009B0616" w:rsidP="009B0616">
      <w:pPr>
        <w:pStyle w:val="berschrift2"/>
      </w:pPr>
      <w:bookmarkStart w:id="5" w:name="_Toc124807954"/>
      <w:r>
        <w:t>Dataset</w:t>
      </w:r>
      <w:bookmarkEnd w:id="5"/>
    </w:p>
    <w:p w14:paraId="02A98E9D" w14:textId="36D80518" w:rsidR="009B0616" w:rsidRDefault="009B0616" w:rsidP="009B0616">
      <w:r>
        <w:t>Hier sind in Unterordnern die Trainings- und Validierungsdaten gespeichert. Jede Münzklasse ist dabei mit einem einzigartigen Label versehen, welches aufsteigend mit dem Wert der jeweiligen Münzklasse notiert ist.</w:t>
      </w:r>
      <w:r w:rsidR="00F07067">
        <w:t xml:space="preserve"> Das Bild “orig.jpg“ in jedem Unterverzeichnis wird durch einfache Bildoperationen verändert, um mehr Trainings- und Validierungsdaten zu erzeugen. Eigene Daten können hier ebenfalls abgelegt werden, da das Programm mit </w:t>
      </w:r>
      <w:proofErr w:type="spellStart"/>
      <w:r w:rsidR="00F07067">
        <w:t>imageDatastores</w:t>
      </w:r>
      <w:proofErr w:type="spellEnd"/>
      <w:r w:rsidR="00F07067">
        <w:t xml:space="preserve"> arbeitet, die alle Dateien in den entsprechenden Pfaden auslesen</w:t>
      </w:r>
      <w:r w:rsidR="00B76AE6">
        <w:t>.</w:t>
      </w:r>
    </w:p>
    <w:p w14:paraId="281AEDB3" w14:textId="77777777" w:rsidR="00B76AE6" w:rsidRDefault="00B76AE6">
      <w:r>
        <w:br w:type="page"/>
      </w:r>
    </w:p>
    <w:tbl>
      <w:tblPr>
        <w:tblStyle w:val="Tabellenraster"/>
        <w:tblW w:w="0" w:type="auto"/>
        <w:tblLook w:val="04A0" w:firstRow="1" w:lastRow="0" w:firstColumn="1" w:lastColumn="0" w:noHBand="0" w:noVBand="1"/>
      </w:tblPr>
      <w:tblGrid>
        <w:gridCol w:w="4531"/>
        <w:gridCol w:w="4531"/>
      </w:tblGrid>
      <w:tr w:rsidR="009B0616" w14:paraId="17852803" w14:textId="77777777" w:rsidTr="00F07067">
        <w:tc>
          <w:tcPr>
            <w:tcW w:w="4531" w:type="dxa"/>
            <w:shd w:val="clear" w:color="auto" w:fill="D9D9D9" w:themeFill="background1" w:themeFillShade="D9"/>
          </w:tcPr>
          <w:p w14:paraId="70FE721B" w14:textId="184848BB" w:rsidR="009B0616" w:rsidRPr="00F07067" w:rsidRDefault="009B0616" w:rsidP="009B0616">
            <w:pPr>
              <w:rPr>
                <w:b/>
                <w:bCs/>
                <w:sz w:val="28"/>
                <w:szCs w:val="28"/>
              </w:rPr>
            </w:pPr>
            <w:r w:rsidRPr="00F07067">
              <w:rPr>
                <w:b/>
                <w:bCs/>
                <w:sz w:val="28"/>
                <w:szCs w:val="28"/>
              </w:rPr>
              <w:lastRenderedPageBreak/>
              <w:t>Unterordner</w:t>
            </w:r>
          </w:p>
        </w:tc>
        <w:tc>
          <w:tcPr>
            <w:tcW w:w="4531" w:type="dxa"/>
            <w:shd w:val="clear" w:color="auto" w:fill="D9D9D9" w:themeFill="background1" w:themeFillShade="D9"/>
          </w:tcPr>
          <w:p w14:paraId="6C6C7303" w14:textId="58B312F3" w:rsidR="009B0616" w:rsidRPr="00F07067" w:rsidRDefault="00F07067" w:rsidP="009B0616">
            <w:pPr>
              <w:rPr>
                <w:b/>
                <w:bCs/>
                <w:sz w:val="28"/>
                <w:szCs w:val="28"/>
              </w:rPr>
            </w:pPr>
            <w:r w:rsidRPr="00F07067">
              <w:rPr>
                <w:b/>
                <w:bCs/>
                <w:sz w:val="28"/>
                <w:szCs w:val="28"/>
              </w:rPr>
              <w:t>Münzwert</w:t>
            </w:r>
          </w:p>
        </w:tc>
      </w:tr>
      <w:tr w:rsidR="009B0616" w14:paraId="049C5E43" w14:textId="77777777" w:rsidTr="009B0616">
        <w:tc>
          <w:tcPr>
            <w:tcW w:w="4531" w:type="dxa"/>
          </w:tcPr>
          <w:p w14:paraId="676C8610" w14:textId="21DC3E54" w:rsidR="009B0616" w:rsidRDefault="00F07067" w:rsidP="009B0616">
            <w:r>
              <w:t>0</w:t>
            </w:r>
          </w:p>
        </w:tc>
        <w:tc>
          <w:tcPr>
            <w:tcW w:w="4531" w:type="dxa"/>
          </w:tcPr>
          <w:p w14:paraId="49600B3F" w14:textId="69E4B328" w:rsidR="009B0616" w:rsidRDefault="00F07067" w:rsidP="009B0616">
            <w:r>
              <w:t>0,01€</w:t>
            </w:r>
          </w:p>
        </w:tc>
      </w:tr>
      <w:tr w:rsidR="009B0616" w14:paraId="3AACEF7B" w14:textId="77777777" w:rsidTr="009B0616">
        <w:tc>
          <w:tcPr>
            <w:tcW w:w="4531" w:type="dxa"/>
          </w:tcPr>
          <w:p w14:paraId="6A5CC08C" w14:textId="194FDB29" w:rsidR="009B0616" w:rsidRDefault="00F07067" w:rsidP="009B0616">
            <w:r>
              <w:t>1</w:t>
            </w:r>
          </w:p>
        </w:tc>
        <w:tc>
          <w:tcPr>
            <w:tcW w:w="4531" w:type="dxa"/>
          </w:tcPr>
          <w:p w14:paraId="0353A350" w14:textId="649C18E3" w:rsidR="009B0616" w:rsidRDefault="00F07067" w:rsidP="009B0616">
            <w:r>
              <w:t>0,02€</w:t>
            </w:r>
          </w:p>
        </w:tc>
      </w:tr>
      <w:tr w:rsidR="009B0616" w14:paraId="403B3F16" w14:textId="77777777" w:rsidTr="009B0616">
        <w:tc>
          <w:tcPr>
            <w:tcW w:w="4531" w:type="dxa"/>
          </w:tcPr>
          <w:p w14:paraId="176C1D1A" w14:textId="279761AD" w:rsidR="009B0616" w:rsidRDefault="00F07067" w:rsidP="009B0616">
            <w:r>
              <w:t>2</w:t>
            </w:r>
          </w:p>
        </w:tc>
        <w:tc>
          <w:tcPr>
            <w:tcW w:w="4531" w:type="dxa"/>
          </w:tcPr>
          <w:p w14:paraId="29A529A4" w14:textId="70135C2B" w:rsidR="009B0616" w:rsidRDefault="00F07067" w:rsidP="009B0616">
            <w:r>
              <w:t>0,05€</w:t>
            </w:r>
          </w:p>
        </w:tc>
      </w:tr>
      <w:tr w:rsidR="009B0616" w14:paraId="0F019B61" w14:textId="77777777" w:rsidTr="009B0616">
        <w:tc>
          <w:tcPr>
            <w:tcW w:w="4531" w:type="dxa"/>
          </w:tcPr>
          <w:p w14:paraId="3BF005E9" w14:textId="758B0302" w:rsidR="009B0616" w:rsidRDefault="00F07067" w:rsidP="009B0616">
            <w:r>
              <w:t>3</w:t>
            </w:r>
          </w:p>
        </w:tc>
        <w:tc>
          <w:tcPr>
            <w:tcW w:w="4531" w:type="dxa"/>
          </w:tcPr>
          <w:p w14:paraId="021F8A19" w14:textId="27B8ED21" w:rsidR="009B0616" w:rsidRDefault="00F07067" w:rsidP="009B0616">
            <w:r>
              <w:t>0,10€</w:t>
            </w:r>
          </w:p>
        </w:tc>
      </w:tr>
      <w:tr w:rsidR="009B0616" w14:paraId="32B4D525" w14:textId="77777777" w:rsidTr="009B0616">
        <w:tc>
          <w:tcPr>
            <w:tcW w:w="4531" w:type="dxa"/>
          </w:tcPr>
          <w:p w14:paraId="4BB297DB" w14:textId="70FF69C5" w:rsidR="009B0616" w:rsidRDefault="00F07067" w:rsidP="009B0616">
            <w:r>
              <w:t>4</w:t>
            </w:r>
          </w:p>
        </w:tc>
        <w:tc>
          <w:tcPr>
            <w:tcW w:w="4531" w:type="dxa"/>
          </w:tcPr>
          <w:p w14:paraId="1D787F35" w14:textId="4647CC02" w:rsidR="009B0616" w:rsidRDefault="00F07067" w:rsidP="009B0616">
            <w:r>
              <w:t>0,20€</w:t>
            </w:r>
          </w:p>
        </w:tc>
      </w:tr>
      <w:tr w:rsidR="009B0616" w14:paraId="413C4E8C" w14:textId="77777777" w:rsidTr="009B0616">
        <w:tc>
          <w:tcPr>
            <w:tcW w:w="4531" w:type="dxa"/>
          </w:tcPr>
          <w:p w14:paraId="5E61AB74" w14:textId="1189A920" w:rsidR="009B0616" w:rsidRDefault="00F07067" w:rsidP="009B0616">
            <w:r>
              <w:t>5</w:t>
            </w:r>
          </w:p>
        </w:tc>
        <w:tc>
          <w:tcPr>
            <w:tcW w:w="4531" w:type="dxa"/>
          </w:tcPr>
          <w:p w14:paraId="63FB7820" w14:textId="1E6B5B4F" w:rsidR="009B0616" w:rsidRDefault="00F07067" w:rsidP="009B0616">
            <w:r>
              <w:t>0,50€</w:t>
            </w:r>
          </w:p>
        </w:tc>
      </w:tr>
      <w:tr w:rsidR="009B0616" w14:paraId="596BD527" w14:textId="77777777" w:rsidTr="009B0616">
        <w:tc>
          <w:tcPr>
            <w:tcW w:w="4531" w:type="dxa"/>
          </w:tcPr>
          <w:p w14:paraId="419E326B" w14:textId="6929DC28" w:rsidR="009B0616" w:rsidRDefault="00F07067" w:rsidP="009B0616">
            <w:r>
              <w:t>6</w:t>
            </w:r>
          </w:p>
        </w:tc>
        <w:tc>
          <w:tcPr>
            <w:tcW w:w="4531" w:type="dxa"/>
          </w:tcPr>
          <w:p w14:paraId="6D00F960" w14:textId="66D9CD6D" w:rsidR="009B0616" w:rsidRDefault="00F07067" w:rsidP="009B0616">
            <w:r>
              <w:t>1,00€</w:t>
            </w:r>
          </w:p>
        </w:tc>
      </w:tr>
      <w:tr w:rsidR="009B0616" w14:paraId="5DF3DC15" w14:textId="77777777" w:rsidTr="009B0616">
        <w:tc>
          <w:tcPr>
            <w:tcW w:w="4531" w:type="dxa"/>
          </w:tcPr>
          <w:p w14:paraId="18DD2DFC" w14:textId="05EFD8D4" w:rsidR="009B0616" w:rsidRDefault="00F07067" w:rsidP="009B0616">
            <w:r>
              <w:t>7</w:t>
            </w:r>
          </w:p>
        </w:tc>
        <w:tc>
          <w:tcPr>
            <w:tcW w:w="4531" w:type="dxa"/>
          </w:tcPr>
          <w:p w14:paraId="7839D6D7" w14:textId="037B0785" w:rsidR="009B0616" w:rsidRDefault="00F07067" w:rsidP="009B0616">
            <w:r>
              <w:t>2,00€</w:t>
            </w:r>
          </w:p>
        </w:tc>
      </w:tr>
    </w:tbl>
    <w:p w14:paraId="48C24481" w14:textId="5F7534CD" w:rsidR="009B0616" w:rsidRDefault="00F07067" w:rsidP="009B0616">
      <w:pPr>
        <w:rPr>
          <w:i/>
          <w:iCs/>
        </w:rPr>
      </w:pPr>
      <w:r w:rsidRPr="00F07067">
        <w:rPr>
          <w:i/>
          <w:iCs/>
        </w:rPr>
        <w:t>Tab 1.: Unterordner-Münzwert-Zusammenhang</w:t>
      </w:r>
    </w:p>
    <w:p w14:paraId="2E77835A" w14:textId="7AF92B19" w:rsidR="00F07067" w:rsidRDefault="00F07067" w:rsidP="00F07067">
      <w:pPr>
        <w:pStyle w:val="berschrift2"/>
      </w:pPr>
      <w:bookmarkStart w:id="6" w:name="_Toc124807955"/>
      <w:r>
        <w:t>Dokumentation</w:t>
      </w:r>
      <w:bookmarkEnd w:id="6"/>
    </w:p>
    <w:p w14:paraId="43F749E7" w14:textId="333E8BBA" w:rsidR="00F07067" w:rsidRDefault="00F07067" w:rsidP="00F07067">
      <w:r>
        <w:t>Hier findet sich die Dokumentation zum Projekt.</w:t>
      </w:r>
    </w:p>
    <w:p w14:paraId="01832CA6" w14:textId="5D76B724" w:rsidR="00F07067" w:rsidRDefault="00F07067" w:rsidP="00F07067">
      <w:pPr>
        <w:pStyle w:val="berschrift2"/>
      </w:pPr>
      <w:bookmarkStart w:id="7" w:name="_Toc124807956"/>
      <w:r>
        <w:t>Logo</w:t>
      </w:r>
      <w:bookmarkEnd w:id="7"/>
    </w:p>
    <w:p w14:paraId="2E5CD6EA" w14:textId="52C64313" w:rsidR="00F07067" w:rsidRDefault="00F07067" w:rsidP="00F07067">
      <w:r>
        <w:t xml:space="preserve">Hier finden sich zwei Versionen des Logos von </w:t>
      </w:r>
      <w:proofErr w:type="spellStart"/>
      <w:r w:rsidRPr="00F07067">
        <w:rPr>
          <w:b/>
          <w:bCs/>
        </w:rPr>
        <w:t>CoinCat</w:t>
      </w:r>
      <w:proofErr w:type="spellEnd"/>
      <w:r>
        <w:t>, die ihren Nutzen in der Software und in der Taskleiste beim Ausführen der Software finden.</w:t>
      </w:r>
    </w:p>
    <w:p w14:paraId="1B08028D" w14:textId="7365B3EA" w:rsidR="00F07067" w:rsidRDefault="00F07067" w:rsidP="00F07067">
      <w:pPr>
        <w:pStyle w:val="berschrift2"/>
      </w:pPr>
      <w:bookmarkStart w:id="8" w:name="_Toc124807957"/>
      <w:r>
        <w:t>Münzen</w:t>
      </w:r>
      <w:bookmarkEnd w:id="8"/>
    </w:p>
    <w:p w14:paraId="7249DBC8" w14:textId="0A6ABA46" w:rsidR="00F07067" w:rsidRDefault="00F07067" w:rsidP="00F07067">
      <w:r w:rsidRPr="00F07067">
        <w:rPr>
          <w:b/>
          <w:bCs/>
        </w:rPr>
        <w:t>[OBSOLET]</w:t>
      </w:r>
      <w:r>
        <w:br/>
        <w:t>Bilder der europäischen Zentralbank von jeder Münzklasse. Werden in kopierter Form weiterverwendet, aber diese Dateien haben keinen Einfluss auf das Programm.</w:t>
      </w:r>
    </w:p>
    <w:p w14:paraId="3B78BC63" w14:textId="11B983E1" w:rsidR="00F07067" w:rsidRDefault="00F07067" w:rsidP="00F07067">
      <w:pPr>
        <w:pStyle w:val="berschrift2"/>
      </w:pPr>
      <w:bookmarkStart w:id="9" w:name="_Toc124807958"/>
      <w:r>
        <w:t>Programm</w:t>
      </w:r>
      <w:bookmarkEnd w:id="9"/>
    </w:p>
    <w:p w14:paraId="1505182C" w14:textId="6C2EC1C7" w:rsidR="00F07067" w:rsidRDefault="00F07067" w:rsidP="00F07067">
      <w:r>
        <w:t>Wird das Programm erweitert, können Dateien hier abgelegt werden.</w:t>
      </w:r>
    </w:p>
    <w:p w14:paraId="58CCD1E6" w14:textId="48FFB81B" w:rsidR="00F07067" w:rsidRDefault="00F07067" w:rsidP="00F07067">
      <w:pPr>
        <w:pStyle w:val="berschrift2"/>
      </w:pPr>
      <w:bookmarkStart w:id="10" w:name="_Toc124807959"/>
      <w:r>
        <w:t>Präsentationen</w:t>
      </w:r>
      <w:bookmarkEnd w:id="10"/>
    </w:p>
    <w:p w14:paraId="1546BC14" w14:textId="66464335" w:rsidR="00F07067" w:rsidRDefault="00F07067" w:rsidP="00F07067">
      <w:r>
        <w:t>Alle Präsentationen dieses Projekts sind hier zu finden. Auch die Abschlusspräsentation liegt hier.</w:t>
      </w:r>
    </w:p>
    <w:p w14:paraId="3779F4CA" w14:textId="6738D008" w:rsidR="00F07067" w:rsidRPr="00F07067" w:rsidRDefault="00F07067" w:rsidP="00F07067">
      <w:pPr>
        <w:pStyle w:val="berschrift2"/>
      </w:pPr>
      <w:bookmarkStart w:id="11" w:name="_Toc124807960"/>
      <w:proofErr w:type="spellStart"/>
      <w:r>
        <w:t>Pythonprogramm</w:t>
      </w:r>
      <w:bookmarkEnd w:id="11"/>
      <w:proofErr w:type="spellEnd"/>
    </w:p>
    <w:p w14:paraId="56CF7346" w14:textId="1182D83F" w:rsidR="00F07067" w:rsidRDefault="00F07067" w:rsidP="00F07067">
      <w:r w:rsidRPr="00F07067">
        <w:rPr>
          <w:b/>
          <w:bCs/>
        </w:rPr>
        <w:t>[OBSOLET]</w:t>
      </w:r>
      <w:r>
        <w:br/>
        <w:t xml:space="preserve">Während der Entwicklung sind wir anfangs auf Fehler mit der Hough-Kreisdetektion gestoßen, die nach Fehlern von </w:t>
      </w:r>
      <w:proofErr w:type="spellStart"/>
      <w:r>
        <w:t>Matlab</w:t>
      </w:r>
      <w:proofErr w:type="spellEnd"/>
      <w:r>
        <w:t xml:space="preserve"> aussahen. Deshalb versuchten wir, das Projekt in Python neuzuschreiben. Dieser Ansatz wurde jedoch verworfen. Die Inhalte dieses Ordners haben keinen Einfluss auf das Programm.</w:t>
      </w:r>
    </w:p>
    <w:p w14:paraId="63AE9BC3" w14:textId="29E48891" w:rsidR="00F07067" w:rsidRDefault="00F07067" w:rsidP="00F07067">
      <w:pPr>
        <w:pStyle w:val="berschrift2"/>
      </w:pPr>
      <w:bookmarkStart w:id="12" w:name="_Toc124807961"/>
      <w:proofErr w:type="spellStart"/>
      <w:r>
        <w:t>readCoins</w:t>
      </w:r>
      <w:bookmarkEnd w:id="12"/>
      <w:proofErr w:type="spellEnd"/>
    </w:p>
    <w:p w14:paraId="3F57E463" w14:textId="0A86FE78" w:rsidR="00F07067" w:rsidRDefault="00F07067" w:rsidP="00F07067">
      <w:r>
        <w:t>Hier werden die Teilbilder, welche aus dem Originalbild gewonnen werden, abgespeichert. Ein erneutes Laden eines Bildes löscht die alten Dateien aus diesem Ordner.</w:t>
      </w:r>
    </w:p>
    <w:p w14:paraId="77DCF78A" w14:textId="008F8C89" w:rsidR="00F07067" w:rsidRDefault="00F07067" w:rsidP="00F07067">
      <w:pPr>
        <w:pStyle w:val="berschrift2"/>
      </w:pPr>
      <w:bookmarkStart w:id="13" w:name="_Toc124807962"/>
      <w:proofErr w:type="spellStart"/>
      <w:r>
        <w:t>DOG_neural_network.mlx</w:t>
      </w:r>
      <w:bookmarkEnd w:id="13"/>
      <w:proofErr w:type="spellEnd"/>
    </w:p>
    <w:p w14:paraId="1E0F0E7B" w14:textId="035848C0" w:rsidR="00F07067" w:rsidRDefault="00F07067" w:rsidP="00F07067">
      <w:r w:rsidRPr="00F07067">
        <w:rPr>
          <w:b/>
          <w:bCs/>
        </w:rPr>
        <w:t>[OBSOLET]</w:t>
      </w:r>
      <w:r>
        <w:br/>
        <w:t>Ein alter Lösungsansatz für das neurale Netzwerk (FF-Netzwerk).</w:t>
      </w:r>
    </w:p>
    <w:p w14:paraId="6CEB93E3" w14:textId="547923B9" w:rsidR="006853B8" w:rsidRDefault="006853B8" w:rsidP="006853B8">
      <w:pPr>
        <w:pStyle w:val="berschrift2"/>
      </w:pPr>
      <w:bookmarkStart w:id="14" w:name="_Toc124807963"/>
      <w:proofErr w:type="spellStart"/>
      <w:r>
        <w:t>GUI.mlapp</w:t>
      </w:r>
      <w:bookmarkEnd w:id="14"/>
      <w:proofErr w:type="spellEnd"/>
    </w:p>
    <w:p w14:paraId="465C65D8" w14:textId="297EDCDF" w:rsidR="006853B8" w:rsidRDefault="006853B8" w:rsidP="006853B8">
      <w:r>
        <w:t>Hier liegt die grafische Benutzerschnittstelle für die Software. Zum Starten der Software muss diese Datei geöffnet und durch das Klicken auf den grünen Start-Pfeil ausgeführt werden.</w:t>
      </w:r>
      <w:r>
        <w:br/>
        <w:t>Durch UI-</w:t>
      </w:r>
      <w:proofErr w:type="spellStart"/>
      <w:r>
        <w:t>Callbacks</w:t>
      </w:r>
      <w:proofErr w:type="spellEnd"/>
      <w:r>
        <w:t xml:space="preserve"> wird hier auf die sich in den .m-Dateien befindlichen Methoden zugegriffen, um den Nutzerfluss zu erzeugen.</w:t>
      </w:r>
    </w:p>
    <w:p w14:paraId="02EC0EB0" w14:textId="24841BAC" w:rsidR="006853B8" w:rsidRDefault="006853B8" w:rsidP="006853B8">
      <w:pPr>
        <w:pStyle w:val="berschrift2"/>
      </w:pPr>
      <w:bookmarkStart w:id="15" w:name="_Toc124807964"/>
      <w:proofErr w:type="spellStart"/>
      <w:r>
        <w:lastRenderedPageBreak/>
        <w:t>PostworkFilterType.m</w:t>
      </w:r>
      <w:bookmarkEnd w:id="15"/>
      <w:proofErr w:type="spellEnd"/>
    </w:p>
    <w:p w14:paraId="7B26523F" w14:textId="2F90346D" w:rsidR="006853B8" w:rsidRDefault="006853B8" w:rsidP="006853B8">
      <w:r>
        <w:t xml:space="preserve">Die verschiedenen Filtertypen liegen hier. Falls eine Erweiterung der Filterfunktionen erwünscht ist, sollte diese hier als Eintrag im </w:t>
      </w:r>
      <w:proofErr w:type="spellStart"/>
      <w:r>
        <w:t>Enum</w:t>
      </w:r>
      <w:proofErr w:type="spellEnd"/>
      <w:r>
        <w:t xml:space="preserve"> hinzugefügt werden.</w:t>
      </w:r>
    </w:p>
    <w:p w14:paraId="4A380521" w14:textId="41F0D56B" w:rsidR="006853B8" w:rsidRDefault="006853B8" w:rsidP="006853B8">
      <w:pPr>
        <w:pStyle w:val="berschrift2"/>
      </w:pPr>
      <w:bookmarkStart w:id="16" w:name="_Toc124807965"/>
      <w:proofErr w:type="spellStart"/>
      <w:r>
        <w:t>SURFHarris.m</w:t>
      </w:r>
      <w:bookmarkEnd w:id="16"/>
      <w:proofErr w:type="spellEnd"/>
    </w:p>
    <w:p w14:paraId="0D0080D1" w14:textId="4067B783" w:rsidR="006853B8" w:rsidRDefault="006853B8" w:rsidP="006853B8">
      <w:r w:rsidRPr="006853B8">
        <w:rPr>
          <w:b/>
          <w:bCs/>
        </w:rPr>
        <w:t>[OBSOLET]</w:t>
      </w:r>
      <w:r>
        <w:br/>
        <w:t>Anfangs versuchten wir, die Klassifikation der Münzklassen mit Hilfe des SURF-Algorithmus durchzuführen. Wegen der vielen Feinheiten der Münzen war dies allerdings nicht erfolgreich.</w:t>
      </w:r>
    </w:p>
    <w:p w14:paraId="65F7F2D5" w14:textId="07CB9A57" w:rsidR="006853B8" w:rsidRPr="000D35BE" w:rsidRDefault="006853B8" w:rsidP="006853B8">
      <w:pPr>
        <w:pStyle w:val="berschrift2"/>
        <w:rPr>
          <w:lang w:val="en-US"/>
        </w:rPr>
      </w:pPr>
      <w:bookmarkStart w:id="17" w:name="_Toc124807966"/>
      <w:proofErr w:type="spellStart"/>
      <w:r w:rsidRPr="000D35BE">
        <w:rPr>
          <w:lang w:val="en-US"/>
        </w:rPr>
        <w:t>coinClassification.asv</w:t>
      </w:r>
      <w:bookmarkEnd w:id="17"/>
      <w:proofErr w:type="spellEnd"/>
    </w:p>
    <w:p w14:paraId="28ECAF15" w14:textId="4619DD9C" w:rsidR="006853B8" w:rsidRPr="000D35BE" w:rsidRDefault="006853B8" w:rsidP="006853B8">
      <w:pPr>
        <w:rPr>
          <w:lang w:val="en-US"/>
        </w:rPr>
      </w:pPr>
      <w:proofErr w:type="spellStart"/>
      <w:r w:rsidRPr="000D35BE">
        <w:rPr>
          <w:lang w:val="en-US"/>
        </w:rPr>
        <w:t>Siehe</w:t>
      </w:r>
      <w:proofErr w:type="spellEnd"/>
      <w:r w:rsidRPr="000D35BE">
        <w:rPr>
          <w:lang w:val="en-US"/>
        </w:rPr>
        <w:t xml:space="preserve"> </w:t>
      </w:r>
      <w:proofErr w:type="spellStart"/>
      <w:r w:rsidRPr="000D35BE">
        <w:rPr>
          <w:i/>
          <w:iCs/>
          <w:lang w:val="en-US"/>
        </w:rPr>
        <w:t>coinClassification.m</w:t>
      </w:r>
      <w:proofErr w:type="spellEnd"/>
      <w:r w:rsidRPr="000D35BE">
        <w:rPr>
          <w:lang w:val="en-US"/>
        </w:rPr>
        <w:t>.</w:t>
      </w:r>
    </w:p>
    <w:p w14:paraId="695791D2" w14:textId="04F56400" w:rsidR="006853B8" w:rsidRDefault="006853B8" w:rsidP="006853B8">
      <w:pPr>
        <w:pStyle w:val="berschrift2"/>
      </w:pPr>
      <w:bookmarkStart w:id="18" w:name="_Toc124807967"/>
      <w:proofErr w:type="spellStart"/>
      <w:r>
        <w:t>coinClassification.m</w:t>
      </w:r>
      <w:bookmarkEnd w:id="18"/>
      <w:proofErr w:type="spellEnd"/>
    </w:p>
    <w:p w14:paraId="550A108B" w14:textId="092309FB" w:rsidR="006853B8" w:rsidRDefault="006853B8" w:rsidP="006853B8">
      <w:r>
        <w:t xml:space="preserve">Hier wird das in </w:t>
      </w:r>
      <w:proofErr w:type="spellStart"/>
      <w:r>
        <w:t>serializedNet.mat</w:t>
      </w:r>
      <w:proofErr w:type="spellEnd"/>
      <w:r>
        <w:t xml:space="preserve"> abgespeicherte neurale Netzwerk </w:t>
      </w:r>
      <w:proofErr w:type="spellStart"/>
      <w:r>
        <w:t>net</w:t>
      </w:r>
      <w:proofErr w:type="spellEnd"/>
      <w:r>
        <w:t xml:space="preserve"> eingesehen und zur Klassifikation von eingehenden Teilbildern verwendet.</w:t>
      </w:r>
      <w:r w:rsidR="00C93F33">
        <w:t xml:space="preserve"> Außerdem wird der Wert der Teilbilder hier zusammengezählt.</w:t>
      </w:r>
      <w:r>
        <w:t xml:space="preserve"> Die Datei </w:t>
      </w:r>
      <w:proofErr w:type="spellStart"/>
      <w:r>
        <w:t>GUI.mlapp</w:t>
      </w:r>
      <w:proofErr w:type="spellEnd"/>
      <w:r>
        <w:t xml:space="preserve"> greift darauf zu.</w:t>
      </w:r>
    </w:p>
    <w:p w14:paraId="75738792" w14:textId="3CA8AAA3" w:rsidR="006853B8" w:rsidRDefault="006853B8" w:rsidP="006853B8">
      <w:pPr>
        <w:pStyle w:val="berschrift2"/>
      </w:pPr>
      <w:bookmarkStart w:id="19" w:name="_Toc124807968"/>
      <w:proofErr w:type="spellStart"/>
      <w:r>
        <w:t>coinCounter.mlx</w:t>
      </w:r>
      <w:bookmarkEnd w:id="19"/>
      <w:proofErr w:type="spellEnd"/>
    </w:p>
    <w:p w14:paraId="01071D95" w14:textId="37B6E31E" w:rsidR="006853B8" w:rsidRDefault="006853B8" w:rsidP="006853B8">
      <w:r w:rsidRPr="006853B8">
        <w:rPr>
          <w:b/>
          <w:bCs/>
        </w:rPr>
        <w:t>[OBSOLET]</w:t>
      </w:r>
      <w:r>
        <w:rPr>
          <w:b/>
          <w:bCs/>
        </w:rPr>
        <w:br/>
      </w:r>
      <w:r>
        <w:t>Ein erster Versuch, die Münzen (damals noch anhand eines Referenzobjektes) innerhalb eines Bildes zu erkennen.</w:t>
      </w:r>
    </w:p>
    <w:p w14:paraId="7E33CA30" w14:textId="7885A928" w:rsidR="006853B8" w:rsidRDefault="006853B8" w:rsidP="006853B8">
      <w:pPr>
        <w:pStyle w:val="berschrift2"/>
      </w:pPr>
      <w:bookmarkStart w:id="20" w:name="_Toc124807969"/>
      <w:r>
        <w:t>coinsCalibrateWhite.jpg</w:t>
      </w:r>
      <w:bookmarkEnd w:id="20"/>
    </w:p>
    <w:p w14:paraId="6BD5E455" w14:textId="77777777" w:rsidR="006853B8" w:rsidRDefault="006853B8" w:rsidP="006853B8">
      <w:r w:rsidRPr="006853B8">
        <w:rPr>
          <w:b/>
          <w:bCs/>
        </w:rPr>
        <w:t>[OBSOLET]</w:t>
      </w:r>
      <w:r>
        <w:br/>
        <w:t xml:space="preserve">Zugehörig zu </w:t>
      </w:r>
      <w:proofErr w:type="spellStart"/>
      <w:r>
        <w:t>coinCounter.mlx</w:t>
      </w:r>
      <w:proofErr w:type="spellEnd"/>
      <w:r>
        <w:t>. Teil des dortigen Live-Skript-Versuches, die Münzen (damals noch anhand eines Referenzobjektes) innerhalb eines Bildes zu erkennen.</w:t>
      </w:r>
    </w:p>
    <w:p w14:paraId="3AB7514D" w14:textId="2B79CCE3" w:rsidR="006853B8" w:rsidRDefault="00061984" w:rsidP="006853B8">
      <w:pPr>
        <w:pStyle w:val="berschrift2"/>
      </w:pPr>
      <w:bookmarkStart w:id="21" w:name="_Toc124807970"/>
      <w:proofErr w:type="spellStart"/>
      <w:r>
        <w:t>cut.m</w:t>
      </w:r>
      <w:bookmarkEnd w:id="21"/>
      <w:proofErr w:type="spellEnd"/>
    </w:p>
    <w:p w14:paraId="7AB5D7D5" w14:textId="7B816E98" w:rsidR="00061984" w:rsidRDefault="00061984" w:rsidP="00061984">
      <w:r>
        <w:t xml:space="preserve">Hier liegt die Logik, um ein eingegebenes Bild in Teilbilder zu unterteilen und in Zellen zu verstauen, in welchen sich weitere Information, wie die Position und der Radius einer Münze befinden. Die Wertzuweisung durch die Klassifikation findet in </w:t>
      </w:r>
      <w:proofErr w:type="spellStart"/>
      <w:r>
        <w:t>coinClassification.m</w:t>
      </w:r>
      <w:proofErr w:type="spellEnd"/>
      <w:r>
        <w:t xml:space="preserve"> statt.</w:t>
      </w:r>
      <w:r w:rsidR="00C93F33" w:rsidRPr="00C93F33">
        <w:t xml:space="preserve"> </w:t>
      </w:r>
      <w:r w:rsidR="00C93F33">
        <w:t xml:space="preserve">Die Datei </w:t>
      </w:r>
      <w:proofErr w:type="spellStart"/>
      <w:r w:rsidR="00C93F33">
        <w:t>GUI.mlapp</w:t>
      </w:r>
      <w:proofErr w:type="spellEnd"/>
      <w:r w:rsidR="00C93F33">
        <w:t xml:space="preserve"> greift darauf zu.</w:t>
      </w:r>
    </w:p>
    <w:p w14:paraId="64AFAD39" w14:textId="57BE5FDC" w:rsidR="00061984" w:rsidRDefault="00C93F33" w:rsidP="00C93F33">
      <w:pPr>
        <w:pStyle w:val="berschrift2"/>
      </w:pPr>
      <w:bookmarkStart w:id="22" w:name="_Toc124807971"/>
      <w:r>
        <w:t>dingus_logo.png</w:t>
      </w:r>
      <w:bookmarkEnd w:id="22"/>
    </w:p>
    <w:p w14:paraId="3D7070DC" w14:textId="622C8F7F" w:rsidR="00C93F33" w:rsidRDefault="00C93F33" w:rsidP="00C93F33">
      <w:r w:rsidRPr="00C93F33">
        <w:rPr>
          <w:b/>
          <w:bCs/>
        </w:rPr>
        <w:t>[OBSOLET]</w:t>
      </w:r>
      <w:r>
        <w:br/>
        <w:t xml:space="preserve">Das alte Platzhalterlogo für </w:t>
      </w:r>
      <w:proofErr w:type="spellStart"/>
      <w:r w:rsidRPr="00C93F33">
        <w:rPr>
          <w:b/>
          <w:bCs/>
        </w:rPr>
        <w:t>CoinCat</w:t>
      </w:r>
      <w:proofErr w:type="spellEnd"/>
      <w:r>
        <w:t>.</w:t>
      </w:r>
    </w:p>
    <w:p w14:paraId="6289D892" w14:textId="5BFDFF1D" w:rsidR="00C93F33" w:rsidRDefault="00C93F33" w:rsidP="00C93F33">
      <w:pPr>
        <w:pStyle w:val="berschrift2"/>
      </w:pPr>
      <w:bookmarkStart w:id="23" w:name="_Toc124807972"/>
      <w:r>
        <w:t>ids.txt</w:t>
      </w:r>
      <w:bookmarkEnd w:id="23"/>
    </w:p>
    <w:p w14:paraId="0C6801E2" w14:textId="10E7DB31" w:rsidR="00C93F33" w:rsidRDefault="00C93F33" w:rsidP="00C93F33">
      <w:r w:rsidRPr="00C93F33">
        <w:rPr>
          <w:b/>
          <w:bCs/>
        </w:rPr>
        <w:t>[OBSOLET]</w:t>
      </w:r>
      <w:r>
        <w:br/>
      </w:r>
      <w:proofErr w:type="gramStart"/>
      <w:r>
        <w:t>Diente</w:t>
      </w:r>
      <w:proofErr w:type="gramEnd"/>
      <w:r>
        <w:t xml:space="preserve"> zur Erinnerung an den Zusammenhang von Unterordner-Namen und dem entsprechenden Münzwert. Weiteres siehe Dataset.</w:t>
      </w:r>
    </w:p>
    <w:p w14:paraId="29D0A644" w14:textId="37DC8CEA" w:rsidR="00C93F33" w:rsidRPr="000D35BE" w:rsidRDefault="00C93F33" w:rsidP="00C93F33">
      <w:pPr>
        <w:pStyle w:val="berschrift2"/>
      </w:pPr>
      <w:bookmarkStart w:id="24" w:name="_Toc124807973"/>
      <w:proofErr w:type="spellStart"/>
      <w:r w:rsidRPr="000D35BE">
        <w:t>image_classification.mlx</w:t>
      </w:r>
      <w:bookmarkEnd w:id="24"/>
      <w:proofErr w:type="spellEnd"/>
    </w:p>
    <w:p w14:paraId="2C1A380F" w14:textId="685501F3" w:rsidR="00C93F33" w:rsidRDefault="00C93F33" w:rsidP="00C93F33">
      <w:r w:rsidRPr="00C93F33">
        <w:t>Das Live</w:t>
      </w:r>
      <w:r>
        <w:t>-S</w:t>
      </w:r>
      <w:r w:rsidRPr="00C93F33">
        <w:t>kript zum Testen d</w:t>
      </w:r>
      <w:r>
        <w:t>er Klassifikation sowie dem Trainieren des neuralen Netzwerkes. Zum Trainieren des neuralen Netzwerkes müssen die entsprechenden Abschnitte des Live-Skripts ausgeführt werden.</w:t>
      </w:r>
    </w:p>
    <w:p w14:paraId="35C457EA" w14:textId="1936E844" w:rsidR="00C93F33" w:rsidRDefault="00C93F33" w:rsidP="00C93F33">
      <w:pPr>
        <w:pStyle w:val="berschrift2"/>
      </w:pPr>
      <w:bookmarkStart w:id="25" w:name="_Toc124807974"/>
      <w:proofErr w:type="spellStart"/>
      <w:r>
        <w:t>main.mlx</w:t>
      </w:r>
      <w:bookmarkEnd w:id="25"/>
      <w:proofErr w:type="spellEnd"/>
    </w:p>
    <w:p w14:paraId="6A7943DB" w14:textId="76D652FA" w:rsidR="00C93F33" w:rsidRDefault="00C93F33" w:rsidP="00C93F33">
      <w:r w:rsidRPr="00C93F33">
        <w:rPr>
          <w:b/>
          <w:bCs/>
        </w:rPr>
        <w:t>[OBSOLET]</w:t>
      </w:r>
      <w:r>
        <w:br/>
      </w:r>
      <w:r w:rsidRPr="00C93F33">
        <w:t>Das Live</w:t>
      </w:r>
      <w:r>
        <w:t>-S</w:t>
      </w:r>
      <w:r w:rsidRPr="00C93F33">
        <w:t>kript zum Testen</w:t>
      </w:r>
      <w:r>
        <w:t xml:space="preserve"> der </w:t>
      </w:r>
      <w:proofErr w:type="spellStart"/>
      <w:r>
        <w:t>cut.m</w:t>
      </w:r>
      <w:proofErr w:type="spellEnd"/>
      <w:r>
        <w:t xml:space="preserve">-Funktionalität. Weiteres siehe </w:t>
      </w:r>
      <w:proofErr w:type="spellStart"/>
      <w:r>
        <w:t>cut.m</w:t>
      </w:r>
      <w:proofErr w:type="spellEnd"/>
      <w:r>
        <w:t>.</w:t>
      </w:r>
    </w:p>
    <w:p w14:paraId="173A2F7E" w14:textId="33A0420F" w:rsidR="00C93F33" w:rsidRDefault="00C93F33" w:rsidP="00C93F33">
      <w:pPr>
        <w:pStyle w:val="berschrift2"/>
      </w:pPr>
      <w:bookmarkStart w:id="26" w:name="_Toc124807975"/>
      <w:r>
        <w:lastRenderedPageBreak/>
        <w:t>muenzen.jpg</w:t>
      </w:r>
      <w:bookmarkEnd w:id="26"/>
    </w:p>
    <w:p w14:paraId="39847EDA" w14:textId="06D48D5C" w:rsidR="00C93F33" w:rsidRDefault="00C93F33" w:rsidP="00C93F33">
      <w:r w:rsidRPr="00C93F33">
        <w:rPr>
          <w:b/>
          <w:bCs/>
        </w:rPr>
        <w:t>[OBSOLET]</w:t>
      </w:r>
      <w:r>
        <w:br/>
        <w:t>Test-Eingabedaten. Werden nicht mehr verwendet.</w:t>
      </w:r>
    </w:p>
    <w:p w14:paraId="233FB7D9" w14:textId="0215128F" w:rsidR="00C93F33" w:rsidRDefault="00C93F33" w:rsidP="00C93F33">
      <w:pPr>
        <w:pStyle w:val="berschrift2"/>
      </w:pPr>
      <w:bookmarkStart w:id="27" w:name="_Toc124807976"/>
      <w:r>
        <w:t>muenzenVerdeckung.jpg</w:t>
      </w:r>
      <w:bookmarkEnd w:id="27"/>
    </w:p>
    <w:p w14:paraId="5ED60FA7" w14:textId="3B6F22E8" w:rsidR="00C93F33" w:rsidRDefault="00C93F33" w:rsidP="00C93F33">
      <w:r w:rsidRPr="00C93F33">
        <w:rPr>
          <w:b/>
          <w:bCs/>
        </w:rPr>
        <w:t>[OBSOLET]</w:t>
      </w:r>
      <w:r>
        <w:br/>
        <w:t>Test-Bild, was zur Veranschaulichung verwendet wird, da es die Kriterien für ein in der Anwendung aufgenommenes Bild erfüllt. Wird nicht verwendet.</w:t>
      </w:r>
    </w:p>
    <w:p w14:paraId="705A4D81" w14:textId="2EDD7239" w:rsidR="00C93F33" w:rsidRPr="000D35BE" w:rsidRDefault="00C93F33" w:rsidP="00C93F33">
      <w:pPr>
        <w:pStyle w:val="berschrift2"/>
      </w:pPr>
      <w:bookmarkStart w:id="28" w:name="_Toc124807977"/>
      <w:proofErr w:type="spellStart"/>
      <w:r w:rsidRPr="000D35BE">
        <w:t>neural_network_stacked_autoencoder.mlx</w:t>
      </w:r>
      <w:bookmarkEnd w:id="28"/>
      <w:proofErr w:type="spellEnd"/>
    </w:p>
    <w:p w14:paraId="1105F958" w14:textId="0073BA2B" w:rsidR="00C93F33" w:rsidRDefault="00C93F33" w:rsidP="00C93F33">
      <w:r w:rsidRPr="00C93F33">
        <w:rPr>
          <w:b/>
          <w:bCs/>
        </w:rPr>
        <w:t>[OBSOLET]</w:t>
      </w:r>
      <w:r>
        <w:br/>
        <w:t>Ein alter Lösungsansatz für das neurale Netzwerk (</w:t>
      </w:r>
      <w:proofErr w:type="spellStart"/>
      <w:r>
        <w:t>Stacked</w:t>
      </w:r>
      <w:proofErr w:type="spellEnd"/>
      <w:r>
        <w:t xml:space="preserve"> Autoencoder).</w:t>
      </w:r>
    </w:p>
    <w:p w14:paraId="72B9C5B5" w14:textId="7E253D05" w:rsidR="00C93F33" w:rsidRDefault="00C93F33" w:rsidP="00C93F33">
      <w:pPr>
        <w:pStyle w:val="berschrift2"/>
      </w:pPr>
      <w:bookmarkStart w:id="29" w:name="_Toc124807978"/>
      <w:proofErr w:type="spellStart"/>
      <w:r>
        <w:t>postwork.m</w:t>
      </w:r>
      <w:bookmarkEnd w:id="29"/>
      <w:proofErr w:type="spellEnd"/>
    </w:p>
    <w:p w14:paraId="5ED4F17B" w14:textId="77777777" w:rsidR="00C93F33" w:rsidRDefault="00C93F33" w:rsidP="00C93F33">
      <w:r>
        <w:t xml:space="preserve">Hier liegt die Logik, um die Nachbereitung der Bilder auszuführen. So werden durch diesen Code die Überlagerungs-Kreise angezeigt und Filter angewandt. Die Datei </w:t>
      </w:r>
      <w:proofErr w:type="spellStart"/>
      <w:r>
        <w:t>GUI.mlapp</w:t>
      </w:r>
      <w:proofErr w:type="spellEnd"/>
      <w:r>
        <w:t xml:space="preserve"> greift darauf zu.</w:t>
      </w:r>
    </w:p>
    <w:p w14:paraId="75A2E39F" w14:textId="2A950E58" w:rsidR="00C93F33" w:rsidRDefault="00C93F33" w:rsidP="00C93F33">
      <w:pPr>
        <w:pStyle w:val="berschrift2"/>
      </w:pPr>
      <w:bookmarkStart w:id="30" w:name="_Toc124807979"/>
      <w:proofErr w:type="spellStart"/>
      <w:r>
        <w:t>serializedNet.mat</w:t>
      </w:r>
      <w:bookmarkEnd w:id="30"/>
      <w:proofErr w:type="spellEnd"/>
    </w:p>
    <w:p w14:paraId="33540895" w14:textId="48401EB5" w:rsidR="00C93F33" w:rsidRDefault="00C93F33" w:rsidP="00C93F33">
      <w:r>
        <w:t xml:space="preserve">Das neuronale Netzwerk wird aus dieser Datei mit dem Variablennamen </w:t>
      </w:r>
      <w:proofErr w:type="spellStart"/>
      <w:r w:rsidRPr="00C93F33">
        <w:rPr>
          <w:i/>
          <w:iCs/>
        </w:rPr>
        <w:t>net</w:t>
      </w:r>
      <w:proofErr w:type="spellEnd"/>
      <w:r>
        <w:t xml:space="preserve"> ausgelesen. Die Datei kann durch eigene neuronale Netzwerke ersetzt werden. Die Datei </w:t>
      </w:r>
      <w:proofErr w:type="spellStart"/>
      <w:r>
        <w:t>coinClassification.m</w:t>
      </w:r>
      <w:proofErr w:type="spellEnd"/>
      <w:r>
        <w:t xml:space="preserve"> greift auf diese Datei zu.</w:t>
      </w:r>
    </w:p>
    <w:p w14:paraId="5EE6F22C" w14:textId="1E519FAA" w:rsidR="00C93F33" w:rsidRDefault="00C93F33" w:rsidP="00C93F33">
      <w:pPr>
        <w:pStyle w:val="berschrift2"/>
      </w:pPr>
      <w:bookmarkStart w:id="31" w:name="_Toc124807980"/>
      <w:r>
        <w:t>serializedNet_Backup_2023_01_05.mat</w:t>
      </w:r>
      <w:bookmarkEnd w:id="31"/>
    </w:p>
    <w:p w14:paraId="3C6705AA" w14:textId="06E2A0CA" w:rsidR="00C93F33" w:rsidRDefault="00C93F33" w:rsidP="00C93F33">
      <w:r>
        <w:t>Ein Backup eines neuronalen Netzwerkes.</w:t>
      </w:r>
      <w:r w:rsidR="00856074">
        <w:t xml:space="preserve"> Wurde manuell erstellt. Wird nicht verwendet.</w:t>
      </w:r>
    </w:p>
    <w:p w14:paraId="44841B72" w14:textId="763F3149" w:rsidR="00856074" w:rsidRPr="000D35BE" w:rsidRDefault="00856074" w:rsidP="00856074">
      <w:pPr>
        <w:pStyle w:val="berschrift2"/>
        <w:rPr>
          <w:lang w:val="en-US"/>
        </w:rPr>
      </w:pPr>
      <w:bookmarkStart w:id="32" w:name="_Toc124807981"/>
      <w:proofErr w:type="spellStart"/>
      <w:r w:rsidRPr="000D35BE">
        <w:rPr>
          <w:lang w:val="en-US"/>
        </w:rPr>
        <w:t>test_tim.mlx</w:t>
      </w:r>
      <w:bookmarkEnd w:id="32"/>
      <w:proofErr w:type="spellEnd"/>
    </w:p>
    <w:p w14:paraId="7152C044" w14:textId="7DFF37E1" w:rsidR="00856074" w:rsidRDefault="00856074" w:rsidP="00856074">
      <w:r w:rsidRPr="000D35BE">
        <w:rPr>
          <w:b/>
          <w:bCs/>
          <w:lang w:val="en-US"/>
        </w:rPr>
        <w:t>[OBSOLET]</w:t>
      </w:r>
      <w:r w:rsidRPr="000D35BE">
        <w:rPr>
          <w:lang w:val="en-US"/>
        </w:rPr>
        <w:br/>
      </w:r>
      <w:proofErr w:type="spellStart"/>
      <w:r w:rsidRPr="000D35BE">
        <w:rPr>
          <w:lang w:val="en-US"/>
        </w:rPr>
        <w:t>Testdatei</w:t>
      </w:r>
      <w:proofErr w:type="spellEnd"/>
      <w:r w:rsidRPr="000D35BE">
        <w:rPr>
          <w:lang w:val="en-US"/>
        </w:rPr>
        <w:t xml:space="preserve">. </w:t>
      </w:r>
      <w:r>
        <w:t>Wird nicht verwendet.</w:t>
      </w:r>
    </w:p>
    <w:p w14:paraId="430FB14B" w14:textId="03C56B1B" w:rsidR="00B76AE6" w:rsidRDefault="00B76AE6" w:rsidP="00B76AE6">
      <w:pPr>
        <w:pStyle w:val="berschrift1"/>
      </w:pPr>
      <w:bookmarkStart w:id="33" w:name="_Toc124807982"/>
      <w:r>
        <w:t>Wie es funktioniert</w:t>
      </w:r>
      <w:bookmarkEnd w:id="33"/>
    </w:p>
    <w:p w14:paraId="3224327E" w14:textId="77777777" w:rsidR="00B76AE6" w:rsidRPr="00B76AE6" w:rsidRDefault="00B76AE6" w:rsidP="00B76AE6">
      <w:pPr>
        <w:numPr>
          <w:ilvl w:val="0"/>
          <w:numId w:val="5"/>
        </w:numPr>
        <w:spacing w:before="100" w:beforeAutospacing="1" w:after="100" w:afterAutospacing="1" w:line="240" w:lineRule="auto"/>
        <w:rPr>
          <w:rFonts w:eastAsia="Times New Roman" w:cstheme="minorHAnsi"/>
        </w:rPr>
      </w:pPr>
      <w:r w:rsidRPr="00B76AE6">
        <w:rPr>
          <w:rFonts w:eastAsia="Times New Roman" w:cstheme="minorHAnsi"/>
        </w:rPr>
        <w:t xml:space="preserve">Ein Bild wird eingelesen. Der Nutzer zieht eine Linie über den Durchmesser einer beliebigen Münze. Je besser die Münze zu sehen ist, umso besser das zu </w:t>
      </w:r>
      <w:proofErr w:type="spellStart"/>
      <w:r w:rsidRPr="00B76AE6">
        <w:rPr>
          <w:rFonts w:eastAsia="Times New Roman" w:cstheme="minorHAnsi"/>
        </w:rPr>
        <w:t>erwartene</w:t>
      </w:r>
      <w:proofErr w:type="spellEnd"/>
      <w:r w:rsidRPr="00B76AE6">
        <w:rPr>
          <w:rFonts w:eastAsia="Times New Roman" w:cstheme="minorHAnsi"/>
        </w:rPr>
        <w:t xml:space="preserve"> Ergebnis.</w:t>
      </w:r>
    </w:p>
    <w:p w14:paraId="31B1ED2E" w14:textId="569AE4B2" w:rsidR="00B76AE6" w:rsidRPr="00B76AE6" w:rsidRDefault="00B76AE6" w:rsidP="00B76AE6">
      <w:pPr>
        <w:numPr>
          <w:ilvl w:val="0"/>
          <w:numId w:val="5"/>
        </w:numPr>
        <w:spacing w:before="100" w:beforeAutospacing="1" w:after="100" w:afterAutospacing="1" w:line="240" w:lineRule="auto"/>
        <w:rPr>
          <w:rFonts w:eastAsia="Times New Roman" w:cstheme="minorHAnsi"/>
        </w:rPr>
      </w:pPr>
      <w:r w:rsidRPr="00B76AE6">
        <w:rPr>
          <w:rFonts w:eastAsia="Times New Roman" w:cstheme="minorHAnsi"/>
        </w:rPr>
        <w:t>Das gesamte Eingangsbild wird klassifiziert. Die Ergebnisse werden in der grafischen Benutzerschnittstelle angezeigt.</w:t>
      </w:r>
    </w:p>
    <w:p w14:paraId="0F4464D9" w14:textId="2AEA6B6B" w:rsidR="00B76AE6" w:rsidRDefault="00B76AE6" w:rsidP="00B76AE6">
      <w:pPr>
        <w:pStyle w:val="berschrift1"/>
      </w:pPr>
      <w:bookmarkStart w:id="34" w:name="_Toc124807983"/>
      <w:r>
        <w:t>Nutzen</w:t>
      </w:r>
      <w:bookmarkEnd w:id="34"/>
    </w:p>
    <w:p w14:paraId="7E27A370" w14:textId="33B18997" w:rsidR="00B76AE6" w:rsidRDefault="00B76AE6" w:rsidP="00B76AE6">
      <w:r>
        <w:t xml:space="preserve">Als für mobile Endgeräte kann </w:t>
      </w:r>
      <w:proofErr w:type="spellStart"/>
      <w:r>
        <w:rPr>
          <w:rStyle w:val="Fett"/>
        </w:rPr>
        <w:t>CoinCat</w:t>
      </w:r>
      <w:proofErr w:type="spellEnd"/>
      <w:r>
        <w:t xml:space="preserve"> in Alltagssituationen helfen, so zum Beispiel, um genügend Geld für den Parkautomaten aus dem mitgeführten Kleingeld hervorzuheben.</w:t>
      </w:r>
    </w:p>
    <w:p w14:paraId="3CF837D4" w14:textId="75328D66" w:rsidR="00B76AE6" w:rsidRDefault="00B76AE6" w:rsidP="00B76AE6">
      <w:pPr>
        <w:pStyle w:val="berschrift1"/>
      </w:pPr>
      <w:bookmarkStart w:id="35" w:name="_Toc124807984"/>
      <w:r>
        <w:t>Beispieldaten</w:t>
      </w:r>
      <w:bookmarkEnd w:id="35"/>
    </w:p>
    <w:p w14:paraId="2F677106" w14:textId="54EAD184" w:rsidR="00B76AE6" w:rsidRDefault="00B76AE6" w:rsidP="00B76AE6">
      <w:r>
        <w:t xml:space="preserve">Beispiele für einlesbare Bilder finden sich im Ordner </w:t>
      </w:r>
      <w:r w:rsidRPr="00B76AE6">
        <w:t>Beispiele</w:t>
      </w:r>
      <w:r>
        <w:t>.</w:t>
      </w:r>
    </w:p>
    <w:p w14:paraId="4F748F3E" w14:textId="77B045D6" w:rsidR="00B76AE6" w:rsidRDefault="00B76AE6" w:rsidP="00B76AE6">
      <w:pPr>
        <w:pStyle w:val="berschrift1"/>
      </w:pPr>
      <w:bookmarkStart w:id="36" w:name="_Toc124807985"/>
      <w:r>
        <w:t>Projektpräsentation</w:t>
      </w:r>
      <w:bookmarkEnd w:id="36"/>
    </w:p>
    <w:p w14:paraId="40742AF6" w14:textId="5E7B2237" w:rsidR="00B76AE6" w:rsidRDefault="00B76AE6" w:rsidP="00B76AE6">
      <w:r>
        <w:t xml:space="preserve">Die Projektpräsentationen finden sich im Ordner </w:t>
      </w:r>
      <w:r w:rsidRPr="00B76AE6">
        <w:t>Präsentationen</w:t>
      </w:r>
      <w:r>
        <w:t>.</w:t>
      </w:r>
    </w:p>
    <w:p w14:paraId="34DC7C9C" w14:textId="07A6DBBA" w:rsidR="00B76AE6" w:rsidRDefault="00B76AE6" w:rsidP="00B76AE6">
      <w:pPr>
        <w:pStyle w:val="berschrift1"/>
      </w:pPr>
      <w:bookmarkStart w:id="37" w:name="_Toc124807986"/>
      <w:r>
        <w:lastRenderedPageBreak/>
        <w:t>Lizenz</w:t>
      </w:r>
      <w:bookmarkEnd w:id="37"/>
    </w:p>
    <w:p w14:paraId="47AAA3D4" w14:textId="0BCDDD15" w:rsidR="00B76AE6" w:rsidRPr="00B76AE6" w:rsidRDefault="00B76AE6" w:rsidP="00B76AE6">
      <w:r>
        <w:t xml:space="preserve">Lizensiert unter dem Lizenztypen </w:t>
      </w:r>
      <w:r w:rsidRPr="00B76AE6">
        <w:t>GNU GPL 3.0</w:t>
      </w:r>
      <w:r>
        <w:t>, jedoch ist kommerzieller Nutzen strengstens untersagt. Sämtliches Recht an den Namen, Projekten und Zugehörigkeiten der Autoren ist zu bewahren.</w:t>
      </w:r>
    </w:p>
    <w:sectPr w:rsidR="00B76AE6" w:rsidRPr="00B76A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2E64"/>
    <w:multiLevelType w:val="hybridMultilevel"/>
    <w:tmpl w:val="F52636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A8615CC"/>
    <w:multiLevelType w:val="hybridMultilevel"/>
    <w:tmpl w:val="C59A36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7BC1C9B"/>
    <w:multiLevelType w:val="hybridMultilevel"/>
    <w:tmpl w:val="1B7CD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8D94BAA"/>
    <w:multiLevelType w:val="multilevel"/>
    <w:tmpl w:val="D832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64786F"/>
    <w:multiLevelType w:val="multilevel"/>
    <w:tmpl w:val="FA067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180174">
    <w:abstractNumId w:val="1"/>
  </w:num>
  <w:num w:numId="2" w16cid:durableId="916668600">
    <w:abstractNumId w:val="0"/>
  </w:num>
  <w:num w:numId="3" w16cid:durableId="742987529">
    <w:abstractNumId w:val="2"/>
  </w:num>
  <w:num w:numId="4" w16cid:durableId="1753503588">
    <w:abstractNumId w:val="3"/>
  </w:num>
  <w:num w:numId="5" w16cid:durableId="7395178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8E6"/>
    <w:rsid w:val="00061984"/>
    <w:rsid w:val="000D35BE"/>
    <w:rsid w:val="00203E52"/>
    <w:rsid w:val="002A2FA9"/>
    <w:rsid w:val="002C50B2"/>
    <w:rsid w:val="005631F5"/>
    <w:rsid w:val="006853B8"/>
    <w:rsid w:val="006D088E"/>
    <w:rsid w:val="00856074"/>
    <w:rsid w:val="009B0616"/>
    <w:rsid w:val="00B76AE6"/>
    <w:rsid w:val="00C93F33"/>
    <w:rsid w:val="00D408E6"/>
    <w:rsid w:val="00F07067"/>
    <w:rsid w:val="00FF2E34"/>
    <w:rsid w:val="00FF51F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215F"/>
  <w15:chartTrackingRefBased/>
  <w15:docId w15:val="{9BE026B3-0B76-45CB-8C0A-F8C35178D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B06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B06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B06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061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B061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B0616"/>
    <w:pPr>
      <w:outlineLvl w:val="9"/>
    </w:pPr>
  </w:style>
  <w:style w:type="paragraph" w:styleId="Listenabsatz">
    <w:name w:val="List Paragraph"/>
    <w:basedOn w:val="Standard"/>
    <w:uiPriority w:val="34"/>
    <w:qFormat/>
    <w:rsid w:val="009B0616"/>
    <w:pPr>
      <w:ind w:left="720"/>
      <w:contextualSpacing/>
    </w:pPr>
  </w:style>
  <w:style w:type="character" w:customStyle="1" w:styleId="berschrift2Zchn">
    <w:name w:val="Überschrift 2 Zchn"/>
    <w:basedOn w:val="Absatz-Standardschriftart"/>
    <w:link w:val="berschrift2"/>
    <w:uiPriority w:val="9"/>
    <w:rsid w:val="009B0616"/>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9B0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B76AE6"/>
    <w:rPr>
      <w:b/>
      <w:bCs/>
    </w:rPr>
  </w:style>
  <w:style w:type="character" w:styleId="Hyperlink">
    <w:name w:val="Hyperlink"/>
    <w:basedOn w:val="Absatz-Standardschriftart"/>
    <w:uiPriority w:val="99"/>
    <w:unhideWhenUsed/>
    <w:rsid w:val="00B76AE6"/>
    <w:rPr>
      <w:color w:val="0000FF"/>
      <w:u w:val="single"/>
    </w:rPr>
  </w:style>
  <w:style w:type="character" w:styleId="HTMLCode">
    <w:name w:val="HTML Code"/>
    <w:basedOn w:val="Absatz-Standardschriftart"/>
    <w:uiPriority w:val="99"/>
    <w:semiHidden/>
    <w:unhideWhenUsed/>
    <w:rsid w:val="00B76AE6"/>
    <w:rPr>
      <w:rFonts w:ascii="Courier New" w:eastAsia="Times New Roman" w:hAnsi="Courier New" w:cs="Courier New"/>
      <w:sz w:val="20"/>
      <w:szCs w:val="20"/>
    </w:rPr>
  </w:style>
  <w:style w:type="paragraph" w:styleId="Verzeichnis1">
    <w:name w:val="toc 1"/>
    <w:basedOn w:val="Standard"/>
    <w:next w:val="Standard"/>
    <w:autoRedefine/>
    <w:uiPriority w:val="39"/>
    <w:unhideWhenUsed/>
    <w:rsid w:val="00B76AE6"/>
    <w:pPr>
      <w:spacing w:after="100"/>
    </w:pPr>
  </w:style>
  <w:style w:type="paragraph" w:styleId="Verzeichnis2">
    <w:name w:val="toc 2"/>
    <w:basedOn w:val="Standard"/>
    <w:next w:val="Standard"/>
    <w:autoRedefine/>
    <w:uiPriority w:val="39"/>
    <w:unhideWhenUsed/>
    <w:rsid w:val="00B76AE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542484">
      <w:bodyDiv w:val="1"/>
      <w:marLeft w:val="0"/>
      <w:marRight w:val="0"/>
      <w:marTop w:val="0"/>
      <w:marBottom w:val="0"/>
      <w:divBdr>
        <w:top w:val="none" w:sz="0" w:space="0" w:color="auto"/>
        <w:left w:val="none" w:sz="0" w:space="0" w:color="auto"/>
        <w:bottom w:val="none" w:sz="0" w:space="0" w:color="auto"/>
        <w:right w:val="none" w:sz="0" w:space="0" w:color="auto"/>
      </w:divBdr>
    </w:div>
    <w:div w:id="142908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FDB5D-7101-4397-A495-4373B8FCB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1422</Words>
  <Characters>8964</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Bering, Tim</dc:creator>
  <cp:keywords/>
  <dc:description/>
  <cp:lastModifiedBy>Bering, Tim</cp:lastModifiedBy>
  <cp:revision>14</cp:revision>
  <cp:lastPrinted>2023-01-17T08:22:00Z</cp:lastPrinted>
  <dcterms:created xsi:type="dcterms:W3CDTF">2023-01-16T22:43:00Z</dcterms:created>
  <dcterms:modified xsi:type="dcterms:W3CDTF">2023-01-17T08:22:00Z</dcterms:modified>
</cp:coreProperties>
</file>