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204D3" w14:textId="7D95A0D0" w:rsidR="004B3A83" w:rsidRPr="00793DE2" w:rsidRDefault="00793DE2">
      <w:pPr>
        <w:jc w:val="left"/>
        <w:rPr>
          <w:color w:val="4874CB" w:themeColor="accent1"/>
          <w:sz w:val="52"/>
          <w:szCs w:val="52"/>
        </w:rPr>
      </w:pPr>
      <w:r w:rsidRPr="00793DE2">
        <w:rPr>
          <w:rFonts w:hint="eastAsia"/>
          <w:color w:val="4874CB" w:themeColor="accent1"/>
          <w:sz w:val="52"/>
          <w:szCs w:val="52"/>
        </w:rPr>
        <w:t>网址：</w:t>
      </w:r>
      <w:r w:rsidRPr="00793DE2">
        <w:rPr>
          <w:color w:val="4874CB" w:themeColor="accent1"/>
          <w:sz w:val="52"/>
          <w:szCs w:val="52"/>
        </w:rPr>
        <w:t>https://fyp-gc.uestc.edu.cn/</w:t>
      </w:r>
    </w:p>
    <w:p w14:paraId="37FFC2D5" w14:textId="77777777" w:rsidR="004B3A83" w:rsidRDefault="00000000">
      <w:pPr>
        <w:pStyle w:val="2"/>
      </w:pPr>
      <w:r>
        <w:rPr>
          <w:rFonts w:hint="eastAsia"/>
        </w:rPr>
        <w:t>老师端：</w:t>
      </w:r>
    </w:p>
    <w:p w14:paraId="09D75268" w14:textId="77777777" w:rsidR="004B3A83" w:rsidRDefault="00000000">
      <w:r>
        <w:rPr>
          <w:rFonts w:hint="eastAsia"/>
        </w:rPr>
        <w:t>1</w:t>
      </w:r>
      <w:r>
        <w:rPr>
          <w:rFonts w:hint="eastAsia"/>
        </w:rPr>
        <w:t>、进入下发菜单，按如图示操作</w:t>
      </w:r>
    </w:p>
    <w:p w14:paraId="24811DAD" w14:textId="77777777" w:rsidR="004B3A83" w:rsidRDefault="00000000">
      <w:pPr>
        <w:jc w:val="left"/>
      </w:pPr>
      <w:r>
        <w:rPr>
          <w:noProof/>
        </w:rPr>
        <w:drawing>
          <wp:inline distT="0" distB="0" distL="114300" distR="114300" wp14:anchorId="77B2B3F0" wp14:editId="06C1071A">
            <wp:extent cx="5266690" cy="2592070"/>
            <wp:effectExtent l="0" t="0" r="10160" b="177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C2AAD" w14:textId="77777777" w:rsidR="004B3A83" w:rsidRDefault="00000000">
      <w:pPr>
        <w:jc w:val="left"/>
      </w:pPr>
      <w:r>
        <w:rPr>
          <w:noProof/>
        </w:rPr>
        <w:drawing>
          <wp:inline distT="0" distB="0" distL="114300" distR="114300" wp14:anchorId="33A54AFA" wp14:editId="673A210D">
            <wp:extent cx="5266690" cy="2592070"/>
            <wp:effectExtent l="0" t="0" r="10160" b="1778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E47F" w14:textId="77777777" w:rsidR="004B3A83" w:rsidRDefault="00000000">
      <w:pPr>
        <w:jc w:val="left"/>
      </w:pPr>
      <w:r>
        <w:rPr>
          <w:noProof/>
        </w:rPr>
        <w:lastRenderedPageBreak/>
        <w:drawing>
          <wp:inline distT="0" distB="0" distL="114300" distR="114300" wp14:anchorId="3C12CD75" wp14:editId="3860E443">
            <wp:extent cx="5266690" cy="2592070"/>
            <wp:effectExtent l="0" t="0" r="10160" b="1778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B813" w14:textId="77777777" w:rsidR="004B3A83" w:rsidRDefault="00000000">
      <w:pPr>
        <w:jc w:val="left"/>
      </w:pPr>
      <w:r>
        <w:rPr>
          <w:rFonts w:hint="eastAsia"/>
        </w:rPr>
        <w:t>2</w:t>
      </w:r>
      <w:r>
        <w:rPr>
          <w:rFonts w:hint="eastAsia"/>
        </w:rPr>
        <w:t>、填写好任务书和计划表后提交</w:t>
      </w:r>
    </w:p>
    <w:p w14:paraId="2F0985DF" w14:textId="77777777" w:rsidR="004B3A83" w:rsidRDefault="00000000">
      <w:pPr>
        <w:jc w:val="left"/>
      </w:pPr>
      <w:r>
        <w:rPr>
          <w:noProof/>
        </w:rPr>
        <w:drawing>
          <wp:inline distT="0" distB="0" distL="114300" distR="114300" wp14:anchorId="7821A13F" wp14:editId="3D33F5F5">
            <wp:extent cx="5266690" cy="2592070"/>
            <wp:effectExtent l="0" t="0" r="10160" b="177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951B" w14:textId="77777777" w:rsidR="004B3A83" w:rsidRDefault="00000000">
      <w:pPr>
        <w:jc w:val="left"/>
      </w:pPr>
      <w:r>
        <w:rPr>
          <w:rFonts w:hint="eastAsia"/>
        </w:rPr>
        <w:t>3</w:t>
      </w:r>
      <w:r>
        <w:rPr>
          <w:rFonts w:hint="eastAsia"/>
        </w:rPr>
        <w:t>、学生填写完成情况后老师确认</w:t>
      </w:r>
    </w:p>
    <w:p w14:paraId="09A1DF2A" w14:textId="77777777" w:rsidR="004B3A83" w:rsidRDefault="00000000">
      <w:pPr>
        <w:jc w:val="left"/>
      </w:pPr>
      <w:r>
        <w:rPr>
          <w:noProof/>
        </w:rPr>
        <w:drawing>
          <wp:inline distT="0" distB="0" distL="114300" distR="114300" wp14:anchorId="0D6F8C74" wp14:editId="0B6BE675">
            <wp:extent cx="5266690" cy="2592070"/>
            <wp:effectExtent l="0" t="0" r="10160" b="1778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0422" w14:textId="77777777" w:rsidR="004B3A83" w:rsidRDefault="004B3A83">
      <w:pPr>
        <w:jc w:val="left"/>
        <w:rPr>
          <w:rFonts w:ascii="Helvetica" w:eastAsia="Helvetica" w:hAnsi="Helvetica" w:cs="Helvetica"/>
          <w:color w:val="606266"/>
          <w:szCs w:val="21"/>
        </w:rPr>
      </w:pPr>
    </w:p>
    <w:p w14:paraId="658E48FD" w14:textId="79E2C247" w:rsidR="004B3A83" w:rsidRDefault="00000000" w:rsidP="008311C8">
      <w:pPr>
        <w:pStyle w:val="2"/>
      </w:pPr>
      <w:r>
        <w:rPr>
          <w:rFonts w:hint="eastAsia"/>
        </w:rPr>
        <w:t>学生端：</w:t>
      </w:r>
    </w:p>
    <w:p w14:paraId="1E92FD0F" w14:textId="57D3F755" w:rsidR="004B3A83" w:rsidRDefault="00000000">
      <w:pPr>
        <w:numPr>
          <w:ilvl w:val="0"/>
          <w:numId w:val="1"/>
        </w:numPr>
        <w:jc w:val="left"/>
      </w:pPr>
      <w:r>
        <w:rPr>
          <w:rFonts w:hint="eastAsia"/>
        </w:rPr>
        <w:t>进入系统后，选择论文管理</w:t>
      </w:r>
      <w:r>
        <w:rPr>
          <w:rFonts w:hint="eastAsia"/>
        </w:rPr>
        <w:t>-</w:t>
      </w:r>
      <w:r>
        <w:rPr>
          <w:rFonts w:hint="eastAsia"/>
        </w:rPr>
        <w:t>查看任务书与计划表，然后点击填写，进入计划表填写学生完成情况。</w:t>
      </w:r>
    </w:p>
    <w:p w14:paraId="0802F88D" w14:textId="77777777" w:rsidR="004B3A83" w:rsidRDefault="00000000">
      <w:pPr>
        <w:jc w:val="left"/>
      </w:pPr>
      <w:r>
        <w:rPr>
          <w:noProof/>
        </w:rPr>
        <w:drawing>
          <wp:inline distT="0" distB="0" distL="114300" distR="114300" wp14:anchorId="4574BF57" wp14:editId="2ADD4639">
            <wp:extent cx="5266690" cy="2592070"/>
            <wp:effectExtent l="0" t="0" r="1016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F35D" w14:textId="77777777" w:rsidR="004B3A83" w:rsidRDefault="00000000">
      <w:pPr>
        <w:jc w:val="left"/>
      </w:pPr>
      <w:r>
        <w:rPr>
          <w:noProof/>
        </w:rPr>
        <w:drawing>
          <wp:inline distT="0" distB="0" distL="114300" distR="114300" wp14:anchorId="05DBB57A" wp14:editId="58CDC8B5">
            <wp:extent cx="5266690" cy="2592070"/>
            <wp:effectExtent l="0" t="0" r="1016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63532" w14:textId="77777777" w:rsidR="004B3A83" w:rsidRDefault="004B3A83">
      <w:pPr>
        <w:jc w:val="left"/>
      </w:pPr>
    </w:p>
    <w:p w14:paraId="06435CC4" w14:textId="77777777" w:rsidR="004B3A83" w:rsidRDefault="004B3A83">
      <w:pPr>
        <w:jc w:val="left"/>
        <w:rPr>
          <w:rFonts w:ascii="Helvetica" w:eastAsia="Helvetica" w:hAnsi="Helvetica" w:cs="Helvetica"/>
          <w:color w:val="606266"/>
          <w:szCs w:val="21"/>
        </w:rPr>
      </w:pPr>
    </w:p>
    <w:p w14:paraId="614A7503" w14:textId="77777777" w:rsidR="004B3A83" w:rsidRDefault="004B3A83">
      <w:pPr>
        <w:jc w:val="left"/>
        <w:rPr>
          <w:rFonts w:ascii="Helvetica" w:eastAsia="Helvetica" w:hAnsi="Helvetica" w:cs="Helvetica"/>
          <w:color w:val="606266"/>
          <w:szCs w:val="21"/>
        </w:rPr>
      </w:pPr>
    </w:p>
    <w:p w14:paraId="0077E9F1" w14:textId="77777777" w:rsidR="004B3A83" w:rsidRDefault="004B3A83">
      <w:pPr>
        <w:jc w:val="left"/>
      </w:pPr>
    </w:p>
    <w:p w14:paraId="13567AD3" w14:textId="77777777" w:rsidR="004B3A83" w:rsidRDefault="004B3A83"/>
    <w:sectPr w:rsidR="004B3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D2DF5"/>
    <w:multiLevelType w:val="singleLevel"/>
    <w:tmpl w:val="52ED2DF5"/>
    <w:lvl w:ilvl="0">
      <w:start w:val="1"/>
      <w:numFmt w:val="decimal"/>
      <w:suff w:val="nothing"/>
      <w:lvlText w:val="%1、"/>
      <w:lvlJc w:val="left"/>
    </w:lvl>
  </w:abstractNum>
  <w:num w:numId="1" w16cid:durableId="110981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83"/>
    <w:rsid w:val="004B3A83"/>
    <w:rsid w:val="0067188E"/>
    <w:rsid w:val="00793DE2"/>
    <w:rsid w:val="007E09B8"/>
    <w:rsid w:val="008311C8"/>
    <w:rsid w:val="009D597D"/>
    <w:rsid w:val="00D65BE0"/>
    <w:rsid w:val="01996D48"/>
    <w:rsid w:val="03D25D2F"/>
    <w:rsid w:val="08915791"/>
    <w:rsid w:val="117930FC"/>
    <w:rsid w:val="1227272F"/>
    <w:rsid w:val="17E4768B"/>
    <w:rsid w:val="1E1421FA"/>
    <w:rsid w:val="1F844555"/>
    <w:rsid w:val="20121328"/>
    <w:rsid w:val="22C73E32"/>
    <w:rsid w:val="258D35DF"/>
    <w:rsid w:val="284C6881"/>
    <w:rsid w:val="294C5AD2"/>
    <w:rsid w:val="302A594E"/>
    <w:rsid w:val="347F27BE"/>
    <w:rsid w:val="378C4D7F"/>
    <w:rsid w:val="3A1B3E15"/>
    <w:rsid w:val="3E974BA8"/>
    <w:rsid w:val="3F316D20"/>
    <w:rsid w:val="47484C91"/>
    <w:rsid w:val="48A405ED"/>
    <w:rsid w:val="4FE033EA"/>
    <w:rsid w:val="52320A18"/>
    <w:rsid w:val="54CD4055"/>
    <w:rsid w:val="6A005059"/>
    <w:rsid w:val="6D062368"/>
    <w:rsid w:val="6DB12C7A"/>
    <w:rsid w:val="7DA23C8E"/>
    <w:rsid w:val="7DC91981"/>
    <w:rsid w:val="7E336242"/>
    <w:rsid w:val="7F60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B1BD4"/>
  <w15:docId w15:val="{4647D688-A318-42F3-9160-B46C7874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27224</dc:creator>
  <cp:lastModifiedBy>admin</cp:lastModifiedBy>
  <cp:revision>4</cp:revision>
  <dcterms:created xsi:type="dcterms:W3CDTF">2025-09-23T08:09:00Z</dcterms:created>
  <dcterms:modified xsi:type="dcterms:W3CDTF">2025-09-23T08:16:00Z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eyJoZGlkIjoiMDE1OWJmYWZmZWQwMmJhMTkxZjZkOTQ3ZDIzNzY0MTAiLCJ1c2VySWQiOiIyMDI0NjE1OTcifQ==</vt:lpwstr>
  </property>
  <property fmtid="{D5CDD505-2E9C-101B-9397-08002B2CF9AE}" pid="4" name="ICV">
    <vt:lpwstr>FB382D3EB5EB4ACF80D1A5A1311CA8A2_12</vt:lpwstr>
  </property>
</Properties>
</file>