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</w:t>
      </w:r>
      <w:r>
        <w:t>This is a new run</w:t>
      </w:r>
    </w:p>
    <w:p>
      <w:r>
        <w:t>This is next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