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02"/>
      </w:tblGrid>
      <w:tr w:rsidR="0055573B" w:rsidRPr="0055573B" w14:paraId="2805669A" w14:textId="77777777" w:rsidTr="0055573B">
        <w:tc>
          <w:tcPr>
            <w:tcW w:w="4675" w:type="dxa"/>
          </w:tcPr>
          <w:p w14:paraId="784257C8" w14:textId="58E26411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[Demo Day] Project Outline</w:t>
            </w:r>
          </w:p>
        </w:tc>
        <w:tc>
          <w:tcPr>
            <w:tcW w:w="4675" w:type="dxa"/>
          </w:tcPr>
          <w:p w14:paraId="242E8733" w14:textId="28F430DC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08/28/2019</w:t>
            </w:r>
          </w:p>
        </w:tc>
      </w:tr>
      <w:tr w:rsidR="0055573B" w:rsidRPr="0055573B" w14:paraId="17C2FC6E" w14:textId="77777777" w:rsidTr="0055573B">
        <w:tc>
          <w:tcPr>
            <w:tcW w:w="4675" w:type="dxa"/>
          </w:tcPr>
          <w:p w14:paraId="723DE8D3" w14:textId="4F584C73" w:rsidR="0055573B" w:rsidRPr="0055573B" w:rsidRDefault="0055573B" w:rsidP="0055573B">
            <w:pPr>
              <w:rPr>
                <w:rFonts w:ascii="Bahnschrift Light" w:hAnsi="Bahnschrift Light"/>
              </w:rPr>
            </w:pPr>
            <w:r w:rsidRPr="0055573B">
              <w:rPr>
                <w:rFonts w:ascii="Bahnschrift Light" w:hAnsi="Bahnschrift Light"/>
              </w:rPr>
              <w:t>Created On: 08/1</w:t>
            </w:r>
            <w:r w:rsidR="00EB54CE">
              <w:rPr>
                <w:rFonts w:ascii="Bahnschrift Light" w:hAnsi="Bahnschrift Light"/>
              </w:rPr>
              <w:t>1</w:t>
            </w:r>
            <w:r w:rsidRPr="0055573B">
              <w:rPr>
                <w:rFonts w:ascii="Bahnschrift Light" w:hAnsi="Bahnschrift Light"/>
              </w:rPr>
              <w:t>/2019</w:t>
            </w:r>
          </w:p>
        </w:tc>
        <w:tc>
          <w:tcPr>
            <w:tcW w:w="4675" w:type="dxa"/>
          </w:tcPr>
          <w:p w14:paraId="4C19E069" w14:textId="5A621AF9" w:rsidR="0055573B" w:rsidRPr="0055573B" w:rsidRDefault="0055573B" w:rsidP="0055573B">
            <w:pPr>
              <w:rPr>
                <w:rFonts w:ascii="Bahnschrift Light" w:hAnsi="Bahnschrift Light"/>
                <w:b/>
                <w:bCs/>
              </w:rPr>
            </w:pPr>
            <w:r w:rsidRPr="0055573B">
              <w:rPr>
                <w:rFonts w:ascii="Bahnschrift Light" w:hAnsi="Bahnschrift Light"/>
                <w:b/>
                <w:bCs/>
                <w:color w:val="C00000"/>
              </w:rPr>
              <w:t>Last Modified: 08/1</w:t>
            </w:r>
            <w:r w:rsidR="00BC5596">
              <w:rPr>
                <w:rFonts w:ascii="Bahnschrift Light" w:hAnsi="Bahnschrift Light"/>
                <w:b/>
                <w:bCs/>
                <w:color w:val="C00000"/>
              </w:rPr>
              <w:t>2</w:t>
            </w:r>
            <w:r w:rsidRPr="0055573B">
              <w:rPr>
                <w:rFonts w:ascii="Bahnschrift Light" w:hAnsi="Bahnschrift Light"/>
                <w:b/>
                <w:bCs/>
                <w:color w:val="C00000"/>
              </w:rPr>
              <w:t>/2019</w:t>
            </w:r>
          </w:p>
        </w:tc>
      </w:tr>
    </w:tbl>
    <w:p w14:paraId="21C7A2E0" w14:textId="77777777" w:rsidR="0055573B" w:rsidRPr="0055573B" w:rsidRDefault="0055573B" w:rsidP="0055573B">
      <w:pPr>
        <w:ind w:left="360" w:hanging="360"/>
        <w:rPr>
          <w:rFonts w:ascii="Bahnschrift Light" w:hAnsi="Bahnschrift Light"/>
        </w:rPr>
      </w:pPr>
    </w:p>
    <w:p w14:paraId="524A02EB" w14:textId="69F3AAAD" w:rsidR="006345E5" w:rsidRPr="00D71730" w:rsidRDefault="006345E5" w:rsidP="0055573B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color w:val="1F3864" w:themeColor="accent1" w:themeShade="80"/>
        </w:rPr>
      </w:pPr>
      <w:r w:rsidRPr="00D71730">
        <w:rPr>
          <w:rFonts w:ascii="Bahnschrift Light" w:hAnsi="Bahnschrift Light"/>
          <w:b/>
          <w:bCs/>
          <w:color w:val="1F3864" w:themeColor="accent1" w:themeShade="80"/>
        </w:rPr>
        <w:t>Background Info</w:t>
      </w:r>
    </w:p>
    <w:p w14:paraId="4BE2E4CC" w14:textId="061EFCA6" w:rsidR="00800577" w:rsidRDefault="009A10D7" w:rsidP="009A10D7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It is highly unlikely that the average, retail investor will </w:t>
      </w:r>
      <w:r w:rsidR="00D02FC8">
        <w:rPr>
          <w:rFonts w:ascii="Bahnschrift Light" w:hAnsi="Bahnschrift Light"/>
        </w:rPr>
        <w:t>outperform low</w:t>
      </w:r>
      <w:r>
        <w:rPr>
          <w:rFonts w:ascii="Bahnschrift Light" w:hAnsi="Bahnschrift Light"/>
        </w:rPr>
        <w:t>-cost passive investing strategies such as purchasing ETFs that simply mimick a benchmark (SPY, QQQ). It is important to note here that simply making money in the market or beating an index in absolute terms do not, in themselves</w:t>
      </w:r>
      <w:r w:rsidR="00800577">
        <w:rPr>
          <w:rFonts w:ascii="Bahnschrift Light" w:hAnsi="Bahnschrift Light"/>
        </w:rPr>
        <w:t>, satisfy the premise set forth at the beginning. In order to qualify an investor must achieve superior returns with a portfolio that has a risk profile lower than or equal to the benchmark it is being comapred to. Ourperformance of a diversified index is difficult due to the imposed trading fees and commissions which, like vegas poker, constitute a negative sum game.  Additionally</w:t>
      </w:r>
      <w:r w:rsidR="00C760E9">
        <w:rPr>
          <w:rFonts w:ascii="Bahnschrift Light" w:hAnsi="Bahnschrift Light"/>
        </w:rPr>
        <w:t>,</w:t>
      </w:r>
      <w:r w:rsidR="00800577">
        <w:rPr>
          <w:rFonts w:ascii="Bahnschrift Light" w:hAnsi="Bahnschrift Light"/>
        </w:rPr>
        <w:t xml:space="preserve"> in order to achieve “optimal” performance an investor must not only select good stocks for the portfolio, but weight them in such a way in which the expected return is the highest and volatility is at the lowest. The difficulty of this problem grows </w:t>
      </w:r>
      <w:r w:rsidR="00D02FC8">
        <w:rPr>
          <w:rFonts w:ascii="Bahnschrift Light" w:hAnsi="Bahnschrift Light"/>
        </w:rPr>
        <w:t>exponentially a</w:t>
      </w:r>
      <w:r w:rsidR="00800577">
        <w:rPr>
          <w:rFonts w:ascii="Bahnschrift Light" w:hAnsi="Bahnschrift Light"/>
        </w:rPr>
        <w:t>s more and more assets are added to the portfolio.</w:t>
      </w:r>
      <w:r w:rsidR="002B552B">
        <w:rPr>
          <w:rFonts w:ascii="Bahnschrift Light" w:hAnsi="Bahnschrift Light"/>
        </w:rPr>
        <w:t xml:space="preserve"> What this means is given a portfolio with a </w:t>
      </w:r>
      <w:proofErr w:type="gramStart"/>
      <w:r w:rsidR="002B552B">
        <w:rPr>
          <w:rFonts w:ascii="Bahnschrift Light" w:hAnsi="Bahnschrift Light"/>
        </w:rPr>
        <w:t>sufficient number of</w:t>
      </w:r>
      <w:proofErr w:type="gramEnd"/>
      <w:r w:rsidR="002B552B">
        <w:rPr>
          <w:rFonts w:ascii="Bahnschrift Light" w:hAnsi="Bahnschrift Light"/>
        </w:rPr>
        <w:t xml:space="preserve"> stocks, the</w:t>
      </w:r>
      <w:r w:rsidR="008B735D">
        <w:rPr>
          <w:rFonts w:ascii="Bahnschrift Light" w:hAnsi="Bahnschrift Light"/>
        </w:rPr>
        <w:t xml:space="preserve"> duration</w:t>
      </w:r>
      <w:r w:rsidR="002B552B">
        <w:rPr>
          <w:rFonts w:ascii="Bahnschrift Light" w:hAnsi="Bahnschrift Light"/>
        </w:rPr>
        <w:t xml:space="preserve"> of time required to test every combination of weights for this portfolio may exceed that of the persons life. Even with the fastest available super computers.</w:t>
      </w:r>
      <w:r w:rsidR="00800577">
        <w:rPr>
          <w:rFonts w:ascii="Bahnschrift Light" w:hAnsi="Bahnschrift Light"/>
        </w:rPr>
        <w:t xml:space="preserve"> </w:t>
      </w:r>
    </w:p>
    <w:p w14:paraId="43E78E3B" w14:textId="3BC6922F" w:rsidR="006345E5" w:rsidRDefault="009A10D7" w:rsidP="00800577">
      <w:pPr>
        <w:pStyle w:val="ListParagraph"/>
        <w:ind w:left="36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</w:t>
      </w:r>
    </w:p>
    <w:p w14:paraId="62FBB3FD" w14:textId="31061B17" w:rsidR="00BC7EB1" w:rsidRPr="00D71730" w:rsidRDefault="00BC7EB1" w:rsidP="0055573B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color w:val="1F3864" w:themeColor="accent1" w:themeShade="80"/>
        </w:rPr>
      </w:pPr>
      <w:r w:rsidRPr="00D71730">
        <w:rPr>
          <w:rFonts w:ascii="Bahnschrift Light" w:hAnsi="Bahnschrift Light"/>
          <w:b/>
          <w:bCs/>
          <w:color w:val="1F3864" w:themeColor="accent1" w:themeShade="80"/>
        </w:rPr>
        <w:t>Project Overview</w:t>
      </w:r>
    </w:p>
    <w:p w14:paraId="344ECE95" w14:textId="419A75C4" w:rsidR="00120CB8" w:rsidRDefault="00120CB8" w:rsidP="00BC7EB1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Target Audience:</w:t>
      </w:r>
    </w:p>
    <w:p w14:paraId="5DA4AD27" w14:textId="546C825F" w:rsidR="00120CB8" w:rsidRDefault="00120CB8" w:rsidP="00120C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Amateur/Beginner/Novice Focused on Building Efficient, Long-Term </w:t>
      </w:r>
      <w:r w:rsidR="00760BFC">
        <w:rPr>
          <w:rFonts w:ascii="Bahnschrift Light" w:hAnsi="Bahnschrift Light"/>
        </w:rPr>
        <w:t xml:space="preserve">Investment </w:t>
      </w:r>
      <w:r>
        <w:rPr>
          <w:rFonts w:ascii="Bahnschrift Light" w:hAnsi="Bahnschrift Light"/>
        </w:rPr>
        <w:t xml:space="preserve">Portfolios </w:t>
      </w:r>
    </w:p>
    <w:p w14:paraId="310CD3B2" w14:textId="2B55E1A8" w:rsidR="00120CB8" w:rsidRDefault="00120CB8" w:rsidP="00120C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Finance/Business Students </w:t>
      </w:r>
      <w:proofErr w:type="gramStart"/>
      <w:r>
        <w:rPr>
          <w:rFonts w:ascii="Bahnschrift Light" w:hAnsi="Bahnschrift Light"/>
        </w:rPr>
        <w:t>Looking  for</w:t>
      </w:r>
      <w:proofErr w:type="gramEnd"/>
      <w:r>
        <w:rPr>
          <w:rFonts w:ascii="Bahnschrift Light" w:hAnsi="Bahnschrift Light"/>
        </w:rPr>
        <w:t xml:space="preserve"> an Introduction into the Basics of Modern Portfolio Theory and Portfolio Management.</w:t>
      </w:r>
    </w:p>
    <w:p w14:paraId="18BEA77A" w14:textId="77777777" w:rsidR="00D71730" w:rsidRPr="00120CB8" w:rsidRDefault="00D71730" w:rsidP="00D71730">
      <w:pPr>
        <w:pStyle w:val="ListParagraph"/>
        <w:ind w:left="1800"/>
        <w:rPr>
          <w:rFonts w:ascii="Bahnschrift Light" w:hAnsi="Bahnschrift Light"/>
        </w:rPr>
      </w:pPr>
    </w:p>
    <w:p w14:paraId="6520917B" w14:textId="75F434D7" w:rsidR="00BC7EB1" w:rsidRDefault="00120CB8" w:rsidP="00BC7EB1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Goals &amp; Objective:</w:t>
      </w:r>
    </w:p>
    <w:p w14:paraId="12A31A83" w14:textId="64520392" w:rsidR="006D0796" w:rsidRDefault="006D0796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Promote financial education and literacy </w:t>
      </w:r>
      <w:r w:rsidR="00933D12">
        <w:rPr>
          <w:rFonts w:ascii="Bahnschrift Light" w:hAnsi="Bahnschrift Light"/>
        </w:rPr>
        <w:t xml:space="preserve">by attempting to flatten the learning curve </w:t>
      </w:r>
    </w:p>
    <w:p w14:paraId="5D1D4E74" w14:textId="483ACBA3" w:rsidR="00D03D1F" w:rsidRDefault="00B07AB8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Increase awareness and bring focus to investment management practices which look to </w:t>
      </w:r>
      <w:r w:rsidR="00D03D1F">
        <w:rPr>
          <w:rFonts w:ascii="Bahnschrift Light" w:hAnsi="Bahnschrift Light"/>
        </w:rPr>
        <w:t>improve an investor’s performance by improving inefficiencies and better managing risk.</w:t>
      </w:r>
    </w:p>
    <w:p w14:paraId="4EE91685" w14:textId="722E3854" w:rsidR="00D03D1F" w:rsidRPr="00D03D1F" w:rsidRDefault="00D03D1F" w:rsidP="00D03D1F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</w:p>
    <w:p w14:paraId="05719022" w14:textId="59403921" w:rsidR="00B07AB8" w:rsidRDefault="00B07AB8" w:rsidP="00B07A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Design and build an interactive, web-based, portfolio analytics platform which provide our target audience with the tools and resources to further their understanding and improve their practice of portfolio management.</w:t>
      </w:r>
    </w:p>
    <w:p w14:paraId="0FDC8686" w14:textId="77777777" w:rsidR="00D55B6B" w:rsidRDefault="00D55B6B" w:rsidP="00D55B6B">
      <w:pPr>
        <w:pStyle w:val="ListParagraph"/>
        <w:ind w:left="1800"/>
        <w:rPr>
          <w:rFonts w:ascii="Bahnschrift Light" w:hAnsi="Bahnschrift Light"/>
        </w:rPr>
      </w:pPr>
    </w:p>
    <w:p w14:paraId="4BEA12C4" w14:textId="4954E8B0" w:rsidR="00D55B6B" w:rsidRDefault="00D55B6B" w:rsidP="00D55B6B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Ideals, Principles, and Strategy</w:t>
      </w:r>
      <w:r w:rsidR="0085276E">
        <w:rPr>
          <w:rFonts w:ascii="Bahnschrift Light" w:hAnsi="Bahnschrift Light"/>
        </w:rPr>
        <w:t>:</w:t>
      </w:r>
    </w:p>
    <w:p w14:paraId="79F078B6" w14:textId="6F039613" w:rsidR="000C7773" w:rsidRDefault="000C7773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Less is more</w:t>
      </w:r>
    </w:p>
    <w:p w14:paraId="77A14532" w14:textId="1C6DB91F" w:rsidR="000C7773" w:rsidRDefault="000C7773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Simple is Beautiful</w:t>
      </w:r>
    </w:p>
    <w:p w14:paraId="38638E6A" w14:textId="1F22537B" w:rsidR="00406A31" w:rsidRDefault="00406A31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Intreague not inform</w:t>
      </w:r>
    </w:p>
    <w:p w14:paraId="596F80F3" w14:textId="38669BC1" w:rsidR="0085276E" w:rsidRDefault="0085276E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Show dont’t tell</w:t>
      </w:r>
    </w:p>
    <w:p w14:paraId="53721088" w14:textId="19B21F64" w:rsidR="00EE3E28" w:rsidRDefault="00EE3E28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Intersting Facts</w:t>
      </w:r>
    </w:p>
    <w:p w14:paraId="7E9DC9DA" w14:textId="58847C65" w:rsidR="0085276E" w:rsidRDefault="0085276E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Relate to Target Audience</w:t>
      </w:r>
    </w:p>
    <w:p w14:paraId="6DA50A7A" w14:textId="25183F75" w:rsidR="0085276E" w:rsidRDefault="0085276E" w:rsidP="0085276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ELI5 (Explain Like I’m 5)</w:t>
      </w:r>
    </w:p>
    <w:p w14:paraId="2E473AEE" w14:textId="41F82285" w:rsidR="0085276E" w:rsidRDefault="0085276E" w:rsidP="0085276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TLDR (Too Long Didn’t Read)</w:t>
      </w:r>
    </w:p>
    <w:p w14:paraId="67513017" w14:textId="5427B571" w:rsidR="0085276E" w:rsidRDefault="0085276E" w:rsidP="0085276E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Effective Communication/Debate Strategies &amp; Techniques</w:t>
      </w:r>
    </w:p>
    <w:p w14:paraId="101DD2B7" w14:textId="5A74B5A7" w:rsidR="0085276E" w:rsidRDefault="0085276E" w:rsidP="0085276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Relatable Examples and Interactive Demos</w:t>
      </w:r>
    </w:p>
    <w:p w14:paraId="4A69A34E" w14:textId="58F432A2" w:rsidR="0085276E" w:rsidRDefault="0085276E" w:rsidP="0085276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Parallel Reasoning</w:t>
      </w:r>
    </w:p>
    <w:p w14:paraId="79DA3147" w14:textId="77777777" w:rsidR="009A10D7" w:rsidRPr="00120CB8" w:rsidRDefault="009A10D7" w:rsidP="009A10D7">
      <w:pPr>
        <w:pStyle w:val="ListParagraph"/>
        <w:ind w:left="1800"/>
        <w:rPr>
          <w:rFonts w:ascii="Bahnschrift Light" w:hAnsi="Bahnschrift Light"/>
        </w:rPr>
      </w:pPr>
    </w:p>
    <w:p w14:paraId="4C135993" w14:textId="49D76CB5" w:rsidR="00D71730" w:rsidRPr="00D71730" w:rsidRDefault="009A10D7" w:rsidP="00D71730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 w:rsidRPr="00D71730">
        <w:rPr>
          <w:rFonts w:ascii="Bahnschrift Light" w:hAnsi="Bahnschrift Light"/>
        </w:rPr>
        <w:t>Project Resource Requirements</w:t>
      </w:r>
    </w:p>
    <w:p w14:paraId="48FE6828" w14:textId="1C60E3E4" w:rsidR="009A10D7" w:rsidRDefault="009A10D7" w:rsidP="00D71730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Financial Database – Stock Price API</w:t>
      </w:r>
    </w:p>
    <w:p w14:paraId="566162B6" w14:textId="77777777" w:rsidR="009A10D7" w:rsidRDefault="009A10D7" w:rsidP="00D71730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Web Hosting</w:t>
      </w:r>
    </w:p>
    <w:p w14:paraId="7F2A7449" w14:textId="7114CBF0" w:rsidR="009A10D7" w:rsidRDefault="009A10D7" w:rsidP="00D71730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Github Pages </w:t>
      </w:r>
    </w:p>
    <w:p w14:paraId="577167DB" w14:textId="3C13F93A" w:rsidR="009A10D7" w:rsidRDefault="009A10D7" w:rsidP="00D71730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Heroku</w:t>
      </w:r>
    </w:p>
    <w:p w14:paraId="67C30BFE" w14:textId="77777777" w:rsidR="00366CE5" w:rsidRDefault="006C0A3D" w:rsidP="00D71730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Register Domain Name: </w:t>
      </w:r>
    </w:p>
    <w:p w14:paraId="654D065A" w14:textId="683C2E24" w:rsidR="006C0A3D" w:rsidRPr="009A10D7" w:rsidRDefault="006C0A3D" w:rsidP="00D71730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www.UciDemoDay2019.com/PortfolioOptimizer</w:t>
      </w:r>
    </w:p>
    <w:p w14:paraId="53D23F47" w14:textId="77777777" w:rsidR="009A10D7" w:rsidRDefault="009A10D7" w:rsidP="009A10D7">
      <w:pPr>
        <w:pStyle w:val="ListParagraph"/>
        <w:ind w:left="1080"/>
        <w:rPr>
          <w:rFonts w:ascii="Bahnschrift Light" w:hAnsi="Bahnschrift Light"/>
        </w:rPr>
      </w:pPr>
    </w:p>
    <w:p w14:paraId="67FDA537" w14:textId="2D65FB52" w:rsidR="00A341A0" w:rsidRPr="00D71730" w:rsidRDefault="0055573B" w:rsidP="00D71730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 w:rsidRPr="00D71730">
        <w:rPr>
          <w:rFonts w:ascii="Bahnschrift Light" w:hAnsi="Bahnschrift Light"/>
        </w:rPr>
        <w:t xml:space="preserve">Project </w:t>
      </w:r>
      <w:r w:rsidR="00BC7EB1" w:rsidRPr="00D71730">
        <w:rPr>
          <w:rFonts w:ascii="Bahnschrift Light" w:hAnsi="Bahnschrift Light"/>
        </w:rPr>
        <w:t>Overview - Components</w:t>
      </w:r>
      <w:r w:rsidRPr="00D71730">
        <w:rPr>
          <w:rFonts w:ascii="Bahnschrift Light" w:hAnsi="Bahnschrift Light"/>
        </w:rPr>
        <w:t>:</w:t>
      </w:r>
      <w:r w:rsidRPr="00D71730">
        <w:rPr>
          <w:rFonts w:ascii="Bahnschrift Light" w:hAnsi="Bahnschrift Light"/>
        </w:rPr>
        <w:tab/>
      </w:r>
    </w:p>
    <w:p w14:paraId="56BFD837" w14:textId="62286642" w:rsidR="0055573B" w:rsidRDefault="0055573B" w:rsidP="00D71730">
      <w:pPr>
        <w:pStyle w:val="ListParagraph"/>
        <w:numPr>
          <w:ilvl w:val="0"/>
          <w:numId w:val="1"/>
        </w:numPr>
        <w:ind w:left="1800"/>
        <w:rPr>
          <w:rFonts w:ascii="Bahnschrift Light" w:hAnsi="Bahnschrift Light"/>
        </w:rPr>
      </w:pPr>
      <w:r w:rsidRPr="0055573B">
        <w:rPr>
          <w:rFonts w:ascii="Bahnschrift Light" w:hAnsi="Bahnschrift Light"/>
        </w:rPr>
        <w:t xml:space="preserve">Primary: Web-Based </w:t>
      </w:r>
      <w:r w:rsidR="00FD45AF">
        <w:rPr>
          <w:rFonts w:ascii="Bahnschrift Light" w:hAnsi="Bahnschrift Light"/>
        </w:rPr>
        <w:t xml:space="preserve">Interactive </w:t>
      </w:r>
      <w:r w:rsidR="00462571">
        <w:rPr>
          <w:rFonts w:ascii="Bahnschrift Light" w:hAnsi="Bahnschrift Light"/>
        </w:rPr>
        <w:t xml:space="preserve">Portfolio </w:t>
      </w:r>
      <w:r w:rsidRPr="0055573B">
        <w:rPr>
          <w:rFonts w:ascii="Bahnschrift Light" w:hAnsi="Bahnschrift Light"/>
        </w:rPr>
        <w:t>Analytics Dashboard</w:t>
      </w:r>
    </w:p>
    <w:p w14:paraId="429FFE38" w14:textId="003FDF91" w:rsidR="00462571" w:rsidRDefault="005226B3" w:rsidP="00D71730">
      <w:pPr>
        <w:pStyle w:val="ListParagraph"/>
        <w:numPr>
          <w:ilvl w:val="1"/>
          <w:numId w:val="1"/>
        </w:numPr>
        <w:ind w:left="252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purpose of this dashboard is to provide novice investors </w:t>
      </w:r>
      <w:r w:rsidR="002B308E">
        <w:rPr>
          <w:rFonts w:ascii="Bahnschrift Light" w:hAnsi="Bahnschrift Light"/>
        </w:rPr>
        <w:t xml:space="preserve">with tools, and </w:t>
      </w:r>
      <w:r>
        <w:rPr>
          <w:rFonts w:ascii="Bahnschrift Light" w:hAnsi="Bahnschrift Light"/>
        </w:rPr>
        <w:t xml:space="preserve">actionable insights </w:t>
      </w:r>
      <w:r w:rsidR="002B308E">
        <w:rPr>
          <w:rFonts w:ascii="Bahnschrift Light" w:hAnsi="Bahnschrift Light"/>
        </w:rPr>
        <w:t xml:space="preserve">with </w:t>
      </w:r>
      <w:r>
        <w:rPr>
          <w:rFonts w:ascii="Bahnschrift Light" w:hAnsi="Bahnschrift Light"/>
        </w:rPr>
        <w:t>w</w:t>
      </w:r>
      <w:r w:rsidR="002B308E">
        <w:rPr>
          <w:rFonts w:ascii="Bahnschrift Light" w:hAnsi="Bahnschrift Light"/>
        </w:rPr>
        <w:t xml:space="preserve">hich can be easily </w:t>
      </w:r>
      <w:proofErr w:type="gramStart"/>
      <w:r w:rsidR="002B308E">
        <w:rPr>
          <w:rFonts w:ascii="Bahnschrift Light" w:hAnsi="Bahnschrift Light"/>
        </w:rPr>
        <w:t>implement</w:t>
      </w:r>
      <w:proofErr w:type="gramEnd"/>
      <w:r w:rsidR="002B308E">
        <w:rPr>
          <w:rFonts w:ascii="Bahnschrift Light" w:hAnsi="Bahnschrift Light"/>
        </w:rPr>
        <w:t xml:space="preserve"> to better manage their personal portfolios. It achieves this by providing a risk/return breakdown of the user’s optimized portfolio </w:t>
      </w:r>
      <w:r w:rsidR="00C32A5A">
        <w:rPr>
          <w:rFonts w:ascii="Bahnschrift Light" w:hAnsi="Bahnschrift Light"/>
        </w:rPr>
        <w:t xml:space="preserve">and compares </w:t>
      </w:r>
      <w:proofErr w:type="gramStart"/>
      <w:r w:rsidR="00C32A5A">
        <w:rPr>
          <w:rFonts w:ascii="Bahnschrift Light" w:hAnsi="Bahnschrift Light"/>
        </w:rPr>
        <w:t>it’s</w:t>
      </w:r>
      <w:proofErr w:type="gramEnd"/>
      <w:r w:rsidR="00C32A5A">
        <w:rPr>
          <w:rFonts w:ascii="Bahnschrift Light" w:hAnsi="Bahnschrift Light"/>
        </w:rPr>
        <w:t xml:space="preserve"> historic risk-adjusted performance to that of the overall market. </w:t>
      </w:r>
    </w:p>
    <w:p w14:paraId="459E2381" w14:textId="77777777" w:rsidR="002B308E" w:rsidRPr="00462571" w:rsidRDefault="002B308E" w:rsidP="00D71730">
      <w:pPr>
        <w:pStyle w:val="ListParagraph"/>
        <w:ind w:left="2520"/>
        <w:rPr>
          <w:rFonts w:ascii="Bahnschrift Light" w:hAnsi="Bahnschrift Light"/>
        </w:rPr>
      </w:pPr>
    </w:p>
    <w:p w14:paraId="4C9B69DD" w14:textId="0961AD17" w:rsidR="0055573B" w:rsidRPr="00462571" w:rsidRDefault="0055573B" w:rsidP="00D71730">
      <w:pPr>
        <w:pStyle w:val="ListParagraph"/>
        <w:numPr>
          <w:ilvl w:val="0"/>
          <w:numId w:val="1"/>
        </w:numPr>
        <w:ind w:left="1800"/>
        <w:rPr>
          <w:rFonts w:ascii="Bahnschrift Light" w:hAnsi="Bahnschrift Light"/>
        </w:rPr>
      </w:pPr>
      <w:r w:rsidRPr="0055573B">
        <w:rPr>
          <w:rFonts w:ascii="Bahnschrift Light" w:hAnsi="Bahnschrift Light"/>
        </w:rPr>
        <w:t>Secondary: Interactive Educational Learning Resource</w:t>
      </w:r>
    </w:p>
    <w:p w14:paraId="1D0C85AB" w14:textId="48AF9DAA" w:rsidR="0055573B" w:rsidRDefault="00462571" w:rsidP="00D71730">
      <w:pPr>
        <w:pStyle w:val="ListParagraph"/>
        <w:numPr>
          <w:ilvl w:val="1"/>
          <w:numId w:val="1"/>
        </w:numPr>
        <w:ind w:left="2520"/>
        <w:rPr>
          <w:rFonts w:ascii="Bahnschrift Light" w:hAnsi="Bahnschrift Light"/>
        </w:rPr>
      </w:pPr>
      <w:r>
        <w:rPr>
          <w:rFonts w:ascii="Bahnschrift Light" w:hAnsi="Bahnschrift Light"/>
        </w:rPr>
        <w:t>Simplified</w:t>
      </w:r>
      <w:r w:rsidR="002B308E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interactive</w:t>
      </w:r>
      <w:r w:rsidR="0049777E">
        <w:rPr>
          <w:rFonts w:ascii="Bahnschrift Light" w:hAnsi="Bahnschrift Light"/>
        </w:rPr>
        <w:t>, web</w:t>
      </w:r>
      <w:r>
        <w:rPr>
          <w:rFonts w:ascii="Bahnschrift Light" w:hAnsi="Bahnschrift Light"/>
        </w:rPr>
        <w:t xml:space="preserve"> visualizations designed to demonstrate, relate and gamefy the core financial concepts which underly the tools used in the portfolio analytics dashboard.</w:t>
      </w:r>
    </w:p>
    <w:p w14:paraId="4AA3FD36" w14:textId="77777777" w:rsidR="00C32A5A" w:rsidRDefault="00C32A5A" w:rsidP="00C32A5A">
      <w:pPr>
        <w:pStyle w:val="ListParagraph"/>
        <w:ind w:left="1800"/>
        <w:rPr>
          <w:rFonts w:ascii="Bahnschrift Light" w:hAnsi="Bahnschrift Light"/>
        </w:rPr>
      </w:pPr>
    </w:p>
    <w:p w14:paraId="4DD9F508" w14:textId="0CDC510A" w:rsidR="00C32A5A" w:rsidRPr="00F66FA5" w:rsidRDefault="00B521B3" w:rsidP="00C32A5A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color w:val="1F3864" w:themeColor="accent1" w:themeShade="80"/>
        </w:rPr>
      </w:pPr>
      <w:r w:rsidRPr="00F66FA5">
        <w:rPr>
          <w:rFonts w:ascii="Bahnschrift Light" w:hAnsi="Bahnschrift Light"/>
          <w:b/>
          <w:bCs/>
          <w:color w:val="1F3864" w:themeColor="accent1" w:themeShade="80"/>
        </w:rPr>
        <w:t>Primary: Web-Based Interactive Portfolio Analytics Dashboard</w:t>
      </w:r>
    </w:p>
    <w:p w14:paraId="636FEFCA" w14:textId="4EC1352C" w:rsidR="00805177" w:rsidRPr="00805177" w:rsidRDefault="00805177" w:rsidP="00A373A5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 w:rsidRPr="00805177">
        <w:rPr>
          <w:rFonts w:ascii="Bahnschrift Light" w:hAnsi="Bahnschrift Light"/>
        </w:rPr>
        <w:t>Requir</w:t>
      </w:r>
      <w:r>
        <w:rPr>
          <w:rFonts w:ascii="Bahnschrift Light" w:hAnsi="Bahnschrift Light"/>
        </w:rPr>
        <w:t>ed Technologies</w:t>
      </w:r>
      <w:r w:rsidRPr="00805177">
        <w:rPr>
          <w:rFonts w:ascii="Bahnschrift Light" w:hAnsi="Bahnschrift Light"/>
        </w:rPr>
        <w:t>:</w:t>
      </w:r>
    </w:p>
    <w:p w14:paraId="0A0FC258" w14:textId="64BA117E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Pandas</w:t>
      </w:r>
    </w:p>
    <w:p w14:paraId="38F2200A" w14:textId="2BC97EBD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Numpy</w:t>
      </w:r>
    </w:p>
    <w:p w14:paraId="6C0FE0D0" w14:textId="550BE159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</w:t>
      </w:r>
    </w:p>
    <w:p w14:paraId="43D1048C" w14:textId="307D61A0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CSS</w:t>
      </w:r>
    </w:p>
    <w:p w14:paraId="0F6405C0" w14:textId="511B6256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Plotly</w:t>
      </w:r>
      <w:r w:rsidR="000011E6">
        <w:rPr>
          <w:rFonts w:ascii="Bahnschrift Light" w:hAnsi="Bahnschrift Light"/>
        </w:rPr>
        <w:t>.js</w:t>
      </w:r>
    </w:p>
    <w:p w14:paraId="157868E2" w14:textId="7557F018" w:rsidR="000011E6" w:rsidRDefault="000011E6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Chart.js</w:t>
      </w:r>
    </w:p>
    <w:p w14:paraId="52055C00" w14:textId="14FB17FE" w:rsidR="00805177" w:rsidRDefault="00805177" w:rsidP="00A373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D3</w:t>
      </w:r>
    </w:p>
    <w:p w14:paraId="6D3BD78F" w14:textId="77777777" w:rsidR="00805177" w:rsidRPr="00805177" w:rsidRDefault="00805177" w:rsidP="00805177">
      <w:pPr>
        <w:pStyle w:val="ListParagraph"/>
        <w:ind w:left="2520"/>
        <w:rPr>
          <w:rFonts w:ascii="Bahnschrift Light" w:hAnsi="Bahnschrift Light"/>
        </w:rPr>
      </w:pPr>
    </w:p>
    <w:p w14:paraId="7DEDA1F5" w14:textId="4FDC0A29" w:rsidR="00C32A5A" w:rsidRDefault="00A373A5" w:rsidP="00C32A5A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Step-by-Step Breakdown</w:t>
      </w:r>
    </w:p>
    <w:p w14:paraId="0BE9378A" w14:textId="0E15339B" w:rsidR="00C32A5A" w:rsidRDefault="00C32A5A" w:rsidP="00C32A5A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Data </w:t>
      </w:r>
      <w:proofErr w:type="gramStart"/>
      <w:r w:rsidR="008A5E2B">
        <w:rPr>
          <w:rFonts w:ascii="Bahnschrift Light" w:hAnsi="Bahnschrift Light"/>
        </w:rPr>
        <w:t>Quality,Collection</w:t>
      </w:r>
      <w:proofErr w:type="gramEnd"/>
      <w:r w:rsidR="008A5E2B">
        <w:rPr>
          <w:rFonts w:ascii="Bahnschrift Light" w:hAnsi="Bahnschrift Light"/>
        </w:rPr>
        <w:t>,Aggregation</w:t>
      </w:r>
      <w:r>
        <w:rPr>
          <w:rFonts w:ascii="Bahnschrift Light" w:hAnsi="Bahnschrift Light"/>
        </w:rPr>
        <w:t>:</w:t>
      </w:r>
      <w:r w:rsidR="008A5E2B">
        <w:rPr>
          <w:rFonts w:ascii="Bahnschrift Light" w:hAnsi="Bahnschrift Light"/>
        </w:rPr>
        <w:t xml:space="preserve"> </w:t>
      </w:r>
    </w:p>
    <w:p w14:paraId="23822645" w14:textId="57FF922C" w:rsidR="008A5E2B" w:rsidRDefault="00C32A5A" w:rsidP="008A5E2B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Closing price data for each stock within the user’s portfolio</w:t>
      </w:r>
    </w:p>
    <w:p w14:paraId="029780FF" w14:textId="77777777" w:rsidR="00132A4A" w:rsidRPr="008A5E2B" w:rsidRDefault="00132A4A" w:rsidP="008A5E2B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</w:p>
    <w:p w14:paraId="427E3E57" w14:textId="4B15FBCF" w:rsidR="00C32A5A" w:rsidRDefault="00C32A5A" w:rsidP="00C32A5A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Concerns: Validations, Cleaning, Adujustments</w:t>
      </w:r>
    </w:p>
    <w:p w14:paraId="6B157CED" w14:textId="6683FBD2" w:rsidR="00C32A5A" w:rsidRDefault="00C32A5A" w:rsidP="00C32A5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Stock Splits/ Reverse Splits –</w:t>
      </w:r>
      <w:r w:rsidR="008A5E2B">
        <w:rPr>
          <w:rFonts w:ascii="Bahnschrift Light" w:hAnsi="Bahnschrift Light"/>
        </w:rPr>
        <w:t xml:space="preserve"> Legal stoc</w:t>
      </w:r>
      <w:r>
        <w:rPr>
          <w:rFonts w:ascii="Bahnschrift Light" w:hAnsi="Bahnschrift Light"/>
        </w:rPr>
        <w:t xml:space="preserve">k price </w:t>
      </w:r>
      <w:r w:rsidR="003772A3">
        <w:rPr>
          <w:rFonts w:ascii="Bahnschrift Light" w:hAnsi="Bahnschrift Light"/>
        </w:rPr>
        <w:t>manipula</w:t>
      </w:r>
      <w:r w:rsidR="008A5E2B">
        <w:rPr>
          <w:rFonts w:ascii="Bahnschrift Light" w:hAnsi="Bahnschrift Light"/>
        </w:rPr>
        <w:t>tion</w:t>
      </w:r>
      <w:r w:rsidR="003772A3">
        <w:rPr>
          <w:rFonts w:ascii="Bahnschrift Light" w:hAnsi="Bahnschrift Light"/>
        </w:rPr>
        <w:t xml:space="preserve"> (without changing the company’s market capitalization) by increasing/reducing the number of outstanding shares on the market.</w:t>
      </w:r>
    </w:p>
    <w:p w14:paraId="478278D3" w14:textId="093C7668" w:rsidR="00C32A5A" w:rsidRDefault="008A5E2B" w:rsidP="00C32A5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Stocks w/ </w:t>
      </w:r>
      <w:r w:rsidR="00C32A5A">
        <w:rPr>
          <w:rFonts w:ascii="Bahnschrift Light" w:hAnsi="Bahnschrift Light"/>
        </w:rPr>
        <w:t>Limited Historical Data – Newer Stocks (ie: SnapChat)</w:t>
      </w:r>
    </w:p>
    <w:p w14:paraId="6F9716FF" w14:textId="77777777" w:rsidR="00132A4A" w:rsidRDefault="00132A4A" w:rsidP="00132A4A">
      <w:pPr>
        <w:pStyle w:val="ListParagraph"/>
        <w:ind w:left="2520"/>
        <w:rPr>
          <w:rFonts w:ascii="Bahnschrift Light" w:hAnsi="Bahnschrift Light"/>
        </w:rPr>
      </w:pPr>
    </w:p>
    <w:p w14:paraId="0C3608F6" w14:textId="5578ADB6" w:rsidR="00884AB8" w:rsidRDefault="00884AB8" w:rsidP="00884AB8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Calculations:</w:t>
      </w:r>
    </w:p>
    <w:p w14:paraId="091D785B" w14:textId="6366A96E" w:rsidR="009673D3" w:rsidRDefault="009673D3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Score/Strength</w:t>
      </w:r>
    </w:p>
    <w:p w14:paraId="55EC02CC" w14:textId="501D24E6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</w:t>
      </w:r>
      <w:r w:rsidR="009673D3">
        <w:rPr>
          <w:rFonts w:ascii="Bahnschrift Light" w:hAnsi="Bahnschrift Light"/>
        </w:rPr>
        <w:t xml:space="preserve">Expected Return </w:t>
      </w:r>
    </w:p>
    <w:p w14:paraId="4C190AC8" w14:textId="1A0BB66E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Expected Volatility</w:t>
      </w:r>
    </w:p>
    <w:p w14:paraId="4E625AA0" w14:textId="2DBC081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Holding Period Return</w:t>
      </w:r>
    </w:p>
    <w:p w14:paraId="218F602E" w14:textId="22421101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Sharpe Ratio</w:t>
      </w:r>
    </w:p>
    <w:p w14:paraId="5B932ABA" w14:textId="7AEBAD2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Beta</w:t>
      </w:r>
    </w:p>
    <w:p w14:paraId="370F879E" w14:textId="4CC5F5F9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Back-Tested Performance </w:t>
      </w:r>
    </w:p>
    <w:p w14:paraId="617A2E4B" w14:textId="38583455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Back-Tested Performance</w:t>
      </w:r>
    </w:p>
    <w:p w14:paraId="2ADC6703" w14:textId="7E72C195" w:rsidR="00884AB8" w:rsidRDefault="00884AB8" w:rsidP="00884AB8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Historic Volatility</w:t>
      </w:r>
    </w:p>
    <w:p w14:paraId="31BAD747" w14:textId="66B73C2C" w:rsidR="009673D3" w:rsidRDefault="00884AB8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[Benchmark] Historic Return</w:t>
      </w:r>
    </w:p>
    <w:p w14:paraId="1E8C4E03" w14:textId="77777777" w:rsidR="002E7DBC" w:rsidRDefault="002E7DBC" w:rsidP="002E7DBC">
      <w:pPr>
        <w:pStyle w:val="ListParagraph"/>
        <w:ind w:left="2520"/>
        <w:rPr>
          <w:rFonts w:ascii="Bahnschrift Light" w:hAnsi="Bahnschrift Light"/>
        </w:rPr>
      </w:pPr>
    </w:p>
    <w:p w14:paraId="33A65556" w14:textId="10878822" w:rsidR="009673D3" w:rsidRDefault="009673D3" w:rsidP="009673D3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Data Visualizations:</w:t>
      </w:r>
    </w:p>
    <w:p w14:paraId="71A36920" w14:textId="4DEE5B23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Backtested Performance</w:t>
      </w:r>
    </w:p>
    <w:p w14:paraId="4C2B37F6" w14:textId="2348BD8E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Line Graph</w:t>
      </w:r>
    </w:p>
    <w:p w14:paraId="34A614FE" w14:textId="77777777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</w:t>
      </w:r>
    </w:p>
    <w:p w14:paraId="389CBCB7" w14:textId="62802CD6" w:rsidR="009673D3" w:rsidRDefault="009673D3" w:rsidP="009673D3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Overlay w/ Benchmark</w:t>
      </w:r>
    </w:p>
    <w:p w14:paraId="6A450267" w14:textId="343AD04D" w:rsidR="009673D3" w:rsidRDefault="009673D3" w:rsidP="009673D3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Hover Over (Date, Closing, %Change)</w:t>
      </w:r>
    </w:p>
    <w:p w14:paraId="4F55DCE2" w14:textId="77777777" w:rsidR="00D71730" w:rsidRPr="009673D3" w:rsidRDefault="00D71730" w:rsidP="00D71730">
      <w:pPr>
        <w:pStyle w:val="ListParagraph"/>
        <w:ind w:left="3960"/>
        <w:rPr>
          <w:rFonts w:ascii="Bahnschrift Light" w:hAnsi="Bahnschrift Light"/>
        </w:rPr>
      </w:pPr>
    </w:p>
    <w:p w14:paraId="70CD68CB" w14:textId="3F228241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Volatility of Historic Returns</w:t>
      </w:r>
    </w:p>
    <w:p w14:paraId="29EBBC79" w14:textId="522F1B1F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Line Graph</w:t>
      </w:r>
    </w:p>
    <w:p w14:paraId="74304601" w14:textId="2C07ABCF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 None</w:t>
      </w:r>
    </w:p>
    <w:p w14:paraId="3D56F8A5" w14:textId="77777777" w:rsidR="00D71730" w:rsidRDefault="00D71730" w:rsidP="00D71730">
      <w:pPr>
        <w:pStyle w:val="ListParagraph"/>
        <w:ind w:left="3240"/>
        <w:rPr>
          <w:rFonts w:ascii="Bahnschrift Light" w:hAnsi="Bahnschrift Light"/>
        </w:rPr>
      </w:pPr>
    </w:p>
    <w:p w14:paraId="3183E351" w14:textId="19F41557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[Portfolio] Asset Correlation </w:t>
      </w:r>
    </w:p>
    <w:p w14:paraId="43E36739" w14:textId="0339EBE6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Heat Map</w:t>
      </w:r>
      <w:r w:rsidR="00132A4A">
        <w:rPr>
          <w:rFonts w:ascii="Bahnschrift Light" w:hAnsi="Bahnschrift Light"/>
        </w:rPr>
        <w:t xml:space="preserve"> (-1: Green &gt;</w:t>
      </w:r>
      <w:proofErr w:type="gramStart"/>
      <w:r w:rsidR="00132A4A">
        <w:rPr>
          <w:rFonts w:ascii="Bahnschrift Light" w:hAnsi="Bahnschrift Light"/>
        </w:rPr>
        <w:t>&gt;  0</w:t>
      </w:r>
      <w:proofErr w:type="gramEnd"/>
      <w:r w:rsidR="00132A4A">
        <w:rPr>
          <w:rFonts w:ascii="Bahnschrift Light" w:hAnsi="Bahnschrift Light"/>
        </w:rPr>
        <w:t>: Blue &gt;&gt; 1: Red)</w:t>
      </w:r>
    </w:p>
    <w:p w14:paraId="47027A3D" w14:textId="4C8DA09E" w:rsidR="009673D3" w:rsidRDefault="009673D3" w:rsidP="009673D3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Interactive Features: </w:t>
      </w:r>
    </w:p>
    <w:p w14:paraId="70579C98" w14:textId="77777777" w:rsidR="00D71730" w:rsidRDefault="00D71730" w:rsidP="00D71730">
      <w:pPr>
        <w:pStyle w:val="ListParagraph"/>
        <w:ind w:left="3240"/>
        <w:rPr>
          <w:rFonts w:ascii="Bahnschrift Light" w:hAnsi="Bahnschrift Light"/>
        </w:rPr>
      </w:pPr>
    </w:p>
    <w:p w14:paraId="254E0750" w14:textId="0F8A8080" w:rsidR="009673D3" w:rsidRDefault="009673D3" w:rsidP="009673D3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</w:t>
      </w:r>
      <w:r w:rsidR="00132A4A">
        <w:rPr>
          <w:rFonts w:ascii="Bahnschrift Light" w:hAnsi="Bahnschrift Light"/>
        </w:rPr>
        <w:t>] Risk/Return Attribution</w:t>
      </w:r>
    </w:p>
    <w:p w14:paraId="4F7079A7" w14:textId="3E72B6B1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Bar Graph</w:t>
      </w:r>
    </w:p>
    <w:p w14:paraId="51D78362" w14:textId="357431C6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Features;</w:t>
      </w:r>
    </w:p>
    <w:p w14:paraId="45A63C97" w14:textId="3D26E12E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Toggle: Return &amp; Risk</w:t>
      </w:r>
    </w:p>
    <w:p w14:paraId="17997DF3" w14:textId="0F3A9A4A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Hover Over: Show Associated Values</w:t>
      </w:r>
    </w:p>
    <w:p w14:paraId="563DC01B" w14:textId="6C1F7332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Conditional Formattting </w:t>
      </w:r>
      <w:proofErr w:type="gramStart"/>
      <w:r>
        <w:rPr>
          <w:rFonts w:ascii="Bahnschrift Light" w:hAnsi="Bahnschrift Light"/>
        </w:rPr>
        <w:t>( LT</w:t>
      </w:r>
      <w:proofErr w:type="gramEnd"/>
      <w:r>
        <w:rPr>
          <w:rFonts w:ascii="Bahnschrift Light" w:hAnsi="Bahnschrift Light"/>
        </w:rPr>
        <w:t xml:space="preserve"> 0 : Red, GT 0: Green)</w:t>
      </w:r>
    </w:p>
    <w:p w14:paraId="0D93284C" w14:textId="77777777" w:rsidR="00D71730" w:rsidRDefault="00D71730" w:rsidP="00D71730">
      <w:pPr>
        <w:pStyle w:val="ListParagraph"/>
        <w:ind w:left="3960"/>
        <w:rPr>
          <w:rFonts w:ascii="Bahnschrift Light" w:hAnsi="Bahnschrift Light"/>
        </w:rPr>
      </w:pPr>
    </w:p>
    <w:p w14:paraId="08AD65B7" w14:textId="07E38859" w:rsidR="00132A4A" w:rsidRDefault="00132A4A" w:rsidP="00132A4A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[Portfolio] Profile Overview (Attributes)</w:t>
      </w:r>
    </w:p>
    <w:p w14:paraId="3EF26B37" w14:textId="5B0FD153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Type: Radar Chart (Pentagon)</w:t>
      </w:r>
    </w:p>
    <w:p w14:paraId="08DE3DD1" w14:textId="70D025EF" w:rsidR="00132A4A" w:rsidRDefault="00132A4A" w:rsidP="00132A4A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</w:t>
      </w:r>
    </w:p>
    <w:p w14:paraId="7C4C24E0" w14:textId="2B82A4A3" w:rsidR="00132A4A" w:rsidRDefault="00132A4A" w:rsidP="00132A4A">
      <w:pPr>
        <w:pStyle w:val="ListParagraph"/>
        <w:numPr>
          <w:ilvl w:val="5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Overlay: Market Profile (Attributes)</w:t>
      </w:r>
    </w:p>
    <w:p w14:paraId="4DF2D68F" w14:textId="77777777" w:rsidR="002E7DBC" w:rsidRDefault="002E7DBC" w:rsidP="002E7DBC">
      <w:pPr>
        <w:pStyle w:val="ListParagraph"/>
        <w:ind w:left="3960"/>
        <w:rPr>
          <w:rFonts w:ascii="Bahnschrift Light" w:hAnsi="Bahnschrift Light"/>
        </w:rPr>
      </w:pPr>
    </w:p>
    <w:p w14:paraId="266C36ED" w14:textId="4AD8A6FB" w:rsidR="002E7DBC" w:rsidRDefault="002E7DBC" w:rsidP="002E7DBC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Web Development (HTML, </w:t>
      </w:r>
      <w:r w:rsidR="00A3692E">
        <w:rPr>
          <w:rFonts w:ascii="Bahnschrift Light" w:hAnsi="Bahnschrift Light"/>
        </w:rPr>
        <w:t xml:space="preserve">Bootstrap, </w:t>
      </w:r>
      <w:r>
        <w:rPr>
          <w:rFonts w:ascii="Bahnschrift Light" w:hAnsi="Bahnschrift Light"/>
        </w:rPr>
        <w:t>CSS, JavaScript)</w:t>
      </w:r>
    </w:p>
    <w:p w14:paraId="3524D86A" w14:textId="6BDCEB1B" w:rsidR="002E7DBC" w:rsidRDefault="002E7DBC" w:rsidP="002E7DBC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Web Hosting</w:t>
      </w:r>
    </w:p>
    <w:p w14:paraId="153448EC" w14:textId="6EF89DA8" w:rsidR="002E7DBC" w:rsidRDefault="00A3692E" w:rsidP="002E7DBC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Bootstrap, CSS</w:t>
      </w:r>
    </w:p>
    <w:p w14:paraId="2E873C46" w14:textId="4668E182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Design</w:t>
      </w:r>
    </w:p>
    <w:p w14:paraId="0E335C2C" w14:textId="55101570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Layout</w:t>
      </w:r>
    </w:p>
    <w:p w14:paraId="65134B9E" w14:textId="5A42167E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Styling</w:t>
      </w:r>
    </w:p>
    <w:p w14:paraId="3465B8F0" w14:textId="5A42167E" w:rsidR="00A3692E" w:rsidRDefault="00A3692E" w:rsidP="00A3692E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</w:t>
      </w:r>
    </w:p>
    <w:p w14:paraId="5BB29D2F" w14:textId="35478388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Functionality</w:t>
      </w:r>
    </w:p>
    <w:p w14:paraId="138DD95E" w14:textId="1D279A92" w:rsidR="00A3692E" w:rsidRDefault="00A3692E" w:rsidP="00A3692E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Interactivity</w:t>
      </w:r>
    </w:p>
    <w:p w14:paraId="13619547" w14:textId="77777777" w:rsidR="00BC5596" w:rsidRDefault="00BC5596" w:rsidP="00D71730">
      <w:pPr>
        <w:pStyle w:val="ListParagraph"/>
        <w:ind w:left="3240"/>
        <w:rPr>
          <w:rFonts w:ascii="Bahnschrift Light" w:hAnsi="Bahnschrift Light"/>
        </w:rPr>
      </w:pPr>
    </w:p>
    <w:p w14:paraId="76B30366" w14:textId="5B8E3DC1" w:rsidR="00A9064B" w:rsidRPr="00F66FA5" w:rsidRDefault="00A9064B" w:rsidP="00213616">
      <w:pPr>
        <w:pStyle w:val="ListParagraph"/>
        <w:numPr>
          <w:ilvl w:val="0"/>
          <w:numId w:val="2"/>
        </w:numPr>
        <w:rPr>
          <w:rFonts w:ascii="Bahnschrift Light" w:hAnsi="Bahnschrift Light"/>
          <w:b/>
          <w:bCs/>
          <w:color w:val="1F3864" w:themeColor="accent1" w:themeShade="80"/>
        </w:rPr>
      </w:pPr>
      <w:r w:rsidRPr="00F66FA5">
        <w:rPr>
          <w:rFonts w:ascii="Bahnschrift Light" w:hAnsi="Bahnschrift Light"/>
          <w:b/>
          <w:bCs/>
          <w:color w:val="1F3864" w:themeColor="accent1" w:themeShade="80"/>
        </w:rPr>
        <w:t>Secondary: Interactive Educational Learning Resource</w:t>
      </w:r>
    </w:p>
    <w:p w14:paraId="7AE3F372" w14:textId="395FE91B" w:rsidR="00A9064B" w:rsidRDefault="00A9064B" w:rsidP="00A9064B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Required Technologies</w:t>
      </w:r>
    </w:p>
    <w:p w14:paraId="2F7E8E52" w14:textId="53B796DF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Pandas</w:t>
      </w:r>
    </w:p>
    <w:p w14:paraId="0D41136A" w14:textId="10D1A833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Numpy</w:t>
      </w:r>
    </w:p>
    <w:p w14:paraId="562E5609" w14:textId="3887BE1D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SQLite</w:t>
      </w:r>
    </w:p>
    <w:p w14:paraId="736531F5" w14:textId="50B5E484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Python – SQLAlchemy</w:t>
      </w:r>
    </w:p>
    <w:p w14:paraId="4CAE5F60" w14:textId="610F9A7D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</w:t>
      </w:r>
    </w:p>
    <w:p w14:paraId="2EA69E07" w14:textId="1DB33A20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CSS</w:t>
      </w:r>
    </w:p>
    <w:p w14:paraId="7FC99ECF" w14:textId="4D97EF20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Plotly</w:t>
      </w:r>
    </w:p>
    <w:p w14:paraId="584F1BE2" w14:textId="670ADC7D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 – D3</w:t>
      </w:r>
    </w:p>
    <w:p w14:paraId="26B9993A" w14:textId="77777777" w:rsidR="00933D12" w:rsidRDefault="00933D12" w:rsidP="00933D12">
      <w:pPr>
        <w:pStyle w:val="ListParagraph"/>
        <w:ind w:left="1080"/>
        <w:rPr>
          <w:rFonts w:ascii="Bahnschrift Light" w:hAnsi="Bahnschrift Light"/>
        </w:rPr>
      </w:pPr>
    </w:p>
    <w:p w14:paraId="38ABA523" w14:textId="2A9796EE" w:rsidR="00933D12" w:rsidRDefault="00933D12" w:rsidP="00A9064B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Learning Modules</w:t>
      </w:r>
    </w:p>
    <w:p w14:paraId="5F70BF78" w14:textId="573C0191" w:rsidR="00933D12" w:rsidRDefault="00933D12" w:rsidP="00933D1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Beginner </w:t>
      </w:r>
    </w:p>
    <w:p w14:paraId="34150E37" w14:textId="6AA8555A" w:rsidR="0019207D" w:rsidRDefault="0019207D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Top Down Approach</w:t>
      </w:r>
    </w:p>
    <w:p w14:paraId="56DF3BE1" w14:textId="5163E9BD" w:rsidR="002260EB" w:rsidRDefault="002260EB" w:rsidP="002260E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Start by Introducing a problem/scenario</w:t>
      </w:r>
    </w:p>
    <w:p w14:paraId="692C109D" w14:textId="2940D7B5" w:rsidR="002260EB" w:rsidRDefault="002260EB" w:rsidP="002260E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 w:rsidRPr="002260EB">
        <w:rPr>
          <w:rFonts w:ascii="Bahnschrift Light" w:hAnsi="Bahnschrift Light"/>
        </w:rPr>
        <w:t xml:space="preserve">Conceptually identify </w:t>
      </w:r>
      <w:r>
        <w:rPr>
          <w:rFonts w:ascii="Bahnschrift Light" w:hAnsi="Bahnschrift Light"/>
        </w:rPr>
        <w:t>and explain</w:t>
      </w:r>
      <w:r w:rsidR="00CD7A3F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in a non-technical way</w:t>
      </w:r>
      <w:r w:rsidR="00CD7A3F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</w:t>
      </w:r>
      <w:r w:rsidRPr="002260EB">
        <w:rPr>
          <w:rFonts w:ascii="Bahnschrift Light" w:hAnsi="Bahnschrift Light"/>
        </w:rPr>
        <w:t xml:space="preserve">what </w:t>
      </w:r>
      <w:r>
        <w:rPr>
          <w:rFonts w:ascii="Bahnschrift Light" w:hAnsi="Bahnschrift Light"/>
        </w:rPr>
        <w:t xml:space="preserve">statistial concept is needed in order to address this problem. </w:t>
      </w:r>
    </w:p>
    <w:p w14:paraId="44F6EB9F" w14:textId="11B8F7DE" w:rsidR="002260EB" w:rsidRDefault="002260EB" w:rsidP="002260E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Associate non-technical concept to statistical concept. </w:t>
      </w:r>
    </w:p>
    <w:p w14:paraId="0009A830" w14:textId="5D77195F" w:rsidR="002260EB" w:rsidRDefault="002260EB" w:rsidP="002260E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Introduce simple definition and interactive module</w:t>
      </w:r>
    </w:p>
    <w:p w14:paraId="3D15408E" w14:textId="77777777" w:rsidR="002260EB" w:rsidRPr="002260EB" w:rsidRDefault="002260EB" w:rsidP="002260EB">
      <w:pPr>
        <w:pStyle w:val="ListParagraph"/>
        <w:ind w:left="3240"/>
        <w:rPr>
          <w:rFonts w:ascii="Bahnschrift Light" w:hAnsi="Bahnschrift Light"/>
        </w:rPr>
      </w:pPr>
    </w:p>
    <w:p w14:paraId="08084D83" w14:textId="455ED016" w:rsidR="0019207D" w:rsidRDefault="0019207D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Conceptually Easy / Non-Technical Probability Puzzles</w:t>
      </w:r>
    </w:p>
    <w:p w14:paraId="6161A8DE" w14:textId="17C5F982" w:rsidR="0019207D" w:rsidRDefault="0019207D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Gambling &amp; Sports </w:t>
      </w:r>
    </w:p>
    <w:p w14:paraId="4833AA03" w14:textId="28BEE2C6" w:rsidR="0019207D" w:rsidRDefault="0019207D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Curriculum</w:t>
      </w:r>
    </w:p>
    <w:p w14:paraId="3E0E9308" w14:textId="09FC4C42" w:rsidR="0019207D" w:rsidRDefault="0019207D" w:rsidP="0019207D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Measures of Central Tendency</w:t>
      </w:r>
    </w:p>
    <w:p w14:paraId="2F062538" w14:textId="0C000522" w:rsidR="0019207D" w:rsidRDefault="0019207D" w:rsidP="0019207D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Measures of Disbursion</w:t>
      </w:r>
    </w:p>
    <w:p w14:paraId="77D1A91D" w14:textId="44CB9A36" w:rsidR="0019207D" w:rsidRDefault="0019207D" w:rsidP="0019207D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Correlation</w:t>
      </w:r>
    </w:p>
    <w:p w14:paraId="51E7D18C" w14:textId="77777777" w:rsidR="0019207D" w:rsidRDefault="0019207D" w:rsidP="0019207D">
      <w:pPr>
        <w:pStyle w:val="ListParagraph"/>
        <w:ind w:left="3240"/>
        <w:rPr>
          <w:rFonts w:ascii="Bahnschrift Light" w:hAnsi="Bahnschrift Light"/>
        </w:rPr>
      </w:pPr>
    </w:p>
    <w:p w14:paraId="56C12443" w14:textId="42CAF037" w:rsidR="0019207D" w:rsidRPr="00FF5F1B" w:rsidRDefault="00933D12" w:rsidP="00FF5F1B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Intermediate</w:t>
      </w:r>
    </w:p>
    <w:p w14:paraId="5B68E1D1" w14:textId="00506B5C" w:rsidR="00A50A21" w:rsidRDefault="00A50A21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Expected Returns</w:t>
      </w:r>
    </w:p>
    <w:p w14:paraId="28336484" w14:textId="0A134ABD" w:rsidR="00FF5F1B" w:rsidRDefault="00FF5F1B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Generalized as average historic performance</w:t>
      </w:r>
    </w:p>
    <w:p w14:paraId="2126E524" w14:textId="739D5A1A" w:rsidR="00F66FA5" w:rsidRDefault="00F66FA5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Visualization:</w:t>
      </w:r>
    </w:p>
    <w:p w14:paraId="7696891C" w14:textId="66D1B615" w:rsidR="00F66FA5" w:rsidRDefault="00F66FA5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Features:</w:t>
      </w:r>
    </w:p>
    <w:p w14:paraId="3E2FAB84" w14:textId="77777777" w:rsidR="00FF5F1B" w:rsidRDefault="00FF5F1B" w:rsidP="00FF5F1B">
      <w:pPr>
        <w:pStyle w:val="ListParagraph"/>
        <w:ind w:left="3240"/>
        <w:rPr>
          <w:rFonts w:ascii="Bahnschrift Light" w:hAnsi="Bahnschrift Light"/>
        </w:rPr>
      </w:pPr>
    </w:p>
    <w:p w14:paraId="69955DDF" w14:textId="45D3C1FE" w:rsidR="00A50A21" w:rsidRDefault="00A50A21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Expected Volatility</w:t>
      </w:r>
    </w:p>
    <w:p w14:paraId="67C5FB59" w14:textId="16432DCE" w:rsidR="00FF5F1B" w:rsidRDefault="00FF5F1B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Generalized as average historic fluctuation of performance</w:t>
      </w:r>
    </w:p>
    <w:p w14:paraId="2A40FA13" w14:textId="3AAD2ECA" w:rsidR="00F66FA5" w:rsidRDefault="00F66FA5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Visualizat</w:t>
      </w:r>
      <w:r w:rsidR="005669C4">
        <w:rPr>
          <w:rFonts w:ascii="Bahnschrift Light" w:hAnsi="Bahnschrift Light"/>
        </w:rPr>
        <w:t>ion</w:t>
      </w:r>
      <w:r>
        <w:rPr>
          <w:rFonts w:ascii="Bahnschrift Light" w:hAnsi="Bahnschrift Light"/>
        </w:rPr>
        <w:t>:</w:t>
      </w:r>
    </w:p>
    <w:p w14:paraId="3A0AE6DA" w14:textId="7D5D9426" w:rsidR="00F66FA5" w:rsidRDefault="00F66FA5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</w:t>
      </w:r>
    </w:p>
    <w:p w14:paraId="213C3C8C" w14:textId="77777777" w:rsidR="00FF5F1B" w:rsidRDefault="00FF5F1B" w:rsidP="00FF5F1B">
      <w:pPr>
        <w:pStyle w:val="ListParagraph"/>
        <w:ind w:left="3240"/>
        <w:rPr>
          <w:rFonts w:ascii="Bahnschrift Light" w:hAnsi="Bahnschrift Light"/>
        </w:rPr>
      </w:pPr>
    </w:p>
    <w:p w14:paraId="2B86BEEB" w14:textId="616E68F7" w:rsidR="00BC6892" w:rsidRPr="00BC6892" w:rsidRDefault="00A50A21" w:rsidP="00BC6892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Correlation</w:t>
      </w:r>
    </w:p>
    <w:p w14:paraId="4CBDD006" w14:textId="63BDAC76" w:rsidR="00FF5F1B" w:rsidRDefault="00FF5F1B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Standardized to between 0 and 1, it is the degree to </w:t>
      </w:r>
      <w:r w:rsidR="00005EAE">
        <w:rPr>
          <w:rFonts w:ascii="Bahnschrift Light" w:hAnsi="Bahnschrift Light"/>
        </w:rPr>
        <w:t xml:space="preserve">which the perfomance of two assets are related over time. </w:t>
      </w:r>
      <w:r>
        <w:rPr>
          <w:rFonts w:ascii="Bahnschrift Light" w:hAnsi="Bahnschrift Light"/>
        </w:rPr>
        <w:t xml:space="preserve"> </w:t>
      </w:r>
    </w:p>
    <w:p w14:paraId="7E8E17CF" w14:textId="71CF4A99" w:rsidR="00BC6892" w:rsidRDefault="00BC6892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Visualization</w:t>
      </w:r>
    </w:p>
    <w:p w14:paraId="386DBE1A" w14:textId="6F98B59A" w:rsidR="00BC6892" w:rsidRDefault="00BC6892" w:rsidP="00FF5F1B">
      <w:pPr>
        <w:pStyle w:val="ListParagraph"/>
        <w:numPr>
          <w:ilvl w:val="4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Interactive Features</w:t>
      </w:r>
    </w:p>
    <w:p w14:paraId="49C1CA9A" w14:textId="77777777" w:rsidR="00FF5F1B" w:rsidRDefault="00FF5F1B" w:rsidP="00FF5F1B">
      <w:pPr>
        <w:pStyle w:val="ListParagraph"/>
        <w:ind w:left="3240"/>
        <w:rPr>
          <w:rFonts w:ascii="Bahnschrift Light" w:hAnsi="Bahnschrift Light"/>
        </w:rPr>
      </w:pPr>
    </w:p>
    <w:p w14:paraId="697DE12C" w14:textId="3400086F" w:rsidR="00FF5F1B" w:rsidRDefault="00FF5F1B" w:rsidP="0019207D">
      <w:pPr>
        <w:pStyle w:val="ListParagraph"/>
        <w:numPr>
          <w:ilvl w:val="3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Efficient Portfolios</w:t>
      </w:r>
    </w:p>
    <w:p w14:paraId="6371358C" w14:textId="77777777" w:rsidR="00A50A21" w:rsidRDefault="00A50A21" w:rsidP="00A50A21">
      <w:pPr>
        <w:pStyle w:val="ListParagraph"/>
        <w:ind w:left="2520"/>
        <w:rPr>
          <w:rFonts w:ascii="Bahnschrift Light" w:hAnsi="Bahnschrift Light"/>
        </w:rPr>
      </w:pPr>
    </w:p>
    <w:p w14:paraId="5C9061B8" w14:textId="39381C8A" w:rsidR="00A9064B" w:rsidRDefault="00A9064B" w:rsidP="00A9064B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Step-by-Step Breakdown</w:t>
      </w:r>
    </w:p>
    <w:p w14:paraId="4672346F" w14:textId="4332AC93" w:rsidR="00F66FA5" w:rsidRPr="00F66FA5" w:rsidRDefault="00FF5F1B" w:rsidP="00F66FA5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Basic</w:t>
      </w:r>
    </w:p>
    <w:p w14:paraId="494E989A" w14:textId="61C184E6" w:rsidR="00FF5F1B" w:rsidRDefault="00FF5F1B" w:rsidP="00FF5F1B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Intermediate</w:t>
      </w:r>
    </w:p>
    <w:p w14:paraId="581466D0" w14:textId="77777777" w:rsidR="00FF5F1B" w:rsidRPr="00FF5F1B" w:rsidRDefault="00FF5F1B" w:rsidP="00FF5F1B">
      <w:pPr>
        <w:pStyle w:val="ListParagraph"/>
        <w:ind w:left="1800"/>
        <w:rPr>
          <w:rFonts w:ascii="Bahnschrift Light" w:hAnsi="Bahnschrift Light"/>
        </w:rPr>
      </w:pPr>
    </w:p>
    <w:p w14:paraId="424C57FE" w14:textId="44FAA6B9" w:rsidR="00A62882" w:rsidRDefault="00A62882" w:rsidP="00213616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Web Development</w:t>
      </w:r>
    </w:p>
    <w:p w14:paraId="5EDACEFD" w14:textId="20BA3CCE" w:rsidR="00A62882" w:rsidRDefault="00A62882" w:rsidP="00A62882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Technologies</w:t>
      </w:r>
    </w:p>
    <w:p w14:paraId="23BB7FCF" w14:textId="48AC7045" w:rsidR="00A62882" w:rsidRDefault="00A62882" w:rsidP="00A6288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HTML, Bootstrap</w:t>
      </w:r>
    </w:p>
    <w:p w14:paraId="1A5BCFAD" w14:textId="7952C53B" w:rsidR="00A62882" w:rsidRDefault="00A62882" w:rsidP="00A6288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CSS</w:t>
      </w:r>
    </w:p>
    <w:p w14:paraId="77656F4D" w14:textId="0CAAEDC8" w:rsidR="00A62882" w:rsidRDefault="00A62882" w:rsidP="00A6288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JavaScript</w:t>
      </w:r>
    </w:p>
    <w:p w14:paraId="1470B82C" w14:textId="1F5623C9" w:rsidR="00A62882" w:rsidRDefault="00A62882" w:rsidP="00A62882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Flask</w:t>
      </w:r>
    </w:p>
    <w:p w14:paraId="46A79808" w14:textId="77777777" w:rsidR="00A62882" w:rsidRDefault="00A62882" w:rsidP="00A62882">
      <w:pPr>
        <w:pStyle w:val="ListParagraph"/>
        <w:ind w:left="1800"/>
        <w:rPr>
          <w:rFonts w:ascii="Bahnschrift Light" w:hAnsi="Bahnschrift Light"/>
        </w:rPr>
      </w:pPr>
    </w:p>
    <w:p w14:paraId="067DB294" w14:textId="0DB70BCC" w:rsidR="00213616" w:rsidRDefault="00213616" w:rsidP="00213616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Project – Demo Day Presentation</w:t>
      </w:r>
    </w:p>
    <w:p w14:paraId="19DC5E0C" w14:textId="321ABCD7" w:rsidR="00213616" w:rsidRDefault="00213616" w:rsidP="00213616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Table Setup Diagram</w:t>
      </w:r>
      <w:bookmarkStart w:id="0" w:name="_GoBack"/>
      <w:bookmarkEnd w:id="0"/>
    </w:p>
    <w:p w14:paraId="46CB454B" w14:textId="159EAA00" w:rsidR="00213616" w:rsidRDefault="00213616" w:rsidP="00213616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Handout Materials</w:t>
      </w:r>
    </w:p>
    <w:p w14:paraId="02EC8836" w14:textId="43E4A329" w:rsidR="00213616" w:rsidRDefault="00213616" w:rsidP="00213616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Resumes</w:t>
      </w:r>
    </w:p>
    <w:p w14:paraId="35543D87" w14:textId="3065A8DE" w:rsidR="00213616" w:rsidRDefault="00213616" w:rsidP="00213616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Business Cards</w:t>
      </w:r>
    </w:p>
    <w:p w14:paraId="470C1D1F" w14:textId="617DAB12" w:rsidR="00DA203E" w:rsidRDefault="00DA203E" w:rsidP="00213616">
      <w:pPr>
        <w:pStyle w:val="ListParagraph"/>
        <w:numPr>
          <w:ilvl w:val="2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Brochure, Pamphlet, Comb-bound Booklets</w:t>
      </w:r>
    </w:p>
    <w:p w14:paraId="2D18CBF9" w14:textId="77777777" w:rsidR="00D71730" w:rsidRDefault="00D71730" w:rsidP="00D71730">
      <w:pPr>
        <w:pStyle w:val="ListParagraph"/>
        <w:ind w:left="1800"/>
        <w:rPr>
          <w:rFonts w:ascii="Bahnschrift Light" w:hAnsi="Bahnschrift Light"/>
        </w:rPr>
      </w:pPr>
    </w:p>
    <w:p w14:paraId="2846EC51" w14:textId="38B95AD9" w:rsidR="00213616" w:rsidRDefault="006C0A3D" w:rsidP="00213616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Code Demonstration</w:t>
      </w:r>
    </w:p>
    <w:p w14:paraId="39DF06C8" w14:textId="77777777" w:rsidR="006C0A3D" w:rsidRPr="00213616" w:rsidRDefault="006C0A3D" w:rsidP="00213616">
      <w:pPr>
        <w:pStyle w:val="ListParagraph"/>
        <w:numPr>
          <w:ilvl w:val="1"/>
          <w:numId w:val="2"/>
        </w:numPr>
        <w:rPr>
          <w:rFonts w:ascii="Bahnschrift Light" w:hAnsi="Bahnschrift Light"/>
        </w:rPr>
      </w:pPr>
    </w:p>
    <w:p w14:paraId="64539324" w14:textId="77777777" w:rsidR="00462571" w:rsidRPr="0055573B" w:rsidRDefault="00462571" w:rsidP="00462571">
      <w:pPr>
        <w:pStyle w:val="ListParagraph"/>
        <w:ind w:left="1800"/>
        <w:rPr>
          <w:rFonts w:ascii="Bahnschrift Light" w:hAnsi="Bahnschrift Light"/>
        </w:rPr>
      </w:pPr>
    </w:p>
    <w:sectPr w:rsidR="00462571" w:rsidRPr="0055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167"/>
    <w:multiLevelType w:val="hybridMultilevel"/>
    <w:tmpl w:val="3836F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797F25"/>
    <w:multiLevelType w:val="hybridMultilevel"/>
    <w:tmpl w:val="DAC8B130"/>
    <w:lvl w:ilvl="0" w:tplc="4A9E1D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3B"/>
    <w:rsid w:val="000011E6"/>
    <w:rsid w:val="00005EAE"/>
    <w:rsid w:val="000C7773"/>
    <w:rsid w:val="00120CB8"/>
    <w:rsid w:val="00132A4A"/>
    <w:rsid w:val="0019207D"/>
    <w:rsid w:val="00213616"/>
    <w:rsid w:val="002260EB"/>
    <w:rsid w:val="002B308E"/>
    <w:rsid w:val="002B552B"/>
    <w:rsid w:val="002E7DBC"/>
    <w:rsid w:val="00366CE5"/>
    <w:rsid w:val="003772A3"/>
    <w:rsid w:val="00406A31"/>
    <w:rsid w:val="00462571"/>
    <w:rsid w:val="0049777E"/>
    <w:rsid w:val="005226B3"/>
    <w:rsid w:val="0055573B"/>
    <w:rsid w:val="005669C4"/>
    <w:rsid w:val="006345E5"/>
    <w:rsid w:val="00672CB2"/>
    <w:rsid w:val="006C0A3D"/>
    <w:rsid w:val="006D0796"/>
    <w:rsid w:val="00760BFC"/>
    <w:rsid w:val="00764354"/>
    <w:rsid w:val="00800577"/>
    <w:rsid w:val="00805177"/>
    <w:rsid w:val="0085276E"/>
    <w:rsid w:val="00875311"/>
    <w:rsid w:val="00884AB8"/>
    <w:rsid w:val="008A5E2B"/>
    <w:rsid w:val="008B735D"/>
    <w:rsid w:val="00933D12"/>
    <w:rsid w:val="009673D3"/>
    <w:rsid w:val="009A10D7"/>
    <w:rsid w:val="00A341A0"/>
    <w:rsid w:val="00A3692E"/>
    <w:rsid w:val="00A373A5"/>
    <w:rsid w:val="00A50A21"/>
    <w:rsid w:val="00A62882"/>
    <w:rsid w:val="00A9064B"/>
    <w:rsid w:val="00B07AB8"/>
    <w:rsid w:val="00B15671"/>
    <w:rsid w:val="00B521B3"/>
    <w:rsid w:val="00BC5596"/>
    <w:rsid w:val="00BC6892"/>
    <w:rsid w:val="00BC7EB1"/>
    <w:rsid w:val="00C32A5A"/>
    <w:rsid w:val="00C760E9"/>
    <w:rsid w:val="00CA0559"/>
    <w:rsid w:val="00CD7A3F"/>
    <w:rsid w:val="00D02FC8"/>
    <w:rsid w:val="00D03D1F"/>
    <w:rsid w:val="00D55B6B"/>
    <w:rsid w:val="00D71730"/>
    <w:rsid w:val="00DA203E"/>
    <w:rsid w:val="00EB54CE"/>
    <w:rsid w:val="00EE3E28"/>
    <w:rsid w:val="00F66FA5"/>
    <w:rsid w:val="00FD45AF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15"/>
  <w15:chartTrackingRefBased/>
  <w15:docId w15:val="{E7930215-C138-4125-AE68-4974343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3B"/>
    <w:pPr>
      <w:ind w:left="720"/>
      <w:contextualSpacing/>
    </w:pPr>
  </w:style>
  <w:style w:type="table" w:styleId="TableGrid">
    <w:name w:val="Table Grid"/>
    <w:basedOn w:val="TableNormal"/>
    <w:uiPriority w:val="39"/>
    <w:rsid w:val="0055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45</cp:revision>
  <dcterms:created xsi:type="dcterms:W3CDTF">2019-08-11T23:09:00Z</dcterms:created>
  <dcterms:modified xsi:type="dcterms:W3CDTF">2019-08-14T00:36:00Z</dcterms:modified>
</cp:coreProperties>
</file>