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DA8" w:rsidRPr="00A43218" w:rsidRDefault="000E2DA8">
      <w:pPr>
        <w:rPr>
          <w:rFonts w:ascii="Times New Roman" w:hAnsi="Times New Roman" w:cs="Times New Roman"/>
          <w:b/>
          <w:sz w:val="28"/>
          <w:szCs w:val="28"/>
          <w:u w:val="single"/>
        </w:rPr>
      </w:pPr>
      <w:r w:rsidRPr="00A43218">
        <w:rPr>
          <w:rFonts w:ascii="Times New Roman" w:hAnsi="Times New Roman" w:cs="Times New Roman"/>
          <w:b/>
          <w:sz w:val="28"/>
          <w:szCs w:val="28"/>
          <w:u w:val="single"/>
        </w:rPr>
        <w:t>FUTURE ENHANCEMENT</w:t>
      </w:r>
    </w:p>
    <w:p w:rsidR="00BC329D" w:rsidRPr="000C615B" w:rsidRDefault="000C615B">
      <w:pPr>
        <w:rPr>
          <w:rFonts w:ascii="Times New Roman" w:hAnsi="Times New Roman" w:cs="Times New Roman"/>
          <w:sz w:val="28"/>
          <w:szCs w:val="28"/>
        </w:rPr>
      </w:pPr>
      <w:r w:rsidRPr="000C615B">
        <w:rPr>
          <w:rFonts w:ascii="Times New Roman" w:hAnsi="Times New Roman" w:cs="Times New Roman"/>
          <w:sz w:val="28"/>
          <w:szCs w:val="28"/>
        </w:rPr>
        <w:t>The proposed method robustly analyzes these four methods to exploited statistics and opts for the pair of the finest algorithm that utilizes a linear model based on the feature selection process with best-first search and Gain ratio along with the Ranker method. Several simulations have been carried out to demonstrate the efficiency of the proposed approach. Each comparison has indicated that the proposed approach effectively improves the issues of traditional as well as modern algorithms.</w:t>
      </w:r>
    </w:p>
    <w:sectPr w:rsidR="00BC329D" w:rsidRPr="000C615B" w:rsidSect="002B3A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C615B"/>
    <w:rsid w:val="000C615B"/>
    <w:rsid w:val="000E2DA8"/>
    <w:rsid w:val="002B3AE3"/>
    <w:rsid w:val="00A43218"/>
    <w:rsid w:val="00BB1729"/>
    <w:rsid w:val="00BC32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sys9</dc:creator>
  <cp:keywords/>
  <dc:description/>
  <cp:lastModifiedBy>sys9</cp:lastModifiedBy>
  <cp:revision>7</cp:revision>
  <dcterms:created xsi:type="dcterms:W3CDTF">2022-01-05T12:37:00Z</dcterms:created>
  <dcterms:modified xsi:type="dcterms:W3CDTF">2022-01-05T12:42:00Z</dcterms:modified>
</cp:coreProperties>
</file>