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212" w:rsidRDefault="001F4212" w:rsidP="00337014">
      <w:pPr>
        <w:spacing w:after="0" w:line="360" w:lineRule="auto"/>
        <w:jc w:val="center"/>
        <w:rPr>
          <w:rFonts w:ascii="Times New Roman" w:hAnsi="Times New Roman" w:cs="Times New Roman"/>
          <w:b/>
          <w:bCs/>
          <w:color w:val="000000" w:themeColor="text1"/>
          <w:sz w:val="28"/>
          <w:szCs w:val="28"/>
          <w:u w:val="single"/>
        </w:rPr>
      </w:pPr>
      <w:r w:rsidRPr="00B45F2B">
        <w:rPr>
          <w:rFonts w:ascii="Times New Roman" w:hAnsi="Times New Roman" w:cs="Times New Roman"/>
          <w:b/>
          <w:bCs/>
          <w:color w:val="000000" w:themeColor="text1"/>
          <w:sz w:val="28"/>
          <w:szCs w:val="28"/>
          <w:u w:val="single"/>
        </w:rPr>
        <w:t>LITERATURE SURVEY</w:t>
      </w:r>
    </w:p>
    <w:p w:rsidR="009951BE" w:rsidRPr="00B45F2B" w:rsidRDefault="009951BE" w:rsidP="00337014">
      <w:pPr>
        <w:spacing w:after="0" w:line="360" w:lineRule="auto"/>
        <w:jc w:val="center"/>
        <w:rPr>
          <w:rFonts w:ascii="Times New Roman" w:hAnsi="Times New Roman" w:cs="Times New Roman"/>
          <w:b/>
          <w:bCs/>
          <w:color w:val="000000" w:themeColor="text1"/>
          <w:sz w:val="28"/>
          <w:szCs w:val="28"/>
          <w:u w:val="single"/>
        </w:rPr>
      </w:pPr>
    </w:p>
    <w:p w:rsidR="0035433B" w:rsidRDefault="0035433B" w:rsidP="00F526A0">
      <w:pPr>
        <w:pStyle w:val="Heading1"/>
        <w:shd w:val="clear" w:color="auto" w:fill="FCFCFC"/>
        <w:spacing w:before="0" w:beforeAutospacing="0" w:after="120" w:afterAutospacing="0"/>
        <w:jc w:val="both"/>
        <w:rPr>
          <w:sz w:val="32"/>
          <w:szCs w:val="32"/>
        </w:rPr>
      </w:pPr>
      <w:r>
        <w:rPr>
          <w:sz w:val="32"/>
          <w:szCs w:val="32"/>
        </w:rPr>
        <w:t xml:space="preserve">1) </w:t>
      </w:r>
      <w:r w:rsidRPr="0035433B">
        <w:rPr>
          <w:sz w:val="32"/>
          <w:szCs w:val="32"/>
        </w:rPr>
        <w:t>Comparative Analysis of Classification Techniques using WEKA on Different Datasets</w:t>
      </w:r>
      <w:r w:rsidRPr="0035433B">
        <w:rPr>
          <w:sz w:val="32"/>
          <w:szCs w:val="32"/>
        </w:rPr>
        <w:t xml:space="preserve"> </w:t>
      </w:r>
    </w:p>
    <w:p w:rsidR="0035433B" w:rsidRPr="0035433B" w:rsidRDefault="0035433B" w:rsidP="00F526A0">
      <w:pPr>
        <w:pStyle w:val="Heading1"/>
        <w:shd w:val="clear" w:color="auto" w:fill="FCFCFC"/>
        <w:spacing w:before="0" w:beforeAutospacing="0" w:after="120" w:afterAutospacing="0"/>
        <w:jc w:val="both"/>
        <w:rPr>
          <w:sz w:val="32"/>
          <w:szCs w:val="32"/>
        </w:rPr>
      </w:pPr>
    </w:p>
    <w:p w:rsidR="0035433B" w:rsidRDefault="00337014" w:rsidP="0035433B">
      <w:pPr>
        <w:pStyle w:val="Heading1"/>
        <w:shd w:val="clear" w:color="auto" w:fill="FCFCFC"/>
        <w:spacing w:before="0" w:beforeAutospacing="0" w:after="120" w:afterAutospacing="0"/>
        <w:jc w:val="both"/>
        <w:rPr>
          <w:b w:val="0"/>
          <w:color w:val="343332"/>
          <w:spacing w:val="-5"/>
          <w:sz w:val="24"/>
          <w:szCs w:val="24"/>
          <w:shd w:val="clear" w:color="auto" w:fill="FFFFFF"/>
        </w:rPr>
      </w:pPr>
      <w:r w:rsidRPr="00EE3041">
        <w:rPr>
          <w:color w:val="000000" w:themeColor="text1"/>
          <w:sz w:val="28"/>
          <w:szCs w:val="28"/>
        </w:rPr>
        <w:t xml:space="preserve">AUTHORS:  </w:t>
      </w:r>
      <w:r w:rsidR="0035433B" w:rsidRPr="0035433B">
        <w:rPr>
          <w:sz w:val="28"/>
          <w:szCs w:val="28"/>
        </w:rPr>
        <w:t>Mahesh Parmar</w:t>
      </w:r>
      <w:r w:rsidR="0035433B" w:rsidRPr="00F526A0">
        <w:rPr>
          <w:b w:val="0"/>
          <w:color w:val="343332"/>
          <w:spacing w:val="-5"/>
          <w:sz w:val="24"/>
          <w:szCs w:val="24"/>
          <w:shd w:val="clear" w:color="auto" w:fill="FFFFFF"/>
        </w:rPr>
        <w:t xml:space="preserve"> </w:t>
      </w:r>
    </w:p>
    <w:p w:rsidR="0035433B" w:rsidRDefault="0035433B" w:rsidP="0035433B">
      <w:pPr>
        <w:pStyle w:val="NoSpacing"/>
        <w:jc w:val="both"/>
        <w:rPr>
          <w:sz w:val="32"/>
          <w:szCs w:val="32"/>
        </w:rPr>
      </w:pPr>
      <w:r w:rsidRPr="0035433B">
        <w:rPr>
          <w:rFonts w:ascii="Times New Roman" w:hAnsi="Times New Roman" w:cs="Times New Roman"/>
          <w:sz w:val="24"/>
          <w:szCs w:val="24"/>
        </w:rPr>
        <w:t>Data mining is the analytic process designed to explore large amounts of data in search for consistent patterns and systematic relationships between variables and then to validate the findings by applying the detected patterns to new subsets of data. Data mining software are analytical tools for analyzing data. Weka is a data mining tools, contains many machine leaning algorithms and provides the facility to classify our data through various algorithms. Classification techniques a model is built based on training data and applied to test data in broad applications. In this paper, two classification algorithms are used for analyzing datasets. The main aims to show the comparative Analysis of decision tree (J48) and Backpropagation classification algorithm using WEKA tool and find out which technique is most suitable for user working on different datasets. The best algorithm based on the Bank datasets and Vote dataset is MLP classifier with accuracy respectively of 73.75. % and 96.32%.</w:t>
      </w:r>
      <w:r>
        <w:t xml:space="preserve"> </w:t>
      </w:r>
    </w:p>
    <w:p w:rsidR="0035433B" w:rsidRDefault="0035433B" w:rsidP="0035433B">
      <w:pPr>
        <w:pStyle w:val="NoSpacing"/>
        <w:jc w:val="both"/>
        <w:rPr>
          <w:sz w:val="32"/>
          <w:szCs w:val="32"/>
        </w:rPr>
      </w:pPr>
    </w:p>
    <w:p w:rsidR="0035433B" w:rsidRDefault="0035433B" w:rsidP="0035433B">
      <w:pPr>
        <w:pStyle w:val="Heading1"/>
        <w:shd w:val="clear" w:color="auto" w:fill="FFFFFF"/>
        <w:spacing w:before="0" w:beforeAutospacing="0" w:after="0" w:afterAutospacing="0"/>
        <w:jc w:val="both"/>
        <w:rPr>
          <w:b w:val="0"/>
          <w:sz w:val="36"/>
          <w:szCs w:val="36"/>
        </w:rPr>
      </w:pPr>
    </w:p>
    <w:p w:rsidR="0035433B" w:rsidRPr="0035433B" w:rsidRDefault="0035433B" w:rsidP="0035433B">
      <w:pPr>
        <w:pStyle w:val="Heading1"/>
        <w:shd w:val="clear" w:color="auto" w:fill="FFFFFF"/>
        <w:spacing w:before="0" w:beforeAutospacing="0" w:after="0" w:afterAutospacing="0"/>
        <w:jc w:val="both"/>
        <w:rPr>
          <w:b w:val="0"/>
          <w:sz w:val="36"/>
          <w:szCs w:val="36"/>
        </w:rPr>
      </w:pPr>
      <w:r>
        <w:rPr>
          <w:b w:val="0"/>
          <w:sz w:val="36"/>
          <w:szCs w:val="36"/>
        </w:rPr>
        <w:t xml:space="preserve">2) </w:t>
      </w:r>
      <w:r w:rsidRPr="0035433B">
        <w:rPr>
          <w:sz w:val="36"/>
          <w:szCs w:val="36"/>
        </w:rPr>
        <w:t>Prediction of occupational accidents using decision tree approach</w:t>
      </w:r>
    </w:p>
    <w:p w:rsidR="00337014" w:rsidRPr="00F526A0" w:rsidRDefault="00337014" w:rsidP="0035433B">
      <w:pPr>
        <w:pStyle w:val="Heading1"/>
        <w:shd w:val="clear" w:color="auto" w:fill="FFFFFF"/>
        <w:spacing w:before="0" w:beforeAutospacing="0" w:line="540" w:lineRule="atLeast"/>
        <w:jc w:val="both"/>
        <w:rPr>
          <w:color w:val="000000"/>
          <w:sz w:val="28"/>
          <w:szCs w:val="28"/>
        </w:rPr>
      </w:pPr>
      <w:r w:rsidRPr="00F526A0">
        <w:rPr>
          <w:color w:val="000000" w:themeColor="text1"/>
          <w:sz w:val="28"/>
          <w:szCs w:val="28"/>
        </w:rPr>
        <w:t>AUTHORS</w:t>
      </w:r>
      <w:r w:rsidRPr="00D24CEB">
        <w:t xml:space="preserve">: </w:t>
      </w:r>
      <w:hyperlink r:id="rId7" w:history="1">
        <w:r w:rsidR="0035433B" w:rsidRPr="0035433B">
          <w:rPr>
            <w:rStyle w:val="Hyperlink"/>
            <w:rFonts w:eastAsiaTheme="majorEastAsia"/>
            <w:color w:val="auto"/>
            <w:sz w:val="28"/>
            <w:szCs w:val="28"/>
            <w:u w:val="none"/>
            <w:shd w:val="clear" w:color="auto" w:fill="FFFFFF"/>
          </w:rPr>
          <w:t>Sobhan Sarkar</w:t>
        </w:r>
      </w:hyperlink>
      <w:r w:rsidR="0035433B" w:rsidRPr="0035433B">
        <w:rPr>
          <w:rStyle w:val="authors-info"/>
          <w:sz w:val="28"/>
          <w:szCs w:val="28"/>
          <w:shd w:val="clear" w:color="auto" w:fill="FFFFFF"/>
        </w:rPr>
        <w:t>; </w:t>
      </w:r>
      <w:hyperlink r:id="rId8" w:history="1">
        <w:r w:rsidR="0035433B" w:rsidRPr="0035433B">
          <w:rPr>
            <w:rStyle w:val="Hyperlink"/>
            <w:rFonts w:eastAsiaTheme="majorEastAsia"/>
            <w:color w:val="auto"/>
            <w:sz w:val="28"/>
            <w:szCs w:val="28"/>
            <w:u w:val="none"/>
            <w:shd w:val="clear" w:color="auto" w:fill="FFFFFF"/>
          </w:rPr>
          <w:t>Atul Patel</w:t>
        </w:r>
      </w:hyperlink>
      <w:r w:rsidR="0035433B" w:rsidRPr="0035433B">
        <w:rPr>
          <w:rStyle w:val="authors-info"/>
          <w:sz w:val="28"/>
          <w:szCs w:val="28"/>
          <w:shd w:val="clear" w:color="auto" w:fill="FFFFFF"/>
        </w:rPr>
        <w:t>; </w:t>
      </w:r>
      <w:hyperlink r:id="rId9" w:history="1">
        <w:r w:rsidR="0035433B" w:rsidRPr="0035433B">
          <w:rPr>
            <w:rStyle w:val="Hyperlink"/>
            <w:rFonts w:eastAsiaTheme="majorEastAsia"/>
            <w:color w:val="auto"/>
            <w:sz w:val="28"/>
            <w:szCs w:val="28"/>
            <w:u w:val="none"/>
            <w:shd w:val="clear" w:color="auto" w:fill="FFFFFF"/>
          </w:rPr>
          <w:t>Sarthak Madaan</w:t>
        </w:r>
      </w:hyperlink>
      <w:r w:rsidR="0035433B" w:rsidRPr="0035433B">
        <w:rPr>
          <w:rStyle w:val="authors-info"/>
          <w:sz w:val="28"/>
          <w:szCs w:val="28"/>
          <w:shd w:val="clear" w:color="auto" w:fill="FFFFFF"/>
        </w:rPr>
        <w:t>; </w:t>
      </w:r>
      <w:hyperlink r:id="rId10" w:history="1">
        <w:r w:rsidR="0035433B" w:rsidRPr="0035433B">
          <w:rPr>
            <w:rStyle w:val="Hyperlink"/>
            <w:rFonts w:eastAsiaTheme="majorEastAsia"/>
            <w:color w:val="auto"/>
            <w:sz w:val="28"/>
            <w:szCs w:val="28"/>
            <w:u w:val="none"/>
            <w:shd w:val="clear" w:color="auto" w:fill="FFFFFF"/>
          </w:rPr>
          <w:t>Jhareswar Maiti</w:t>
        </w:r>
      </w:hyperlink>
    </w:p>
    <w:p w:rsidR="0035433B" w:rsidRDefault="0035433B" w:rsidP="0035433B">
      <w:pPr>
        <w:pStyle w:val="Heading1"/>
        <w:shd w:val="clear" w:color="auto" w:fill="FFFFFF"/>
        <w:spacing w:before="0" w:beforeAutospacing="0" w:after="0" w:afterAutospacing="0"/>
        <w:jc w:val="both"/>
        <w:rPr>
          <w:b w:val="0"/>
          <w:sz w:val="24"/>
          <w:szCs w:val="24"/>
          <w:shd w:val="clear" w:color="auto" w:fill="FFFFFF"/>
        </w:rPr>
      </w:pPr>
      <w:r w:rsidRPr="0035433B">
        <w:rPr>
          <w:b w:val="0"/>
          <w:sz w:val="24"/>
          <w:szCs w:val="24"/>
          <w:shd w:val="clear" w:color="auto" w:fill="FFFFFF"/>
        </w:rPr>
        <w:t>The focus of the present study is to build a predictive model which not only could predict the occupational incidents but also provide rules for explaining accident scenarios like near-miss, property damage, or injury cases. Classification and regression tree (CART) is used for prediction purpose. Furthermore, the parameters of CART have been tuned by grid based tuning and genetic algorithm (GA). The experimental results show that the GA optimized CART provides better accuracy than others. Additionally, the best rules extracted from GA optimized CART are discussed in order to adopt better safety precautionary measures at work.</w:t>
      </w:r>
    </w:p>
    <w:p w:rsidR="0035433B" w:rsidRPr="0035433B" w:rsidRDefault="0035433B" w:rsidP="0035433B">
      <w:pPr>
        <w:pStyle w:val="Heading1"/>
        <w:shd w:val="clear" w:color="auto" w:fill="FFFFFF"/>
        <w:spacing w:before="0" w:beforeAutospacing="0" w:after="0" w:afterAutospacing="0"/>
        <w:jc w:val="both"/>
        <w:rPr>
          <w:b w:val="0"/>
          <w:sz w:val="24"/>
          <w:szCs w:val="24"/>
          <w:shd w:val="clear" w:color="auto" w:fill="FFFFFF"/>
        </w:rPr>
      </w:pPr>
    </w:p>
    <w:p w:rsidR="0035433B" w:rsidRDefault="0035433B" w:rsidP="00F526A0">
      <w:pPr>
        <w:pStyle w:val="Heading1"/>
        <w:shd w:val="clear" w:color="auto" w:fill="FFFFFF"/>
        <w:spacing w:before="0" w:beforeAutospacing="0" w:after="0" w:afterAutospacing="0"/>
        <w:rPr>
          <w:color w:val="000000" w:themeColor="text1"/>
          <w:sz w:val="28"/>
          <w:szCs w:val="28"/>
        </w:rPr>
      </w:pPr>
    </w:p>
    <w:p w:rsidR="0035433B" w:rsidRDefault="0035433B" w:rsidP="00F526A0">
      <w:pPr>
        <w:pStyle w:val="Heading1"/>
        <w:shd w:val="clear" w:color="auto" w:fill="FFFFFF"/>
        <w:spacing w:before="0" w:beforeAutospacing="0" w:after="0" w:afterAutospacing="0"/>
        <w:rPr>
          <w:color w:val="000000" w:themeColor="text1"/>
          <w:sz w:val="28"/>
          <w:szCs w:val="28"/>
        </w:rPr>
      </w:pPr>
    </w:p>
    <w:p w:rsidR="0035433B" w:rsidRDefault="0035433B" w:rsidP="00F526A0">
      <w:pPr>
        <w:pStyle w:val="Heading1"/>
        <w:shd w:val="clear" w:color="auto" w:fill="FFFFFF"/>
        <w:spacing w:before="0" w:beforeAutospacing="0" w:after="0" w:afterAutospacing="0"/>
        <w:rPr>
          <w:color w:val="000000" w:themeColor="text1"/>
          <w:sz w:val="28"/>
          <w:szCs w:val="28"/>
        </w:rPr>
      </w:pPr>
    </w:p>
    <w:p w:rsidR="0035433B" w:rsidRDefault="0035433B" w:rsidP="00F526A0">
      <w:pPr>
        <w:pStyle w:val="Heading1"/>
        <w:shd w:val="clear" w:color="auto" w:fill="FFFFFF"/>
        <w:spacing w:before="0" w:beforeAutospacing="0" w:after="0" w:afterAutospacing="0"/>
        <w:rPr>
          <w:color w:val="000000" w:themeColor="text1"/>
          <w:sz w:val="28"/>
          <w:szCs w:val="28"/>
        </w:rPr>
      </w:pPr>
    </w:p>
    <w:p w:rsidR="0035433B" w:rsidRDefault="0035433B" w:rsidP="00F526A0">
      <w:pPr>
        <w:pStyle w:val="Heading1"/>
        <w:shd w:val="clear" w:color="auto" w:fill="FFFFFF"/>
        <w:spacing w:before="0" w:beforeAutospacing="0" w:after="0" w:afterAutospacing="0"/>
        <w:rPr>
          <w:color w:val="000000" w:themeColor="text1"/>
          <w:sz w:val="28"/>
          <w:szCs w:val="28"/>
        </w:rPr>
      </w:pPr>
    </w:p>
    <w:p w:rsidR="0035433B" w:rsidRDefault="0035433B" w:rsidP="00F526A0">
      <w:pPr>
        <w:pStyle w:val="Heading1"/>
        <w:shd w:val="clear" w:color="auto" w:fill="FFFFFF"/>
        <w:spacing w:before="0" w:beforeAutospacing="0" w:after="0" w:afterAutospacing="0"/>
        <w:rPr>
          <w:color w:val="000000" w:themeColor="text1"/>
          <w:sz w:val="28"/>
          <w:szCs w:val="28"/>
        </w:rPr>
      </w:pPr>
    </w:p>
    <w:p w:rsidR="0035433B" w:rsidRDefault="0035433B" w:rsidP="00F526A0">
      <w:pPr>
        <w:pStyle w:val="Heading1"/>
        <w:shd w:val="clear" w:color="auto" w:fill="FFFFFF"/>
        <w:spacing w:before="0" w:beforeAutospacing="0" w:after="0" w:afterAutospacing="0"/>
        <w:rPr>
          <w:color w:val="000000" w:themeColor="text1"/>
          <w:sz w:val="28"/>
          <w:szCs w:val="28"/>
        </w:rPr>
      </w:pPr>
    </w:p>
    <w:p w:rsidR="0035433B" w:rsidRDefault="00337014" w:rsidP="0035433B">
      <w:pPr>
        <w:pStyle w:val="Heading1"/>
        <w:shd w:val="clear" w:color="auto" w:fill="FFFFFF"/>
        <w:spacing w:before="0" w:beforeAutospacing="0" w:after="0" w:afterAutospacing="0"/>
        <w:rPr>
          <w:rFonts w:ascii="Arial" w:hAnsi="Arial" w:cs="Arial"/>
          <w:color w:val="333333"/>
          <w:sz w:val="38"/>
          <w:szCs w:val="38"/>
        </w:rPr>
      </w:pPr>
      <w:r w:rsidRPr="002B0A99">
        <w:rPr>
          <w:color w:val="000000" w:themeColor="text1"/>
          <w:sz w:val="28"/>
          <w:szCs w:val="28"/>
        </w:rPr>
        <w:lastRenderedPageBreak/>
        <w:t>3</w:t>
      </w:r>
      <w:r w:rsidRPr="00EE3041">
        <w:rPr>
          <w:b w:val="0"/>
          <w:color w:val="000000" w:themeColor="text1"/>
          <w:sz w:val="32"/>
          <w:szCs w:val="32"/>
        </w:rPr>
        <w:t>)</w:t>
      </w:r>
      <w:r w:rsidR="00CF30E4" w:rsidRPr="00EE3041">
        <w:rPr>
          <w:b w:val="0"/>
          <w:color w:val="000000" w:themeColor="text1"/>
          <w:sz w:val="32"/>
          <w:szCs w:val="32"/>
        </w:rPr>
        <w:t xml:space="preserve"> </w:t>
      </w:r>
      <w:r w:rsidR="0035433B" w:rsidRPr="0035433B">
        <w:rPr>
          <w:sz w:val="32"/>
          <w:szCs w:val="32"/>
        </w:rPr>
        <w:t>A Novel Paradigm of Melanoma Diagnosis Using Machine Learning and Information Theory</w:t>
      </w:r>
    </w:p>
    <w:p w:rsidR="00F526A0" w:rsidRDefault="00F526A0" w:rsidP="00F526A0">
      <w:pPr>
        <w:pStyle w:val="Heading1"/>
        <w:shd w:val="clear" w:color="auto" w:fill="FFFFFF"/>
        <w:spacing w:before="0" w:beforeAutospacing="0" w:after="0" w:afterAutospacing="0"/>
        <w:rPr>
          <w:rFonts w:ascii="Arial" w:hAnsi="Arial" w:cs="Arial"/>
          <w:color w:val="333333"/>
          <w:sz w:val="38"/>
          <w:szCs w:val="38"/>
        </w:rPr>
      </w:pPr>
    </w:p>
    <w:p w:rsidR="00EE3041" w:rsidRDefault="00337014" w:rsidP="0035433B">
      <w:pPr>
        <w:pStyle w:val="NoSpacing"/>
        <w:rPr>
          <w:rStyle w:val="blue-tooltip"/>
          <w:rFonts w:ascii="Times New Roman" w:hAnsi="Times New Roman" w:cs="Times New Roman"/>
          <w:b/>
          <w:sz w:val="28"/>
          <w:szCs w:val="28"/>
          <w:shd w:val="clear" w:color="auto" w:fill="FFFFFF"/>
        </w:rPr>
      </w:pPr>
      <w:r w:rsidRPr="0035433B">
        <w:rPr>
          <w:rFonts w:ascii="Times New Roman" w:hAnsi="Times New Roman" w:cs="Times New Roman"/>
          <w:b/>
          <w:color w:val="000000" w:themeColor="text1"/>
          <w:sz w:val="32"/>
          <w:szCs w:val="32"/>
        </w:rPr>
        <w:t>AUTHORS</w:t>
      </w:r>
      <w:r w:rsidR="00CF30E4" w:rsidRPr="0035433B">
        <w:rPr>
          <w:rFonts w:ascii="Times New Roman" w:eastAsia="Times New Roman" w:hAnsi="Times New Roman" w:cs="Times New Roman"/>
          <w:b/>
          <w:bCs/>
          <w:color w:val="000000" w:themeColor="text1"/>
          <w:sz w:val="32"/>
          <w:szCs w:val="32"/>
          <w:lang w:bidi="te-IN"/>
        </w:rPr>
        <w:t>:</w:t>
      </w:r>
      <w:r w:rsidR="0035433B">
        <w:rPr>
          <w:rFonts w:eastAsia="Times New Roman"/>
          <w:bCs/>
          <w:color w:val="000000" w:themeColor="text1"/>
          <w:sz w:val="28"/>
          <w:szCs w:val="28"/>
          <w:lang w:bidi="te-IN"/>
        </w:rPr>
        <w:t xml:space="preserve"> </w:t>
      </w:r>
      <w:hyperlink r:id="rId11" w:history="1">
        <w:r w:rsidR="0035433B" w:rsidRPr="0035433B">
          <w:rPr>
            <w:rStyle w:val="Hyperlink"/>
            <w:rFonts w:ascii="Times New Roman" w:hAnsi="Times New Roman" w:cs="Times New Roman"/>
            <w:b/>
            <w:color w:val="auto"/>
            <w:sz w:val="28"/>
            <w:szCs w:val="28"/>
            <w:u w:val="none"/>
            <w:shd w:val="clear" w:color="auto" w:fill="FFFFFF"/>
          </w:rPr>
          <w:t>Kailash Chandra Giri</w:t>
        </w:r>
      </w:hyperlink>
      <w:r w:rsidR="0035433B" w:rsidRPr="0035433B">
        <w:rPr>
          <w:rStyle w:val="authors-info"/>
          <w:rFonts w:ascii="Times New Roman" w:hAnsi="Times New Roman" w:cs="Times New Roman"/>
          <w:b/>
          <w:sz w:val="28"/>
          <w:szCs w:val="28"/>
          <w:shd w:val="clear" w:color="auto" w:fill="FFFFFF"/>
        </w:rPr>
        <w:t>; </w:t>
      </w:r>
      <w:hyperlink r:id="rId12" w:history="1">
        <w:r w:rsidR="0035433B" w:rsidRPr="0035433B">
          <w:rPr>
            <w:rStyle w:val="Hyperlink"/>
            <w:rFonts w:ascii="Times New Roman" w:hAnsi="Times New Roman" w:cs="Times New Roman"/>
            <w:b/>
            <w:color w:val="auto"/>
            <w:sz w:val="28"/>
            <w:szCs w:val="28"/>
            <w:u w:val="none"/>
            <w:shd w:val="clear" w:color="auto" w:fill="FFFFFF"/>
          </w:rPr>
          <w:t>Mayank Patel</w:t>
        </w:r>
      </w:hyperlink>
      <w:r w:rsidR="0035433B" w:rsidRPr="0035433B">
        <w:rPr>
          <w:rStyle w:val="authors-info"/>
          <w:rFonts w:ascii="Times New Roman" w:hAnsi="Times New Roman" w:cs="Times New Roman"/>
          <w:b/>
          <w:sz w:val="28"/>
          <w:szCs w:val="28"/>
          <w:shd w:val="clear" w:color="auto" w:fill="FFFFFF"/>
        </w:rPr>
        <w:t>; </w:t>
      </w:r>
      <w:hyperlink r:id="rId13" w:history="1">
        <w:r w:rsidR="0035433B" w:rsidRPr="0035433B">
          <w:rPr>
            <w:rStyle w:val="Hyperlink"/>
            <w:rFonts w:ascii="Times New Roman" w:hAnsi="Times New Roman" w:cs="Times New Roman"/>
            <w:b/>
            <w:color w:val="auto"/>
            <w:sz w:val="28"/>
            <w:szCs w:val="28"/>
            <w:u w:val="none"/>
            <w:shd w:val="clear" w:color="auto" w:fill="FFFFFF"/>
          </w:rPr>
          <w:t>Amit Sinhal</w:t>
        </w:r>
      </w:hyperlink>
      <w:r w:rsidR="0035433B" w:rsidRPr="0035433B">
        <w:rPr>
          <w:rStyle w:val="authors-info"/>
          <w:rFonts w:ascii="Times New Roman" w:hAnsi="Times New Roman" w:cs="Times New Roman"/>
          <w:b/>
          <w:sz w:val="28"/>
          <w:szCs w:val="28"/>
          <w:shd w:val="clear" w:color="auto" w:fill="FFFFFF"/>
        </w:rPr>
        <w:t>; </w:t>
      </w:r>
      <w:hyperlink r:id="rId14" w:history="1">
        <w:r w:rsidR="0035433B" w:rsidRPr="0035433B">
          <w:rPr>
            <w:rStyle w:val="Hyperlink"/>
            <w:rFonts w:ascii="Times New Roman" w:hAnsi="Times New Roman" w:cs="Times New Roman"/>
            <w:b/>
            <w:color w:val="auto"/>
            <w:sz w:val="28"/>
            <w:szCs w:val="28"/>
            <w:u w:val="none"/>
            <w:shd w:val="clear" w:color="auto" w:fill="FFFFFF"/>
          </w:rPr>
          <w:t>Diwakar Gautam</w:t>
        </w:r>
      </w:hyperlink>
    </w:p>
    <w:p w:rsidR="0035433B" w:rsidRDefault="0035433B" w:rsidP="0035433B">
      <w:pPr>
        <w:pStyle w:val="Heading1"/>
        <w:shd w:val="clear" w:color="auto" w:fill="FFFFFF"/>
        <w:spacing w:before="0" w:beforeAutospacing="0" w:after="0" w:afterAutospacing="0"/>
        <w:jc w:val="both"/>
        <w:rPr>
          <w:b w:val="0"/>
          <w:sz w:val="24"/>
          <w:szCs w:val="24"/>
          <w:shd w:val="clear" w:color="auto" w:fill="FFFFFF"/>
        </w:rPr>
      </w:pPr>
    </w:p>
    <w:p w:rsidR="0035433B" w:rsidRDefault="0035433B" w:rsidP="0035433B">
      <w:pPr>
        <w:pStyle w:val="Heading1"/>
        <w:shd w:val="clear" w:color="auto" w:fill="FFFFFF"/>
        <w:spacing w:before="0" w:beforeAutospacing="0" w:after="0" w:afterAutospacing="0"/>
        <w:jc w:val="both"/>
        <w:rPr>
          <w:b w:val="0"/>
          <w:sz w:val="24"/>
          <w:szCs w:val="24"/>
        </w:rPr>
      </w:pPr>
      <w:r w:rsidRPr="0035433B">
        <w:rPr>
          <w:b w:val="0"/>
          <w:sz w:val="24"/>
          <w:szCs w:val="24"/>
          <w:shd w:val="clear" w:color="auto" w:fill="FFFFFF"/>
        </w:rPr>
        <w:t>Harmful Melanoma, basically the most extremely dangerous sort of epidermis malignancy, has a phenomenal conclusion whenever taken care of inside the reparable early ranges. Early determination and careful extraction is presumably the most vigorous cure of melanoma. This work utilizes a record set of 184 clinical dermatoscopic pictures of skin injuries, in which 144 pictures are of dangerous sores and 40 photos are of the amiable sore, picture pre-handling, and division techniques are utilized to separate melanoma from considerate pigmented sores. Otsu and Entropy fundamentally based picture division rules are cultivated which improves the execution. The appropriate outcomes demonstrate that Havrda Entropy and Harris Corner Detector based melanoma analysis approach accomplish greater affectability concerning Otsu and Harris based joined methodology. The separated geometrical, fringe and shading highlight set is conveyed to characterize an outlining limit among considerate and dangerous classes of melanoma, and it is seen that entropy-based neural learning approach outflanks to Otsu based neural learning approach individually.</w:t>
      </w:r>
      <w:r w:rsidRPr="0035433B">
        <w:rPr>
          <w:b w:val="0"/>
          <w:sz w:val="24"/>
          <w:szCs w:val="24"/>
        </w:rPr>
        <w:t xml:space="preserve"> </w:t>
      </w:r>
    </w:p>
    <w:p w:rsidR="0035433B" w:rsidRPr="0035433B" w:rsidRDefault="0035433B" w:rsidP="0035433B">
      <w:pPr>
        <w:pStyle w:val="Heading1"/>
        <w:shd w:val="clear" w:color="auto" w:fill="FFFFFF"/>
        <w:spacing w:before="0" w:beforeAutospacing="0" w:after="0" w:afterAutospacing="0"/>
        <w:jc w:val="both"/>
        <w:rPr>
          <w:b w:val="0"/>
          <w:sz w:val="24"/>
          <w:szCs w:val="24"/>
        </w:rPr>
      </w:pPr>
    </w:p>
    <w:p w:rsidR="0035433B" w:rsidRPr="0035433B" w:rsidRDefault="00B45F2B" w:rsidP="0035433B">
      <w:pPr>
        <w:pStyle w:val="Heading1"/>
        <w:shd w:val="clear" w:color="auto" w:fill="FFFFFF"/>
        <w:spacing w:before="0" w:beforeAutospacing="0" w:after="0" w:afterAutospacing="0"/>
        <w:rPr>
          <w:bCs w:val="0"/>
          <w:sz w:val="36"/>
          <w:szCs w:val="36"/>
        </w:rPr>
      </w:pPr>
      <w:r w:rsidRPr="00B45F2B">
        <w:rPr>
          <w:color w:val="000000" w:themeColor="text1"/>
          <w:sz w:val="28"/>
          <w:szCs w:val="28"/>
        </w:rPr>
        <w:t>4)</w:t>
      </w:r>
      <w:r>
        <w:rPr>
          <w:color w:val="000000" w:themeColor="text1"/>
          <w:sz w:val="28"/>
          <w:szCs w:val="28"/>
        </w:rPr>
        <w:t xml:space="preserve"> </w:t>
      </w:r>
      <w:r w:rsidR="0035433B" w:rsidRPr="0035433B">
        <w:rPr>
          <w:bCs w:val="0"/>
          <w:sz w:val="36"/>
          <w:szCs w:val="36"/>
        </w:rPr>
        <w:t>Survey paper on crime prediction using ensemble approach</w:t>
      </w:r>
    </w:p>
    <w:p w:rsidR="009951BE" w:rsidRDefault="009951BE" w:rsidP="00F526A0">
      <w:pPr>
        <w:pStyle w:val="Heading1"/>
        <w:shd w:val="clear" w:color="auto" w:fill="FFFFFF"/>
        <w:spacing w:before="0" w:beforeAutospacing="0" w:after="0" w:afterAutospacing="0"/>
        <w:rPr>
          <w:sz w:val="32"/>
          <w:szCs w:val="32"/>
        </w:rPr>
      </w:pPr>
    </w:p>
    <w:p w:rsidR="009951BE" w:rsidRDefault="00337014" w:rsidP="0035433B">
      <w:pPr>
        <w:shd w:val="clear" w:color="auto" w:fill="FFFFFF"/>
        <w:jc w:val="both"/>
        <w:rPr>
          <w:rFonts w:ascii="Times New Roman" w:hAnsi="Times New Roman" w:cs="Times New Roman"/>
          <w:b/>
          <w:bCs/>
          <w:sz w:val="28"/>
          <w:szCs w:val="28"/>
        </w:rPr>
      </w:pPr>
      <w:r w:rsidRPr="00EE3041">
        <w:rPr>
          <w:rFonts w:ascii="Times New Roman" w:hAnsi="Times New Roman" w:cs="Times New Roman"/>
          <w:b/>
          <w:color w:val="000000" w:themeColor="text1"/>
          <w:sz w:val="28"/>
          <w:szCs w:val="28"/>
        </w:rPr>
        <w:t>AUTHORS</w:t>
      </w:r>
      <w:r w:rsidR="007C5F67" w:rsidRPr="00EE3041">
        <w:rPr>
          <w:rFonts w:ascii="Times New Roman" w:hAnsi="Times New Roman" w:cs="Times New Roman"/>
          <w:b/>
          <w:color w:val="000000" w:themeColor="text1"/>
          <w:sz w:val="28"/>
          <w:szCs w:val="28"/>
        </w:rPr>
        <w:t xml:space="preserve"> :</w:t>
      </w:r>
      <w:r w:rsidR="00686294" w:rsidRPr="002B0A99">
        <w:rPr>
          <w:color w:val="000000" w:themeColor="text1"/>
        </w:rPr>
        <w:t xml:space="preserve"> </w:t>
      </w:r>
      <w:hyperlink r:id="rId15" w:history="1">
        <w:r w:rsidR="0035433B" w:rsidRPr="0035433B">
          <w:rPr>
            <w:rStyle w:val="Hyperlink"/>
            <w:rFonts w:ascii="Times New Roman" w:hAnsi="Times New Roman" w:cs="Times New Roman"/>
            <w:b/>
            <w:bCs/>
            <w:color w:val="auto"/>
            <w:sz w:val="28"/>
            <w:szCs w:val="28"/>
            <w:u w:val="none"/>
            <w:bdr w:val="none" w:sz="0" w:space="0" w:color="auto" w:frame="1"/>
            <w:shd w:val="clear" w:color="auto" w:fill="FFFFFF"/>
          </w:rPr>
          <w:t>Ayishu Almaw</w:t>
        </w:r>
      </w:hyperlink>
    </w:p>
    <w:p w:rsidR="0035433B" w:rsidRDefault="0035433B" w:rsidP="0035433B">
      <w:pPr>
        <w:pStyle w:val="Heading1"/>
        <w:shd w:val="clear" w:color="auto" w:fill="FFFFFF"/>
        <w:spacing w:before="0" w:beforeAutospacing="0" w:after="0" w:afterAutospacing="0"/>
        <w:jc w:val="both"/>
        <w:rPr>
          <w:b w:val="0"/>
          <w:sz w:val="24"/>
          <w:szCs w:val="24"/>
          <w:shd w:val="clear" w:color="auto" w:fill="FFFFFF"/>
        </w:rPr>
      </w:pPr>
      <w:r w:rsidRPr="0035433B">
        <w:rPr>
          <w:b w:val="0"/>
          <w:sz w:val="24"/>
          <w:szCs w:val="24"/>
          <w:shd w:val="clear" w:color="auto" w:fill="FFFFFF"/>
        </w:rPr>
        <w:t>Crime is a foremost problem where the top priority has been concerned by individual, the community and government. This paper investigates a number of data mining algorithms and ensemble learning which are applied on crime data mining. This survey paper describes a summary of the methods and techniques which are implemented in crime data analysis and prediction. Crime forecasting is a way of trying to mining out and decreasing the upcoming crimes by forecasting the future crime that will occur. Crime prediction practices historical data and after examining data, predict the upcoming crime with respect to location, time, day, season and year. In present crime cases rapidly increases so it is an inspiring task to foresee upcoming crimes closely with better accuracy. Data mining methods are too important to resolving crime problem with investigating hidden crime patterns.so the objective of this study could be analyzing and discussing various methods which are applied on crime prediction and analysis. This paper delivers reasonable investigation of Data mining Techniques and ensemble classification techniques for discovery and prediction of upcoming crime.</w:t>
      </w:r>
    </w:p>
    <w:p w:rsidR="0035433B" w:rsidRPr="0035433B" w:rsidRDefault="0035433B" w:rsidP="0035433B">
      <w:pPr>
        <w:pStyle w:val="Heading1"/>
        <w:shd w:val="clear" w:color="auto" w:fill="FFFFFF"/>
        <w:spacing w:before="0" w:beforeAutospacing="0" w:after="0" w:afterAutospacing="0"/>
        <w:jc w:val="both"/>
        <w:rPr>
          <w:b w:val="0"/>
          <w:sz w:val="24"/>
          <w:szCs w:val="24"/>
          <w:shd w:val="clear" w:color="auto" w:fill="FFFFFF"/>
        </w:rPr>
      </w:pPr>
    </w:p>
    <w:p w:rsidR="0035433B" w:rsidRDefault="00EE3041" w:rsidP="00F526A0">
      <w:pPr>
        <w:pStyle w:val="Heading1"/>
        <w:shd w:val="clear" w:color="auto" w:fill="FFFFFF"/>
        <w:spacing w:before="0" w:beforeAutospacing="0" w:after="0" w:afterAutospacing="0"/>
        <w:rPr>
          <w:color w:val="000000" w:themeColor="text1"/>
          <w:sz w:val="28"/>
          <w:szCs w:val="28"/>
        </w:rPr>
      </w:pPr>
      <w:r w:rsidRPr="002B0A99">
        <w:rPr>
          <w:color w:val="000000" w:themeColor="text1"/>
          <w:sz w:val="28"/>
          <w:szCs w:val="28"/>
        </w:rPr>
        <w:t xml:space="preserve"> </w:t>
      </w:r>
    </w:p>
    <w:p w:rsidR="0035433B" w:rsidRDefault="0035433B" w:rsidP="00F526A0">
      <w:pPr>
        <w:pStyle w:val="Heading1"/>
        <w:shd w:val="clear" w:color="auto" w:fill="FFFFFF"/>
        <w:spacing w:before="0" w:beforeAutospacing="0" w:after="0" w:afterAutospacing="0"/>
        <w:rPr>
          <w:color w:val="000000" w:themeColor="text1"/>
          <w:sz w:val="28"/>
          <w:szCs w:val="28"/>
        </w:rPr>
      </w:pPr>
    </w:p>
    <w:p w:rsidR="0035433B" w:rsidRDefault="0035433B" w:rsidP="00F526A0">
      <w:pPr>
        <w:pStyle w:val="Heading1"/>
        <w:shd w:val="clear" w:color="auto" w:fill="FFFFFF"/>
        <w:spacing w:before="0" w:beforeAutospacing="0" w:after="0" w:afterAutospacing="0"/>
        <w:rPr>
          <w:color w:val="000000" w:themeColor="text1"/>
          <w:sz w:val="28"/>
          <w:szCs w:val="28"/>
        </w:rPr>
      </w:pPr>
    </w:p>
    <w:p w:rsidR="00F526A0" w:rsidRPr="00F526A0" w:rsidRDefault="00337014" w:rsidP="006B5B98">
      <w:pPr>
        <w:pStyle w:val="Heading1"/>
        <w:shd w:val="clear" w:color="auto" w:fill="FFFFFF"/>
        <w:spacing w:before="0" w:beforeAutospacing="0" w:after="0" w:afterAutospacing="0"/>
        <w:rPr>
          <w:bCs w:val="0"/>
          <w:color w:val="111111"/>
          <w:sz w:val="32"/>
          <w:szCs w:val="32"/>
        </w:rPr>
      </w:pPr>
      <w:r w:rsidRPr="002B0A99">
        <w:rPr>
          <w:color w:val="000000" w:themeColor="text1"/>
          <w:sz w:val="28"/>
          <w:szCs w:val="28"/>
        </w:rPr>
        <w:lastRenderedPageBreak/>
        <w:t>5)</w:t>
      </w:r>
      <w:r w:rsidR="00C55A8F" w:rsidRPr="002B0A99">
        <w:rPr>
          <w:color w:val="000000" w:themeColor="text1"/>
        </w:rPr>
        <w:t xml:space="preserve"> </w:t>
      </w:r>
      <w:r w:rsidR="0035433B" w:rsidRPr="006B5B98">
        <w:rPr>
          <w:sz w:val="32"/>
          <w:szCs w:val="32"/>
        </w:rPr>
        <w:t>AN ALGORITHM FOR PREDICTIVE DATA MINING APPROACH IN MEDICAL DIAGNOSIS</w:t>
      </w:r>
    </w:p>
    <w:p w:rsidR="009951BE" w:rsidRDefault="00337014" w:rsidP="009951BE">
      <w:pPr>
        <w:pStyle w:val="Heading1"/>
        <w:shd w:val="clear" w:color="auto" w:fill="FFFFFF"/>
        <w:jc w:val="both"/>
        <w:rPr>
          <w:b w:val="0"/>
          <w:color w:val="333333"/>
          <w:sz w:val="24"/>
          <w:szCs w:val="24"/>
          <w:shd w:val="clear" w:color="auto" w:fill="FFFFFF"/>
        </w:rPr>
      </w:pPr>
      <w:r w:rsidRPr="002B0A99">
        <w:rPr>
          <w:color w:val="000000" w:themeColor="text1"/>
          <w:sz w:val="28"/>
          <w:szCs w:val="28"/>
        </w:rPr>
        <w:t>AUTHORS:</w:t>
      </w:r>
      <w:r w:rsidR="005B7368" w:rsidRPr="002B0A99">
        <w:rPr>
          <w:color w:val="000000" w:themeColor="text1"/>
        </w:rPr>
        <w:t xml:space="preserve"> </w:t>
      </w:r>
      <w:r w:rsidR="006B5B98" w:rsidRPr="006B5B98">
        <w:rPr>
          <w:sz w:val="28"/>
          <w:szCs w:val="28"/>
        </w:rPr>
        <w:t>Shakuntala Jatav1 and Vivek Sharma2</w:t>
      </w:r>
    </w:p>
    <w:p w:rsidR="009951BE" w:rsidRPr="006B5B98" w:rsidRDefault="006B5B98" w:rsidP="006B5B98">
      <w:pPr>
        <w:pStyle w:val="Heading1"/>
        <w:shd w:val="clear" w:color="auto" w:fill="FFFFFF"/>
        <w:jc w:val="both"/>
        <w:rPr>
          <w:b w:val="0"/>
          <w:sz w:val="24"/>
          <w:szCs w:val="24"/>
          <w:shd w:val="clear" w:color="auto" w:fill="FFFFFF"/>
        </w:rPr>
      </w:pPr>
      <w:r w:rsidRPr="006B5B98">
        <w:rPr>
          <w:b w:val="0"/>
          <w:sz w:val="24"/>
          <w:szCs w:val="24"/>
        </w:rPr>
        <w:t>The Healthcare industry contains big and complex data that may be required in order to discover fascinating pattern of diseases &amp; makes effective decisions with the help of different machine learning techniques. Advanced data mining techniques are used to discover knowledge in database and for medical research. This paper has analyzed prediction systems for Diabetes, Kidney and Liver disease using more number of input attributes. The data mining classification techniques, namely Support Vector Machine(SVM) and Random Forest (RF) are analyzed on Diabetes, Kidney and Liver disease database. The performance of these techniques is compared, based on precision, recall, accuracy, f_measure as well as time. As a result of study the proposed algorithm is designed using SVM and RF algorithm and the experimental result shows the accuracy of 99.35%, 99.37 and 99.14 on diabetes, kidney and liver disease respectively</w:t>
      </w:r>
      <w:r>
        <w:rPr>
          <w:b w:val="0"/>
          <w:sz w:val="24"/>
          <w:szCs w:val="24"/>
        </w:rPr>
        <w:t>.</w:t>
      </w:r>
      <w:bookmarkStart w:id="0" w:name="_GoBack"/>
      <w:bookmarkEnd w:id="0"/>
    </w:p>
    <w:sectPr w:rsidR="009951BE" w:rsidRPr="006B5B98"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716F"/>
    <w:multiLevelType w:val="hybridMultilevel"/>
    <w:tmpl w:val="1B12EE30"/>
    <w:lvl w:ilvl="0" w:tplc="D9A8ABCC">
      <w:start w:val="1"/>
      <w:numFmt w:val="decimal"/>
      <w:lvlText w:val="%1)"/>
      <w:lvlJc w:val="left"/>
      <w:pPr>
        <w:ind w:left="720" w:hanging="360"/>
      </w:pPr>
      <w:rPr>
        <w:rFonts w:ascii="Times New Roman" w:hAnsi="Times New Roman" w:cs="Times New Roman" w:hint="default"/>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6E14E0"/>
    <w:multiLevelType w:val="hybridMultilevel"/>
    <w:tmpl w:val="BBC04E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850F4"/>
    <w:multiLevelType w:val="hybridMultilevel"/>
    <w:tmpl w:val="AA6EC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3743D"/>
    <w:multiLevelType w:val="hybridMultilevel"/>
    <w:tmpl w:val="9EB07018"/>
    <w:lvl w:ilvl="0" w:tplc="AA027D9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880C1F"/>
    <w:multiLevelType w:val="multilevel"/>
    <w:tmpl w:val="7086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B01647"/>
    <w:multiLevelType w:val="multilevel"/>
    <w:tmpl w:val="BA62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8B3F4C"/>
    <w:multiLevelType w:val="hybridMultilevel"/>
    <w:tmpl w:val="3F8A1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CA18DD"/>
    <w:multiLevelType w:val="hybridMultilevel"/>
    <w:tmpl w:val="10500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5"/>
  </w:num>
  <w:num w:numId="4">
    <w:abstractNumId w:val="0"/>
  </w:num>
  <w:num w:numId="5">
    <w:abstractNumId w:val="8"/>
  </w:num>
  <w:num w:numId="6">
    <w:abstractNumId w:val="3"/>
  </w:num>
  <w:num w:numId="7">
    <w:abstractNumId w:val="7"/>
  </w:num>
  <w:num w:numId="8">
    <w:abstractNumId w:val="4"/>
  </w:num>
  <w:num w:numId="9">
    <w:abstractNumId w:val="2"/>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212"/>
    <w:rsid w:val="000B678A"/>
    <w:rsid w:val="000D48BF"/>
    <w:rsid w:val="00102560"/>
    <w:rsid w:val="00112197"/>
    <w:rsid w:val="001847BA"/>
    <w:rsid w:val="00191E9A"/>
    <w:rsid w:val="001A674E"/>
    <w:rsid w:val="001B5C0F"/>
    <w:rsid w:val="001D41A5"/>
    <w:rsid w:val="001F4212"/>
    <w:rsid w:val="001F4447"/>
    <w:rsid w:val="00205C7D"/>
    <w:rsid w:val="002254F4"/>
    <w:rsid w:val="002765D3"/>
    <w:rsid w:val="00281A25"/>
    <w:rsid w:val="002B0A99"/>
    <w:rsid w:val="002C25F5"/>
    <w:rsid w:val="00320D00"/>
    <w:rsid w:val="00337014"/>
    <w:rsid w:val="003450F3"/>
    <w:rsid w:val="0035433B"/>
    <w:rsid w:val="00362D14"/>
    <w:rsid w:val="003C7AC1"/>
    <w:rsid w:val="0042532E"/>
    <w:rsid w:val="004576CC"/>
    <w:rsid w:val="005354DC"/>
    <w:rsid w:val="00554021"/>
    <w:rsid w:val="005B0230"/>
    <w:rsid w:val="005B6F45"/>
    <w:rsid w:val="005B7368"/>
    <w:rsid w:val="00686294"/>
    <w:rsid w:val="006B5B98"/>
    <w:rsid w:val="00706477"/>
    <w:rsid w:val="0079203E"/>
    <w:rsid w:val="007A0DA0"/>
    <w:rsid w:val="007A5625"/>
    <w:rsid w:val="007C21AB"/>
    <w:rsid w:val="007C5F67"/>
    <w:rsid w:val="007D724A"/>
    <w:rsid w:val="0082499E"/>
    <w:rsid w:val="00832711"/>
    <w:rsid w:val="008A0767"/>
    <w:rsid w:val="008A3521"/>
    <w:rsid w:val="009478A1"/>
    <w:rsid w:val="00970B2B"/>
    <w:rsid w:val="00976FC3"/>
    <w:rsid w:val="00980CF7"/>
    <w:rsid w:val="009951BE"/>
    <w:rsid w:val="00A25EAE"/>
    <w:rsid w:val="00A347F4"/>
    <w:rsid w:val="00A3729B"/>
    <w:rsid w:val="00AE3A61"/>
    <w:rsid w:val="00AF6992"/>
    <w:rsid w:val="00B01AF7"/>
    <w:rsid w:val="00B0297D"/>
    <w:rsid w:val="00B053C3"/>
    <w:rsid w:val="00B45F2B"/>
    <w:rsid w:val="00BD0F28"/>
    <w:rsid w:val="00C218A7"/>
    <w:rsid w:val="00C55A8F"/>
    <w:rsid w:val="00CF30E4"/>
    <w:rsid w:val="00CF59AB"/>
    <w:rsid w:val="00D24CEB"/>
    <w:rsid w:val="00E86311"/>
    <w:rsid w:val="00EA09E6"/>
    <w:rsid w:val="00EC1A4D"/>
    <w:rsid w:val="00EE0CF7"/>
    <w:rsid w:val="00EE3041"/>
    <w:rsid w:val="00F27964"/>
    <w:rsid w:val="00F526A0"/>
    <w:rsid w:val="00F5623A"/>
    <w:rsid w:val="00FB6C31"/>
    <w:rsid w:val="00FC7EE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26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B45F2B"/>
  </w:style>
  <w:style w:type="character" w:customStyle="1" w:styleId="author-sup-separator">
    <w:name w:val="author-sup-separator"/>
    <w:basedOn w:val="DefaultParagraphFont"/>
    <w:rsid w:val="00B45F2B"/>
  </w:style>
  <w:style w:type="character" w:customStyle="1" w:styleId="comma">
    <w:name w:val="comma"/>
    <w:basedOn w:val="DefaultParagraphFont"/>
    <w:rsid w:val="00B45F2B"/>
  </w:style>
  <w:style w:type="character" w:styleId="Strong">
    <w:name w:val="Strong"/>
    <w:basedOn w:val="DefaultParagraphFont"/>
    <w:uiPriority w:val="22"/>
    <w:qFormat/>
    <w:rsid w:val="00B45F2B"/>
    <w:rPr>
      <w:b/>
      <w:bCs/>
    </w:rPr>
  </w:style>
  <w:style w:type="character" w:customStyle="1" w:styleId="text">
    <w:name w:val="text"/>
    <w:basedOn w:val="DefaultParagraphFont"/>
    <w:rsid w:val="00B45F2B"/>
  </w:style>
  <w:style w:type="character" w:customStyle="1" w:styleId="author-ref">
    <w:name w:val="author-ref"/>
    <w:basedOn w:val="DefaultParagraphFont"/>
    <w:rsid w:val="00B45F2B"/>
  </w:style>
  <w:style w:type="paragraph" w:styleId="NormalWeb">
    <w:name w:val="Normal (Web)"/>
    <w:basedOn w:val="Normal"/>
    <w:uiPriority w:val="99"/>
    <w:semiHidden/>
    <w:unhideWhenUsed/>
    <w:rsid w:val="00B45F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name">
    <w:name w:val="authors__name"/>
    <w:basedOn w:val="DefaultParagraphFont"/>
    <w:rsid w:val="00EE3041"/>
  </w:style>
  <w:style w:type="character" w:customStyle="1" w:styleId="a-size-extra-large">
    <w:name w:val="a-size-extra-large"/>
    <w:basedOn w:val="DefaultParagraphFont"/>
    <w:rsid w:val="00EE3041"/>
  </w:style>
  <w:style w:type="character" w:customStyle="1" w:styleId="title-text">
    <w:name w:val="title-text"/>
    <w:basedOn w:val="DefaultParagraphFont"/>
    <w:rsid w:val="009951BE"/>
  </w:style>
  <w:style w:type="character" w:customStyle="1" w:styleId="Heading3Char">
    <w:name w:val="Heading 3 Char"/>
    <w:basedOn w:val="DefaultParagraphFont"/>
    <w:link w:val="Heading3"/>
    <w:uiPriority w:val="9"/>
    <w:semiHidden/>
    <w:rsid w:val="00F526A0"/>
    <w:rPr>
      <w:rFonts w:asciiTheme="majorHAnsi" w:eastAsiaTheme="majorEastAsia" w:hAnsiTheme="majorHAnsi" w:cstheme="majorBidi"/>
      <w:b/>
      <w:bCs/>
      <w:color w:val="4F81BD" w:themeColor="accent1"/>
    </w:rPr>
  </w:style>
  <w:style w:type="paragraph" w:styleId="NoSpacing">
    <w:name w:val="No Spacing"/>
    <w:uiPriority w:val="1"/>
    <w:qFormat/>
    <w:rsid w:val="0035433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26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B45F2B"/>
  </w:style>
  <w:style w:type="character" w:customStyle="1" w:styleId="author-sup-separator">
    <w:name w:val="author-sup-separator"/>
    <w:basedOn w:val="DefaultParagraphFont"/>
    <w:rsid w:val="00B45F2B"/>
  </w:style>
  <w:style w:type="character" w:customStyle="1" w:styleId="comma">
    <w:name w:val="comma"/>
    <w:basedOn w:val="DefaultParagraphFont"/>
    <w:rsid w:val="00B45F2B"/>
  </w:style>
  <w:style w:type="character" w:styleId="Strong">
    <w:name w:val="Strong"/>
    <w:basedOn w:val="DefaultParagraphFont"/>
    <w:uiPriority w:val="22"/>
    <w:qFormat/>
    <w:rsid w:val="00B45F2B"/>
    <w:rPr>
      <w:b/>
      <w:bCs/>
    </w:rPr>
  </w:style>
  <w:style w:type="character" w:customStyle="1" w:styleId="text">
    <w:name w:val="text"/>
    <w:basedOn w:val="DefaultParagraphFont"/>
    <w:rsid w:val="00B45F2B"/>
  </w:style>
  <w:style w:type="character" w:customStyle="1" w:styleId="author-ref">
    <w:name w:val="author-ref"/>
    <w:basedOn w:val="DefaultParagraphFont"/>
    <w:rsid w:val="00B45F2B"/>
  </w:style>
  <w:style w:type="paragraph" w:styleId="NormalWeb">
    <w:name w:val="Normal (Web)"/>
    <w:basedOn w:val="Normal"/>
    <w:uiPriority w:val="99"/>
    <w:semiHidden/>
    <w:unhideWhenUsed/>
    <w:rsid w:val="00B45F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name">
    <w:name w:val="authors__name"/>
    <w:basedOn w:val="DefaultParagraphFont"/>
    <w:rsid w:val="00EE3041"/>
  </w:style>
  <w:style w:type="character" w:customStyle="1" w:styleId="a-size-extra-large">
    <w:name w:val="a-size-extra-large"/>
    <w:basedOn w:val="DefaultParagraphFont"/>
    <w:rsid w:val="00EE3041"/>
  </w:style>
  <w:style w:type="character" w:customStyle="1" w:styleId="title-text">
    <w:name w:val="title-text"/>
    <w:basedOn w:val="DefaultParagraphFont"/>
    <w:rsid w:val="009951BE"/>
  </w:style>
  <w:style w:type="character" w:customStyle="1" w:styleId="Heading3Char">
    <w:name w:val="Heading 3 Char"/>
    <w:basedOn w:val="DefaultParagraphFont"/>
    <w:link w:val="Heading3"/>
    <w:uiPriority w:val="9"/>
    <w:semiHidden/>
    <w:rsid w:val="00F526A0"/>
    <w:rPr>
      <w:rFonts w:asciiTheme="majorHAnsi" w:eastAsiaTheme="majorEastAsia" w:hAnsiTheme="majorHAnsi" w:cstheme="majorBidi"/>
      <w:b/>
      <w:bCs/>
      <w:color w:val="4F81BD" w:themeColor="accent1"/>
    </w:rPr>
  </w:style>
  <w:style w:type="paragraph" w:styleId="NoSpacing">
    <w:name w:val="No Spacing"/>
    <w:uiPriority w:val="1"/>
    <w:qFormat/>
    <w:rsid w:val="003543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98449064">
      <w:bodyDiv w:val="1"/>
      <w:marLeft w:val="0"/>
      <w:marRight w:val="0"/>
      <w:marTop w:val="0"/>
      <w:marBottom w:val="0"/>
      <w:divBdr>
        <w:top w:val="none" w:sz="0" w:space="0" w:color="auto"/>
        <w:left w:val="none" w:sz="0" w:space="0" w:color="auto"/>
        <w:bottom w:val="none" w:sz="0" w:space="0" w:color="auto"/>
        <w:right w:val="none" w:sz="0" w:space="0" w:color="auto"/>
      </w:divBdr>
      <w:divsChild>
        <w:div w:id="692850887">
          <w:marLeft w:val="0"/>
          <w:marRight w:val="0"/>
          <w:marTop w:val="0"/>
          <w:marBottom w:val="360"/>
          <w:divBdr>
            <w:top w:val="none" w:sz="0" w:space="0" w:color="auto"/>
            <w:left w:val="none" w:sz="0" w:space="0" w:color="auto"/>
            <w:bottom w:val="none" w:sz="0" w:space="0" w:color="auto"/>
            <w:right w:val="none" w:sz="0" w:space="0" w:color="auto"/>
          </w:divBdr>
        </w:div>
        <w:div w:id="1739863327">
          <w:marLeft w:val="0"/>
          <w:marRight w:val="0"/>
          <w:marTop w:val="0"/>
          <w:marBottom w:val="0"/>
          <w:divBdr>
            <w:top w:val="none" w:sz="0" w:space="0" w:color="auto"/>
            <w:left w:val="none" w:sz="0" w:space="0" w:color="auto"/>
            <w:bottom w:val="none" w:sz="0" w:space="0" w:color="auto"/>
            <w:right w:val="none" w:sz="0" w:space="0" w:color="auto"/>
          </w:divBdr>
        </w:div>
      </w:divsChild>
    </w:div>
    <w:div w:id="125242501">
      <w:bodyDiv w:val="1"/>
      <w:marLeft w:val="0"/>
      <w:marRight w:val="0"/>
      <w:marTop w:val="0"/>
      <w:marBottom w:val="0"/>
      <w:divBdr>
        <w:top w:val="none" w:sz="0" w:space="0" w:color="auto"/>
        <w:left w:val="none" w:sz="0" w:space="0" w:color="auto"/>
        <w:bottom w:val="none" w:sz="0" w:space="0" w:color="auto"/>
        <w:right w:val="none" w:sz="0" w:space="0" w:color="auto"/>
      </w:divBdr>
    </w:div>
    <w:div w:id="158860470">
      <w:bodyDiv w:val="1"/>
      <w:marLeft w:val="0"/>
      <w:marRight w:val="0"/>
      <w:marTop w:val="0"/>
      <w:marBottom w:val="0"/>
      <w:divBdr>
        <w:top w:val="none" w:sz="0" w:space="0" w:color="auto"/>
        <w:left w:val="none" w:sz="0" w:space="0" w:color="auto"/>
        <w:bottom w:val="none" w:sz="0" w:space="0" w:color="auto"/>
        <w:right w:val="none" w:sz="0" w:space="0" w:color="auto"/>
      </w:divBdr>
      <w:divsChild>
        <w:div w:id="37514310">
          <w:marLeft w:val="0"/>
          <w:marRight w:val="0"/>
          <w:marTop w:val="0"/>
          <w:marBottom w:val="360"/>
          <w:divBdr>
            <w:top w:val="none" w:sz="0" w:space="0" w:color="auto"/>
            <w:left w:val="none" w:sz="0" w:space="0" w:color="auto"/>
            <w:bottom w:val="none" w:sz="0" w:space="0" w:color="auto"/>
            <w:right w:val="none" w:sz="0" w:space="0" w:color="auto"/>
          </w:divBdr>
        </w:div>
        <w:div w:id="683748675">
          <w:marLeft w:val="0"/>
          <w:marRight w:val="0"/>
          <w:marTop w:val="0"/>
          <w:marBottom w:val="0"/>
          <w:divBdr>
            <w:top w:val="none" w:sz="0" w:space="0" w:color="auto"/>
            <w:left w:val="none" w:sz="0" w:space="0" w:color="auto"/>
            <w:bottom w:val="none" w:sz="0" w:space="0" w:color="auto"/>
            <w:right w:val="none" w:sz="0" w:space="0" w:color="auto"/>
          </w:divBdr>
        </w:div>
      </w:divsChild>
    </w:div>
    <w:div w:id="185562168">
      <w:bodyDiv w:val="1"/>
      <w:marLeft w:val="0"/>
      <w:marRight w:val="0"/>
      <w:marTop w:val="0"/>
      <w:marBottom w:val="0"/>
      <w:divBdr>
        <w:top w:val="none" w:sz="0" w:space="0" w:color="auto"/>
        <w:left w:val="none" w:sz="0" w:space="0" w:color="auto"/>
        <w:bottom w:val="none" w:sz="0" w:space="0" w:color="auto"/>
        <w:right w:val="none" w:sz="0" w:space="0" w:color="auto"/>
      </w:divBdr>
    </w:div>
    <w:div w:id="199826699">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934313">
      <w:bodyDiv w:val="1"/>
      <w:marLeft w:val="0"/>
      <w:marRight w:val="0"/>
      <w:marTop w:val="0"/>
      <w:marBottom w:val="0"/>
      <w:divBdr>
        <w:top w:val="none" w:sz="0" w:space="0" w:color="auto"/>
        <w:left w:val="none" w:sz="0" w:space="0" w:color="auto"/>
        <w:bottom w:val="none" w:sz="0" w:space="0" w:color="auto"/>
        <w:right w:val="none" w:sz="0" w:space="0" w:color="auto"/>
      </w:divBdr>
    </w:div>
    <w:div w:id="246884826">
      <w:bodyDiv w:val="1"/>
      <w:marLeft w:val="0"/>
      <w:marRight w:val="0"/>
      <w:marTop w:val="0"/>
      <w:marBottom w:val="0"/>
      <w:divBdr>
        <w:top w:val="none" w:sz="0" w:space="0" w:color="auto"/>
        <w:left w:val="none" w:sz="0" w:space="0" w:color="auto"/>
        <w:bottom w:val="none" w:sz="0" w:space="0" w:color="auto"/>
        <w:right w:val="none" w:sz="0" w:space="0" w:color="auto"/>
      </w:divBdr>
    </w:div>
    <w:div w:id="303972405">
      <w:bodyDiv w:val="1"/>
      <w:marLeft w:val="0"/>
      <w:marRight w:val="0"/>
      <w:marTop w:val="0"/>
      <w:marBottom w:val="0"/>
      <w:divBdr>
        <w:top w:val="none" w:sz="0" w:space="0" w:color="auto"/>
        <w:left w:val="none" w:sz="0" w:space="0" w:color="auto"/>
        <w:bottom w:val="none" w:sz="0" w:space="0" w:color="auto"/>
        <w:right w:val="none" w:sz="0" w:space="0" w:color="auto"/>
      </w:divBdr>
    </w:div>
    <w:div w:id="335958544">
      <w:bodyDiv w:val="1"/>
      <w:marLeft w:val="0"/>
      <w:marRight w:val="0"/>
      <w:marTop w:val="0"/>
      <w:marBottom w:val="0"/>
      <w:divBdr>
        <w:top w:val="none" w:sz="0" w:space="0" w:color="auto"/>
        <w:left w:val="none" w:sz="0" w:space="0" w:color="auto"/>
        <w:bottom w:val="none" w:sz="0" w:space="0" w:color="auto"/>
        <w:right w:val="none" w:sz="0" w:space="0" w:color="auto"/>
      </w:divBdr>
    </w:div>
    <w:div w:id="418137977">
      <w:bodyDiv w:val="1"/>
      <w:marLeft w:val="0"/>
      <w:marRight w:val="0"/>
      <w:marTop w:val="0"/>
      <w:marBottom w:val="0"/>
      <w:divBdr>
        <w:top w:val="none" w:sz="0" w:space="0" w:color="auto"/>
        <w:left w:val="none" w:sz="0" w:space="0" w:color="auto"/>
        <w:bottom w:val="none" w:sz="0" w:space="0" w:color="auto"/>
        <w:right w:val="none" w:sz="0" w:space="0" w:color="auto"/>
      </w:divBdr>
    </w:div>
    <w:div w:id="490870929">
      <w:bodyDiv w:val="1"/>
      <w:marLeft w:val="0"/>
      <w:marRight w:val="0"/>
      <w:marTop w:val="0"/>
      <w:marBottom w:val="0"/>
      <w:divBdr>
        <w:top w:val="none" w:sz="0" w:space="0" w:color="auto"/>
        <w:left w:val="none" w:sz="0" w:space="0" w:color="auto"/>
        <w:bottom w:val="none" w:sz="0" w:space="0" w:color="auto"/>
        <w:right w:val="none" w:sz="0" w:space="0" w:color="auto"/>
      </w:divBdr>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636105853">
      <w:bodyDiv w:val="1"/>
      <w:marLeft w:val="0"/>
      <w:marRight w:val="0"/>
      <w:marTop w:val="0"/>
      <w:marBottom w:val="0"/>
      <w:divBdr>
        <w:top w:val="none" w:sz="0" w:space="0" w:color="auto"/>
        <w:left w:val="none" w:sz="0" w:space="0" w:color="auto"/>
        <w:bottom w:val="none" w:sz="0" w:space="0" w:color="auto"/>
        <w:right w:val="none" w:sz="0" w:space="0" w:color="auto"/>
      </w:divBdr>
    </w:div>
    <w:div w:id="673580691">
      <w:bodyDiv w:val="1"/>
      <w:marLeft w:val="0"/>
      <w:marRight w:val="0"/>
      <w:marTop w:val="0"/>
      <w:marBottom w:val="0"/>
      <w:divBdr>
        <w:top w:val="none" w:sz="0" w:space="0" w:color="auto"/>
        <w:left w:val="none" w:sz="0" w:space="0" w:color="auto"/>
        <w:bottom w:val="none" w:sz="0" w:space="0" w:color="auto"/>
        <w:right w:val="none" w:sz="0" w:space="0" w:color="auto"/>
      </w:divBdr>
    </w:div>
    <w:div w:id="780808043">
      <w:bodyDiv w:val="1"/>
      <w:marLeft w:val="0"/>
      <w:marRight w:val="0"/>
      <w:marTop w:val="0"/>
      <w:marBottom w:val="0"/>
      <w:divBdr>
        <w:top w:val="none" w:sz="0" w:space="0" w:color="auto"/>
        <w:left w:val="none" w:sz="0" w:space="0" w:color="auto"/>
        <w:bottom w:val="none" w:sz="0" w:space="0" w:color="auto"/>
        <w:right w:val="none" w:sz="0" w:space="0" w:color="auto"/>
      </w:divBdr>
    </w:div>
    <w:div w:id="784619774">
      <w:bodyDiv w:val="1"/>
      <w:marLeft w:val="0"/>
      <w:marRight w:val="0"/>
      <w:marTop w:val="0"/>
      <w:marBottom w:val="0"/>
      <w:divBdr>
        <w:top w:val="none" w:sz="0" w:space="0" w:color="auto"/>
        <w:left w:val="none" w:sz="0" w:space="0" w:color="auto"/>
        <w:bottom w:val="none" w:sz="0" w:space="0" w:color="auto"/>
        <w:right w:val="none" w:sz="0" w:space="0" w:color="auto"/>
      </w:divBdr>
    </w:div>
    <w:div w:id="857693042">
      <w:bodyDiv w:val="1"/>
      <w:marLeft w:val="0"/>
      <w:marRight w:val="0"/>
      <w:marTop w:val="0"/>
      <w:marBottom w:val="0"/>
      <w:divBdr>
        <w:top w:val="none" w:sz="0" w:space="0" w:color="auto"/>
        <w:left w:val="none" w:sz="0" w:space="0" w:color="auto"/>
        <w:bottom w:val="none" w:sz="0" w:space="0" w:color="auto"/>
        <w:right w:val="none" w:sz="0" w:space="0" w:color="auto"/>
      </w:divBdr>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61885859">
      <w:bodyDiv w:val="1"/>
      <w:marLeft w:val="0"/>
      <w:marRight w:val="0"/>
      <w:marTop w:val="0"/>
      <w:marBottom w:val="0"/>
      <w:divBdr>
        <w:top w:val="none" w:sz="0" w:space="0" w:color="auto"/>
        <w:left w:val="none" w:sz="0" w:space="0" w:color="auto"/>
        <w:bottom w:val="none" w:sz="0" w:space="0" w:color="auto"/>
        <w:right w:val="none" w:sz="0" w:space="0" w:color="auto"/>
      </w:divBdr>
    </w:div>
    <w:div w:id="992295937">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190221922">
      <w:bodyDiv w:val="1"/>
      <w:marLeft w:val="0"/>
      <w:marRight w:val="0"/>
      <w:marTop w:val="0"/>
      <w:marBottom w:val="0"/>
      <w:divBdr>
        <w:top w:val="none" w:sz="0" w:space="0" w:color="auto"/>
        <w:left w:val="none" w:sz="0" w:space="0" w:color="auto"/>
        <w:bottom w:val="none" w:sz="0" w:space="0" w:color="auto"/>
        <w:right w:val="none" w:sz="0" w:space="0" w:color="auto"/>
      </w:divBdr>
    </w:div>
    <w:div w:id="1226455890">
      <w:bodyDiv w:val="1"/>
      <w:marLeft w:val="0"/>
      <w:marRight w:val="0"/>
      <w:marTop w:val="0"/>
      <w:marBottom w:val="0"/>
      <w:divBdr>
        <w:top w:val="none" w:sz="0" w:space="0" w:color="auto"/>
        <w:left w:val="none" w:sz="0" w:space="0" w:color="auto"/>
        <w:bottom w:val="none" w:sz="0" w:space="0" w:color="auto"/>
        <w:right w:val="none" w:sz="0" w:space="0" w:color="auto"/>
      </w:divBdr>
    </w:div>
    <w:div w:id="1265573411">
      <w:bodyDiv w:val="1"/>
      <w:marLeft w:val="0"/>
      <w:marRight w:val="0"/>
      <w:marTop w:val="0"/>
      <w:marBottom w:val="0"/>
      <w:divBdr>
        <w:top w:val="none" w:sz="0" w:space="0" w:color="auto"/>
        <w:left w:val="none" w:sz="0" w:space="0" w:color="auto"/>
        <w:bottom w:val="none" w:sz="0" w:space="0" w:color="auto"/>
        <w:right w:val="none" w:sz="0" w:space="0" w:color="auto"/>
      </w:divBdr>
    </w:div>
    <w:div w:id="1344891033">
      <w:bodyDiv w:val="1"/>
      <w:marLeft w:val="0"/>
      <w:marRight w:val="0"/>
      <w:marTop w:val="0"/>
      <w:marBottom w:val="0"/>
      <w:divBdr>
        <w:top w:val="none" w:sz="0" w:space="0" w:color="auto"/>
        <w:left w:val="none" w:sz="0" w:space="0" w:color="auto"/>
        <w:bottom w:val="none" w:sz="0" w:space="0" w:color="auto"/>
        <w:right w:val="none" w:sz="0" w:space="0" w:color="auto"/>
      </w:divBdr>
      <w:divsChild>
        <w:div w:id="36589861">
          <w:marLeft w:val="0"/>
          <w:marRight w:val="0"/>
          <w:marTop w:val="0"/>
          <w:marBottom w:val="0"/>
          <w:divBdr>
            <w:top w:val="none" w:sz="0" w:space="0" w:color="auto"/>
            <w:left w:val="none" w:sz="0" w:space="0" w:color="auto"/>
            <w:bottom w:val="none" w:sz="0" w:space="0" w:color="auto"/>
            <w:right w:val="none" w:sz="0" w:space="0" w:color="auto"/>
          </w:divBdr>
          <w:divsChild>
            <w:div w:id="1647202453">
              <w:marLeft w:val="0"/>
              <w:marRight w:val="0"/>
              <w:marTop w:val="0"/>
              <w:marBottom w:val="120"/>
              <w:divBdr>
                <w:top w:val="none" w:sz="0" w:space="0" w:color="auto"/>
                <w:left w:val="none" w:sz="0" w:space="0" w:color="auto"/>
                <w:bottom w:val="none" w:sz="0" w:space="0" w:color="auto"/>
                <w:right w:val="none" w:sz="0" w:space="0" w:color="auto"/>
              </w:divBdr>
              <w:divsChild>
                <w:div w:id="15687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05757">
      <w:bodyDiv w:val="1"/>
      <w:marLeft w:val="0"/>
      <w:marRight w:val="0"/>
      <w:marTop w:val="0"/>
      <w:marBottom w:val="0"/>
      <w:divBdr>
        <w:top w:val="none" w:sz="0" w:space="0" w:color="auto"/>
        <w:left w:val="none" w:sz="0" w:space="0" w:color="auto"/>
        <w:bottom w:val="none" w:sz="0" w:space="0" w:color="auto"/>
        <w:right w:val="none" w:sz="0" w:space="0" w:color="auto"/>
      </w:divBdr>
    </w:div>
    <w:div w:id="1591766918">
      <w:bodyDiv w:val="1"/>
      <w:marLeft w:val="0"/>
      <w:marRight w:val="0"/>
      <w:marTop w:val="0"/>
      <w:marBottom w:val="0"/>
      <w:divBdr>
        <w:top w:val="none" w:sz="0" w:space="0" w:color="auto"/>
        <w:left w:val="none" w:sz="0" w:space="0" w:color="auto"/>
        <w:bottom w:val="none" w:sz="0" w:space="0" w:color="auto"/>
        <w:right w:val="none" w:sz="0" w:space="0" w:color="auto"/>
      </w:divBdr>
      <w:divsChild>
        <w:div w:id="539782254">
          <w:marLeft w:val="0"/>
          <w:marRight w:val="0"/>
          <w:marTop w:val="0"/>
          <w:marBottom w:val="0"/>
          <w:divBdr>
            <w:top w:val="none" w:sz="0" w:space="0" w:color="auto"/>
            <w:left w:val="none" w:sz="0" w:space="0" w:color="auto"/>
            <w:bottom w:val="none" w:sz="0" w:space="0" w:color="auto"/>
            <w:right w:val="none" w:sz="0" w:space="0" w:color="auto"/>
          </w:divBdr>
        </w:div>
      </w:divsChild>
    </w:div>
    <w:div w:id="1636981089">
      <w:bodyDiv w:val="1"/>
      <w:marLeft w:val="0"/>
      <w:marRight w:val="0"/>
      <w:marTop w:val="0"/>
      <w:marBottom w:val="0"/>
      <w:divBdr>
        <w:top w:val="none" w:sz="0" w:space="0" w:color="auto"/>
        <w:left w:val="none" w:sz="0" w:space="0" w:color="auto"/>
        <w:bottom w:val="none" w:sz="0" w:space="0" w:color="auto"/>
        <w:right w:val="none" w:sz="0" w:space="0" w:color="auto"/>
      </w:divBdr>
    </w:div>
    <w:div w:id="1649506778">
      <w:bodyDiv w:val="1"/>
      <w:marLeft w:val="0"/>
      <w:marRight w:val="0"/>
      <w:marTop w:val="0"/>
      <w:marBottom w:val="0"/>
      <w:divBdr>
        <w:top w:val="none" w:sz="0" w:space="0" w:color="auto"/>
        <w:left w:val="none" w:sz="0" w:space="0" w:color="auto"/>
        <w:bottom w:val="none" w:sz="0" w:space="0" w:color="auto"/>
        <w:right w:val="none" w:sz="0" w:space="0" w:color="auto"/>
      </w:divBdr>
    </w:div>
    <w:div w:id="1753770653">
      <w:bodyDiv w:val="1"/>
      <w:marLeft w:val="0"/>
      <w:marRight w:val="0"/>
      <w:marTop w:val="0"/>
      <w:marBottom w:val="0"/>
      <w:divBdr>
        <w:top w:val="none" w:sz="0" w:space="0" w:color="auto"/>
        <w:left w:val="none" w:sz="0" w:space="0" w:color="auto"/>
        <w:bottom w:val="none" w:sz="0" w:space="0" w:color="auto"/>
        <w:right w:val="none" w:sz="0" w:space="0" w:color="auto"/>
      </w:divBdr>
    </w:div>
    <w:div w:id="1833250008">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989169430">
      <w:bodyDiv w:val="1"/>
      <w:marLeft w:val="0"/>
      <w:marRight w:val="0"/>
      <w:marTop w:val="0"/>
      <w:marBottom w:val="0"/>
      <w:divBdr>
        <w:top w:val="none" w:sz="0" w:space="0" w:color="auto"/>
        <w:left w:val="none" w:sz="0" w:space="0" w:color="auto"/>
        <w:bottom w:val="none" w:sz="0" w:space="0" w:color="auto"/>
        <w:right w:val="none" w:sz="0" w:space="0" w:color="auto"/>
      </w:divBdr>
      <w:divsChild>
        <w:div w:id="183903948">
          <w:marLeft w:val="0"/>
          <w:marRight w:val="0"/>
          <w:marTop w:val="0"/>
          <w:marBottom w:val="0"/>
          <w:divBdr>
            <w:top w:val="none" w:sz="0" w:space="0" w:color="auto"/>
            <w:left w:val="none" w:sz="0" w:space="0" w:color="auto"/>
            <w:bottom w:val="none" w:sz="0" w:space="0" w:color="auto"/>
            <w:right w:val="none" w:sz="0" w:space="0" w:color="auto"/>
          </w:divBdr>
          <w:divsChild>
            <w:div w:id="238827741">
              <w:marLeft w:val="0"/>
              <w:marRight w:val="0"/>
              <w:marTop w:val="0"/>
              <w:marBottom w:val="0"/>
              <w:divBdr>
                <w:top w:val="none" w:sz="0" w:space="0" w:color="auto"/>
                <w:left w:val="none" w:sz="0" w:space="0" w:color="auto"/>
                <w:bottom w:val="none" w:sz="0" w:space="0" w:color="auto"/>
                <w:right w:val="none" w:sz="0" w:space="0" w:color="auto"/>
              </w:divBdr>
              <w:divsChild>
                <w:div w:id="1114247109">
                  <w:marLeft w:val="0"/>
                  <w:marRight w:val="0"/>
                  <w:marTop w:val="0"/>
                  <w:marBottom w:val="0"/>
                  <w:divBdr>
                    <w:top w:val="none" w:sz="0" w:space="0" w:color="auto"/>
                    <w:left w:val="none" w:sz="0" w:space="0" w:color="auto"/>
                    <w:bottom w:val="none" w:sz="0" w:space="0" w:color="auto"/>
                    <w:right w:val="none" w:sz="0" w:space="0" w:color="auto"/>
                  </w:divBdr>
                  <w:divsChild>
                    <w:div w:id="1873347506">
                      <w:marLeft w:val="0"/>
                      <w:marRight w:val="0"/>
                      <w:marTop w:val="0"/>
                      <w:marBottom w:val="0"/>
                      <w:divBdr>
                        <w:top w:val="none" w:sz="0" w:space="0" w:color="auto"/>
                        <w:left w:val="none" w:sz="0" w:space="0" w:color="auto"/>
                        <w:bottom w:val="none" w:sz="0" w:space="0" w:color="auto"/>
                        <w:right w:val="none" w:sz="0" w:space="0" w:color="auto"/>
                      </w:divBdr>
                      <w:divsChild>
                        <w:div w:id="6742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 w:id="212384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6065974" TargetMode="External"/><Relationship Id="rId13" Type="http://schemas.openxmlformats.org/officeDocument/2006/relationships/hyperlink" Target="https://ieeexplore.ieee.org/author/38489854600" TargetMode="External"/><Relationship Id="rId3" Type="http://schemas.openxmlformats.org/officeDocument/2006/relationships/styles" Target="styles.xml"/><Relationship Id="rId7" Type="http://schemas.openxmlformats.org/officeDocument/2006/relationships/hyperlink" Target="https://ieeexplore.ieee.org/author/37085804722" TargetMode="External"/><Relationship Id="rId12" Type="http://schemas.openxmlformats.org/officeDocument/2006/relationships/hyperlink" Target="https://ieeexplore.ieee.org/author/3708838929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eeexplore.ieee.org/author/37088391451" TargetMode="External"/><Relationship Id="rId5" Type="http://schemas.openxmlformats.org/officeDocument/2006/relationships/settings" Target="settings.xml"/><Relationship Id="rId15" Type="http://schemas.openxmlformats.org/officeDocument/2006/relationships/hyperlink" Target="https://www.researchgate.net/profile/Ayishu-Almaw" TargetMode="External"/><Relationship Id="rId10" Type="http://schemas.openxmlformats.org/officeDocument/2006/relationships/hyperlink" Target="https://ieeexplore.ieee.org/author/37085803056" TargetMode="External"/><Relationship Id="rId4" Type="http://schemas.microsoft.com/office/2007/relationships/stylesWithEffects" Target="stylesWithEffects.xml"/><Relationship Id="rId9" Type="http://schemas.openxmlformats.org/officeDocument/2006/relationships/hyperlink" Target="https://ieeexplore.ieee.org/author/37086065064" TargetMode="External"/><Relationship Id="rId14" Type="http://schemas.openxmlformats.org/officeDocument/2006/relationships/hyperlink" Target="https://ieeexplore.ieee.org/author/370854343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FC9D67-F231-4520-9E36-EC2FCED54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dileep</cp:lastModifiedBy>
  <cp:revision>2</cp:revision>
  <dcterms:created xsi:type="dcterms:W3CDTF">2021-10-04T10:42:00Z</dcterms:created>
  <dcterms:modified xsi:type="dcterms:W3CDTF">2021-10-04T10:42:00Z</dcterms:modified>
</cp:coreProperties>
</file>