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1512408237"/>
      </w:sdtPr>
      <w:sdtContent>
        <w:p w14:paraId="755B1995" w14:textId="77777777" w:rsidR="006151BE" w:rsidRDefault="00000000"/>
      </w:sdtContent>
    </w:sdt>
    <w:tbl>
      <w:tblPr>
        <w:tblStyle w:val="a"/>
        <w:tblW w:w="7476" w:type="dxa"/>
        <w:tblBorders>
          <w:left w:val="single" w:sz="12" w:space="0" w:color="5B9BD5"/>
        </w:tblBorders>
        <w:tblLayout w:type="fixed"/>
        <w:tblLook w:val="0400" w:firstRow="0" w:lastRow="0" w:firstColumn="0" w:lastColumn="0" w:noHBand="0" w:noVBand="1"/>
        <w:tblDescription w:val="Table"/>
      </w:tblPr>
      <w:tblGrid>
        <w:gridCol w:w="7476"/>
      </w:tblGrid>
      <w:tr w:rsidR="006151BE" w14:paraId="3E3B237A" w14:textId="77777777" w:rsidTr="005B5E45">
        <w:trPr>
          <w:tblHeader/>
        </w:trPr>
        <w:tc>
          <w:tcPr>
            <w:tcW w:w="7476" w:type="dxa"/>
            <w:tcMar>
              <w:top w:w="216" w:type="dxa"/>
              <w:left w:w="115" w:type="dxa"/>
              <w:bottom w:w="216" w:type="dxa"/>
              <w:right w:w="115" w:type="dxa"/>
            </w:tcMar>
          </w:tcPr>
          <w:sdt>
            <w:sdtPr>
              <w:tag w:val="goog_rdk_1"/>
              <w:id w:val="1022902600"/>
            </w:sdtPr>
            <w:sdtContent>
              <w:p w14:paraId="42F14D9C" w14:textId="43E6E5F5" w:rsidR="006151BE" w:rsidRDefault="007C0976">
                <w:pPr>
                  <w:pBdr>
                    <w:top w:val="nil"/>
                    <w:left w:val="nil"/>
                    <w:bottom w:val="nil"/>
                    <w:right w:val="nil"/>
                    <w:between w:val="nil"/>
                  </w:pBdr>
                  <w:spacing w:after="0" w:line="240" w:lineRule="auto"/>
                  <w:rPr>
                    <w:color w:val="2E75B5"/>
                    <w:sz w:val="24"/>
                    <w:szCs w:val="24"/>
                  </w:rPr>
                </w:pPr>
                <w:r w:rsidRPr="007C0976">
                  <w:rPr>
                    <w:rFonts w:ascii="Times New Roman" w:hAnsi="Times New Roman" w:cs="Times New Roman"/>
                    <w:color w:val="2E75B5"/>
                    <w:sz w:val="24"/>
                    <w:szCs w:val="24"/>
                  </w:rPr>
                  <w:t>Optimum Way Development</w:t>
                </w:r>
              </w:p>
            </w:sdtContent>
          </w:sdt>
        </w:tc>
      </w:tr>
      <w:tr w:rsidR="006151BE" w14:paraId="36383121" w14:textId="77777777" w:rsidTr="005B5E45">
        <w:trPr>
          <w:tblHeader/>
        </w:trPr>
        <w:tc>
          <w:tcPr>
            <w:tcW w:w="7476" w:type="dxa"/>
          </w:tcPr>
          <w:sdt>
            <w:sdtPr>
              <w:tag w:val="goog_rdk_2"/>
              <w:id w:val="-1228915557"/>
            </w:sdtPr>
            <w:sdtContent>
              <w:p w14:paraId="7DCCD5EF" w14:textId="363DF1CC" w:rsidR="006151BE" w:rsidRDefault="007C0976">
                <w:pPr>
                  <w:pBdr>
                    <w:top w:val="nil"/>
                    <w:left w:val="nil"/>
                    <w:bottom w:val="nil"/>
                    <w:right w:val="nil"/>
                    <w:between w:val="nil"/>
                  </w:pBdr>
                  <w:spacing w:after="0" w:line="240" w:lineRule="auto"/>
                  <w:rPr>
                    <w:rFonts w:ascii="Arial Black" w:eastAsia="Arial Black" w:hAnsi="Arial Black" w:cs="Arial Black"/>
                    <w:color w:val="5B9BD5"/>
                    <w:sz w:val="88"/>
                    <w:szCs w:val="88"/>
                  </w:rPr>
                </w:pPr>
                <w:r w:rsidRPr="007C0976">
                  <w:rPr>
                    <w:rFonts w:ascii="Times New Roman" w:eastAsia="Arial Black" w:hAnsi="Times New Roman" w:cs="Times New Roman"/>
                    <w:color w:val="5B9BD5"/>
                    <w:sz w:val="88"/>
                    <w:szCs w:val="88"/>
                  </w:rPr>
                  <w:t xml:space="preserve">Conflict Management </w:t>
                </w:r>
                <w:proofErr w:type="spellStart"/>
                <w:r w:rsidRPr="007C0976">
                  <w:rPr>
                    <w:rFonts w:ascii="Times New Roman" w:eastAsia="Arial Black" w:hAnsi="Times New Roman" w:cs="Times New Roman"/>
                    <w:color w:val="5B9BD5"/>
                    <w:sz w:val="88"/>
                    <w:szCs w:val="88"/>
                  </w:rPr>
                  <w:t>Resoulation</w:t>
                </w:r>
                <w:proofErr w:type="spellEnd"/>
                <w:r w:rsidRPr="007C0976">
                  <w:rPr>
                    <w:rFonts w:ascii="Times New Roman" w:eastAsia="Arial Black" w:hAnsi="Times New Roman" w:cs="Times New Roman"/>
                    <w:color w:val="5B9BD5"/>
                    <w:sz w:val="88"/>
                    <w:szCs w:val="88"/>
                  </w:rPr>
                  <w:t xml:space="preserve"> 101</w:t>
                </w:r>
              </w:p>
            </w:sdtContent>
          </w:sdt>
        </w:tc>
      </w:tr>
      <w:tr w:rsidR="006151BE" w14:paraId="2FD1E88E" w14:textId="77777777" w:rsidTr="005B5E45">
        <w:trPr>
          <w:tblHeader/>
        </w:trPr>
        <w:tc>
          <w:tcPr>
            <w:tcW w:w="7476" w:type="dxa"/>
            <w:tcMar>
              <w:top w:w="216" w:type="dxa"/>
              <w:left w:w="115" w:type="dxa"/>
              <w:bottom w:w="216" w:type="dxa"/>
              <w:right w:w="115" w:type="dxa"/>
            </w:tcMar>
          </w:tcPr>
          <w:sdt>
            <w:sdtPr>
              <w:tag w:val="goog_rdk_3"/>
              <w:id w:val="1539085154"/>
            </w:sdtPr>
            <w:sdtContent>
              <w:p w14:paraId="24C189D8" w14:textId="60415D4B" w:rsidR="006151BE" w:rsidRDefault="007C0976">
                <w:pPr>
                  <w:pBdr>
                    <w:top w:val="nil"/>
                    <w:left w:val="nil"/>
                    <w:bottom w:val="nil"/>
                    <w:right w:val="nil"/>
                    <w:between w:val="nil"/>
                  </w:pBdr>
                  <w:spacing w:after="0" w:line="240" w:lineRule="auto"/>
                  <w:rPr>
                    <w:color w:val="2E75B5"/>
                    <w:sz w:val="24"/>
                    <w:szCs w:val="24"/>
                  </w:rPr>
                </w:pPr>
                <w:r w:rsidRPr="00C35ADD">
                  <w:rPr>
                    <w:rFonts w:ascii="Times New Roman" w:hAnsi="Times New Roman" w:cs="Times New Roman"/>
                    <w:color w:val="2E75B5"/>
                    <w:sz w:val="28"/>
                    <w:szCs w:val="28"/>
                  </w:rPr>
                  <w:t>4/2</w:t>
                </w:r>
                <w:r w:rsidR="00C741AC">
                  <w:rPr>
                    <w:rFonts w:ascii="Times New Roman" w:hAnsi="Times New Roman" w:cs="Times New Roman"/>
                    <w:color w:val="2E75B5"/>
                    <w:sz w:val="28"/>
                    <w:szCs w:val="28"/>
                  </w:rPr>
                  <w:t>1</w:t>
                </w:r>
                <w:r w:rsidRPr="00C35ADD">
                  <w:rPr>
                    <w:rFonts w:ascii="Times New Roman" w:hAnsi="Times New Roman" w:cs="Times New Roman"/>
                    <w:color w:val="2E75B5"/>
                    <w:sz w:val="28"/>
                    <w:szCs w:val="28"/>
                  </w:rPr>
                  <w:t>/2024</w:t>
                </w:r>
              </w:p>
            </w:sdtContent>
          </w:sdt>
        </w:tc>
      </w:tr>
      <w:tr w:rsidR="006151BE" w14:paraId="3505DBFC" w14:textId="77777777" w:rsidTr="005B5E45">
        <w:trPr>
          <w:tblHeader/>
        </w:trPr>
        <w:tc>
          <w:tcPr>
            <w:tcW w:w="7476" w:type="dxa"/>
            <w:tcMar>
              <w:top w:w="216" w:type="dxa"/>
              <w:left w:w="115" w:type="dxa"/>
              <w:bottom w:w="216" w:type="dxa"/>
              <w:right w:w="115" w:type="dxa"/>
            </w:tcMar>
          </w:tcPr>
          <w:sdt>
            <w:sdtPr>
              <w:tag w:val="goog_rdk_4"/>
              <w:id w:val="-2081274862"/>
            </w:sdtPr>
            <w:sdtContent>
              <w:p w14:paraId="22D35532" w14:textId="42A5BA29" w:rsidR="006151BE" w:rsidRDefault="00FA57BB">
                <w:pPr>
                  <w:pBdr>
                    <w:top w:val="nil"/>
                    <w:left w:val="nil"/>
                    <w:bottom w:val="nil"/>
                    <w:right w:val="nil"/>
                    <w:between w:val="nil"/>
                  </w:pBdr>
                  <w:spacing w:after="0" w:line="240" w:lineRule="auto"/>
                  <w:rPr>
                    <w:color w:val="5B9BD5"/>
                    <w:sz w:val="28"/>
                    <w:szCs w:val="28"/>
                  </w:rPr>
                </w:pPr>
                <w:r>
                  <w:rPr>
                    <w:color w:val="5B9BD5"/>
                    <w:sz w:val="28"/>
                    <w:szCs w:val="28"/>
                  </w:rPr>
                  <w:t>Tamani Harrison</w:t>
                </w:r>
              </w:p>
            </w:sdtContent>
          </w:sdt>
          <w:sdt>
            <w:sdtPr>
              <w:tag w:val="goog_rdk_5"/>
              <w:id w:val="-1085914374"/>
            </w:sdtPr>
            <w:sdtEndPr>
              <w:rPr>
                <w:rFonts w:ascii="Times New Roman" w:hAnsi="Times New Roman" w:cs="Times New Roman"/>
                <w:sz w:val="28"/>
                <w:szCs w:val="28"/>
              </w:rPr>
            </w:sdtEndPr>
            <w:sdtContent>
              <w:p w14:paraId="20782F31" w14:textId="2A0894E0" w:rsidR="006151BE" w:rsidRPr="00E155B0" w:rsidRDefault="00B35F16">
                <w:pPr>
                  <w:pBdr>
                    <w:top w:val="nil"/>
                    <w:left w:val="nil"/>
                    <w:bottom w:val="nil"/>
                    <w:right w:val="nil"/>
                    <w:between w:val="nil"/>
                  </w:pBdr>
                  <w:spacing w:after="0" w:line="240" w:lineRule="auto"/>
                  <w:rPr>
                    <w:rFonts w:ascii="Times New Roman" w:hAnsi="Times New Roman" w:cs="Times New Roman"/>
                    <w:color w:val="5B9BD5"/>
                    <w:sz w:val="28"/>
                    <w:szCs w:val="28"/>
                  </w:rPr>
                </w:pPr>
                <w:r w:rsidRPr="00E155B0">
                  <w:rPr>
                    <w:rFonts w:ascii="Times New Roman" w:hAnsi="Times New Roman" w:cs="Times New Roman"/>
                    <w:color w:val="5B9BD5"/>
                    <w:sz w:val="28"/>
                    <w:szCs w:val="28"/>
                  </w:rPr>
                  <w:t xml:space="preserve">Software Developer Manager </w:t>
                </w:r>
              </w:p>
            </w:sdtContent>
          </w:sdt>
          <w:sdt>
            <w:sdtPr>
              <w:tag w:val="goog_rdk_6"/>
              <w:id w:val="-817796292"/>
            </w:sdtPr>
            <w:sdtContent>
              <w:p w14:paraId="3DB71DFA" w14:textId="77777777" w:rsidR="006151BE" w:rsidRDefault="00000000">
                <w:pPr>
                  <w:pBdr>
                    <w:top w:val="nil"/>
                    <w:left w:val="nil"/>
                    <w:bottom w:val="nil"/>
                    <w:right w:val="nil"/>
                    <w:between w:val="nil"/>
                  </w:pBdr>
                  <w:spacing w:after="0" w:line="240" w:lineRule="auto"/>
                  <w:rPr>
                    <w:color w:val="5B9BD5"/>
                  </w:rPr>
                </w:pPr>
              </w:p>
            </w:sdtContent>
          </w:sdt>
        </w:tc>
      </w:tr>
    </w:tbl>
    <w:sdt>
      <w:sdtPr>
        <w:tag w:val="goog_rdk_7"/>
        <w:id w:val="1115941532"/>
      </w:sdtPr>
      <w:sdtContent>
        <w:p w14:paraId="3CD5160F" w14:textId="77777777" w:rsidR="006151BE" w:rsidRDefault="005B7D23">
          <w:pPr>
            <w:rPr>
              <w:b/>
              <w:smallCaps/>
              <w:color w:val="1F4E79"/>
              <w:sz w:val="28"/>
              <w:szCs w:val="28"/>
            </w:rPr>
          </w:pPr>
          <w:r>
            <w:br w:type="page"/>
          </w:r>
        </w:p>
      </w:sdtContent>
    </w:sdt>
    <w:bookmarkStart w:id="0" w:name="_heading=h.gjdgxs" w:colFirst="0" w:colLast="0" w:displacedByCustomXml="next"/>
    <w:bookmarkEnd w:id="0" w:displacedByCustomXml="next"/>
    <w:sdt>
      <w:sdtPr>
        <w:tag w:val="goog_rdk_21"/>
        <w:id w:val="1579328295"/>
      </w:sdtPr>
      <w:sdtContent>
        <w:p w14:paraId="3AA67D55" w14:textId="6271024E" w:rsidR="006151BE" w:rsidRPr="008A1563" w:rsidRDefault="005B7D23" w:rsidP="008A1563">
          <w:pPr>
            <w:pStyle w:val="Heading1"/>
            <w:spacing w:before="360"/>
          </w:pPr>
          <w:r>
            <w:t>Executive summary</w:t>
          </w:r>
        </w:p>
      </w:sdtContent>
    </w:sdt>
    <w:sdt>
      <w:sdtPr>
        <w:tag w:val="goog_rdk_28"/>
        <w:id w:val="-9611702"/>
      </w:sdtPr>
      <w:sdtContent>
        <w:p w14:paraId="15726D38" w14:textId="18F14E51" w:rsidR="00832E1E" w:rsidRPr="00693CB4" w:rsidRDefault="00FB7A67" w:rsidP="00693CB4">
          <w:pPr>
            <w:pBdr>
              <w:top w:val="nil"/>
              <w:left w:val="nil"/>
              <w:bottom w:val="nil"/>
              <w:right w:val="nil"/>
              <w:between w:val="nil"/>
            </w:pBdr>
            <w:spacing w:after="0" w:line="480" w:lineRule="auto"/>
            <w:rPr>
              <w:rFonts w:ascii="Times New Roman" w:eastAsia="Calibri" w:hAnsi="Times New Roman" w:cs="Times New Roman"/>
              <w:color w:val="000000" w:themeColor="text1"/>
              <w:sz w:val="24"/>
              <w:szCs w:val="24"/>
            </w:rPr>
          </w:pPr>
          <w:r w:rsidRPr="00693CB4">
            <w:rPr>
              <w:rFonts w:ascii="Times New Roman" w:eastAsia="Calibri" w:hAnsi="Times New Roman" w:cs="Times New Roman"/>
              <w:color w:val="000000" w:themeColor="text1"/>
              <w:sz w:val="24"/>
              <w:szCs w:val="24"/>
            </w:rPr>
            <w:t xml:space="preserve">1Latte </w:t>
          </w:r>
          <w:r w:rsidR="009335C0" w:rsidRPr="00693CB4">
            <w:rPr>
              <w:rFonts w:ascii="Times New Roman" w:eastAsia="Calibri" w:hAnsi="Times New Roman" w:cs="Times New Roman"/>
              <w:color w:val="000000" w:themeColor="text1"/>
              <w:sz w:val="24"/>
              <w:szCs w:val="24"/>
            </w:rPr>
            <w:t xml:space="preserve">is a </w:t>
          </w:r>
          <w:r w:rsidRPr="00693CB4">
            <w:rPr>
              <w:rFonts w:ascii="Times New Roman" w:eastAsia="Calibri" w:hAnsi="Times New Roman" w:cs="Times New Roman"/>
              <w:color w:val="000000" w:themeColor="text1"/>
              <w:sz w:val="24"/>
              <w:szCs w:val="24"/>
            </w:rPr>
            <w:t>social media platform</w:t>
          </w:r>
          <w:r w:rsidR="009335C0" w:rsidRPr="00693CB4">
            <w:rPr>
              <w:rFonts w:ascii="Times New Roman" w:eastAsia="Calibri" w:hAnsi="Times New Roman" w:cs="Times New Roman"/>
              <w:color w:val="000000" w:themeColor="text1"/>
              <w:sz w:val="24"/>
              <w:szCs w:val="24"/>
            </w:rPr>
            <w:t xml:space="preserve"> </w:t>
          </w:r>
          <w:r w:rsidRPr="00693CB4">
            <w:rPr>
              <w:rFonts w:ascii="Times New Roman" w:eastAsia="Calibri" w:hAnsi="Times New Roman" w:cs="Times New Roman"/>
              <w:color w:val="000000" w:themeColor="text1"/>
              <w:sz w:val="24"/>
              <w:szCs w:val="24"/>
            </w:rPr>
            <w:t xml:space="preserve">designed </w:t>
          </w:r>
          <w:r w:rsidR="009335C0" w:rsidRPr="00693CB4">
            <w:rPr>
              <w:rFonts w:ascii="Times New Roman" w:eastAsia="Calibri" w:hAnsi="Times New Roman" w:cs="Times New Roman"/>
              <w:color w:val="000000" w:themeColor="text1"/>
              <w:sz w:val="24"/>
              <w:szCs w:val="24"/>
            </w:rPr>
            <w:t xml:space="preserve">with </w:t>
          </w:r>
          <w:r w:rsidRPr="00693CB4">
            <w:rPr>
              <w:rFonts w:ascii="Times New Roman" w:eastAsia="Calibri" w:hAnsi="Times New Roman" w:cs="Times New Roman"/>
              <w:color w:val="000000" w:themeColor="text1"/>
              <w:sz w:val="24"/>
              <w:szCs w:val="24"/>
            </w:rPr>
            <w:t>user data transparency</w:t>
          </w:r>
          <w:r w:rsidR="009335C0" w:rsidRPr="00693CB4">
            <w:rPr>
              <w:rFonts w:ascii="Times New Roman" w:eastAsia="Calibri" w:hAnsi="Times New Roman" w:cs="Times New Roman"/>
              <w:color w:val="000000" w:themeColor="text1"/>
              <w:sz w:val="24"/>
              <w:szCs w:val="24"/>
            </w:rPr>
            <w:t xml:space="preserve"> in mind</w:t>
          </w:r>
          <w:r w:rsidRPr="00693CB4">
            <w:rPr>
              <w:rFonts w:ascii="Times New Roman" w:eastAsia="Calibri" w:hAnsi="Times New Roman" w:cs="Times New Roman"/>
              <w:color w:val="000000" w:themeColor="text1"/>
              <w:sz w:val="24"/>
              <w:szCs w:val="24"/>
            </w:rPr>
            <w:t xml:space="preserve"> </w:t>
          </w:r>
          <w:bookmarkStart w:id="1" w:name="_Hlk164649615"/>
          <w:r w:rsidRPr="00693CB4">
            <w:rPr>
              <w:rFonts w:ascii="Times New Roman" w:hAnsi="Times New Roman" w:cs="Times New Roman"/>
              <w:color w:val="000000" w:themeColor="text1"/>
              <w:sz w:val="24"/>
              <w:szCs w:val="24"/>
            </w:rPr>
            <w:t>(Software Design Project, n.d.)</w:t>
          </w:r>
          <w:bookmarkEnd w:id="1"/>
          <w:r w:rsidRPr="00693CB4">
            <w:rPr>
              <w:rFonts w:ascii="Times New Roman" w:hAnsi="Times New Roman" w:cs="Times New Roman"/>
              <w:color w:val="000000" w:themeColor="text1"/>
              <w:sz w:val="24"/>
              <w:szCs w:val="24"/>
            </w:rPr>
            <w:t>.</w:t>
          </w:r>
          <w:r w:rsidRPr="00693CB4">
            <w:rPr>
              <w:rFonts w:ascii="Times New Roman" w:eastAsia="Calibri" w:hAnsi="Times New Roman" w:cs="Times New Roman"/>
              <w:color w:val="000000" w:themeColor="text1"/>
              <w:sz w:val="24"/>
              <w:szCs w:val="24"/>
            </w:rPr>
            <w:t xml:space="preserve"> The</w:t>
          </w:r>
          <w:r w:rsidR="00D05F83" w:rsidRPr="00693CB4">
            <w:rPr>
              <w:rFonts w:ascii="Times New Roman" w:eastAsia="Calibri" w:hAnsi="Times New Roman" w:cs="Times New Roman"/>
              <w:color w:val="000000" w:themeColor="text1"/>
              <w:sz w:val="24"/>
              <w:szCs w:val="24"/>
            </w:rPr>
            <w:t xml:space="preserve"> </w:t>
          </w:r>
          <w:r w:rsidRPr="00693CB4">
            <w:rPr>
              <w:rFonts w:ascii="Times New Roman" w:eastAsia="Calibri" w:hAnsi="Times New Roman" w:cs="Times New Roman"/>
              <w:color w:val="000000" w:themeColor="text1"/>
              <w:sz w:val="24"/>
              <w:szCs w:val="24"/>
            </w:rPr>
            <w:t>application focu</w:t>
          </w:r>
          <w:r w:rsidR="00D05F83" w:rsidRPr="00693CB4">
            <w:rPr>
              <w:rFonts w:ascii="Times New Roman" w:eastAsia="Calibri" w:hAnsi="Times New Roman" w:cs="Times New Roman"/>
              <w:color w:val="000000" w:themeColor="text1"/>
              <w:sz w:val="24"/>
              <w:szCs w:val="24"/>
            </w:rPr>
            <w:t>ses</w:t>
          </w:r>
          <w:r w:rsidRPr="00693CB4">
            <w:rPr>
              <w:rFonts w:ascii="Times New Roman" w:eastAsia="Calibri" w:hAnsi="Times New Roman" w:cs="Times New Roman"/>
              <w:color w:val="000000" w:themeColor="text1"/>
              <w:sz w:val="24"/>
              <w:szCs w:val="24"/>
            </w:rPr>
            <w:t xml:space="preserve"> on treating the user as a person</w:t>
          </w:r>
          <w:r w:rsidR="00370DF8" w:rsidRPr="00693CB4">
            <w:rPr>
              <w:rFonts w:ascii="Times New Roman" w:eastAsia="Calibri" w:hAnsi="Times New Roman" w:cs="Times New Roman"/>
              <w:color w:val="000000" w:themeColor="text1"/>
              <w:sz w:val="24"/>
              <w:szCs w:val="24"/>
            </w:rPr>
            <w:t>,</w:t>
          </w:r>
          <w:r w:rsidRPr="00693CB4">
            <w:rPr>
              <w:rFonts w:ascii="Times New Roman" w:eastAsia="Calibri" w:hAnsi="Times New Roman" w:cs="Times New Roman"/>
              <w:color w:val="000000" w:themeColor="text1"/>
              <w:sz w:val="24"/>
              <w:szCs w:val="24"/>
            </w:rPr>
            <w:t xml:space="preserve"> instead of</w:t>
          </w:r>
          <w:r w:rsidR="00370DF8" w:rsidRPr="00693CB4">
            <w:rPr>
              <w:rFonts w:ascii="Times New Roman" w:eastAsia="Calibri" w:hAnsi="Times New Roman" w:cs="Times New Roman"/>
              <w:color w:val="000000" w:themeColor="text1"/>
              <w:sz w:val="24"/>
              <w:szCs w:val="24"/>
            </w:rPr>
            <w:t xml:space="preserve"> viewing them as a quick path to boost </w:t>
          </w:r>
          <w:r w:rsidRPr="00693CB4">
            <w:rPr>
              <w:rFonts w:ascii="Times New Roman" w:eastAsia="Calibri" w:hAnsi="Times New Roman" w:cs="Times New Roman"/>
              <w:color w:val="000000" w:themeColor="text1"/>
              <w:sz w:val="24"/>
              <w:szCs w:val="24"/>
            </w:rPr>
            <w:t>profit margins</w:t>
          </w:r>
          <w:r w:rsidR="00370DF8" w:rsidRPr="00693CB4">
            <w:rPr>
              <w:rFonts w:ascii="Times New Roman" w:eastAsia="Calibri" w:hAnsi="Times New Roman" w:cs="Times New Roman"/>
              <w:color w:val="000000" w:themeColor="text1"/>
              <w:sz w:val="24"/>
              <w:szCs w:val="24"/>
            </w:rPr>
            <w:t>.</w:t>
          </w:r>
        </w:p>
        <w:p w14:paraId="1DC703E9" w14:textId="45FCBCE6" w:rsidR="00FB7A67" w:rsidRPr="00693CB4" w:rsidRDefault="00693CB4" w:rsidP="00693CB4">
          <w:pPr>
            <w:pBdr>
              <w:top w:val="nil"/>
              <w:left w:val="nil"/>
              <w:bottom w:val="nil"/>
              <w:right w:val="nil"/>
              <w:between w:val="nil"/>
            </w:pBdr>
            <w:spacing w:after="0" w:line="480" w:lineRule="auto"/>
            <w:rPr>
              <w:rFonts w:ascii="Times New Roman" w:hAnsi="Times New Roman" w:cs="Times New Roman"/>
              <w:color w:val="000000" w:themeColor="text1"/>
              <w:sz w:val="24"/>
              <w:szCs w:val="24"/>
            </w:rPr>
          </w:pPr>
          <w:r w:rsidRPr="00693CB4">
            <w:rPr>
              <w:rFonts w:ascii="Times New Roman" w:hAnsi="Times New Roman" w:cs="Times New Roman"/>
              <w:color w:val="000000" w:themeColor="text1"/>
              <w:sz w:val="24"/>
              <w:szCs w:val="24"/>
            </w:rPr>
            <w:t xml:space="preserve">The target audience is users between 18 and 40 years old. Our research has found that many individuals have become more concerned about how their data is used and secured. The inclusion of a $2.95 access fee helps limit our audience to a loyal user base (Software Design Project, n.d.). Using an open encryption method will allow us to verify that we have protected user data and security above all else (Software Design Project, n.d.). Annual third-party audits will allow us to continuously verify the authenticity of the platform and all that it stands for. Users will be able to use the ranking system to identify exceptional and credible accounts and information (Software Design Project, n.d.). Users can message friends and family or post stories detailing their daily lives (Software Design Project, n.d.). The conflict that has arisen is that the team from San Jose, California, feels distressed about having to move across the country to Raleigh, North Carolina. It was noticed that there is an educational, experiential, and age gap between my team in Raleigh and the team from San Jose. The presence of more skills within the transfer employees has caused rumors to spread around the office about layoffs. My team members are concerned that the additional experience and knowledge of the San Jose group will make some of them obsolete. I have tried to reassure my team that nothing will happen to them, but they haven’t been receptive to my reassurance. I believe the best way to solve this conflict is to have the Raleigh, North Carolina, software developers attend a staff meeting and be informed that their jobs are not being cut. Once the San Jose members arrive, I believe having a small welcome party so that all members could get the chance to know one another would be </w:t>
          </w:r>
          <w:r w:rsidRPr="00693CB4">
            <w:rPr>
              <w:rFonts w:ascii="Times New Roman" w:hAnsi="Times New Roman" w:cs="Times New Roman"/>
              <w:color w:val="000000" w:themeColor="text1"/>
              <w:sz w:val="24"/>
              <w:szCs w:val="24"/>
            </w:rPr>
            <w:lastRenderedPageBreak/>
            <w:t xml:space="preserve">beneficial. Pairing the two teams up for collaboration on software development can help lower feelings of animosity that one another may have. The knowledge of the San Jose team can be a great benefit for members of my software team. They have access to experience that would be greatly beneficial for the long-term advancement of my team in the field of software development. Whenever an individual is feeling extremely high emotions, it would be best if they take a short break and rest their mind. Sitting down with employees to listen to their perspectives on a situation can </w:t>
          </w:r>
          <w:proofErr w:type="gramStart"/>
          <w:r w:rsidRPr="00693CB4">
            <w:rPr>
              <w:rFonts w:ascii="Times New Roman" w:hAnsi="Times New Roman" w:cs="Times New Roman"/>
              <w:color w:val="000000" w:themeColor="text1"/>
              <w:sz w:val="24"/>
              <w:szCs w:val="24"/>
            </w:rPr>
            <w:t>help best</w:t>
          </w:r>
          <w:proofErr w:type="gramEnd"/>
          <w:r w:rsidRPr="00693CB4">
            <w:rPr>
              <w:rFonts w:ascii="Times New Roman" w:hAnsi="Times New Roman" w:cs="Times New Roman"/>
              <w:color w:val="000000" w:themeColor="text1"/>
              <w:sz w:val="24"/>
              <w:szCs w:val="24"/>
            </w:rPr>
            <w:t xml:space="preserve"> determine what course of action should be taken to avoid a similar situation in the future. Addressing rumors immediately is the best course of action to avoid making a problem worse. These action steps contribute to conflict resolution by providing employees with a way of relieving </w:t>
          </w:r>
          <w:proofErr w:type="spellStart"/>
          <w:r w:rsidRPr="00693CB4">
            <w:rPr>
              <w:rFonts w:ascii="Times New Roman" w:hAnsi="Times New Roman" w:cs="Times New Roman"/>
              <w:color w:val="000000" w:themeColor="text1"/>
              <w:sz w:val="24"/>
              <w:szCs w:val="24"/>
            </w:rPr>
            <w:t>mishold</w:t>
          </w:r>
          <w:proofErr w:type="spellEnd"/>
          <w:r w:rsidRPr="00693CB4">
            <w:rPr>
              <w:rFonts w:ascii="Times New Roman" w:hAnsi="Times New Roman" w:cs="Times New Roman"/>
              <w:color w:val="000000" w:themeColor="text1"/>
              <w:sz w:val="24"/>
              <w:szCs w:val="24"/>
            </w:rPr>
            <w:t xml:space="preserve"> stress about a situation. Identifying and resolving these problems can help resolve many misunderstandings in the professional world.</w:t>
          </w:r>
          <w:sdt>
            <w:sdtPr>
              <w:rPr>
                <w:rFonts w:ascii="Times New Roman" w:hAnsi="Times New Roman" w:cs="Times New Roman"/>
                <w:color w:val="000000" w:themeColor="text1"/>
                <w:sz w:val="24"/>
                <w:szCs w:val="24"/>
              </w:rPr>
              <w:tag w:val="goog_rdk_51"/>
              <w:id w:val="1919352577"/>
              <w:showingPlcHdr/>
            </w:sdtPr>
            <w:sdtEndPr/>
            <w:sdtContent>
              <w:r w:rsidRPr="00693CB4">
                <w:rPr>
                  <w:rFonts w:ascii="Times New Roman" w:hAnsi="Times New Roman" w:cs="Times New Roman"/>
                  <w:color w:val="000000" w:themeColor="text1"/>
                  <w:sz w:val="24"/>
                  <w:szCs w:val="24"/>
                </w:rPr>
                <w:t xml:space="preserve">     </w:t>
              </w:r>
            </w:sdtContent>
          </w:sdt>
        </w:p>
        <w:p w14:paraId="76EDB81D" w14:textId="77777777" w:rsidR="00FB7A67" w:rsidRPr="003A016B" w:rsidRDefault="00FB7A67" w:rsidP="00FB7A67">
          <w:pPr>
            <w:rPr>
              <w:rFonts w:ascii="Calibri" w:eastAsia="Calibri" w:hAnsi="Calibri" w:cs="Calibri"/>
              <w:sz w:val="24"/>
              <w:szCs w:val="24"/>
            </w:rPr>
          </w:pPr>
        </w:p>
        <w:p w14:paraId="5F6A7EE5" w14:textId="18BD32C3" w:rsidR="00FB7A67" w:rsidRPr="007241FA" w:rsidRDefault="00FB7A67" w:rsidP="00FB7A67">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p>
        <w:p w14:paraId="720739E7" w14:textId="13930EA1" w:rsidR="00FB7A67" w:rsidRDefault="00FB7A67" w:rsidP="00FB7A67">
          <w:pPr>
            <w:pBdr>
              <w:top w:val="nil"/>
              <w:left w:val="nil"/>
              <w:bottom w:val="nil"/>
              <w:right w:val="nil"/>
              <w:between w:val="nil"/>
            </w:pBdr>
            <w:spacing w:after="0" w:line="240" w:lineRule="auto"/>
            <w:rPr>
              <w:rFonts w:ascii="Times New Roman" w:hAnsi="Times New Roman" w:cs="Times New Roman"/>
              <w:color w:val="000000" w:themeColor="text1"/>
              <w:sz w:val="24"/>
              <w:szCs w:val="24"/>
            </w:rPr>
          </w:pPr>
        </w:p>
        <w:p w14:paraId="50F51182" w14:textId="1A453D78" w:rsidR="00FB7A67" w:rsidRPr="00C73775" w:rsidRDefault="00FB7A67" w:rsidP="00FB7A67">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p>
        <w:p w14:paraId="402873C6" w14:textId="64AD9625" w:rsidR="00FB7A67" w:rsidRPr="00BE5D00" w:rsidRDefault="00FB7A67" w:rsidP="00FB7A67">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p>
        <w:p w14:paraId="409300B3" w14:textId="6AEE581C" w:rsidR="00FB7A67" w:rsidRPr="00E06EE2" w:rsidRDefault="00FB7A67" w:rsidP="00FB7A67">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p>
        <w:p w14:paraId="41E3AB65" w14:textId="628EBA47" w:rsidR="00FB7A67" w:rsidRPr="00490843" w:rsidRDefault="00FB7A67" w:rsidP="00FB7A67">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p>
        <w:p w14:paraId="20230737" w14:textId="56330F04" w:rsidR="006151BE" w:rsidRDefault="005B7D2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sectPr w:rsidR="006151BE" w:rsidSect="00A11330">
              <w:footerReference w:type="default" r:id="rId12"/>
              <w:footerReference w:type="first" r:id="rId13"/>
              <w:pgSz w:w="12240" w:h="15840"/>
              <w:pgMar w:top="1440" w:right="1440" w:bottom="1440" w:left="1440" w:header="720" w:footer="864" w:gutter="0"/>
              <w:pgNumType w:start="0"/>
              <w:cols w:space="720"/>
              <w:titlePg/>
            </w:sectPr>
          </w:pPr>
          <w:r>
            <w:br w:type="page"/>
          </w:r>
        </w:p>
      </w:sdtContent>
    </w:sdt>
    <w:bookmarkStart w:id="2" w:name="_heading=h.30j0zll" w:colFirst="0" w:colLast="0" w:displacedByCustomXml="next"/>
    <w:bookmarkEnd w:id="2" w:displacedByCustomXml="next"/>
    <w:sdt>
      <w:sdtPr>
        <w:tag w:val="goog_rdk_29"/>
        <w:id w:val="-1288278082"/>
      </w:sdtPr>
      <w:sdtContent>
        <w:p w14:paraId="7AD87A94" w14:textId="77777777" w:rsidR="006151BE" w:rsidRDefault="005B7D23" w:rsidP="00927BAA">
          <w:pPr>
            <w:pStyle w:val="Heading2"/>
          </w:pPr>
          <w:r w:rsidRPr="00927BAA">
            <w:t>Application</w:t>
          </w:r>
        </w:p>
      </w:sdtContent>
    </w:sdt>
    <w:sdt>
      <w:sdtPr>
        <w:tag w:val="goog_rdk_32"/>
        <w:id w:val="2122653143"/>
      </w:sdtPr>
      <w:sdtContent>
        <w:p w14:paraId="0ED65EE3" w14:textId="77777777" w:rsidR="006151BE" w:rsidRDefault="005B7D23" w:rsidP="00927BAA">
          <w:pPr>
            <w:pStyle w:val="Heading3"/>
            <w:rPr>
              <w:rFonts w:ascii="Calibri" w:eastAsia="Calibri" w:hAnsi="Calibri" w:cs="Calibri"/>
              <w:color w:val="565A5C"/>
            </w:rPr>
          </w:pPr>
          <w:r>
            <w:t>Background</w:t>
          </w:r>
        </w:p>
      </w:sdtContent>
    </w:sdt>
    <w:p w14:paraId="5102E0DD" w14:textId="39A108B8" w:rsidR="006151BE" w:rsidRPr="00490843" w:rsidRDefault="00975936">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r w:rsidRPr="00490843">
        <w:rPr>
          <w:rFonts w:ascii="Times New Roman" w:eastAsia="Calibri" w:hAnsi="Times New Roman" w:cs="Times New Roman"/>
          <w:color w:val="000000" w:themeColor="text1"/>
          <w:sz w:val="24"/>
          <w:szCs w:val="24"/>
        </w:rPr>
        <w:t xml:space="preserve">The </w:t>
      </w:r>
      <w:r w:rsidR="002F1A96" w:rsidRPr="00490843">
        <w:rPr>
          <w:rFonts w:ascii="Times New Roman" w:eastAsia="Calibri" w:hAnsi="Times New Roman" w:cs="Times New Roman"/>
          <w:color w:val="000000" w:themeColor="text1"/>
          <w:sz w:val="24"/>
          <w:szCs w:val="24"/>
        </w:rPr>
        <w:t>1Latte</w:t>
      </w:r>
      <w:r w:rsidR="007D2BDB" w:rsidRPr="00490843">
        <w:rPr>
          <w:rFonts w:ascii="Times New Roman" w:eastAsia="Calibri" w:hAnsi="Times New Roman" w:cs="Times New Roman"/>
          <w:color w:val="000000" w:themeColor="text1"/>
          <w:sz w:val="24"/>
          <w:szCs w:val="24"/>
        </w:rPr>
        <w:t xml:space="preserve"> social media platform is designed to provide users with data transparency</w:t>
      </w:r>
      <w:r w:rsidR="00490843" w:rsidRPr="00490843">
        <w:rPr>
          <w:rFonts w:ascii="Times New Roman" w:eastAsia="Calibri" w:hAnsi="Times New Roman" w:cs="Times New Roman"/>
          <w:color w:val="000000" w:themeColor="text1"/>
          <w:sz w:val="24"/>
          <w:szCs w:val="24"/>
        </w:rPr>
        <w:t xml:space="preserve"> </w:t>
      </w:r>
      <w:bookmarkStart w:id="3" w:name="_Hlk164638836"/>
      <w:r w:rsidR="00490843" w:rsidRPr="00490843">
        <w:rPr>
          <w:rFonts w:ascii="Times New Roman" w:hAnsi="Times New Roman" w:cs="Times New Roman"/>
          <w:color w:val="000000" w:themeColor="text1"/>
          <w:sz w:val="24"/>
          <w:szCs w:val="24"/>
        </w:rPr>
        <w:t>(Software Design Project, n.d.)</w:t>
      </w:r>
      <w:bookmarkEnd w:id="3"/>
      <w:r w:rsidR="00490843" w:rsidRPr="00490843">
        <w:rPr>
          <w:rFonts w:ascii="Times New Roman" w:hAnsi="Times New Roman" w:cs="Times New Roman"/>
          <w:color w:val="000000" w:themeColor="text1"/>
          <w:sz w:val="24"/>
          <w:szCs w:val="24"/>
        </w:rPr>
        <w:t>.</w:t>
      </w:r>
      <w:r w:rsidR="00A40F64" w:rsidRPr="00490843">
        <w:rPr>
          <w:rFonts w:ascii="Times New Roman" w:eastAsia="Calibri" w:hAnsi="Times New Roman" w:cs="Times New Roman"/>
          <w:color w:val="000000" w:themeColor="text1"/>
          <w:sz w:val="24"/>
          <w:szCs w:val="24"/>
        </w:rPr>
        <w:t xml:space="preserve"> The idea for the application originally came from one of the members of my team.</w:t>
      </w:r>
      <w:r w:rsidR="00C35317" w:rsidRPr="00490843">
        <w:rPr>
          <w:rFonts w:ascii="Times New Roman" w:eastAsia="Calibri" w:hAnsi="Times New Roman" w:cs="Times New Roman"/>
          <w:color w:val="000000" w:themeColor="text1"/>
          <w:sz w:val="24"/>
          <w:szCs w:val="24"/>
        </w:rPr>
        <w:t xml:space="preserve"> The creation of a social media application focused on treating the user as a person instead of a means </w:t>
      </w:r>
      <w:r w:rsidR="00DA2E25">
        <w:rPr>
          <w:rFonts w:ascii="Times New Roman" w:eastAsia="Calibri" w:hAnsi="Times New Roman" w:cs="Times New Roman"/>
          <w:color w:val="000000" w:themeColor="text1"/>
          <w:sz w:val="24"/>
          <w:szCs w:val="24"/>
        </w:rPr>
        <w:t>to increase</w:t>
      </w:r>
      <w:r w:rsidR="00C35317" w:rsidRPr="00490843">
        <w:rPr>
          <w:rFonts w:ascii="Times New Roman" w:eastAsia="Calibri" w:hAnsi="Times New Roman" w:cs="Times New Roman"/>
          <w:color w:val="000000" w:themeColor="text1"/>
          <w:sz w:val="24"/>
          <w:szCs w:val="24"/>
        </w:rPr>
        <w:t xml:space="preserve"> profit margins</w:t>
      </w:r>
      <w:r w:rsidR="00DA2E25">
        <w:rPr>
          <w:rFonts w:ascii="Times New Roman" w:eastAsia="Calibri" w:hAnsi="Times New Roman" w:cs="Times New Roman"/>
          <w:color w:val="000000" w:themeColor="text1"/>
          <w:sz w:val="24"/>
          <w:szCs w:val="24"/>
        </w:rPr>
        <w:t>,</w:t>
      </w:r>
      <w:r w:rsidR="00C35317" w:rsidRPr="00490843">
        <w:rPr>
          <w:rFonts w:ascii="Times New Roman" w:eastAsia="Calibri" w:hAnsi="Times New Roman" w:cs="Times New Roman"/>
          <w:color w:val="000000" w:themeColor="text1"/>
          <w:sz w:val="24"/>
          <w:szCs w:val="24"/>
        </w:rPr>
        <w:t xml:space="preserve"> has led my team </w:t>
      </w:r>
      <w:r w:rsidR="00DA2E25">
        <w:rPr>
          <w:rFonts w:ascii="Times New Roman" w:eastAsia="Calibri" w:hAnsi="Times New Roman" w:cs="Times New Roman"/>
          <w:color w:val="000000" w:themeColor="text1"/>
          <w:sz w:val="24"/>
          <w:szCs w:val="24"/>
        </w:rPr>
        <w:t>to craft</w:t>
      </w:r>
      <w:r w:rsidR="00C35317" w:rsidRPr="00490843">
        <w:rPr>
          <w:rFonts w:ascii="Times New Roman" w:eastAsia="Calibri" w:hAnsi="Times New Roman" w:cs="Times New Roman"/>
          <w:color w:val="000000" w:themeColor="text1"/>
          <w:sz w:val="24"/>
          <w:szCs w:val="24"/>
        </w:rPr>
        <w:t xml:space="preserve"> </w:t>
      </w:r>
      <w:r w:rsidR="00FA6D59" w:rsidRPr="00490843">
        <w:rPr>
          <w:rFonts w:ascii="Times New Roman" w:eastAsia="Calibri" w:hAnsi="Times New Roman" w:cs="Times New Roman"/>
          <w:color w:val="000000" w:themeColor="text1"/>
          <w:sz w:val="24"/>
          <w:szCs w:val="24"/>
        </w:rPr>
        <w:t xml:space="preserve">a </w:t>
      </w:r>
      <w:r w:rsidR="00C35317" w:rsidRPr="00490843">
        <w:rPr>
          <w:rFonts w:ascii="Times New Roman" w:eastAsia="Calibri" w:hAnsi="Times New Roman" w:cs="Times New Roman"/>
          <w:color w:val="000000" w:themeColor="text1"/>
          <w:sz w:val="24"/>
          <w:szCs w:val="24"/>
        </w:rPr>
        <w:t>unique and revolutionary</w:t>
      </w:r>
      <w:r w:rsidR="00FA6D59" w:rsidRPr="00490843">
        <w:rPr>
          <w:rFonts w:ascii="Times New Roman" w:eastAsia="Calibri" w:hAnsi="Times New Roman" w:cs="Times New Roman"/>
          <w:color w:val="000000" w:themeColor="text1"/>
          <w:sz w:val="24"/>
          <w:szCs w:val="24"/>
        </w:rPr>
        <w:t xml:space="preserve"> application that puts the user in control of what data leaves their device. Other social media platforms such as Facebook and YouTube prioritize gathering as much data as possible about a user</w:t>
      </w:r>
      <w:r w:rsidR="00E66BB2" w:rsidRPr="00490843">
        <w:rPr>
          <w:rFonts w:ascii="Times New Roman" w:eastAsia="Calibri" w:hAnsi="Times New Roman" w:cs="Times New Roman"/>
          <w:color w:val="000000" w:themeColor="text1"/>
          <w:sz w:val="24"/>
          <w:szCs w:val="24"/>
        </w:rPr>
        <w:t xml:space="preserve"> and using that information to target them with advertisements </w:t>
      </w:r>
      <w:r w:rsidR="00E66BB2" w:rsidRPr="00490843">
        <w:rPr>
          <w:rFonts w:ascii="Times New Roman" w:hAnsi="Times New Roman" w:cs="Times New Roman"/>
          <w:color w:val="000000" w:themeColor="text1"/>
          <w:sz w:val="24"/>
          <w:szCs w:val="24"/>
        </w:rPr>
        <w:t>(Facebook and Google’s Pervasive Surveillance of Billions of People Is a Systemic Threat to Human Rights, 2019).</w:t>
      </w:r>
      <w:r w:rsidR="002E33B8" w:rsidRPr="00490843">
        <w:rPr>
          <w:rFonts w:ascii="Times New Roman" w:eastAsia="Calibri" w:hAnsi="Times New Roman" w:cs="Times New Roman"/>
          <w:color w:val="000000" w:themeColor="text1"/>
          <w:sz w:val="24"/>
          <w:szCs w:val="24"/>
        </w:rPr>
        <w:t xml:space="preserve"> The purpose of 1Latte is to provide users with a social media platform that doesn’t focus on collecting personal data. </w:t>
      </w:r>
    </w:p>
    <w:bookmarkStart w:id="4" w:name="_heading=h.p5gyadkn9ddr" w:colFirst="0" w:colLast="0" w:displacedByCustomXml="next"/>
    <w:bookmarkEnd w:id="4" w:displacedByCustomXml="next"/>
    <w:sdt>
      <w:sdtPr>
        <w:tag w:val="goog_rdk_34"/>
        <w:id w:val="-1787725379"/>
      </w:sdtPr>
      <w:sdtContent>
        <w:p w14:paraId="7679532D" w14:textId="77777777" w:rsidR="006151BE" w:rsidRDefault="005B7D23" w:rsidP="00927BAA">
          <w:pPr>
            <w:pStyle w:val="Heading3"/>
            <w:rPr>
              <w:rFonts w:ascii="Calibri" w:eastAsia="Calibri" w:hAnsi="Calibri" w:cs="Calibri"/>
              <w:color w:val="565A5C"/>
            </w:rPr>
          </w:pPr>
          <w:r>
            <w:t>Audience</w:t>
          </w:r>
        </w:p>
      </w:sdtContent>
    </w:sdt>
    <w:bookmarkStart w:id="5" w:name="_Hlk164647782"/>
    <w:p w14:paraId="2778DDD6" w14:textId="5C66290D" w:rsidR="006151BE" w:rsidRPr="00E06EE2" w:rsidRDefault="00000000" w:rsidP="00B13278">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sdt>
        <w:sdtPr>
          <w:tag w:val="goog_rdk_35"/>
          <w:id w:val="-1662687657"/>
        </w:sdtPr>
        <w:sdtEndPr>
          <w:rPr>
            <w:rFonts w:ascii="Times New Roman" w:hAnsi="Times New Roman" w:cs="Times New Roman"/>
            <w:color w:val="000000" w:themeColor="text1"/>
            <w:sz w:val="24"/>
            <w:szCs w:val="24"/>
          </w:rPr>
        </w:sdtEndPr>
        <w:sdtContent>
          <w:r w:rsidR="009045B4" w:rsidRPr="00E06EE2">
            <w:rPr>
              <w:rFonts w:ascii="Times New Roman" w:hAnsi="Times New Roman" w:cs="Times New Roman"/>
              <w:color w:val="000000" w:themeColor="text1"/>
              <w:sz w:val="24"/>
              <w:szCs w:val="24"/>
            </w:rPr>
            <w:t xml:space="preserve">The </w:t>
          </w:r>
          <w:r w:rsidR="00E83116" w:rsidRPr="00E06EE2">
            <w:rPr>
              <w:rFonts w:ascii="Times New Roman" w:hAnsi="Times New Roman" w:cs="Times New Roman"/>
              <w:color w:val="000000" w:themeColor="text1"/>
              <w:sz w:val="24"/>
              <w:szCs w:val="24"/>
            </w:rPr>
            <w:t>target a</w:t>
          </w:r>
          <w:r w:rsidR="009045B4" w:rsidRPr="00E06EE2">
            <w:rPr>
              <w:rFonts w:ascii="Times New Roman" w:hAnsi="Times New Roman" w:cs="Times New Roman"/>
              <w:color w:val="000000" w:themeColor="text1"/>
              <w:sz w:val="24"/>
              <w:szCs w:val="24"/>
            </w:rPr>
            <w:t>udience for 1Latte</w:t>
          </w:r>
          <w:r w:rsidR="00E83116" w:rsidRPr="00E06EE2">
            <w:rPr>
              <w:rFonts w:ascii="Times New Roman" w:hAnsi="Times New Roman" w:cs="Times New Roman"/>
              <w:color w:val="000000" w:themeColor="text1"/>
              <w:sz w:val="24"/>
              <w:szCs w:val="24"/>
            </w:rPr>
            <w:t xml:space="preserve"> is users between 18 to 40 years old. </w:t>
          </w:r>
          <w:r w:rsidR="0015279E" w:rsidRPr="00E06EE2">
            <w:rPr>
              <w:rFonts w:ascii="Times New Roman" w:hAnsi="Times New Roman" w:cs="Times New Roman"/>
              <w:color w:val="000000" w:themeColor="text1"/>
              <w:sz w:val="24"/>
              <w:szCs w:val="24"/>
            </w:rPr>
            <w:t xml:space="preserve">Our research has found </w:t>
          </w:r>
          <w:r w:rsidR="00E06EE2" w:rsidRPr="00E06EE2">
            <w:rPr>
              <w:rFonts w:ascii="Times New Roman" w:hAnsi="Times New Roman" w:cs="Times New Roman"/>
              <w:color w:val="000000" w:themeColor="text1"/>
              <w:sz w:val="24"/>
              <w:szCs w:val="24"/>
            </w:rPr>
            <w:t xml:space="preserve">that there </w:t>
          </w:r>
          <w:proofErr w:type="gramStart"/>
          <w:r w:rsidR="00E06EE2" w:rsidRPr="00E06EE2">
            <w:rPr>
              <w:rFonts w:ascii="Times New Roman" w:hAnsi="Times New Roman" w:cs="Times New Roman"/>
              <w:color w:val="000000" w:themeColor="text1"/>
              <w:sz w:val="24"/>
              <w:szCs w:val="24"/>
            </w:rPr>
            <w:t>is</w:t>
          </w:r>
          <w:proofErr w:type="gramEnd"/>
          <w:r w:rsidR="00E06EE2" w:rsidRPr="00E06EE2">
            <w:rPr>
              <w:rFonts w:ascii="Times New Roman" w:hAnsi="Times New Roman" w:cs="Times New Roman"/>
              <w:color w:val="000000" w:themeColor="text1"/>
              <w:sz w:val="24"/>
              <w:szCs w:val="24"/>
            </w:rPr>
            <w:t xml:space="preserve"> a large number of individuals who have become more concerned about how their data is used and secured.</w:t>
          </w:r>
          <w:r w:rsidR="00AD6791">
            <w:rPr>
              <w:rFonts w:ascii="Times New Roman" w:hAnsi="Times New Roman" w:cs="Times New Roman"/>
              <w:color w:val="000000" w:themeColor="text1"/>
              <w:sz w:val="24"/>
              <w:szCs w:val="24"/>
            </w:rPr>
            <w:t xml:space="preserve"> The inclusion of a $2.95 access fee helps to limit our audience to a paying and devoted </w:t>
          </w:r>
          <w:r w:rsidR="002C6CEB">
            <w:rPr>
              <w:rFonts w:ascii="Times New Roman" w:hAnsi="Times New Roman" w:cs="Times New Roman"/>
              <w:color w:val="000000" w:themeColor="text1"/>
              <w:sz w:val="24"/>
              <w:szCs w:val="24"/>
            </w:rPr>
            <w:t>user base</w:t>
          </w:r>
          <w:r w:rsidR="00AD6791">
            <w:rPr>
              <w:rFonts w:ascii="Times New Roman" w:hAnsi="Times New Roman" w:cs="Times New Roman"/>
              <w:color w:val="000000" w:themeColor="text1"/>
              <w:sz w:val="24"/>
              <w:szCs w:val="24"/>
            </w:rPr>
            <w:t xml:space="preserve"> </w:t>
          </w:r>
        </w:sdtContent>
      </w:sdt>
      <w:r w:rsidR="00AD6791" w:rsidRPr="00490843">
        <w:rPr>
          <w:rFonts w:ascii="Times New Roman" w:hAnsi="Times New Roman" w:cs="Times New Roman"/>
          <w:color w:val="000000" w:themeColor="text1"/>
          <w:sz w:val="24"/>
          <w:szCs w:val="24"/>
        </w:rPr>
        <w:t>(Software Design Project, n.d.)</w:t>
      </w:r>
      <w:r w:rsidR="00AD6791">
        <w:rPr>
          <w:rFonts w:ascii="Times New Roman" w:hAnsi="Times New Roman" w:cs="Times New Roman"/>
          <w:color w:val="000000" w:themeColor="text1"/>
          <w:sz w:val="24"/>
          <w:szCs w:val="24"/>
        </w:rPr>
        <w:t>.</w:t>
      </w:r>
    </w:p>
    <w:bookmarkStart w:id="6" w:name="_heading=h.pv3ruzy64uts" w:colFirst="0" w:colLast="0" w:displacedByCustomXml="next"/>
    <w:bookmarkEnd w:id="6" w:displacedByCustomXml="next"/>
    <w:bookmarkEnd w:id="5" w:displacedByCustomXml="next"/>
    <w:sdt>
      <w:sdtPr>
        <w:tag w:val="goog_rdk_36"/>
        <w:id w:val="1944951815"/>
      </w:sdtPr>
      <w:sdtContent>
        <w:p w14:paraId="62E31137" w14:textId="77777777" w:rsidR="006151BE" w:rsidRDefault="005B7D23" w:rsidP="00927BAA">
          <w:pPr>
            <w:pStyle w:val="Heading3"/>
            <w:rPr>
              <w:rFonts w:ascii="Calibri" w:eastAsia="Calibri" w:hAnsi="Calibri" w:cs="Calibri"/>
              <w:color w:val="565A5C"/>
            </w:rPr>
          </w:pPr>
          <w:r>
            <w:t>Function</w:t>
          </w:r>
        </w:p>
      </w:sdtContent>
    </w:sdt>
    <w:bookmarkStart w:id="7" w:name="_Hlk164647796" w:displacedByCustomXml="next"/>
    <w:sdt>
      <w:sdtPr>
        <w:tag w:val="goog_rdk_37"/>
        <w:id w:val="114577291"/>
      </w:sdtPr>
      <w:sdtEndPr>
        <w:rPr>
          <w:rFonts w:ascii="Times New Roman" w:hAnsi="Times New Roman" w:cs="Times New Roman"/>
          <w:color w:val="000000" w:themeColor="text1"/>
          <w:sz w:val="24"/>
          <w:szCs w:val="24"/>
        </w:rPr>
      </w:sdtEndPr>
      <w:sdtContent>
        <w:p w14:paraId="3C1846D8" w14:textId="562E8BEA" w:rsidR="006151BE" w:rsidRPr="00BE5D00" w:rsidRDefault="00DB4263" w:rsidP="00B13278">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r w:rsidRPr="00BE5D00">
            <w:rPr>
              <w:rFonts w:ascii="Times New Roman" w:hAnsi="Times New Roman" w:cs="Times New Roman"/>
              <w:color w:val="000000" w:themeColor="text1"/>
              <w:sz w:val="24"/>
              <w:szCs w:val="24"/>
            </w:rPr>
            <w:t>The application is mean</w:t>
          </w:r>
          <w:r w:rsidR="00BE5D00" w:rsidRPr="00BE5D00">
            <w:rPr>
              <w:rFonts w:ascii="Times New Roman" w:hAnsi="Times New Roman" w:cs="Times New Roman"/>
              <w:color w:val="000000" w:themeColor="text1"/>
              <w:sz w:val="24"/>
              <w:szCs w:val="24"/>
            </w:rPr>
            <w:t>t to be a chimera of existing applications such as Reddit, Facebook, and Instagram. The team and I have also prioritized creating unique</w:t>
          </w:r>
          <w:r w:rsidR="00356D5C">
            <w:rPr>
              <w:rFonts w:ascii="Times New Roman" w:hAnsi="Times New Roman" w:cs="Times New Roman"/>
              <w:color w:val="000000" w:themeColor="text1"/>
              <w:sz w:val="24"/>
              <w:szCs w:val="24"/>
            </w:rPr>
            <w:t xml:space="preserve"> functions </w:t>
          </w:r>
          <w:r w:rsidR="00BE5D00" w:rsidRPr="00BE5D00">
            <w:rPr>
              <w:rFonts w:ascii="Times New Roman" w:hAnsi="Times New Roman" w:cs="Times New Roman"/>
              <w:color w:val="000000" w:themeColor="text1"/>
              <w:sz w:val="24"/>
              <w:szCs w:val="24"/>
            </w:rPr>
            <w:t>that will help 1Latte stand out.</w:t>
          </w:r>
          <w:r w:rsidR="00356D5C">
            <w:rPr>
              <w:rFonts w:ascii="Times New Roman" w:hAnsi="Times New Roman" w:cs="Times New Roman"/>
              <w:color w:val="000000" w:themeColor="text1"/>
              <w:sz w:val="24"/>
              <w:szCs w:val="24"/>
            </w:rPr>
            <w:t xml:space="preserve"> </w:t>
          </w:r>
          <w:r w:rsidR="00B53DAE">
            <w:rPr>
              <w:rFonts w:ascii="Times New Roman" w:hAnsi="Times New Roman" w:cs="Times New Roman"/>
              <w:color w:val="000000" w:themeColor="text1"/>
              <w:sz w:val="24"/>
              <w:szCs w:val="24"/>
            </w:rPr>
            <w:t>These</w:t>
          </w:r>
          <w:r w:rsidR="00356D5C">
            <w:rPr>
              <w:rFonts w:ascii="Times New Roman" w:hAnsi="Times New Roman" w:cs="Times New Roman"/>
              <w:color w:val="000000" w:themeColor="text1"/>
              <w:sz w:val="24"/>
              <w:szCs w:val="24"/>
            </w:rPr>
            <w:t xml:space="preserve"> include data privacy and security</w:t>
          </w:r>
          <w:r w:rsidR="007F48CF">
            <w:rPr>
              <w:rFonts w:ascii="Times New Roman" w:hAnsi="Times New Roman" w:cs="Times New Roman"/>
              <w:color w:val="000000" w:themeColor="text1"/>
              <w:sz w:val="24"/>
              <w:szCs w:val="24"/>
            </w:rPr>
            <w:t xml:space="preserve"> </w:t>
          </w:r>
          <w:bookmarkStart w:id="8" w:name="_Hlk164649518"/>
          <w:r w:rsidR="007F48CF" w:rsidRPr="00490843">
            <w:rPr>
              <w:rFonts w:ascii="Times New Roman" w:hAnsi="Times New Roman" w:cs="Times New Roman"/>
              <w:color w:val="000000" w:themeColor="text1"/>
              <w:sz w:val="24"/>
              <w:szCs w:val="24"/>
            </w:rPr>
            <w:t>(Software Design Project, n.d.)</w:t>
          </w:r>
          <w:bookmarkEnd w:id="8"/>
          <w:r w:rsidR="00BB64CE">
            <w:rPr>
              <w:rFonts w:ascii="Times New Roman" w:hAnsi="Times New Roman" w:cs="Times New Roman"/>
              <w:color w:val="000000" w:themeColor="text1"/>
              <w:sz w:val="24"/>
              <w:szCs w:val="24"/>
            </w:rPr>
            <w:t>.</w:t>
          </w:r>
          <w:r w:rsidR="007F48CF">
            <w:rPr>
              <w:rFonts w:ascii="Times New Roman" w:hAnsi="Times New Roman" w:cs="Times New Roman"/>
              <w:color w:val="000000" w:themeColor="text1"/>
              <w:sz w:val="24"/>
              <w:szCs w:val="24"/>
            </w:rPr>
            <w:t xml:space="preserve"> </w:t>
          </w:r>
          <w:r w:rsidR="00BB64CE">
            <w:rPr>
              <w:rFonts w:ascii="Times New Roman" w:hAnsi="Times New Roman" w:cs="Times New Roman"/>
              <w:color w:val="000000" w:themeColor="text1"/>
              <w:sz w:val="24"/>
              <w:szCs w:val="24"/>
            </w:rPr>
            <w:t>Along with data anonymization</w:t>
          </w:r>
          <w:r w:rsidR="007F48CF">
            <w:rPr>
              <w:rFonts w:ascii="Times New Roman" w:hAnsi="Times New Roman" w:cs="Times New Roman"/>
              <w:color w:val="000000" w:themeColor="text1"/>
              <w:sz w:val="24"/>
              <w:szCs w:val="24"/>
            </w:rPr>
            <w:t xml:space="preserve"> </w:t>
          </w:r>
          <w:bookmarkStart w:id="9" w:name="_Hlk164640894"/>
          <w:r w:rsidR="007F48CF" w:rsidRPr="00490843">
            <w:rPr>
              <w:rFonts w:ascii="Times New Roman" w:hAnsi="Times New Roman" w:cs="Times New Roman"/>
              <w:color w:val="000000" w:themeColor="text1"/>
              <w:sz w:val="24"/>
              <w:szCs w:val="24"/>
            </w:rPr>
            <w:t>(Software Design Project, n.d.)</w:t>
          </w:r>
          <w:bookmarkEnd w:id="9"/>
          <w:r w:rsidR="00BB64CE">
            <w:rPr>
              <w:rFonts w:ascii="Times New Roman" w:hAnsi="Times New Roman" w:cs="Times New Roman"/>
              <w:color w:val="000000" w:themeColor="text1"/>
              <w:sz w:val="24"/>
              <w:szCs w:val="24"/>
            </w:rPr>
            <w:t>.</w:t>
          </w:r>
          <w:r w:rsidR="0038275D">
            <w:rPr>
              <w:rFonts w:ascii="Times New Roman" w:hAnsi="Times New Roman" w:cs="Times New Roman"/>
              <w:color w:val="000000" w:themeColor="text1"/>
              <w:sz w:val="24"/>
              <w:szCs w:val="24"/>
            </w:rPr>
            <w:t xml:space="preserve"> The use of an open encryption method will allow us to verify that we have protected user data and security above all else</w:t>
          </w:r>
          <w:r w:rsidR="006D2F7F">
            <w:rPr>
              <w:rFonts w:ascii="Times New Roman" w:hAnsi="Times New Roman" w:cs="Times New Roman"/>
              <w:color w:val="000000" w:themeColor="text1"/>
              <w:sz w:val="24"/>
              <w:szCs w:val="24"/>
            </w:rPr>
            <w:t xml:space="preserve"> </w:t>
          </w:r>
          <w:r w:rsidR="006D2F7F" w:rsidRPr="00490843">
            <w:rPr>
              <w:rFonts w:ascii="Times New Roman" w:hAnsi="Times New Roman" w:cs="Times New Roman"/>
              <w:color w:val="000000" w:themeColor="text1"/>
              <w:sz w:val="24"/>
              <w:szCs w:val="24"/>
            </w:rPr>
            <w:t>(Software Design Project, n.d.)</w:t>
          </w:r>
          <w:r w:rsidR="0038275D">
            <w:rPr>
              <w:rFonts w:ascii="Times New Roman" w:hAnsi="Times New Roman" w:cs="Times New Roman"/>
              <w:color w:val="000000" w:themeColor="text1"/>
              <w:sz w:val="24"/>
              <w:szCs w:val="24"/>
            </w:rPr>
            <w:t>. Annual audits by third parties will allow us to continuously verify the authenticity of the platform and all that it stands for. 1Latte will be functionally different from anything else on the market. The team and I believe this uniqueness will help push 1Latte into the mainstream market.</w:t>
          </w:r>
        </w:p>
      </w:sdtContent>
    </w:sdt>
    <w:bookmarkStart w:id="10" w:name="_heading=h.x9r303ljgvj4" w:colFirst="0" w:colLast="0" w:displacedByCustomXml="next"/>
    <w:bookmarkEnd w:id="10" w:displacedByCustomXml="next"/>
    <w:bookmarkEnd w:id="7" w:displacedByCustomXml="next"/>
    <w:sdt>
      <w:sdtPr>
        <w:tag w:val="goog_rdk_38"/>
        <w:id w:val="-399827574"/>
      </w:sdtPr>
      <w:sdtContent>
        <w:p w14:paraId="0A629A79" w14:textId="77777777" w:rsidR="006151BE" w:rsidRDefault="005B7D23" w:rsidP="00927BAA">
          <w:pPr>
            <w:pStyle w:val="Heading3"/>
            <w:rPr>
              <w:rFonts w:ascii="Calibri" w:eastAsia="Calibri" w:hAnsi="Calibri" w:cs="Calibri"/>
              <w:color w:val="565A5C"/>
            </w:rPr>
          </w:pPr>
          <w:r>
            <w:t>Features</w:t>
          </w:r>
        </w:p>
      </w:sdtContent>
    </w:sdt>
    <w:bookmarkStart w:id="11" w:name="_Hlk164647834" w:displacedByCustomXml="next"/>
    <w:sdt>
      <w:sdtPr>
        <w:tag w:val="goog_rdk_39"/>
        <w:id w:val="-1807610150"/>
      </w:sdtPr>
      <w:sdtEndPr>
        <w:rPr>
          <w:rFonts w:ascii="Times New Roman" w:hAnsi="Times New Roman" w:cs="Times New Roman"/>
          <w:color w:val="000000" w:themeColor="text1"/>
          <w:sz w:val="24"/>
          <w:szCs w:val="24"/>
        </w:rPr>
      </w:sdtEndPr>
      <w:sdtContent>
        <w:p w14:paraId="03CCCACF" w14:textId="38C646C0" w:rsidR="006151BE" w:rsidRPr="00C73775" w:rsidRDefault="000D7BD2" w:rsidP="00B13278">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r w:rsidRPr="00C73775">
            <w:rPr>
              <w:rFonts w:ascii="Times New Roman" w:hAnsi="Times New Roman" w:cs="Times New Roman"/>
              <w:color w:val="000000" w:themeColor="text1"/>
              <w:sz w:val="24"/>
              <w:szCs w:val="24"/>
            </w:rPr>
            <w:t xml:space="preserve">As </w:t>
          </w:r>
          <w:proofErr w:type="gramStart"/>
          <w:r w:rsidRPr="00C73775">
            <w:rPr>
              <w:rFonts w:ascii="Times New Roman" w:hAnsi="Times New Roman" w:cs="Times New Roman"/>
              <w:color w:val="000000" w:themeColor="text1"/>
              <w:sz w:val="24"/>
              <w:szCs w:val="24"/>
            </w:rPr>
            <w:t>stated</w:t>
          </w:r>
          <w:proofErr w:type="gramEnd"/>
          <w:r w:rsidRPr="00C73775">
            <w:rPr>
              <w:rFonts w:ascii="Times New Roman" w:hAnsi="Times New Roman" w:cs="Times New Roman"/>
              <w:color w:val="000000" w:themeColor="text1"/>
              <w:sz w:val="24"/>
              <w:szCs w:val="24"/>
            </w:rPr>
            <w:t xml:space="preserve"> before in the function portion of this report, 1Latte is </w:t>
          </w:r>
          <w:r w:rsidR="00A36485" w:rsidRPr="00C73775">
            <w:rPr>
              <w:rFonts w:ascii="Times New Roman" w:hAnsi="Times New Roman" w:cs="Times New Roman"/>
              <w:color w:val="000000" w:themeColor="text1"/>
              <w:sz w:val="24"/>
              <w:szCs w:val="24"/>
            </w:rPr>
            <w:t xml:space="preserve">internally described as a super chimera application. </w:t>
          </w:r>
          <w:r w:rsidR="00AE386F" w:rsidRPr="00C73775">
            <w:rPr>
              <w:rFonts w:ascii="Times New Roman" w:hAnsi="Times New Roman" w:cs="Times New Roman"/>
              <w:color w:val="000000" w:themeColor="text1"/>
              <w:sz w:val="24"/>
              <w:szCs w:val="24"/>
            </w:rPr>
            <w:t>Users will be able to use the rankin</w:t>
          </w:r>
          <w:r w:rsidR="000C4822" w:rsidRPr="00C73775">
            <w:rPr>
              <w:rFonts w:ascii="Times New Roman" w:hAnsi="Times New Roman" w:cs="Times New Roman"/>
              <w:color w:val="000000" w:themeColor="text1"/>
              <w:sz w:val="24"/>
              <w:szCs w:val="24"/>
            </w:rPr>
            <w:t>g system to identify</w:t>
          </w:r>
          <w:r w:rsidR="00AE386F" w:rsidRPr="00C73775">
            <w:rPr>
              <w:rFonts w:ascii="Times New Roman" w:hAnsi="Times New Roman" w:cs="Times New Roman"/>
              <w:color w:val="000000" w:themeColor="text1"/>
              <w:sz w:val="24"/>
              <w:szCs w:val="24"/>
            </w:rPr>
            <w:t xml:space="preserve"> exceptional and credible accounts</w:t>
          </w:r>
          <w:r w:rsidR="000C4822" w:rsidRPr="00C73775">
            <w:rPr>
              <w:rFonts w:ascii="Times New Roman" w:hAnsi="Times New Roman" w:cs="Times New Roman"/>
              <w:color w:val="000000" w:themeColor="text1"/>
              <w:sz w:val="24"/>
              <w:szCs w:val="24"/>
            </w:rPr>
            <w:t xml:space="preserve"> and information</w:t>
          </w:r>
          <w:r w:rsidR="000827BD">
            <w:rPr>
              <w:rFonts w:ascii="Times New Roman" w:hAnsi="Times New Roman" w:cs="Times New Roman"/>
              <w:color w:val="000000" w:themeColor="text1"/>
              <w:sz w:val="24"/>
              <w:szCs w:val="24"/>
            </w:rPr>
            <w:t xml:space="preserve"> </w:t>
          </w:r>
          <w:r w:rsidR="000827BD" w:rsidRPr="00490843">
            <w:rPr>
              <w:rFonts w:ascii="Times New Roman" w:hAnsi="Times New Roman" w:cs="Times New Roman"/>
              <w:color w:val="000000" w:themeColor="text1"/>
              <w:sz w:val="24"/>
              <w:szCs w:val="24"/>
            </w:rPr>
            <w:t>(Software Design Project, n.d.)</w:t>
          </w:r>
          <w:r w:rsidR="000C4822" w:rsidRPr="00C73775">
            <w:rPr>
              <w:rFonts w:ascii="Times New Roman" w:hAnsi="Times New Roman" w:cs="Times New Roman"/>
              <w:color w:val="000000" w:themeColor="text1"/>
              <w:sz w:val="24"/>
              <w:szCs w:val="24"/>
            </w:rPr>
            <w:t xml:space="preserve">. </w:t>
          </w:r>
          <w:r w:rsidR="00036287" w:rsidRPr="00C73775">
            <w:rPr>
              <w:rFonts w:ascii="Times New Roman" w:hAnsi="Times New Roman" w:cs="Times New Roman"/>
              <w:color w:val="000000" w:themeColor="text1"/>
              <w:sz w:val="24"/>
              <w:szCs w:val="24"/>
            </w:rPr>
            <w:t xml:space="preserve">This feature is similar to how Reddit allows users to upvote comments and posts. The difference that makes 1Latte stand out is that our system uses a proprietary system that eliminates the chances of </w:t>
          </w:r>
          <w:proofErr w:type="gramStart"/>
          <w:r w:rsidR="00036287" w:rsidRPr="00C73775">
            <w:rPr>
              <w:rFonts w:ascii="Times New Roman" w:hAnsi="Times New Roman" w:cs="Times New Roman"/>
              <w:color w:val="000000" w:themeColor="text1"/>
              <w:sz w:val="24"/>
              <w:szCs w:val="24"/>
            </w:rPr>
            <w:t>bots</w:t>
          </w:r>
          <w:proofErr w:type="gramEnd"/>
          <w:r w:rsidR="00036287" w:rsidRPr="00C73775">
            <w:rPr>
              <w:rFonts w:ascii="Times New Roman" w:hAnsi="Times New Roman" w:cs="Times New Roman"/>
              <w:color w:val="000000" w:themeColor="text1"/>
              <w:sz w:val="24"/>
              <w:szCs w:val="24"/>
            </w:rPr>
            <w:t xml:space="preserve"> and spammers manipulating user homepages</w:t>
          </w:r>
          <w:r w:rsidR="000827BD">
            <w:rPr>
              <w:rFonts w:ascii="Times New Roman" w:hAnsi="Times New Roman" w:cs="Times New Roman"/>
              <w:color w:val="000000" w:themeColor="text1"/>
              <w:sz w:val="24"/>
              <w:szCs w:val="24"/>
            </w:rPr>
            <w:t xml:space="preserve"> </w:t>
          </w:r>
          <w:r w:rsidR="000827BD" w:rsidRPr="00490843">
            <w:rPr>
              <w:rFonts w:ascii="Times New Roman" w:hAnsi="Times New Roman" w:cs="Times New Roman"/>
              <w:color w:val="000000" w:themeColor="text1"/>
              <w:sz w:val="24"/>
              <w:szCs w:val="24"/>
            </w:rPr>
            <w:t>(Software Design Project, n.d.)</w:t>
          </w:r>
          <w:r w:rsidR="00036287" w:rsidRPr="00C73775">
            <w:rPr>
              <w:rFonts w:ascii="Times New Roman" w:hAnsi="Times New Roman" w:cs="Times New Roman"/>
              <w:color w:val="000000" w:themeColor="text1"/>
              <w:sz w:val="24"/>
              <w:szCs w:val="24"/>
            </w:rPr>
            <w:t>.</w:t>
          </w:r>
          <w:r w:rsidR="00183090" w:rsidRPr="00C73775">
            <w:rPr>
              <w:rFonts w:ascii="Times New Roman" w:hAnsi="Times New Roman" w:cs="Times New Roman"/>
              <w:color w:val="000000" w:themeColor="text1"/>
              <w:sz w:val="24"/>
              <w:szCs w:val="24"/>
            </w:rPr>
            <w:t xml:space="preserve"> We included the interconnectedness of </w:t>
          </w:r>
          <w:r w:rsidR="00D3183B" w:rsidRPr="00C73775">
            <w:rPr>
              <w:rFonts w:ascii="Times New Roman" w:hAnsi="Times New Roman" w:cs="Times New Roman"/>
              <w:color w:val="000000" w:themeColor="text1"/>
              <w:sz w:val="24"/>
              <w:szCs w:val="24"/>
            </w:rPr>
            <w:t>Facebook</w:t>
          </w:r>
          <w:r w:rsidR="00183090" w:rsidRPr="00C73775">
            <w:rPr>
              <w:rFonts w:ascii="Times New Roman" w:hAnsi="Times New Roman" w:cs="Times New Roman"/>
              <w:color w:val="000000" w:themeColor="text1"/>
              <w:sz w:val="24"/>
              <w:szCs w:val="24"/>
            </w:rPr>
            <w:t xml:space="preserve"> and </w:t>
          </w:r>
          <w:r w:rsidR="00D3183B" w:rsidRPr="00C73775">
            <w:rPr>
              <w:rFonts w:ascii="Times New Roman" w:hAnsi="Times New Roman" w:cs="Times New Roman"/>
              <w:color w:val="000000" w:themeColor="text1"/>
              <w:sz w:val="24"/>
              <w:szCs w:val="24"/>
            </w:rPr>
            <w:t xml:space="preserve">the youthfulness of Instagram to appeal to a diverse age </w:t>
          </w:r>
          <w:r w:rsidR="00D3183B" w:rsidRPr="00C73775">
            <w:rPr>
              <w:rFonts w:ascii="Times New Roman" w:hAnsi="Times New Roman" w:cs="Times New Roman"/>
              <w:color w:val="000000" w:themeColor="text1"/>
              <w:sz w:val="24"/>
              <w:szCs w:val="24"/>
            </w:rPr>
            <w:lastRenderedPageBreak/>
            <w:t>range.</w:t>
          </w:r>
          <w:r w:rsidR="006431CA" w:rsidRPr="00C73775">
            <w:rPr>
              <w:rFonts w:ascii="Times New Roman" w:hAnsi="Times New Roman" w:cs="Times New Roman"/>
              <w:color w:val="000000" w:themeColor="text1"/>
              <w:sz w:val="24"/>
              <w:szCs w:val="24"/>
            </w:rPr>
            <w:t xml:space="preserve"> Users can message friends and family or post stories detailing their daily lives</w:t>
          </w:r>
          <w:r w:rsidR="000827BD">
            <w:rPr>
              <w:rFonts w:ascii="Times New Roman" w:hAnsi="Times New Roman" w:cs="Times New Roman"/>
              <w:color w:val="000000" w:themeColor="text1"/>
              <w:sz w:val="24"/>
              <w:szCs w:val="24"/>
            </w:rPr>
            <w:t xml:space="preserve"> </w:t>
          </w:r>
          <w:r w:rsidR="000827BD" w:rsidRPr="00490843">
            <w:rPr>
              <w:rFonts w:ascii="Times New Roman" w:hAnsi="Times New Roman" w:cs="Times New Roman"/>
              <w:color w:val="000000" w:themeColor="text1"/>
              <w:sz w:val="24"/>
              <w:szCs w:val="24"/>
            </w:rPr>
            <w:t>(Software Design Project, n.d.)</w:t>
          </w:r>
          <w:r w:rsidR="006431CA" w:rsidRPr="00C73775">
            <w:rPr>
              <w:rFonts w:ascii="Times New Roman" w:hAnsi="Times New Roman" w:cs="Times New Roman"/>
              <w:color w:val="000000" w:themeColor="text1"/>
              <w:sz w:val="24"/>
              <w:szCs w:val="24"/>
            </w:rPr>
            <w:t>. The team and I have strived to make an inclusive and inviting platform for everyone.</w:t>
          </w:r>
        </w:p>
      </w:sdtContent>
    </w:sdt>
    <w:bookmarkStart w:id="12" w:name="_heading=h.1fob9te" w:colFirst="0" w:colLast="0" w:displacedByCustomXml="next"/>
    <w:bookmarkEnd w:id="12" w:displacedByCustomXml="next"/>
    <w:bookmarkEnd w:id="11" w:displacedByCustomXml="next"/>
    <w:sdt>
      <w:sdtPr>
        <w:tag w:val="goog_rdk_40"/>
        <w:id w:val="71632272"/>
      </w:sdtPr>
      <w:sdtContent>
        <w:p w14:paraId="628D192D" w14:textId="77777777" w:rsidR="006151BE" w:rsidRDefault="005B7D23" w:rsidP="000B3932">
          <w:pPr>
            <w:pStyle w:val="Heading2"/>
          </w:pPr>
          <w:r>
            <w:t>Conflict</w:t>
          </w:r>
        </w:p>
      </w:sdtContent>
    </w:sdt>
    <w:bookmarkStart w:id="13" w:name="_Hlk164647852" w:displacedByCustomXml="next"/>
    <w:sdt>
      <w:sdtPr>
        <w:tag w:val="goog_rdk_43"/>
        <w:id w:val="-1825883332"/>
      </w:sdtPr>
      <w:sdtEndPr>
        <w:rPr>
          <w:rFonts w:ascii="Times New Roman" w:hAnsi="Times New Roman" w:cs="Times New Roman"/>
          <w:color w:val="000000" w:themeColor="text1"/>
          <w:sz w:val="24"/>
          <w:szCs w:val="24"/>
        </w:rPr>
      </w:sdtEndPr>
      <w:sdtContent>
        <w:p w14:paraId="3AD1DD8F" w14:textId="3531C9CA" w:rsidR="006151BE" w:rsidRPr="00DF7F3B" w:rsidRDefault="00DF7F3B">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r w:rsidRPr="00DF7F3B">
            <w:rPr>
              <w:rFonts w:ascii="Times New Roman" w:hAnsi="Times New Roman" w:cs="Times New Roman"/>
              <w:color w:val="000000" w:themeColor="text1"/>
              <w:sz w:val="24"/>
              <w:szCs w:val="24"/>
            </w:rPr>
            <w:t xml:space="preserve">The </w:t>
          </w:r>
          <w:r w:rsidR="00792F54">
            <w:rPr>
              <w:rFonts w:ascii="Times New Roman" w:hAnsi="Times New Roman" w:cs="Times New Roman"/>
              <w:color w:val="000000" w:themeColor="text1"/>
              <w:sz w:val="24"/>
              <w:szCs w:val="24"/>
            </w:rPr>
            <w:t xml:space="preserve">new members of the team from San Jose, California feel distressed about having to move across the country to Raleigh, North Carolina. </w:t>
          </w:r>
          <w:r w:rsidR="00880EB8">
            <w:rPr>
              <w:rFonts w:ascii="Times New Roman" w:hAnsi="Times New Roman" w:cs="Times New Roman"/>
              <w:color w:val="000000" w:themeColor="text1"/>
              <w:sz w:val="24"/>
              <w:szCs w:val="24"/>
            </w:rPr>
            <w:t>The cold demeanor of the human resources person who informed them of the news certainly didn’t help the issue.</w:t>
          </w:r>
          <w:r w:rsidR="00B53DAE">
            <w:rPr>
              <w:rFonts w:ascii="Times New Roman" w:hAnsi="Times New Roman" w:cs="Times New Roman"/>
              <w:color w:val="000000" w:themeColor="text1"/>
              <w:sz w:val="24"/>
              <w:szCs w:val="24"/>
            </w:rPr>
            <w:t xml:space="preserve"> On top</w:t>
          </w:r>
          <w:r w:rsidR="00FB2921">
            <w:rPr>
              <w:rFonts w:ascii="Times New Roman" w:hAnsi="Times New Roman" w:cs="Times New Roman"/>
              <w:color w:val="000000" w:themeColor="text1"/>
              <w:sz w:val="24"/>
              <w:szCs w:val="24"/>
            </w:rPr>
            <w:t xml:space="preserve"> of this issue, we noticed there is an educational, experience, and age gap between my team in Raleigh and the team from San Jose.</w:t>
          </w:r>
          <w:r w:rsidR="00AE2A03">
            <w:rPr>
              <w:rFonts w:ascii="Times New Roman" w:hAnsi="Times New Roman" w:cs="Times New Roman"/>
              <w:color w:val="000000" w:themeColor="text1"/>
              <w:sz w:val="24"/>
              <w:szCs w:val="24"/>
            </w:rPr>
            <w:t xml:space="preserve"> The presence of more skills within the transfer employees has caused rumors to spread around the office about</w:t>
          </w:r>
          <w:r w:rsidR="00AA3713">
            <w:rPr>
              <w:rFonts w:ascii="Times New Roman" w:hAnsi="Times New Roman" w:cs="Times New Roman"/>
              <w:color w:val="000000" w:themeColor="text1"/>
              <w:sz w:val="24"/>
              <w:szCs w:val="24"/>
            </w:rPr>
            <w:t xml:space="preserve"> layoffs</w:t>
          </w:r>
          <w:r w:rsidR="00F30BCB">
            <w:rPr>
              <w:rFonts w:ascii="Times New Roman" w:hAnsi="Times New Roman" w:cs="Times New Roman"/>
              <w:color w:val="000000" w:themeColor="text1"/>
              <w:sz w:val="24"/>
              <w:szCs w:val="24"/>
            </w:rPr>
            <w:t>. My team members are concerned that the additional experience and knowledge of the San Jose group will make some of them obsolete.</w:t>
          </w:r>
          <w:r w:rsidR="00F230BD">
            <w:rPr>
              <w:rFonts w:ascii="Times New Roman" w:hAnsi="Times New Roman" w:cs="Times New Roman"/>
              <w:color w:val="000000" w:themeColor="text1"/>
              <w:sz w:val="24"/>
              <w:szCs w:val="24"/>
            </w:rPr>
            <w:t xml:space="preserve"> I have tried to reassure my team that nothing will happen to </w:t>
          </w:r>
          <w:proofErr w:type="gramStart"/>
          <w:r w:rsidR="00F230BD">
            <w:rPr>
              <w:rFonts w:ascii="Times New Roman" w:hAnsi="Times New Roman" w:cs="Times New Roman"/>
              <w:color w:val="000000" w:themeColor="text1"/>
              <w:sz w:val="24"/>
              <w:szCs w:val="24"/>
            </w:rPr>
            <w:t>them</w:t>
          </w:r>
          <w:proofErr w:type="gramEnd"/>
          <w:r w:rsidR="00F230BD">
            <w:rPr>
              <w:rFonts w:ascii="Times New Roman" w:hAnsi="Times New Roman" w:cs="Times New Roman"/>
              <w:color w:val="000000" w:themeColor="text1"/>
              <w:sz w:val="24"/>
              <w:szCs w:val="24"/>
            </w:rPr>
            <w:t xml:space="preserve"> but they haven’t been receptive to my talks. I am afraid that once the San Jose members arrive members of my team will become competitive and reject the idea of working with the transfer employees out of fear that they will be replaced.</w:t>
          </w:r>
          <w:r w:rsidR="00B54935">
            <w:rPr>
              <w:rFonts w:ascii="Times New Roman" w:hAnsi="Times New Roman" w:cs="Times New Roman"/>
              <w:color w:val="000000" w:themeColor="text1"/>
              <w:sz w:val="24"/>
              <w:szCs w:val="24"/>
            </w:rPr>
            <w:t xml:space="preserve"> </w:t>
          </w:r>
        </w:p>
      </w:sdtContent>
    </w:sdt>
    <w:bookmarkEnd w:id="13" w:displacedByCustomXml="prev"/>
    <w:bookmarkStart w:id="14" w:name="_heading=h.2et92p0" w:colFirst="0" w:colLast="0" w:displacedByCustomXml="next"/>
    <w:bookmarkEnd w:id="14" w:displacedByCustomXml="next"/>
    <w:sdt>
      <w:sdtPr>
        <w:tag w:val="goog_rdk_44"/>
        <w:id w:val="-901133505"/>
      </w:sdtPr>
      <w:sdtContent>
        <w:p w14:paraId="202D790A" w14:textId="77777777" w:rsidR="006151BE" w:rsidRDefault="005B7D23" w:rsidP="000B3932">
          <w:pPr>
            <w:pStyle w:val="Heading2"/>
          </w:pPr>
          <w:r>
            <w:t>Conflict Resolution</w:t>
          </w:r>
        </w:p>
      </w:sdtContent>
    </w:sdt>
    <w:bookmarkStart w:id="15" w:name="_Hlk164647870" w:displacedByCustomXml="next"/>
    <w:sdt>
      <w:sdtPr>
        <w:tag w:val="goog_rdk_47"/>
        <w:id w:val="-1504661065"/>
      </w:sdtPr>
      <w:sdtEndPr>
        <w:rPr>
          <w:rFonts w:ascii="Times New Roman" w:hAnsi="Times New Roman" w:cs="Times New Roman"/>
          <w:color w:val="000000" w:themeColor="text1"/>
          <w:sz w:val="24"/>
          <w:szCs w:val="24"/>
        </w:rPr>
      </w:sdtEndPr>
      <w:sdtContent>
        <w:p w14:paraId="73DE19A3" w14:textId="6CF27123" w:rsidR="006151BE" w:rsidRPr="007241FA" w:rsidRDefault="004062C5">
          <w:pPr>
            <w:pBdr>
              <w:top w:val="nil"/>
              <w:left w:val="nil"/>
              <w:bottom w:val="nil"/>
              <w:right w:val="nil"/>
              <w:between w:val="nil"/>
            </w:pBdr>
            <w:spacing w:after="0" w:line="240" w:lineRule="auto"/>
            <w:rPr>
              <w:rFonts w:ascii="Times New Roman" w:eastAsia="Calibri" w:hAnsi="Times New Roman" w:cs="Times New Roman"/>
              <w:color w:val="000000" w:themeColor="text1"/>
              <w:sz w:val="24"/>
              <w:szCs w:val="24"/>
            </w:rPr>
          </w:pPr>
          <w:r w:rsidRPr="007241FA">
            <w:rPr>
              <w:rFonts w:ascii="Times New Roman" w:hAnsi="Times New Roman" w:cs="Times New Roman"/>
              <w:color w:val="000000" w:themeColor="text1"/>
              <w:sz w:val="24"/>
              <w:szCs w:val="24"/>
            </w:rPr>
            <w:t xml:space="preserve">The way to resolve this conflict is by having the Raleigh, North Carolina software developers attend a </w:t>
          </w:r>
          <w:r w:rsidR="00CB17F0" w:rsidRPr="007241FA">
            <w:rPr>
              <w:rFonts w:ascii="Times New Roman" w:hAnsi="Times New Roman" w:cs="Times New Roman"/>
              <w:color w:val="000000" w:themeColor="text1"/>
              <w:sz w:val="24"/>
              <w:szCs w:val="24"/>
            </w:rPr>
            <w:t xml:space="preserve">staff </w:t>
          </w:r>
          <w:r w:rsidRPr="007241FA">
            <w:rPr>
              <w:rFonts w:ascii="Times New Roman" w:hAnsi="Times New Roman" w:cs="Times New Roman"/>
              <w:color w:val="000000" w:themeColor="text1"/>
              <w:sz w:val="24"/>
              <w:szCs w:val="24"/>
            </w:rPr>
            <w:t>meeting and</w:t>
          </w:r>
          <w:r w:rsidR="00CB17F0" w:rsidRPr="007241FA">
            <w:rPr>
              <w:rFonts w:ascii="Times New Roman" w:hAnsi="Times New Roman" w:cs="Times New Roman"/>
              <w:color w:val="000000" w:themeColor="text1"/>
              <w:sz w:val="24"/>
              <w:szCs w:val="24"/>
            </w:rPr>
            <w:t xml:space="preserve"> be informed that their jobs are not on the line.</w:t>
          </w:r>
          <w:r w:rsidR="00B73612">
            <w:rPr>
              <w:rFonts w:ascii="Times New Roman" w:hAnsi="Times New Roman" w:cs="Times New Roman"/>
              <w:color w:val="000000" w:themeColor="text1"/>
              <w:sz w:val="24"/>
              <w:szCs w:val="24"/>
            </w:rPr>
            <w:t xml:space="preserve"> Once the San Jose members </w:t>
          </w:r>
          <w:proofErr w:type="gramStart"/>
          <w:r w:rsidR="00B73612">
            <w:rPr>
              <w:rFonts w:ascii="Times New Roman" w:hAnsi="Times New Roman" w:cs="Times New Roman"/>
              <w:color w:val="000000" w:themeColor="text1"/>
              <w:sz w:val="24"/>
              <w:szCs w:val="24"/>
            </w:rPr>
            <w:t>arrive</w:t>
          </w:r>
          <w:proofErr w:type="gramEnd"/>
          <w:r w:rsidR="00B73612">
            <w:rPr>
              <w:rFonts w:ascii="Times New Roman" w:hAnsi="Times New Roman" w:cs="Times New Roman"/>
              <w:color w:val="000000" w:themeColor="text1"/>
              <w:sz w:val="24"/>
              <w:szCs w:val="24"/>
            </w:rPr>
            <w:t xml:space="preserve"> I think it would be best if we had a small welcome party so that all members could get the chance to know one another. Paring up the two teams for collaboration on software development can help lower any feeling of animosity that one another may have.</w:t>
          </w:r>
          <w:r w:rsidR="00D73755">
            <w:rPr>
              <w:rFonts w:ascii="Times New Roman" w:hAnsi="Times New Roman" w:cs="Times New Roman"/>
              <w:color w:val="000000" w:themeColor="text1"/>
              <w:sz w:val="24"/>
              <w:szCs w:val="24"/>
            </w:rPr>
            <w:t xml:space="preserve"> The knowledge of the San Jose team can be a great benefit for members of my software team. They have access to experience that would be greatly beneficial for </w:t>
          </w:r>
          <w:r w:rsidR="0040717C">
            <w:rPr>
              <w:rFonts w:ascii="Times New Roman" w:hAnsi="Times New Roman" w:cs="Times New Roman"/>
              <w:color w:val="000000" w:themeColor="text1"/>
              <w:sz w:val="24"/>
              <w:szCs w:val="24"/>
            </w:rPr>
            <w:t>me</w:t>
          </w:r>
          <w:r w:rsidR="00D73755">
            <w:rPr>
              <w:rFonts w:ascii="Times New Roman" w:hAnsi="Times New Roman" w:cs="Times New Roman"/>
              <w:color w:val="000000" w:themeColor="text1"/>
              <w:sz w:val="24"/>
              <w:szCs w:val="24"/>
            </w:rPr>
            <w:t xml:space="preserve"> and my team's long-term </w:t>
          </w:r>
          <w:r w:rsidR="0040717C">
            <w:rPr>
              <w:rFonts w:ascii="Times New Roman" w:hAnsi="Times New Roman" w:cs="Times New Roman"/>
              <w:color w:val="000000" w:themeColor="text1"/>
              <w:sz w:val="24"/>
              <w:szCs w:val="24"/>
            </w:rPr>
            <w:t>advancement</w:t>
          </w:r>
          <w:r w:rsidR="00D73755">
            <w:rPr>
              <w:rFonts w:ascii="Times New Roman" w:hAnsi="Times New Roman" w:cs="Times New Roman"/>
              <w:color w:val="000000" w:themeColor="text1"/>
              <w:sz w:val="24"/>
              <w:szCs w:val="24"/>
            </w:rPr>
            <w:t xml:space="preserve"> in the field of software development. </w:t>
          </w:r>
        </w:p>
      </w:sdtContent>
    </w:sdt>
    <w:bookmarkStart w:id="16" w:name="_heading=h.3dy6vkm" w:colFirst="0" w:colLast="0" w:displacedByCustomXml="next"/>
    <w:bookmarkEnd w:id="16" w:displacedByCustomXml="next"/>
    <w:bookmarkEnd w:id="15" w:displacedByCustomXml="next"/>
    <w:sdt>
      <w:sdtPr>
        <w:tag w:val="goog_rdk_48"/>
        <w:id w:val="483825434"/>
      </w:sdtPr>
      <w:sdtContent>
        <w:p w14:paraId="2A8A7EAC" w14:textId="77777777" w:rsidR="006151BE" w:rsidRDefault="005B7D23" w:rsidP="000B3932">
          <w:pPr>
            <w:pStyle w:val="Heading2"/>
          </w:pPr>
          <w:r>
            <w:t>Action Steps</w:t>
          </w:r>
        </w:p>
      </w:sdtContent>
    </w:sdt>
    <w:bookmarkStart w:id="17" w:name="_Hlk164647886" w:displacedByCustomXml="next"/>
    <w:sdt>
      <w:sdtPr>
        <w:tag w:val="goog_rdk_51"/>
        <w:id w:val="-1340919550"/>
      </w:sdtPr>
      <w:sdtEndPr>
        <w:rPr>
          <w:rFonts w:ascii="Times New Roman" w:hAnsi="Times New Roman" w:cs="Times New Roman"/>
          <w:color w:val="000000" w:themeColor="text1"/>
          <w:sz w:val="24"/>
          <w:szCs w:val="24"/>
        </w:rPr>
      </w:sdtEndPr>
      <w:sdtContent>
        <w:p w14:paraId="58A414CE" w14:textId="33953C57" w:rsidR="006151BE" w:rsidRPr="00003885" w:rsidRDefault="00003885" w:rsidP="00003885">
          <w:pPr>
            <w:pBdr>
              <w:top w:val="nil"/>
              <w:left w:val="nil"/>
              <w:bottom w:val="nil"/>
              <w:right w:val="nil"/>
              <w:between w:val="nil"/>
            </w:pBdr>
            <w:spacing w:after="0" w:line="240" w:lineRule="auto"/>
            <w:rPr>
              <w:rFonts w:ascii="Times New Roman" w:hAnsi="Times New Roman" w:cs="Times New Roman"/>
              <w:color w:val="000000" w:themeColor="text1"/>
              <w:sz w:val="24"/>
              <w:szCs w:val="24"/>
            </w:rPr>
          </w:pPr>
          <w:r w:rsidRPr="00003885">
            <w:rPr>
              <w:rFonts w:ascii="Times New Roman" w:hAnsi="Times New Roman" w:cs="Times New Roman"/>
              <w:color w:val="000000" w:themeColor="text1"/>
              <w:sz w:val="24"/>
              <w:szCs w:val="24"/>
            </w:rPr>
            <w:t>Taking a break can be beneficial in the world of software development.</w:t>
          </w:r>
          <w:r w:rsidR="00166958">
            <w:rPr>
              <w:rFonts w:ascii="Times New Roman" w:hAnsi="Times New Roman" w:cs="Times New Roman"/>
              <w:color w:val="000000" w:themeColor="text1"/>
              <w:sz w:val="24"/>
              <w:szCs w:val="24"/>
            </w:rPr>
            <w:t xml:space="preserve"> Whenever an individual is feeling extremely high emotions it can be best if they take a short break and rest their mind.</w:t>
          </w:r>
          <w:r w:rsidR="0030150F">
            <w:rPr>
              <w:rFonts w:ascii="Times New Roman" w:hAnsi="Times New Roman" w:cs="Times New Roman"/>
              <w:color w:val="000000" w:themeColor="text1"/>
              <w:sz w:val="24"/>
              <w:szCs w:val="24"/>
            </w:rPr>
            <w:t xml:space="preserve"> Sitting down with employees to listen to their </w:t>
          </w:r>
          <w:r w:rsidR="004D7D1E">
            <w:rPr>
              <w:rFonts w:ascii="Times New Roman" w:hAnsi="Times New Roman" w:cs="Times New Roman"/>
              <w:color w:val="000000" w:themeColor="text1"/>
              <w:sz w:val="24"/>
              <w:szCs w:val="24"/>
            </w:rPr>
            <w:t>perspectives</w:t>
          </w:r>
          <w:r w:rsidR="0030150F">
            <w:rPr>
              <w:rFonts w:ascii="Times New Roman" w:hAnsi="Times New Roman" w:cs="Times New Roman"/>
              <w:color w:val="000000" w:themeColor="text1"/>
              <w:sz w:val="24"/>
              <w:szCs w:val="24"/>
            </w:rPr>
            <w:t xml:space="preserve"> </w:t>
          </w:r>
          <w:r w:rsidR="004D7D1E">
            <w:rPr>
              <w:rFonts w:ascii="Times New Roman" w:hAnsi="Times New Roman" w:cs="Times New Roman"/>
              <w:color w:val="000000" w:themeColor="text1"/>
              <w:sz w:val="24"/>
              <w:szCs w:val="24"/>
            </w:rPr>
            <w:t>on</w:t>
          </w:r>
          <w:r w:rsidR="0030150F">
            <w:rPr>
              <w:rFonts w:ascii="Times New Roman" w:hAnsi="Times New Roman" w:cs="Times New Roman"/>
              <w:color w:val="000000" w:themeColor="text1"/>
              <w:sz w:val="24"/>
              <w:szCs w:val="24"/>
            </w:rPr>
            <w:t xml:space="preserve"> a situation</w:t>
          </w:r>
          <w:r w:rsidR="004150F6">
            <w:rPr>
              <w:rFonts w:ascii="Times New Roman" w:hAnsi="Times New Roman" w:cs="Times New Roman"/>
              <w:color w:val="000000" w:themeColor="text1"/>
              <w:sz w:val="24"/>
              <w:szCs w:val="24"/>
            </w:rPr>
            <w:t xml:space="preserve"> can </w:t>
          </w:r>
          <w:proofErr w:type="gramStart"/>
          <w:r w:rsidR="004150F6">
            <w:rPr>
              <w:rFonts w:ascii="Times New Roman" w:hAnsi="Times New Roman" w:cs="Times New Roman"/>
              <w:color w:val="000000" w:themeColor="text1"/>
              <w:sz w:val="24"/>
              <w:szCs w:val="24"/>
            </w:rPr>
            <w:t>help best</w:t>
          </w:r>
          <w:proofErr w:type="gramEnd"/>
          <w:r w:rsidR="004150F6">
            <w:rPr>
              <w:rFonts w:ascii="Times New Roman" w:hAnsi="Times New Roman" w:cs="Times New Roman"/>
              <w:color w:val="000000" w:themeColor="text1"/>
              <w:sz w:val="24"/>
              <w:szCs w:val="24"/>
            </w:rPr>
            <w:t xml:space="preserve"> determine what course of action should be taken to avoid a similar situation in the future.</w:t>
          </w:r>
          <w:r w:rsidR="00C41E1D">
            <w:rPr>
              <w:rFonts w:ascii="Times New Roman" w:hAnsi="Times New Roman" w:cs="Times New Roman"/>
              <w:color w:val="000000" w:themeColor="text1"/>
              <w:sz w:val="24"/>
              <w:szCs w:val="24"/>
            </w:rPr>
            <w:t xml:space="preserve"> Addressing rumors immediately is the best course of action to avoid making a problem worse.</w:t>
          </w:r>
          <w:r w:rsidR="00A876AA">
            <w:rPr>
              <w:rFonts w:ascii="Times New Roman" w:hAnsi="Times New Roman" w:cs="Times New Roman"/>
              <w:color w:val="000000" w:themeColor="text1"/>
              <w:sz w:val="24"/>
              <w:szCs w:val="24"/>
            </w:rPr>
            <w:t xml:space="preserve"> These action steps contribute to conflict resolution</w:t>
          </w:r>
          <w:r w:rsidR="004D7D1E">
            <w:rPr>
              <w:rFonts w:ascii="Times New Roman" w:hAnsi="Times New Roman" w:cs="Times New Roman"/>
              <w:color w:val="000000" w:themeColor="text1"/>
              <w:sz w:val="24"/>
              <w:szCs w:val="24"/>
            </w:rPr>
            <w:t xml:space="preserve"> by providing employees with a way of relieving </w:t>
          </w:r>
          <w:proofErr w:type="spellStart"/>
          <w:r w:rsidR="004D7D1E">
            <w:rPr>
              <w:rFonts w:ascii="Times New Roman" w:hAnsi="Times New Roman" w:cs="Times New Roman"/>
              <w:color w:val="000000" w:themeColor="text1"/>
              <w:sz w:val="24"/>
              <w:szCs w:val="24"/>
            </w:rPr>
            <w:t>mish</w:t>
          </w:r>
          <w:r w:rsidR="00FB192B">
            <w:rPr>
              <w:rFonts w:ascii="Times New Roman" w:hAnsi="Times New Roman" w:cs="Times New Roman"/>
              <w:color w:val="000000" w:themeColor="text1"/>
              <w:sz w:val="24"/>
              <w:szCs w:val="24"/>
            </w:rPr>
            <w:t>old</w:t>
          </w:r>
          <w:proofErr w:type="spellEnd"/>
          <w:r w:rsidR="004D7D1E">
            <w:rPr>
              <w:rFonts w:ascii="Times New Roman" w:hAnsi="Times New Roman" w:cs="Times New Roman"/>
              <w:color w:val="000000" w:themeColor="text1"/>
              <w:sz w:val="24"/>
              <w:szCs w:val="24"/>
            </w:rPr>
            <w:t xml:space="preserve"> stress</w:t>
          </w:r>
          <w:r w:rsidR="00FB192B">
            <w:rPr>
              <w:rFonts w:ascii="Times New Roman" w:hAnsi="Times New Roman" w:cs="Times New Roman"/>
              <w:color w:val="000000" w:themeColor="text1"/>
              <w:sz w:val="24"/>
              <w:szCs w:val="24"/>
            </w:rPr>
            <w:t xml:space="preserve"> about a situation.</w:t>
          </w:r>
          <w:r w:rsidR="00055810">
            <w:rPr>
              <w:rFonts w:ascii="Times New Roman" w:hAnsi="Times New Roman" w:cs="Times New Roman"/>
              <w:color w:val="000000" w:themeColor="text1"/>
              <w:sz w:val="24"/>
              <w:szCs w:val="24"/>
            </w:rPr>
            <w:t xml:space="preserve"> Identifying and resolving these problems can help resolve many </w:t>
          </w:r>
          <w:r w:rsidR="00B42C06">
            <w:rPr>
              <w:rFonts w:ascii="Times New Roman" w:hAnsi="Times New Roman" w:cs="Times New Roman"/>
              <w:color w:val="000000" w:themeColor="text1"/>
              <w:sz w:val="24"/>
              <w:szCs w:val="24"/>
            </w:rPr>
            <w:t>misunderstandings</w:t>
          </w:r>
          <w:r w:rsidR="00055810">
            <w:rPr>
              <w:rFonts w:ascii="Times New Roman" w:hAnsi="Times New Roman" w:cs="Times New Roman"/>
              <w:color w:val="000000" w:themeColor="text1"/>
              <w:sz w:val="24"/>
              <w:szCs w:val="24"/>
            </w:rPr>
            <w:t xml:space="preserve"> in the professional world.</w:t>
          </w:r>
        </w:p>
      </w:sdtContent>
    </w:sdt>
    <w:p w14:paraId="55E907AE" w14:textId="77777777" w:rsidR="003A016B" w:rsidRPr="003A016B" w:rsidRDefault="003A016B" w:rsidP="003A016B">
      <w:pPr>
        <w:rPr>
          <w:rFonts w:ascii="Calibri" w:eastAsia="Calibri" w:hAnsi="Calibri" w:cs="Calibri"/>
          <w:sz w:val="24"/>
          <w:szCs w:val="24"/>
        </w:rPr>
      </w:pPr>
    </w:p>
    <w:bookmarkEnd w:id="17"/>
    <w:p w14:paraId="78E810D1" w14:textId="77777777" w:rsidR="003A016B" w:rsidRDefault="003A016B" w:rsidP="003A016B"/>
    <w:p w14:paraId="4130D42A" w14:textId="77777777" w:rsidR="003A016B" w:rsidRDefault="003A016B" w:rsidP="003A016B"/>
    <w:p w14:paraId="6EBBD7A7" w14:textId="77777777" w:rsidR="00C72E2E" w:rsidRPr="00DC788F" w:rsidRDefault="003A016B" w:rsidP="003A016B">
      <w:pPr>
        <w:rPr>
          <w:rFonts w:ascii="Times New Roman" w:eastAsia="Calibri" w:hAnsi="Times New Roman" w:cs="Times New Roman"/>
          <w:color w:val="000000" w:themeColor="text1"/>
          <w:sz w:val="24"/>
          <w:szCs w:val="24"/>
        </w:rPr>
      </w:pPr>
      <w:r w:rsidRPr="00DC788F">
        <w:rPr>
          <w:rFonts w:ascii="Times New Roman" w:eastAsia="Calibri" w:hAnsi="Times New Roman" w:cs="Times New Roman"/>
          <w:color w:val="000000" w:themeColor="text1"/>
          <w:sz w:val="24"/>
          <w:szCs w:val="24"/>
        </w:rPr>
        <w:t xml:space="preserve">Resources: </w:t>
      </w:r>
    </w:p>
    <w:p w14:paraId="31A52703" w14:textId="522BA092" w:rsidR="003A016B" w:rsidRPr="00DC788F" w:rsidRDefault="003A016B" w:rsidP="003A016B">
      <w:pPr>
        <w:rPr>
          <w:rStyle w:val="Hyperlink"/>
          <w:rFonts w:ascii="Times New Roman" w:hAnsi="Times New Roman" w:cs="Times New Roman"/>
          <w:color w:val="000000" w:themeColor="text1"/>
          <w:sz w:val="24"/>
          <w:szCs w:val="24"/>
        </w:rPr>
      </w:pPr>
      <w:r w:rsidRPr="00DC788F">
        <w:rPr>
          <w:rFonts w:ascii="Times New Roman" w:hAnsi="Times New Roman" w:cs="Times New Roman"/>
          <w:color w:val="000000" w:themeColor="text1"/>
          <w:sz w:val="24"/>
          <w:szCs w:val="24"/>
        </w:rPr>
        <w:lastRenderedPageBreak/>
        <w:t xml:space="preserve">Facebook and Google’s pervasive surveillance of billions of people is a systemic threat to human rights. (2019, November 21). Amnesty International. </w:t>
      </w:r>
      <w:hyperlink r:id="rId14" w:history="1">
        <w:r w:rsidRPr="00DC788F">
          <w:rPr>
            <w:rStyle w:val="Hyperlink"/>
            <w:rFonts w:ascii="Times New Roman" w:hAnsi="Times New Roman" w:cs="Times New Roman"/>
            <w:color w:val="5B9BD5" w:themeColor="accent1"/>
            <w:sz w:val="24"/>
            <w:szCs w:val="24"/>
          </w:rPr>
          <w:t>https://www.amnesty.org/en/latest/news/2019/11/google-facebook-surveillance-privacy-2/</w:t>
        </w:r>
      </w:hyperlink>
      <w:r w:rsidRPr="00DC788F">
        <w:rPr>
          <w:rFonts w:ascii="Times New Roman" w:hAnsi="Times New Roman" w:cs="Times New Roman"/>
          <w:color w:val="000000" w:themeColor="text1"/>
        </w:rPr>
        <w:t xml:space="preserve"> </w:t>
      </w:r>
    </w:p>
    <w:p w14:paraId="59270FC6" w14:textId="0090BF87" w:rsidR="00DE1AEC" w:rsidRPr="00DC788F" w:rsidRDefault="00DE1AEC" w:rsidP="00DE1AEC">
      <w:pPr>
        <w:rPr>
          <w:rStyle w:val="Hyperlink"/>
          <w:rFonts w:ascii="Times New Roman" w:hAnsi="Times New Roman" w:cs="Times New Roman"/>
          <w:color w:val="5B9BD5" w:themeColor="accent1"/>
          <w:sz w:val="24"/>
          <w:szCs w:val="24"/>
        </w:rPr>
      </w:pPr>
      <w:r w:rsidRPr="00DC788F">
        <w:rPr>
          <w:rFonts w:ascii="Times New Roman" w:hAnsi="Times New Roman" w:cs="Times New Roman"/>
          <w:color w:val="000000" w:themeColor="text1"/>
          <w:sz w:val="24"/>
          <w:szCs w:val="24"/>
        </w:rPr>
        <w:t xml:space="preserve">Software Design Project. (n.d.). Login.microsoftonline.com. Retrieved </w:t>
      </w:r>
      <w:r w:rsidR="0084056B" w:rsidRPr="00DC788F">
        <w:rPr>
          <w:rFonts w:ascii="Times New Roman" w:hAnsi="Times New Roman" w:cs="Times New Roman"/>
          <w:color w:val="000000" w:themeColor="text1"/>
          <w:sz w:val="24"/>
          <w:szCs w:val="24"/>
        </w:rPr>
        <w:t>April</w:t>
      </w:r>
      <w:r w:rsidRPr="00DC788F">
        <w:rPr>
          <w:rFonts w:ascii="Times New Roman" w:hAnsi="Times New Roman" w:cs="Times New Roman"/>
          <w:color w:val="000000" w:themeColor="text1"/>
          <w:sz w:val="24"/>
          <w:szCs w:val="24"/>
        </w:rPr>
        <w:t xml:space="preserve"> </w:t>
      </w:r>
      <w:r w:rsidR="0084056B" w:rsidRPr="00DC788F">
        <w:rPr>
          <w:rFonts w:ascii="Times New Roman" w:hAnsi="Times New Roman" w:cs="Times New Roman"/>
          <w:color w:val="000000" w:themeColor="text1"/>
          <w:sz w:val="24"/>
          <w:szCs w:val="24"/>
        </w:rPr>
        <w:t>19</w:t>
      </w:r>
      <w:r w:rsidRPr="00DC788F">
        <w:rPr>
          <w:rFonts w:ascii="Times New Roman" w:hAnsi="Times New Roman" w:cs="Times New Roman"/>
          <w:color w:val="000000" w:themeColor="text1"/>
          <w:sz w:val="24"/>
          <w:szCs w:val="24"/>
        </w:rPr>
        <w:t xml:space="preserve">, 2024, from </w:t>
      </w:r>
      <w:hyperlink r:id="rId15" w:history="1">
        <w:r w:rsidRPr="00DC788F">
          <w:rPr>
            <w:rStyle w:val="Hyperlink"/>
            <w:rFonts w:ascii="Times New Roman" w:hAnsi="Times New Roman" w:cs="Times New Roman"/>
            <w:color w:val="5B9BD5" w:themeColor="accent1"/>
            <w:sz w:val="24"/>
            <w:szCs w:val="24"/>
          </w:rPr>
          <w:t>https://learn.snhu.edu/content/enforced/1550935-IT-226-H4656-OL-TRAD-UG.24EW4/course_documents/Software%20Design%20Documents.pdf?_&amp;d2lSessionVal=H5VxfYUqjVIQlMdZl4iMByYBy&amp;ou=1332310&amp;ou=1550935</w:t>
        </w:r>
      </w:hyperlink>
    </w:p>
    <w:p w14:paraId="53E9C344" w14:textId="77777777" w:rsidR="00DE1AEC" w:rsidRPr="00DE1AEC" w:rsidRDefault="00DE1AEC" w:rsidP="00DE1AEC">
      <w:pPr>
        <w:rPr>
          <w:rFonts w:ascii="Times New Roman" w:eastAsia="Calibri" w:hAnsi="Times New Roman" w:cs="Times New Roman"/>
          <w:sz w:val="24"/>
          <w:szCs w:val="24"/>
        </w:rPr>
      </w:pPr>
    </w:p>
    <w:sectPr w:rsidR="00DE1AEC" w:rsidRPr="00DE1AEC">
      <w:type w:val="continuous"/>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0EE40" w14:textId="77777777" w:rsidR="006037EF" w:rsidRDefault="006037EF">
      <w:pPr>
        <w:spacing w:after="0" w:line="240" w:lineRule="auto"/>
      </w:pPr>
      <w:r>
        <w:separator/>
      </w:r>
    </w:p>
  </w:endnote>
  <w:endnote w:type="continuationSeparator" w:id="0">
    <w:p w14:paraId="0F1123B5" w14:textId="77777777" w:rsidR="006037EF" w:rsidRDefault="00603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52"/>
      <w:id w:val="-1081365979"/>
    </w:sdtPr>
    <w:sdtContent>
      <w:p w14:paraId="4A2B17CD" w14:textId="694C30A3" w:rsidR="006151BE" w:rsidRDefault="005B7D23">
        <w:pPr>
          <w:pBdr>
            <w:top w:val="nil"/>
            <w:left w:val="nil"/>
            <w:bottom w:val="nil"/>
            <w:right w:val="nil"/>
            <w:between w:val="nil"/>
          </w:pBdr>
          <w:spacing w:before="200" w:after="0" w:line="240" w:lineRule="auto"/>
          <w:ind w:left="-144" w:firstLine="144"/>
          <w:jc w:val="right"/>
          <w:rPr>
            <w:rFonts w:ascii="Arial Black" w:eastAsia="Arial Black" w:hAnsi="Arial Black" w:cs="Arial Black"/>
            <w:color w:val="1F4E79"/>
            <w:sz w:val="20"/>
            <w:szCs w:val="20"/>
          </w:rPr>
        </w:pPr>
        <w:r>
          <w:rPr>
            <w:rFonts w:ascii="Arial Black" w:eastAsia="Arial Black" w:hAnsi="Arial Black" w:cs="Arial Black"/>
            <w:color w:val="1F4E79"/>
            <w:sz w:val="20"/>
            <w:szCs w:val="20"/>
          </w:rPr>
          <w:fldChar w:fldCharType="begin"/>
        </w:r>
        <w:r>
          <w:rPr>
            <w:rFonts w:ascii="Arial Black" w:eastAsia="Arial Black" w:hAnsi="Arial Black" w:cs="Arial Black"/>
            <w:color w:val="1F4E79"/>
            <w:sz w:val="20"/>
            <w:szCs w:val="20"/>
          </w:rPr>
          <w:instrText>PAGE</w:instrText>
        </w:r>
        <w:r>
          <w:rPr>
            <w:rFonts w:ascii="Arial Black" w:eastAsia="Arial Black" w:hAnsi="Arial Black" w:cs="Arial Black"/>
            <w:color w:val="1F4E79"/>
            <w:sz w:val="20"/>
            <w:szCs w:val="20"/>
          </w:rPr>
          <w:fldChar w:fldCharType="separate"/>
        </w:r>
        <w:r w:rsidR="001360EE">
          <w:rPr>
            <w:rFonts w:ascii="Arial Black" w:eastAsia="Arial Black" w:hAnsi="Arial Black" w:cs="Arial Black"/>
            <w:noProof/>
            <w:color w:val="1F4E79"/>
            <w:sz w:val="20"/>
            <w:szCs w:val="20"/>
          </w:rPr>
          <w:t>2</w:t>
        </w:r>
        <w:r>
          <w:rPr>
            <w:rFonts w:ascii="Arial Black" w:eastAsia="Arial Black" w:hAnsi="Arial Black" w:cs="Arial Black"/>
            <w:color w:val="1F4E79"/>
            <w:sz w:val="20"/>
            <w:szCs w:val="20"/>
          </w:rPr>
          <w:fldChar w:fldCharType="end"/>
        </w:r>
      </w:p>
    </w:sdtContent>
  </w:sdt>
  <w:sdt>
    <w:sdtPr>
      <w:tag w:val="goog_rdk_53"/>
      <w:id w:val="-1649513937"/>
    </w:sdtPr>
    <w:sdtContent>
      <w:p w14:paraId="723CE631" w14:textId="77777777" w:rsidR="006151BE" w:rsidRDefault="00000000">
        <w:pPr>
          <w:widowControl w:val="0"/>
          <w:pBdr>
            <w:top w:val="nil"/>
            <w:left w:val="nil"/>
            <w:bottom w:val="nil"/>
            <w:right w:val="nil"/>
            <w:between w:val="nil"/>
          </w:pBdr>
          <w:spacing w:after="0" w:line="276" w:lineRule="auto"/>
          <w:rPr>
            <w:rFonts w:ascii="Arial Black" w:eastAsia="Arial Black" w:hAnsi="Arial Black" w:cs="Arial Black"/>
            <w:color w:val="1F4E79"/>
            <w:sz w:val="20"/>
            <w:szCs w:val="20"/>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54"/>
      <w:id w:val="-205102625"/>
    </w:sdtPr>
    <w:sdtContent>
      <w:p w14:paraId="356DA526" w14:textId="623DBCCF" w:rsidR="006151BE" w:rsidRDefault="005B7D23">
        <w:pPr>
          <w:pBdr>
            <w:top w:val="nil"/>
            <w:left w:val="nil"/>
            <w:bottom w:val="nil"/>
            <w:right w:val="nil"/>
            <w:between w:val="nil"/>
          </w:pBdr>
          <w:spacing w:before="200" w:after="0" w:line="240" w:lineRule="auto"/>
          <w:ind w:left="-144" w:firstLine="144"/>
          <w:jc w:val="right"/>
          <w:rPr>
            <w:rFonts w:ascii="Arial Black" w:eastAsia="Arial Black" w:hAnsi="Arial Black" w:cs="Arial Black"/>
            <w:color w:val="1F4E79"/>
            <w:sz w:val="20"/>
            <w:szCs w:val="20"/>
          </w:rPr>
        </w:pPr>
        <w:r>
          <w:rPr>
            <w:rFonts w:ascii="Arial Black" w:eastAsia="Arial Black" w:hAnsi="Arial Black" w:cs="Arial Black"/>
            <w:color w:val="1F4E79"/>
            <w:sz w:val="20"/>
            <w:szCs w:val="20"/>
          </w:rPr>
          <w:fldChar w:fldCharType="begin"/>
        </w:r>
        <w:r>
          <w:rPr>
            <w:rFonts w:ascii="Arial Black" w:eastAsia="Arial Black" w:hAnsi="Arial Black" w:cs="Arial Black"/>
            <w:color w:val="1F4E79"/>
            <w:sz w:val="20"/>
            <w:szCs w:val="20"/>
          </w:rPr>
          <w:instrText>PAGE</w:instrText>
        </w:r>
        <w:r>
          <w:rPr>
            <w:rFonts w:ascii="Arial Black" w:eastAsia="Arial Black" w:hAnsi="Arial Black" w:cs="Arial Black"/>
            <w:color w:val="1F4E79"/>
            <w:sz w:val="20"/>
            <w:szCs w:val="20"/>
          </w:rPr>
          <w:fldChar w:fldCharType="separate"/>
        </w:r>
        <w:r w:rsidR="00175D9C">
          <w:rPr>
            <w:rFonts w:ascii="Arial Black" w:eastAsia="Arial Black" w:hAnsi="Arial Black" w:cs="Arial Black"/>
            <w:noProof/>
            <w:color w:val="1F4E79"/>
            <w:sz w:val="20"/>
            <w:szCs w:val="20"/>
          </w:rPr>
          <w:t>0</w:t>
        </w:r>
        <w:r>
          <w:rPr>
            <w:rFonts w:ascii="Arial Black" w:eastAsia="Arial Black" w:hAnsi="Arial Black" w:cs="Arial Black"/>
            <w:color w:val="1F4E79"/>
            <w:sz w:val="20"/>
            <w:szCs w:val="20"/>
          </w:rPr>
          <w:fldChar w:fldCharType="end"/>
        </w:r>
        <w:r>
          <w:rPr>
            <w:rFonts w:ascii="Arial Black" w:eastAsia="Arial Black" w:hAnsi="Arial Black" w:cs="Arial Black"/>
            <w:color w:val="1F4E79"/>
            <w:sz w:val="20"/>
            <w:szCs w:val="20"/>
          </w:rPr>
          <w:t xml:space="preserve"> </w:t>
        </w:r>
      </w:p>
    </w:sdtContent>
  </w:sdt>
  <w:sdt>
    <w:sdtPr>
      <w:tag w:val="goog_rdk_55"/>
      <w:id w:val="-46840605"/>
    </w:sdtPr>
    <w:sdtContent>
      <w:p w14:paraId="4A657AC5" w14:textId="77777777" w:rsidR="006151BE" w:rsidRDefault="00000000">
        <w:pPr>
          <w:widowControl w:val="0"/>
          <w:pBdr>
            <w:top w:val="nil"/>
            <w:left w:val="nil"/>
            <w:bottom w:val="nil"/>
            <w:right w:val="nil"/>
            <w:between w:val="nil"/>
          </w:pBdr>
          <w:spacing w:after="0" w:line="276" w:lineRule="auto"/>
          <w:rPr>
            <w:rFonts w:ascii="Arial Black" w:eastAsia="Arial Black" w:hAnsi="Arial Black" w:cs="Arial Black"/>
            <w:color w:val="1F4E79"/>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8573" w14:textId="77777777" w:rsidR="006037EF" w:rsidRDefault="006037EF">
      <w:pPr>
        <w:spacing w:after="0" w:line="240" w:lineRule="auto"/>
      </w:pPr>
      <w:r>
        <w:separator/>
      </w:r>
    </w:p>
  </w:footnote>
  <w:footnote w:type="continuationSeparator" w:id="0">
    <w:p w14:paraId="46EB4AB0" w14:textId="77777777" w:rsidR="006037EF" w:rsidRDefault="00603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CABAC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76802A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4825E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1ED6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529D1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EFA4E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30BC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30DD5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3686F4"/>
    <w:lvl w:ilvl="0">
      <w:start w:val="1"/>
      <w:numFmt w:val="decimal"/>
      <w:lvlText w:val="%1."/>
      <w:lvlJc w:val="left"/>
      <w:pPr>
        <w:tabs>
          <w:tab w:val="num" w:pos="360"/>
        </w:tabs>
        <w:ind w:left="360" w:hanging="360"/>
      </w:pPr>
    </w:lvl>
  </w:abstractNum>
  <w:abstractNum w:abstractNumId="9" w15:restartNumberingAfterBreak="0">
    <w:nsid w:val="2EB62895"/>
    <w:multiLevelType w:val="multilevel"/>
    <w:tmpl w:val="08E80AE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22707357">
    <w:abstractNumId w:val="9"/>
  </w:num>
  <w:num w:numId="2" w16cid:durableId="496917563">
    <w:abstractNumId w:val="7"/>
  </w:num>
  <w:num w:numId="3" w16cid:durableId="573511897">
    <w:abstractNumId w:val="6"/>
  </w:num>
  <w:num w:numId="4" w16cid:durableId="631524668">
    <w:abstractNumId w:val="5"/>
  </w:num>
  <w:num w:numId="5" w16cid:durableId="1606957707">
    <w:abstractNumId w:val="4"/>
  </w:num>
  <w:num w:numId="6" w16cid:durableId="1458646091">
    <w:abstractNumId w:val="8"/>
  </w:num>
  <w:num w:numId="7" w16cid:durableId="882327537">
    <w:abstractNumId w:val="3"/>
  </w:num>
  <w:num w:numId="8" w16cid:durableId="390345302">
    <w:abstractNumId w:val="2"/>
  </w:num>
  <w:num w:numId="9" w16cid:durableId="1460218828">
    <w:abstractNumId w:val="1"/>
  </w:num>
  <w:num w:numId="10" w16cid:durableId="30986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BE"/>
    <w:rsid w:val="00003885"/>
    <w:rsid w:val="00036287"/>
    <w:rsid w:val="000379B0"/>
    <w:rsid w:val="00055810"/>
    <w:rsid w:val="000827BD"/>
    <w:rsid w:val="000B3932"/>
    <w:rsid w:val="000C3C2F"/>
    <w:rsid w:val="000C4822"/>
    <w:rsid w:val="000D7BD2"/>
    <w:rsid w:val="00131629"/>
    <w:rsid w:val="001360EE"/>
    <w:rsid w:val="001409B7"/>
    <w:rsid w:val="0015279E"/>
    <w:rsid w:val="00166958"/>
    <w:rsid w:val="00175D9C"/>
    <w:rsid w:val="00183090"/>
    <w:rsid w:val="002170B2"/>
    <w:rsid w:val="00260ACB"/>
    <w:rsid w:val="002B6276"/>
    <w:rsid w:val="002C6CEB"/>
    <w:rsid w:val="002E33B8"/>
    <w:rsid w:val="002F1A96"/>
    <w:rsid w:val="0030150F"/>
    <w:rsid w:val="00356D5C"/>
    <w:rsid w:val="00370DF8"/>
    <w:rsid w:val="0038275D"/>
    <w:rsid w:val="003A016B"/>
    <w:rsid w:val="003C47D3"/>
    <w:rsid w:val="003F1C90"/>
    <w:rsid w:val="004062C5"/>
    <w:rsid w:val="004070BD"/>
    <w:rsid w:val="0040717C"/>
    <w:rsid w:val="004150F6"/>
    <w:rsid w:val="004151FE"/>
    <w:rsid w:val="004245B7"/>
    <w:rsid w:val="00490843"/>
    <w:rsid w:val="004A1819"/>
    <w:rsid w:val="004B4BC9"/>
    <w:rsid w:val="004D7D1E"/>
    <w:rsid w:val="00504D57"/>
    <w:rsid w:val="00526577"/>
    <w:rsid w:val="005A51F6"/>
    <w:rsid w:val="005B5E45"/>
    <w:rsid w:val="005B7D23"/>
    <w:rsid w:val="005C24EB"/>
    <w:rsid w:val="005D0C4E"/>
    <w:rsid w:val="006037EF"/>
    <w:rsid w:val="006151BE"/>
    <w:rsid w:val="00632FDA"/>
    <w:rsid w:val="006431CA"/>
    <w:rsid w:val="00693442"/>
    <w:rsid w:val="00693CB4"/>
    <w:rsid w:val="006A4ECC"/>
    <w:rsid w:val="006C3A2C"/>
    <w:rsid w:val="006D2F7F"/>
    <w:rsid w:val="006F7024"/>
    <w:rsid w:val="007241FA"/>
    <w:rsid w:val="007601F0"/>
    <w:rsid w:val="00792F54"/>
    <w:rsid w:val="00794224"/>
    <w:rsid w:val="00795F9F"/>
    <w:rsid w:val="007B6F93"/>
    <w:rsid w:val="007C0976"/>
    <w:rsid w:val="007D2BDB"/>
    <w:rsid w:val="007F48CF"/>
    <w:rsid w:val="00832E1E"/>
    <w:rsid w:val="0084056B"/>
    <w:rsid w:val="0085590A"/>
    <w:rsid w:val="00880EB8"/>
    <w:rsid w:val="008835F8"/>
    <w:rsid w:val="008A1563"/>
    <w:rsid w:val="008C6F53"/>
    <w:rsid w:val="009045B4"/>
    <w:rsid w:val="00927BAA"/>
    <w:rsid w:val="009335C0"/>
    <w:rsid w:val="00975936"/>
    <w:rsid w:val="0098343A"/>
    <w:rsid w:val="00A11330"/>
    <w:rsid w:val="00A33DEE"/>
    <w:rsid w:val="00A36485"/>
    <w:rsid w:val="00A40F64"/>
    <w:rsid w:val="00A876AA"/>
    <w:rsid w:val="00AA3713"/>
    <w:rsid w:val="00AC1219"/>
    <w:rsid w:val="00AD6791"/>
    <w:rsid w:val="00AE2A03"/>
    <w:rsid w:val="00AE386F"/>
    <w:rsid w:val="00AE3FA3"/>
    <w:rsid w:val="00AE4158"/>
    <w:rsid w:val="00AF4F01"/>
    <w:rsid w:val="00B13278"/>
    <w:rsid w:val="00B35F16"/>
    <w:rsid w:val="00B42C06"/>
    <w:rsid w:val="00B53DAE"/>
    <w:rsid w:val="00B54935"/>
    <w:rsid w:val="00B73612"/>
    <w:rsid w:val="00BB64CE"/>
    <w:rsid w:val="00BC5A25"/>
    <w:rsid w:val="00BE5D00"/>
    <w:rsid w:val="00C35317"/>
    <w:rsid w:val="00C35ADD"/>
    <w:rsid w:val="00C41E1D"/>
    <w:rsid w:val="00C72E2E"/>
    <w:rsid w:val="00C73775"/>
    <w:rsid w:val="00C741AC"/>
    <w:rsid w:val="00CB17F0"/>
    <w:rsid w:val="00CC70F2"/>
    <w:rsid w:val="00D05F83"/>
    <w:rsid w:val="00D152E3"/>
    <w:rsid w:val="00D3183B"/>
    <w:rsid w:val="00D41B5C"/>
    <w:rsid w:val="00D73755"/>
    <w:rsid w:val="00DA2E25"/>
    <w:rsid w:val="00DB4263"/>
    <w:rsid w:val="00DC788F"/>
    <w:rsid w:val="00DE1AEC"/>
    <w:rsid w:val="00DE7BC7"/>
    <w:rsid w:val="00DF7F3B"/>
    <w:rsid w:val="00E06EE2"/>
    <w:rsid w:val="00E155B0"/>
    <w:rsid w:val="00E17116"/>
    <w:rsid w:val="00E4745F"/>
    <w:rsid w:val="00E66BB2"/>
    <w:rsid w:val="00E83116"/>
    <w:rsid w:val="00EA65EC"/>
    <w:rsid w:val="00EE5A4E"/>
    <w:rsid w:val="00F230BD"/>
    <w:rsid w:val="00F30BCB"/>
    <w:rsid w:val="00F817F3"/>
    <w:rsid w:val="00FA57BB"/>
    <w:rsid w:val="00FA6D59"/>
    <w:rsid w:val="00FB192B"/>
    <w:rsid w:val="00FB2921"/>
    <w:rsid w:val="00FB7A67"/>
    <w:rsid w:val="00FE0B87"/>
    <w:rsid w:val="00FE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D031E"/>
  <w15:docId w15:val="{98E580C0-63DF-4A65-AFDE-7635B66DE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en-US" w:eastAsia="en-U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0EE"/>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Heading1"/>
    <w:next w:val="Normal"/>
    <w:link w:val="Heading2Char"/>
    <w:uiPriority w:val="9"/>
    <w:unhideWhenUsed/>
    <w:qFormat/>
    <w:rsid w:val="00927BAA"/>
    <w:pPr>
      <w:spacing w:before="360"/>
      <w:outlineLvl w:val="1"/>
    </w:pPr>
  </w:style>
  <w:style w:type="paragraph" w:styleId="Heading3">
    <w:name w:val="heading 3"/>
    <w:basedOn w:val="Heading2"/>
    <w:next w:val="Normal"/>
    <w:rsid w:val="008835F8"/>
    <w:pPr>
      <w:outlineLvl w:val="2"/>
    </w:pPr>
  </w:style>
  <w:style w:type="paragraph" w:styleId="Heading4">
    <w:name w:val="heading 4"/>
    <w:basedOn w:val="Normal"/>
    <w:next w:val="Normal"/>
    <w:link w:val="Heading4Char"/>
    <w:uiPriority w:val="9"/>
    <w:semiHidden/>
    <w:unhideWhenUsed/>
    <w:qFormat/>
    <w:rsid w:val="008961F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961F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961F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961F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961F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961F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pPr>
      <w:pBdr>
        <w:left w:val="single" w:sz="18" w:space="4" w:color="1F4E79"/>
      </w:pBdr>
      <w:spacing w:before="80" w:after="160" w:line="280" w:lineRule="auto"/>
    </w:pPr>
    <w:rPr>
      <w:b/>
      <w:color w:val="2E75B5"/>
      <w:sz w:val="24"/>
      <w:szCs w:val="24"/>
    </w:rPr>
  </w:style>
  <w:style w:type="character" w:customStyle="1" w:styleId="SubtitleChar">
    <w:name w:val="Subtitle Char"/>
    <w:basedOn w:val="DefaultParagraphFont"/>
    <w:link w:val="Subtitle"/>
    <w:uiPriority w:val="11"/>
    <w:rsid w:val="00BE3CD6"/>
    <w:rPr>
      <w:b/>
      <w:bCs/>
      <w:color w:val="2E74B5" w:themeColor="accent1" w:themeShade="BF"/>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rsid w:val="008961F2"/>
    <w:pPr>
      <w:spacing w:after="160" w:line="264" w:lineRule="auto"/>
      <w:ind w:right="576"/>
    </w:pPr>
    <w:rPr>
      <w:i/>
      <w:iCs/>
      <w:color w:val="595959" w:themeColor="text1" w:themeTint="A6"/>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link w:val="NoSpacingChar"/>
    <w:uiPriority w:val="1"/>
    <w:qFormat/>
    <w:pPr>
      <w:spacing w:after="0" w:line="240" w:lineRule="auto"/>
    </w:pPr>
  </w:style>
  <w:style w:type="character" w:customStyle="1" w:styleId="Heading2Char">
    <w:name w:val="Heading 2 Char"/>
    <w:basedOn w:val="DefaultParagraphFont"/>
    <w:link w:val="Heading2"/>
    <w:uiPriority w:val="9"/>
    <w:rsid w:val="00927BAA"/>
    <w:rPr>
      <w:b/>
      <w:bCs/>
      <w:caps/>
      <w:color w:val="1F4E79" w:themeColor="accent1" w:themeShade="80"/>
      <w:sz w:val="28"/>
      <w:szCs w:val="28"/>
    </w:rPr>
  </w:style>
  <w:style w:type="paragraph" w:styleId="ListBullet">
    <w:name w:val="List Bullet"/>
    <w:basedOn w:val="Normal"/>
    <w:uiPriority w:val="1"/>
    <w:unhideWhenUsed/>
    <w:qFormat/>
    <w:pPr>
      <w:numPr>
        <w:numId w:val="1"/>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2A04F7"/>
    <w:pPr>
      <w:spacing w:before="200" w:after="0" w:line="240" w:lineRule="auto"/>
      <w:ind w:left="-144"/>
      <w:contextualSpacing/>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sid w:val="002A04F7"/>
    <w:rPr>
      <w:rFonts w:asciiTheme="majorHAnsi" w:eastAsiaTheme="majorEastAsia" w:hAnsiTheme="majorHAnsi" w:cstheme="majorBidi"/>
      <w:noProof/>
      <w:color w:val="1F4E79" w:themeColor="accent1" w:themeShade="80"/>
      <w:sz w:val="20"/>
      <w:szCs w:val="20"/>
    </w:rPr>
  </w:style>
  <w:style w:type="table" w:customStyle="1" w:styleId="GridTable4-Accent11">
    <w:name w:val="Grid Table 4 - Accent 1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character" w:styleId="Strong">
    <w:name w:val="Strong"/>
    <w:basedOn w:val="DefaultParagraphFont"/>
    <w:uiPriority w:val="22"/>
    <w:unhideWhenUsed/>
    <w:qFormat/>
    <w:rsid w:val="00117948"/>
    <w:rPr>
      <w:b/>
      <w:bCs/>
    </w:rPr>
  </w:style>
  <w:style w:type="character" w:customStyle="1" w:styleId="Heading4Char">
    <w:name w:val="Heading 4 Char"/>
    <w:basedOn w:val="DefaultParagraphFont"/>
    <w:link w:val="Heading4"/>
    <w:uiPriority w:val="9"/>
    <w:semiHidden/>
    <w:rsid w:val="008961F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961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961F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961F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961F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961F2"/>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961F2"/>
    <w:rPr>
      <w:i/>
      <w:iCs/>
      <w:color w:val="2E74B5" w:themeColor="accent1" w:themeShade="BF"/>
    </w:rPr>
  </w:style>
  <w:style w:type="paragraph" w:styleId="IntenseQuote">
    <w:name w:val="Intense Quote"/>
    <w:basedOn w:val="Normal"/>
    <w:next w:val="Normal"/>
    <w:link w:val="IntenseQuoteChar"/>
    <w:uiPriority w:val="30"/>
    <w:semiHidden/>
    <w:unhideWhenUsed/>
    <w:qFormat/>
    <w:rsid w:val="00896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961F2"/>
    <w:rPr>
      <w:i/>
      <w:iCs/>
      <w:color w:val="2E74B5" w:themeColor="accent1" w:themeShade="BF"/>
    </w:rPr>
  </w:style>
  <w:style w:type="character" w:styleId="IntenseReference">
    <w:name w:val="Intense Reference"/>
    <w:basedOn w:val="DefaultParagraphFont"/>
    <w:uiPriority w:val="32"/>
    <w:semiHidden/>
    <w:unhideWhenUsed/>
    <w:qFormat/>
    <w:rsid w:val="008961F2"/>
    <w:rPr>
      <w:b/>
      <w:bCs/>
      <w:caps w:val="0"/>
      <w:smallCaps/>
      <w:color w:val="2E74B5" w:themeColor="accent1" w:themeShade="BF"/>
      <w:spacing w:val="5"/>
    </w:rPr>
  </w:style>
  <w:style w:type="paragraph" w:styleId="BlockText">
    <w:name w:val="Block Text"/>
    <w:basedOn w:val="Normal"/>
    <w:uiPriority w:val="99"/>
    <w:semiHidden/>
    <w:unhideWhenUsed/>
    <w:rsid w:val="008961F2"/>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961F2"/>
    <w:rPr>
      <w:color w:val="D7230D"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paragraph" w:styleId="NormalWeb">
    <w:name w:val="Normal (Web)"/>
    <w:basedOn w:val="Normal"/>
    <w:uiPriority w:val="99"/>
    <w:unhideWhenUsed/>
    <w:rsid w:val="00F0302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SpacingChar">
    <w:name w:val="No Spacing Char"/>
    <w:basedOn w:val="DefaultParagraphFont"/>
    <w:link w:val="NoSpacing"/>
    <w:uiPriority w:val="1"/>
    <w:rsid w:val="00FD4C59"/>
  </w:style>
  <w:style w:type="paragraph" w:styleId="TOCHeading">
    <w:name w:val="TOC Heading"/>
    <w:basedOn w:val="Heading1"/>
    <w:next w:val="Normal"/>
    <w:uiPriority w:val="39"/>
    <w:unhideWhenUsed/>
    <w:qFormat/>
    <w:rsid w:val="00FD4C59"/>
    <w:p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FD4C59"/>
    <w:pPr>
      <w:spacing w:after="100"/>
    </w:pPr>
  </w:style>
  <w:style w:type="paragraph" w:styleId="TOC2">
    <w:name w:val="toc 2"/>
    <w:basedOn w:val="Normal"/>
    <w:next w:val="Normal"/>
    <w:autoRedefine/>
    <w:uiPriority w:val="39"/>
    <w:unhideWhenUsed/>
    <w:rsid w:val="00FD4C59"/>
    <w:pPr>
      <w:spacing w:after="100"/>
      <w:ind w:left="180"/>
    </w:pPr>
  </w:style>
  <w:style w:type="table" w:customStyle="1" w:styleId="a">
    <w:basedOn w:val="TableNormal"/>
    <w:tblPr>
      <w:tblStyleRowBandSize w:val="1"/>
      <w:tblStyleColBandSize w:val="1"/>
      <w:tblCellMar>
        <w:left w:w="144" w:type="dxa"/>
        <w:right w:w="115" w:type="dxa"/>
      </w:tblCellMar>
    </w:tblPr>
  </w:style>
  <w:style w:type="table" w:customStyle="1" w:styleId="a0">
    <w:basedOn w:val="TableNormal"/>
    <w:pPr>
      <w:spacing w:before="120" w:after="120" w:line="240" w:lineRule="auto"/>
    </w:pPr>
    <w:tblPr>
      <w:tblStyleRowBandSize w:val="1"/>
      <w:tblStyleColBandSize w:val="1"/>
      <w:tblCellMar>
        <w:top w:w="29" w:type="dxa"/>
        <w:left w:w="144" w:type="dxa"/>
        <w:bottom w:w="29" w:type="dxa"/>
        <w:right w:w="144" w:type="dxa"/>
      </w:tblCellMar>
    </w:tblPr>
    <w:tcPr>
      <w:shd w:val="clear" w:color="auto" w:fill="DEEBF6"/>
    </w:tcPr>
    <w:tblStylePr w:type="firstCol">
      <w:pPr>
        <w:jc w:val="center"/>
      </w:pPr>
    </w:tblStylePr>
  </w:style>
  <w:style w:type="table" w:customStyle="1" w:styleId="a1">
    <w:basedOn w:val="TableNormal"/>
    <w:pPr>
      <w:spacing w:before="120" w:after="120" w:line="240" w:lineRule="auto"/>
    </w:pPr>
    <w:tblPr>
      <w:tblStyleRowBandSize w:val="1"/>
      <w:tblStyleColBandSize w:val="1"/>
      <w:tblCellMar>
        <w:top w:w="29" w:type="dxa"/>
        <w:left w:w="144" w:type="dxa"/>
        <w:bottom w:w="29" w:type="dxa"/>
        <w:right w:w="144" w:type="dxa"/>
      </w:tblCellMar>
    </w:tblPr>
    <w:tcPr>
      <w:shd w:val="clear" w:color="auto" w:fill="DEEBF6"/>
    </w:tcPr>
    <w:tblStylePr w:type="firstCol">
      <w:pPr>
        <w:jc w:val="center"/>
      </w:pPr>
    </w:tblStylePr>
  </w:style>
  <w:style w:type="table" w:customStyle="1" w:styleId="a2">
    <w:basedOn w:val="TableNormal"/>
    <w:pPr>
      <w:spacing w:before="120" w:after="120" w:line="240" w:lineRule="auto"/>
    </w:pPr>
    <w:tblPr>
      <w:tblStyleRowBandSize w:val="1"/>
      <w:tblStyleColBandSize w:val="1"/>
      <w:tblCellMar>
        <w:top w:w="29" w:type="dxa"/>
        <w:left w:w="144" w:type="dxa"/>
        <w:bottom w:w="29" w:type="dxa"/>
        <w:right w:w="144" w:type="dxa"/>
      </w:tblCellMar>
    </w:tblPr>
    <w:tcPr>
      <w:shd w:val="clear" w:color="auto" w:fill="DEEBF6"/>
    </w:tcPr>
    <w:tblStylePr w:type="firstCol">
      <w:pPr>
        <w:jc w:val="center"/>
      </w:pPr>
    </w:tblStylePr>
  </w:style>
  <w:style w:type="table" w:customStyle="1" w:styleId="a3">
    <w:basedOn w:val="TableNormal"/>
    <w:pPr>
      <w:spacing w:before="120" w:after="120" w:line="240" w:lineRule="auto"/>
    </w:pPr>
    <w:tblPr>
      <w:tblStyleRowBandSize w:val="1"/>
      <w:tblStyleColBandSize w:val="1"/>
      <w:tblCellMar>
        <w:top w:w="29" w:type="dxa"/>
        <w:left w:w="144" w:type="dxa"/>
        <w:bottom w:w="29" w:type="dxa"/>
        <w:right w:w="144" w:type="dxa"/>
      </w:tblCellMar>
    </w:tblPr>
    <w:tcPr>
      <w:shd w:val="clear" w:color="auto" w:fill="DEEBF6"/>
    </w:tcPr>
    <w:tblStylePr w:type="firstCol">
      <w:pPr>
        <w:jc w:val="center"/>
      </w:pPr>
    </w:tblStylePr>
  </w:style>
  <w:style w:type="table" w:customStyle="1" w:styleId="a4">
    <w:basedOn w:val="TableNormal"/>
    <w:pPr>
      <w:spacing w:before="120" w:after="120" w:line="240" w:lineRule="auto"/>
    </w:pPr>
    <w:tblPr>
      <w:tblStyleRowBandSize w:val="1"/>
      <w:tblStyleColBandSize w:val="1"/>
      <w:tblCellMar>
        <w:top w:w="29" w:type="dxa"/>
        <w:left w:w="144" w:type="dxa"/>
        <w:bottom w:w="29" w:type="dxa"/>
        <w:right w:w="144" w:type="dxa"/>
      </w:tblCellMar>
    </w:tblPr>
    <w:tcPr>
      <w:shd w:val="clear" w:color="auto" w:fill="DEEBF6"/>
    </w:tcPr>
    <w:tblStylePr w:type="firstCol">
      <w:pPr>
        <w:jc w:val="center"/>
      </w:pPr>
    </w:tblStylePr>
  </w:style>
  <w:style w:type="paragraph" w:styleId="BalloonText">
    <w:name w:val="Balloon Text"/>
    <w:basedOn w:val="Normal"/>
    <w:link w:val="BalloonTextChar"/>
    <w:uiPriority w:val="99"/>
    <w:semiHidden/>
    <w:unhideWhenUsed/>
    <w:rsid w:val="008835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5F8"/>
    <w:rPr>
      <w:rFonts w:ascii="Tahoma" w:hAnsi="Tahoma" w:cs="Tahoma"/>
      <w:sz w:val="16"/>
      <w:szCs w:val="16"/>
    </w:rPr>
  </w:style>
  <w:style w:type="character" w:styleId="UnresolvedMention">
    <w:name w:val="Unresolved Mention"/>
    <w:basedOn w:val="DefaultParagraphFont"/>
    <w:uiPriority w:val="99"/>
    <w:semiHidden/>
    <w:unhideWhenUsed/>
    <w:rsid w:val="003A0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learn.snhu.edu/content/enforced/1550935-IT-226-H4656-OL-TRAD-UG.24EW4/course_documents/Software%20Design%20Documents.pdf?_&amp;d2lSessionVal=H5VxfYUqjVIQlMdZl4iMByYBy&amp;ou=1332310&amp;ou=1550935"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mnesty.org/en/latest/news/2019/11/google-facebook-surveillance-privacy-2/"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o3E63GoiKcjr9IBTm7C99ZztBNg==">AMUW2mWRKrUYtbVLysZ+Fw7j287CArfkCzE0Yro5jWcATgY3Vu18tb8C+oWgjw1tKzPP7wCi5lbkT6F9vfSB4kOx9KeIQKf8urmNIjPfNKjtdDetxaC6Q6/f6uYk+9/a2pqF4dYnPifmRvR2+iVBVgPvqtUOwp94g/qZSXvVzhJbZHrNfZ8KpuRt7mFzpJtet5QB9ajHSERYYJSFaxU7T7btbjr+stpzcuQJM973bp68M/DIOTNdyD53R6yBJQuSe1AivtLFWa38ExApoIGFuyP1LY43Xt3B6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8B9658B-F88C-4E2F-8D70-8B60A8641864}">
  <ds:schemaRefs>
    <ds:schemaRef ds:uri="http://schemas.openxmlformats.org/officeDocument/2006/bibliography"/>
  </ds:schemaRefs>
</ds:datastoreItem>
</file>

<file path=customXml/itemProps2.xml><?xml version="1.0" encoding="utf-8"?>
<ds:datastoreItem xmlns:ds="http://schemas.openxmlformats.org/officeDocument/2006/customXml" ds:itemID="{E8BCA64E-9A9A-4150-AF60-8AD976BCAF8A}">
  <ds:schemaRefs>
    <ds:schemaRef ds:uri="http://schemas.microsoft.com/sharepoint/v3/contenttype/forms"/>
  </ds:schemaRefs>
</ds:datastoreItem>
</file>

<file path=customXml/itemProps3.xml><?xml version="1.0" encoding="utf-8"?>
<ds:datastoreItem xmlns:ds="http://schemas.openxmlformats.org/officeDocument/2006/customXml" ds:itemID="{F4644D19-D144-454D-BBD9-5DE21913B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2DAA794-2E26-47B6-819B-692421A64F41}">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6</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Project 2 - Recommendation Report Template</vt:lpstr>
    </vt:vector>
  </TitlesOfParts>
  <Company>SNHU</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Recommendation Report Template</dc:title>
  <dc:creator>[Your Name]</dc:creator>
  <cp:lastModifiedBy>Harrison, Tamani</cp:lastModifiedBy>
  <cp:revision>99</cp:revision>
  <dcterms:created xsi:type="dcterms:W3CDTF">2024-04-21T22:48:00Z</dcterms:created>
  <dcterms:modified xsi:type="dcterms:W3CDTF">2026-09-18T16:47:00Z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0x0101003FC679AA94041F4BA4494D199A3447AF</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2018-06-12T07:13:23.0059876Z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y fmtid="{D5CDD505-2E9C-101B-9397-08002B2CF9AE}" pid="16" name="Order">
    <vt:r8>7351200</vt:r8>
  </property>
  <property fmtid="{D5CDD505-2E9C-101B-9397-08002B2CF9AE}" pid="17" name="xd_ProgID">
    <vt:lpwstr/>
  </property>
  <property fmtid="{D5CDD505-2E9C-101B-9397-08002B2CF9AE}" pid="18" name="_SourceUrl">
    <vt:lpwstr/>
  </property>
  <property fmtid="{D5CDD505-2E9C-101B-9397-08002B2CF9AE}" pid="19" name="_SharedFileIndex">
    <vt:lpwstr/>
  </property>
  <property fmtid="{D5CDD505-2E9C-101B-9397-08002B2CF9AE}" pid="20" name="ComplianceAssetId">
    <vt:lpwstr/>
  </property>
  <property fmtid="{D5CDD505-2E9C-101B-9397-08002B2CF9AE}" pid="21" name="TemplateUrl">
    <vt:lpwstr/>
  </property>
  <property fmtid="{D5CDD505-2E9C-101B-9397-08002B2CF9AE}" pid="22" name="xd_Signature">
    <vt:bool>false</vt:bool>
  </property>
  <property fmtid="{D5CDD505-2E9C-101B-9397-08002B2CF9AE}" pid="23" name="GrammarlyDocumentId">
    <vt:lpwstr>bb5a07eb5d0f44f4d81bdc73f3f5cb7663519460a0816957b5650c6aaf0f9314</vt:lpwstr>
  </property>
</Properties>
</file>