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8"/>
        </w:rPr>
        <w:t>Individual Technical Note — Student 2</w:t>
      </w:r>
    </w:p>
    <w:p>
      <w:pPr>
        <w:spacing w:after="40"/>
        <w:jc w:val="center"/>
      </w:pPr>
      <w:r>
        <w:rPr>
          <w:b w:val="0"/>
          <w:i w:val="0"/>
          <w:sz w:val="22"/>
        </w:rPr>
        <w:t>OpenMP parallel BFS, thread scaling, speedup, efficiency, throughput and synchronization</w:t>
      </w:r>
    </w:p>
    <w:p>
      <w:pPr>
        <w:spacing w:after="120"/>
        <w:jc w:val="center"/>
      </w:pPr>
      <w:r>
        <w:rPr>
          <w:b w:val="0"/>
          <w:i w:val="0"/>
          <w:sz w:val="19"/>
        </w:rPr>
        <w:t>CS4-S01 Parallel Breadth-First Search — BCSE412L Parallel Computing | [Student 2 name, Reg. No.] | Batch [ID]</w:t>
      </w:r>
    </w:p>
    <w:p>
      <w:pPr>
        <w:pStyle w:val="Heading1"/>
      </w:pPr>
      <w:r>
        <w:t>1  My contribution</w:t>
      </w:r>
    </w:p>
    <w:p>
      <w:pPr>
        <w:jc w:val="both"/>
      </w:pPr>
      <w:r>
        <w:rPr>
          <w:b w:val="0"/>
          <w:i w:val="0"/>
        </w:rPr>
        <w:t>I implemented the level-synchronous parallel BFS in C++ with OpenMP (03_Girlfriend_OpenMP_BFS/bfs_par.hpp and bfs_par_main.cpp), ran it with several thread counts, measured execution time, speedup, efficiency and traversal throughput, and analysed synchronization, parallel overhead and scalability. I used the graph code, start-vertex rule, timing convention and correctness checks prepared by Student 1, so that the two programs are directly comparable and every speedup has an identified baseline.</w:t>
      </w:r>
    </w:p>
    <w:p>
      <w:pPr>
        <w:pStyle w:val="Heading1"/>
      </w:pPr>
      <w:r>
        <w:t>2  Parallel algorithm and frontier processing</w:t>
      </w:r>
    </w:p>
    <w:p>
      <w:pPr>
        <w:spacing w:after="40"/>
        <w:jc w:val="both"/>
      </w:pPr>
      <w:r>
        <w:rPr>
          <w:b w:val="0"/>
          <w:i w:val="0"/>
        </w:rPr>
        <w:t>BFS is parallelized level by level. The frontier (the vertices at distance L) is shared among threads; the next frontier (distance L+1) is built while this happens. The whole traversal is inside one OpenMP parallel region, so threads are created once and not once per level. The steps of one level are:</w:t>
      </w:r>
    </w:p>
    <w:p>
      <w:pPr>
        <w:spacing w:after="0"/>
        <w:ind w:left="360"/>
      </w:pPr>
      <w:r>
        <w:rPr>
          <w:rFonts w:ascii="Consolas" w:hAnsi="Consolas"/>
          <w:sz w:val="16"/>
        </w:rPr>
        <w:t>parallel region with T threads:</w:t>
      </w:r>
    </w:p>
    <w:p>
      <w:pPr>
        <w:spacing w:after="0"/>
        <w:ind w:left="360"/>
      </w:pPr>
      <w:r>
        <w:rPr>
          <w:rFonts w:ascii="Consolas" w:hAnsi="Consolas"/>
          <w:sz w:val="16"/>
        </w:rPr>
        <w:t xml:space="preserve">  parallel for v in 0..n-1:   dist[v] = -1</w:t>
      </w:r>
    </w:p>
    <w:p>
      <w:pPr>
        <w:spacing w:after="0"/>
        <w:ind w:left="360"/>
      </w:pPr>
      <w:r>
        <w:rPr>
          <w:rFonts w:ascii="Consolas" w:hAnsi="Consolas"/>
          <w:sz w:val="16"/>
        </w:rPr>
        <w:t xml:space="preserve">  one thread:                 dist[s] = 0; frontier = [s]; level = 0</w:t>
      </w:r>
    </w:p>
    <w:p>
      <w:pPr>
        <w:spacing w:after="0"/>
        <w:ind w:left="360"/>
      </w:pPr>
      <w:r>
        <w:rPr>
          <w:rFonts w:ascii="Consolas" w:hAnsi="Consolas"/>
          <w:sz w:val="16"/>
        </w:rPr>
        <w:t xml:space="preserve">  repeat</w:t>
      </w:r>
    </w:p>
    <w:p>
      <w:pPr>
        <w:spacing w:after="0"/>
        <w:ind w:left="360"/>
      </w:pPr>
      <w:r>
        <w:rPr>
          <w:rFonts w:ascii="Consolas" w:hAnsi="Consolas"/>
          <w:sz w:val="16"/>
        </w:rPr>
        <w:t xml:space="preserve">     buf[tid] = empty                                   // private next-frontier buffer</w:t>
      </w:r>
    </w:p>
    <w:p>
      <w:pPr>
        <w:spacing w:after="0"/>
        <w:ind w:left="360"/>
      </w:pPr>
      <w:r>
        <w:rPr>
          <w:rFonts w:ascii="Consolas" w:hAnsi="Consolas"/>
          <w:sz w:val="16"/>
        </w:rPr>
        <w:t xml:space="preserve">     parallel for u in frontier (schedule dynamic,64):  // EXPAND</w:t>
      </w:r>
    </w:p>
    <w:p>
      <w:pPr>
        <w:spacing w:after="0"/>
        <w:ind w:left="360"/>
      </w:pPr>
      <w:r>
        <w:rPr>
          <w:rFonts w:ascii="Consolas" w:hAnsi="Consolas"/>
          <w:sz w:val="16"/>
        </w:rPr>
        <w:t xml:space="preserve">        for each neighbour v of u:</w:t>
      </w:r>
    </w:p>
    <w:p>
      <w:pPr>
        <w:spacing w:after="0"/>
        <w:ind w:left="360"/>
      </w:pPr>
      <w:r>
        <w:rPr>
          <w:rFonts w:ascii="Consolas" w:hAnsi="Consolas"/>
          <w:sz w:val="16"/>
        </w:rPr>
        <w:t xml:space="preserve">           if dist[v] == -1 and CAS(dist[v], -1 -&gt; level+1) succeeds:</w:t>
      </w:r>
    </w:p>
    <w:p>
      <w:pPr>
        <w:spacing w:after="0"/>
        <w:ind w:left="360"/>
      </w:pPr>
      <w:r>
        <w:rPr>
          <w:rFonts w:ascii="Consolas" w:hAnsi="Consolas"/>
          <w:sz w:val="16"/>
        </w:rPr>
        <w:t xml:space="preserve">              buf[tid].append(v)                        // won the race for v</w:t>
      </w:r>
    </w:p>
    <w:p>
      <w:pPr>
        <w:spacing w:after="0"/>
        <w:ind w:left="360"/>
      </w:pPr>
      <w:r>
        <w:rPr>
          <w:rFonts w:ascii="Consolas" w:hAnsi="Consolas"/>
          <w:sz w:val="16"/>
        </w:rPr>
        <w:t xml:space="preserve">     barrier</w:t>
      </w:r>
    </w:p>
    <w:p>
      <w:pPr>
        <w:spacing w:after="0"/>
        <w:ind w:left="360"/>
      </w:pPr>
      <w:r>
        <w:rPr>
          <w:rFonts w:ascii="Consolas" w:hAnsi="Consolas"/>
          <w:sz w:val="16"/>
        </w:rPr>
        <w:t xml:space="preserve">     one thread: offsets = prefix sums of buf sizes; next_size = total   // MERGE</w:t>
      </w:r>
    </w:p>
    <w:p>
      <w:pPr>
        <w:spacing w:after="0"/>
        <w:ind w:left="360"/>
      </w:pPr>
      <w:r>
        <w:rPr>
          <w:rFonts w:ascii="Consolas" w:hAnsi="Consolas"/>
          <w:sz w:val="16"/>
        </w:rPr>
        <w:t xml:space="preserve">     (implicit barrier)</w:t>
      </w:r>
    </w:p>
    <w:p>
      <w:pPr>
        <w:spacing w:after="0"/>
        <w:ind w:left="360"/>
      </w:pPr>
      <w:r>
        <w:rPr>
          <w:rFonts w:ascii="Consolas" w:hAnsi="Consolas"/>
          <w:sz w:val="16"/>
        </w:rPr>
        <w:t xml:space="preserve">     every thread: copy buf[tid] into next_frontier[offsets[tid] ...]</w:t>
      </w:r>
    </w:p>
    <w:p>
      <w:pPr>
        <w:spacing w:after="0"/>
        <w:ind w:left="360"/>
      </w:pPr>
      <w:r>
        <w:rPr>
          <w:rFonts w:ascii="Consolas" w:hAnsi="Consolas"/>
          <w:sz w:val="16"/>
        </w:rPr>
        <w:t xml:space="preserve">     barrier</w:t>
      </w:r>
    </w:p>
    <w:p>
      <w:pPr>
        <w:spacing w:after="0"/>
        <w:ind w:left="360"/>
      </w:pPr>
      <w:r>
        <w:rPr>
          <w:rFonts w:ascii="Consolas" w:hAnsi="Consolas"/>
          <w:sz w:val="16"/>
        </w:rPr>
        <w:t xml:space="preserve">     one thread: swap(frontier, next_frontier); size = next_size; level++</w:t>
      </w:r>
    </w:p>
    <w:p>
      <w:pPr>
        <w:spacing w:after="0"/>
        <w:ind w:left="360"/>
      </w:pPr>
      <w:r>
        <w:rPr>
          <w:rFonts w:ascii="Consolas" w:hAnsi="Consolas"/>
          <w:sz w:val="16"/>
        </w:rPr>
        <w:t xml:space="preserve">     (implicit barrier)</w:t>
      </w:r>
    </w:p>
    <w:p>
      <w:pPr>
        <w:spacing w:after="0"/>
        <w:ind w:left="360"/>
      </w:pPr>
      <w:r>
        <w:rPr>
          <w:rFonts w:ascii="Consolas" w:hAnsi="Consolas"/>
          <w:sz w:val="16"/>
        </w:rPr>
        <w:t xml:space="preserve">  until size == 0</w:t>
      </w:r>
    </w:p>
    <w:p>
      <w:pPr>
        <w:spacing w:after="40"/>
      </w:pPr>
    </w:p>
    <w:p>
      <w:pPr>
        <w:jc w:val="both"/>
      </w:pPr>
      <w:r>
        <w:rPr>
          <w:b w:val="0"/>
          <w:i w:val="0"/>
        </w:rPr>
        <w:t>Table 1 lists every shared variable and why it needs no further protection. The key point is that the only data that several threads may write at the same moment is dist[v], and there the atomic compare-and-swap lets exactly one thread succeed.</w:t>
      </w:r>
    </w:p>
    <w:p>
      <w:pPr>
        <w:keepNext/>
        <w:spacing w:after="40"/>
      </w:pPr>
      <w:r>
        <w:rPr>
          <w:b/>
          <w:i w:val="0"/>
          <w:sz w:val="19"/>
        </w:rPr>
        <w:t>Table 1. Shared data of the parallel BFS and how each item is protected.</w:t>
      </w:r>
    </w:p>
    <w:tbl>
      <w:tblPr>
        <w:tblStyle w:val="TableGrid"/>
        <w:tblW w:type="auto" w:w="0"/>
        <w:jc w:val="center"/>
        <w:tblLayout w:type="fixed"/>
        <w:tblLook w:firstColumn="1" w:firstRow="1" w:lastColumn="0" w:lastRow="0" w:noHBand="0" w:noVBand="1" w:val="04A0"/>
      </w:tblPr>
      <w:tblGrid>
        <w:gridCol w:w="2592"/>
        <w:gridCol w:w="2304"/>
        <w:gridCol w:w="4464"/>
      </w:tblGrid>
      <w:tr>
        <w:trPr>
          <w:tblHeader w:val="true"/>
          <w:cantSplit/>
        </w:trPr>
        <w:tc>
          <w:tcPr>
            <w:tcW w:type="dxa" w:w="2592"/>
            <w:shd w:val="clear" w:color="auto" w:fill="D9E2F3"/>
          </w:tcPr>
          <w:p>
            <w:pPr>
              <w:keepNext/>
              <w:spacing w:after="0" w:line="240" w:lineRule="auto"/>
            </w:pPr>
            <w:r/>
            <w:r>
              <w:rPr>
                <w:b/>
                <w:sz w:val="17"/>
              </w:rPr>
              <w:t>Shared data</w:t>
            </w:r>
          </w:p>
        </w:tc>
        <w:tc>
          <w:tcPr>
            <w:tcW w:type="dxa" w:w="2304"/>
            <w:shd w:val="clear" w:color="auto" w:fill="D9E2F3"/>
          </w:tcPr>
          <w:p>
            <w:pPr>
              <w:keepNext/>
              <w:spacing w:after="0" w:line="240" w:lineRule="auto"/>
            </w:pPr>
            <w:r/>
            <w:r>
              <w:rPr>
                <w:b/>
                <w:sz w:val="17"/>
              </w:rPr>
              <w:t>Who writes it</w:t>
            </w:r>
          </w:p>
        </w:tc>
        <w:tc>
          <w:tcPr>
            <w:tcW w:type="dxa" w:w="4464"/>
            <w:shd w:val="clear" w:color="auto" w:fill="D9E2F3"/>
          </w:tcPr>
          <w:p>
            <w:pPr>
              <w:keepNext/>
              <w:spacing w:after="0" w:line="240" w:lineRule="auto"/>
            </w:pPr>
            <w:r/>
            <w:r>
              <w:rPr>
                <w:b/>
                <w:sz w:val="17"/>
              </w:rPr>
              <w:t>Why it is safe</w:t>
            </w:r>
          </w:p>
        </w:tc>
      </w:tr>
      <w:tr>
        <w:trPr>
          <w:cantSplit/>
        </w:trPr>
        <w:tc>
          <w:tcPr>
            <w:tcW w:type="dxa" w:w="2592"/>
          </w:tcPr>
          <w:p>
            <w:pPr>
              <w:keepNext/>
              <w:spacing w:after="0" w:line="240" w:lineRule="auto"/>
            </w:pPr>
            <w:r/>
            <w:r>
              <w:rPr>
                <w:b w:val="0"/>
                <w:sz w:val="17"/>
              </w:rPr>
              <w:t>dist[v] (std::atomic&lt;int&gt;)</w:t>
            </w:r>
          </w:p>
        </w:tc>
        <w:tc>
          <w:tcPr>
            <w:tcW w:type="dxa" w:w="2304"/>
          </w:tcPr>
          <w:p>
            <w:pPr>
              <w:keepNext/>
              <w:spacing w:after="0" w:line="240" w:lineRule="auto"/>
            </w:pPr>
            <w:r/>
            <w:r>
              <w:rPr>
                <w:b w:val="0"/>
                <w:sz w:val="17"/>
              </w:rPr>
              <w:t>any thread, during EXPAND</w:t>
            </w:r>
          </w:p>
        </w:tc>
        <w:tc>
          <w:tcPr>
            <w:tcW w:type="dxa" w:w="4464"/>
          </w:tcPr>
          <w:p>
            <w:pPr>
              <w:keepNext/>
              <w:spacing w:after="0" w:line="240" w:lineRule="auto"/>
            </w:pPr>
            <w:r/>
            <w:r>
              <w:rPr>
                <w:b w:val="0"/>
                <w:sz w:val="17"/>
              </w:rPr>
              <w:t>compare_exchange from −1 to level+1: exactly one thread wins per vertex, so no duplicates and no lost update</w:t>
            </w:r>
          </w:p>
        </w:tc>
      </w:tr>
      <w:tr>
        <w:trPr>
          <w:cantSplit/>
        </w:trPr>
        <w:tc>
          <w:tcPr>
            <w:tcW w:type="dxa" w:w="2592"/>
          </w:tcPr>
          <w:p>
            <w:pPr>
              <w:keepNext/>
              <w:spacing w:after="0" w:line="240" w:lineRule="auto"/>
            </w:pPr>
            <w:r/>
            <w:r>
              <w:rPr>
                <w:b w:val="0"/>
                <w:sz w:val="17"/>
              </w:rPr>
              <w:t>current frontier array</w:t>
            </w:r>
          </w:p>
        </w:tc>
        <w:tc>
          <w:tcPr>
            <w:tcW w:type="dxa" w:w="2304"/>
          </w:tcPr>
          <w:p>
            <w:pPr>
              <w:keepNext/>
              <w:spacing w:after="0" w:line="240" w:lineRule="auto"/>
            </w:pPr>
            <w:r/>
            <w:r>
              <w:rPr>
                <w:b w:val="0"/>
                <w:sz w:val="17"/>
              </w:rPr>
              <w:t>nobody during EXPAND</w:t>
            </w:r>
          </w:p>
        </w:tc>
        <w:tc>
          <w:tcPr>
            <w:tcW w:type="dxa" w:w="4464"/>
          </w:tcPr>
          <w:p>
            <w:pPr>
              <w:keepNext/>
              <w:spacing w:after="0" w:line="240" w:lineRule="auto"/>
            </w:pPr>
            <w:r/>
            <w:r>
              <w:rPr>
                <w:b w:val="0"/>
                <w:sz w:val="17"/>
              </w:rPr>
              <w:t>read-only while the level is expanded</w:t>
            </w:r>
          </w:p>
        </w:tc>
      </w:tr>
      <w:tr>
        <w:trPr>
          <w:cantSplit/>
        </w:trPr>
        <w:tc>
          <w:tcPr>
            <w:tcW w:type="dxa" w:w="2592"/>
          </w:tcPr>
          <w:p>
            <w:pPr>
              <w:keepNext/>
              <w:spacing w:after="0" w:line="240" w:lineRule="auto"/>
            </w:pPr>
            <w:r/>
            <w:r>
              <w:rPr>
                <w:b w:val="0"/>
                <w:sz w:val="17"/>
              </w:rPr>
              <w:t>next frontier array</w:t>
            </w:r>
          </w:p>
        </w:tc>
        <w:tc>
          <w:tcPr>
            <w:tcW w:type="dxa" w:w="2304"/>
          </w:tcPr>
          <w:p>
            <w:pPr>
              <w:keepNext/>
              <w:spacing w:after="0" w:line="240" w:lineRule="auto"/>
            </w:pPr>
            <w:r/>
            <w:r>
              <w:rPr>
                <w:b w:val="0"/>
                <w:sz w:val="17"/>
              </w:rPr>
              <w:t>each thread, in its own slice</w:t>
            </w:r>
          </w:p>
        </w:tc>
        <w:tc>
          <w:tcPr>
            <w:tcW w:type="dxa" w:w="4464"/>
          </w:tcPr>
          <w:p>
            <w:pPr>
              <w:keepNext/>
              <w:spacing w:after="0" w:line="240" w:lineRule="auto"/>
            </w:pPr>
            <w:r/>
            <w:r>
              <w:rPr>
                <w:b w:val="0"/>
                <w:sz w:val="17"/>
              </w:rPr>
              <w:t>slices start at the prefix sums of the buffer sizes, so they never overlap</w:t>
            </w:r>
          </w:p>
        </w:tc>
      </w:tr>
      <w:tr>
        <w:trPr>
          <w:cantSplit/>
        </w:trPr>
        <w:tc>
          <w:tcPr>
            <w:tcW w:type="dxa" w:w="2592"/>
          </w:tcPr>
          <w:p>
            <w:pPr>
              <w:keepNext/>
              <w:spacing w:after="0" w:line="240" w:lineRule="auto"/>
            </w:pPr>
            <w:r/>
            <w:r>
              <w:rPr>
                <w:b w:val="0"/>
                <w:sz w:val="17"/>
              </w:rPr>
              <w:t>buf[tid] (per-thread buffer)</w:t>
            </w:r>
          </w:p>
        </w:tc>
        <w:tc>
          <w:tcPr>
            <w:tcW w:type="dxa" w:w="2304"/>
          </w:tcPr>
          <w:p>
            <w:pPr>
              <w:keepNext/>
              <w:spacing w:after="0" w:line="240" w:lineRule="auto"/>
            </w:pPr>
            <w:r/>
            <w:r>
              <w:rPr>
                <w:b w:val="0"/>
                <w:sz w:val="17"/>
              </w:rPr>
              <w:t>its own thread only</w:t>
            </w:r>
          </w:p>
        </w:tc>
        <w:tc>
          <w:tcPr>
            <w:tcW w:type="dxa" w:w="4464"/>
          </w:tcPr>
          <w:p>
            <w:pPr>
              <w:keepNext/>
              <w:spacing w:after="0" w:line="240" w:lineRule="auto"/>
            </w:pPr>
            <w:r/>
            <w:r>
              <w:rPr>
                <w:b w:val="0"/>
                <w:sz w:val="17"/>
              </w:rPr>
              <w:t>private; aligned to cache lines to avoid false sharing</w:t>
            </w:r>
          </w:p>
        </w:tc>
      </w:tr>
      <w:tr>
        <w:trPr>
          <w:cantSplit/>
        </w:trPr>
        <w:tc>
          <w:tcPr>
            <w:tcW w:type="dxa" w:w="2592"/>
          </w:tcPr>
          <w:p>
            <w:pPr>
              <w:spacing w:after="0" w:line="240" w:lineRule="auto"/>
            </w:pPr>
            <w:r/>
            <w:r>
              <w:rPr>
                <w:b w:val="0"/>
                <w:sz w:val="17"/>
              </w:rPr>
              <w:t>frontier size, level, offsets, next size</w:t>
            </w:r>
          </w:p>
        </w:tc>
        <w:tc>
          <w:tcPr>
            <w:tcW w:type="dxa" w:w="2304"/>
          </w:tcPr>
          <w:p>
            <w:pPr>
              <w:spacing w:after="0" w:line="240" w:lineRule="auto"/>
            </w:pPr>
            <w:r/>
            <w:r>
              <w:rPr>
                <w:b w:val="0"/>
                <w:sz w:val="17"/>
              </w:rPr>
              <w:t>one thread, inside 'single'</w:t>
            </w:r>
          </w:p>
        </w:tc>
        <w:tc>
          <w:tcPr>
            <w:tcW w:type="dxa" w:w="4464"/>
          </w:tcPr>
          <w:p>
            <w:pPr>
              <w:spacing w:after="0" w:line="240" w:lineRule="auto"/>
            </w:pPr>
            <w:r/>
            <w:r>
              <w:rPr>
                <w:b w:val="0"/>
                <w:sz w:val="17"/>
              </w:rPr>
              <w:t>read by all threads only after the implicit barrier of 'single'</w:t>
            </w:r>
          </w:p>
        </w:tc>
      </w:tr>
    </w:tbl>
    <w:p>
      <w:pPr>
        <w:spacing w:after="40"/>
      </w:pPr>
    </w:p>
    <w:p>
      <w:pPr>
        <w:jc w:val="both"/>
      </w:pPr>
      <w:r>
        <w:rPr>
          <w:b/>
          <w:i w:val="0"/>
        </w:rPr>
        <w:t>Why relaxed atomics are enough.</w:t>
      </w:r>
      <w:r>
        <w:rPr>
          <w:b w:val="0"/>
          <w:i w:val="0"/>
        </w:rPr>
        <w:t xml:space="preserve"> The values in dist are used only as visited flags during a level and as the result at the end. The order between different levels is created by the OpenMP barriers, which also make the writes of one level visible to all threads before the next level starts. A cheap plain read of dist[v] before the compare-and-swap avoids most atomic operations on vertices that are already visited. </w:t>
      </w:r>
      <w:r>
        <w:rPr>
          <w:b/>
          <w:i w:val="0"/>
        </w:rPr>
        <w:t>Why a barrier per level cannot be avoided:</w:t>
      </w:r>
      <w:r>
        <w:rPr>
          <w:b w:val="0"/>
          <w:i w:val="0"/>
        </w:rPr>
        <w:t xml:space="preserve"> distances are correct only if level L is complete before level L+1 starts, so this synchronization is part of the algorithm and not just an implementation detail; it is exactly what makes graphs with many levels expensive (Section 5).</w:t>
      </w:r>
    </w:p>
    <w:p>
      <w:pPr>
        <w:pStyle w:val="Heading1"/>
      </w:pPr>
      <w:r>
        <w:t>3  Thread configurations and experiment design</w:t>
      </w:r>
    </w:p>
    <w:p>
      <w:pPr>
        <w:keepNext/>
        <w:spacing w:after="40"/>
      </w:pPr>
      <w:r>
        <w:rPr>
          <w:b/>
          <w:i w:val="0"/>
          <w:sz w:val="19"/>
        </w:rPr>
        <w:t>Table 2. Experiment parameters.</w:t>
      </w:r>
    </w:p>
    <w:tbl>
      <w:tblPr>
        <w:tblStyle w:val="TableGrid"/>
        <w:tblW w:type="auto" w:w="0"/>
        <w:jc w:val="center"/>
        <w:tblLayout w:type="fixed"/>
        <w:tblLook w:firstColumn="1" w:firstRow="1" w:lastColumn="0" w:lastRow="0" w:noHBand="0" w:noVBand="1" w:val="04A0"/>
      </w:tblPr>
      <w:tblGrid>
        <w:gridCol w:w="2160"/>
        <w:gridCol w:w="7200"/>
      </w:tblGrid>
      <w:tr>
        <w:trPr>
          <w:tblHeader w:val="true"/>
          <w:cantSplit/>
        </w:trPr>
        <w:tc>
          <w:tcPr>
            <w:tcW w:type="dxa" w:w="2160"/>
            <w:shd w:val="clear" w:color="auto" w:fill="D9E2F3"/>
          </w:tcPr>
          <w:p>
            <w:pPr>
              <w:keepNext/>
              <w:spacing w:after="0" w:line="240" w:lineRule="auto"/>
            </w:pPr>
            <w:r/>
            <w:r>
              <w:rPr>
                <w:b/>
                <w:sz w:val="17"/>
              </w:rPr>
              <w:t>Parameter</w:t>
            </w:r>
          </w:p>
        </w:tc>
        <w:tc>
          <w:tcPr>
            <w:tcW w:type="dxa" w:w="7200"/>
            <w:shd w:val="clear" w:color="auto" w:fill="D9E2F3"/>
          </w:tcPr>
          <w:p>
            <w:pPr>
              <w:keepNext/>
              <w:spacing w:after="0" w:line="240" w:lineRule="auto"/>
            </w:pPr>
            <w:r/>
            <w:r>
              <w:rPr>
                <w:b/>
                <w:sz w:val="17"/>
              </w:rPr>
              <w:t>Value</w:t>
            </w:r>
          </w:p>
        </w:tc>
      </w:tr>
      <w:tr>
        <w:trPr>
          <w:cantSplit/>
        </w:trPr>
        <w:tc>
          <w:tcPr>
            <w:tcW w:type="dxa" w:w="2160"/>
          </w:tcPr>
          <w:p>
            <w:pPr>
              <w:keepNext/>
              <w:spacing w:after="0" w:line="240" w:lineRule="auto"/>
            </w:pPr>
            <w:r/>
            <w:r>
              <w:rPr>
                <w:b w:val="0"/>
                <w:sz w:val="17"/>
              </w:rPr>
              <w:t>Thread counts</w:t>
            </w:r>
          </w:p>
        </w:tc>
        <w:tc>
          <w:tcPr>
            <w:tcW w:type="dxa" w:w="7200"/>
          </w:tcPr>
          <w:p>
            <w:pPr>
              <w:keepNext/>
              <w:spacing w:after="0" w:line="240" w:lineRule="auto"/>
            </w:pPr>
            <w:r/>
            <w:r>
              <w:rPr>
                <w:b w:val="0"/>
                <w:sz w:val="17"/>
              </w:rPr>
              <w:t>1, 2 and 4 (the machine has 4 logical CPUs; no over-subscription)</w:t>
            </w:r>
          </w:p>
        </w:tc>
      </w:tr>
      <w:tr>
        <w:trPr>
          <w:cantSplit/>
        </w:trPr>
        <w:tc>
          <w:tcPr>
            <w:tcW w:type="dxa" w:w="2160"/>
          </w:tcPr>
          <w:p>
            <w:pPr>
              <w:keepNext/>
              <w:spacing w:after="0" w:line="240" w:lineRule="auto"/>
            </w:pPr>
            <w:r/>
            <w:r>
              <w:rPr>
                <w:b w:val="0"/>
                <w:sz w:val="17"/>
              </w:rPr>
              <w:t>Thread binding</w:t>
            </w:r>
          </w:p>
        </w:tc>
        <w:tc>
          <w:tcPr>
            <w:tcW w:type="dxa" w:w="7200"/>
          </w:tcPr>
          <w:p>
            <w:pPr>
              <w:keepNext/>
              <w:spacing w:after="0" w:line="240" w:lineRule="auto"/>
            </w:pPr>
            <w:r/>
            <w:r>
              <w:rPr>
                <w:b w:val="0"/>
                <w:sz w:val="17"/>
              </w:rPr>
              <w:t>OMP_PROC_BIND=true, OMP_PLACES=cores</w:t>
            </w:r>
          </w:p>
        </w:tc>
      </w:tr>
      <w:tr>
        <w:trPr>
          <w:cantSplit/>
        </w:trPr>
        <w:tc>
          <w:tcPr>
            <w:tcW w:type="dxa" w:w="2160"/>
          </w:tcPr>
          <w:p>
            <w:pPr>
              <w:keepNext/>
              <w:spacing w:after="0" w:line="240" w:lineRule="auto"/>
            </w:pPr>
            <w:r/>
            <w:r>
              <w:rPr>
                <w:b w:val="0"/>
                <w:sz w:val="17"/>
              </w:rPr>
              <w:t>Loop schedule</w:t>
            </w:r>
          </w:p>
        </w:tc>
        <w:tc>
          <w:tcPr>
            <w:tcW w:type="dxa" w:w="7200"/>
          </w:tcPr>
          <w:p>
            <w:pPr>
              <w:keepNext/>
              <w:spacing w:after="0" w:line="240" w:lineRule="auto"/>
            </w:pPr>
            <w:r/>
            <w:r>
              <w:rPr>
                <w:b w:val="0"/>
                <w:sz w:val="17"/>
              </w:rPr>
              <w:t>dynamic, chunk 64 (set with omp_set_schedule). Static and guided were only tested for correctness, not timed</w:t>
            </w:r>
          </w:p>
        </w:tc>
      </w:tr>
      <w:tr>
        <w:trPr>
          <w:cantSplit/>
        </w:trPr>
        <w:tc>
          <w:tcPr>
            <w:tcW w:type="dxa" w:w="2160"/>
          </w:tcPr>
          <w:p>
            <w:pPr>
              <w:keepNext/>
              <w:spacing w:after="0" w:line="240" w:lineRule="auto"/>
            </w:pPr>
            <w:r/>
            <w:r>
              <w:rPr>
                <w:b w:val="0"/>
                <w:sz w:val="17"/>
              </w:rPr>
              <w:t>Graphs</w:t>
            </w:r>
          </w:p>
        </w:tc>
        <w:tc>
          <w:tcPr>
            <w:tcW w:type="dxa" w:w="7200"/>
          </w:tcPr>
          <w:p>
            <w:pPr>
              <w:keepNext/>
              <w:spacing w:after="0" w:line="240" w:lineRule="auto"/>
            </w:pPr>
            <w:r/>
            <w:r>
              <w:rPr>
                <w:b w:val="0"/>
                <w:sz w:val="17"/>
              </w:rPr>
              <w:t>path, 2-D grid, random (average degree 16), R-MAT; 2^14, 2^16, 2^18, 2^20 vertices; density sweep on random graphs, 2^18 vertices, degree 2 to 64</w:t>
            </w:r>
          </w:p>
        </w:tc>
      </w:tr>
      <w:tr>
        <w:trPr>
          <w:cantSplit/>
        </w:trPr>
        <w:tc>
          <w:tcPr>
            <w:tcW w:type="dxa" w:w="2160"/>
          </w:tcPr>
          <w:p>
            <w:pPr>
              <w:keepNext/>
              <w:spacing w:after="0" w:line="240" w:lineRule="auto"/>
            </w:pPr>
            <w:r/>
            <w:r>
              <w:rPr>
                <w:b w:val="0"/>
                <w:sz w:val="17"/>
              </w:rPr>
              <w:t>Repetitions</w:t>
            </w:r>
          </w:p>
        </w:tc>
        <w:tc>
          <w:tcPr>
            <w:tcW w:type="dxa" w:w="7200"/>
          </w:tcPr>
          <w:p>
            <w:pPr>
              <w:keepNext/>
              <w:spacing w:after="0" w:line="240" w:lineRule="auto"/>
            </w:pPr>
            <w:r/>
            <w:r>
              <w:rPr>
                <w:b w:val="0"/>
                <w:sz w:val="17"/>
              </w:rPr>
              <w:t>1 warm-up + 7 timed runs per configuration; summary = median (mean, std, CV, min, max also stored)</w:t>
            </w:r>
          </w:p>
        </w:tc>
      </w:tr>
      <w:tr>
        <w:trPr>
          <w:cantSplit/>
        </w:trPr>
        <w:tc>
          <w:tcPr>
            <w:tcW w:type="dxa" w:w="2160"/>
          </w:tcPr>
          <w:p>
            <w:pPr>
              <w:keepNext/>
              <w:spacing w:after="0" w:line="240" w:lineRule="auto"/>
            </w:pPr>
            <w:r/>
            <w:r>
              <w:rPr>
                <w:b w:val="0"/>
                <w:sz w:val="17"/>
              </w:rPr>
              <w:t>Instrumentation</w:t>
            </w:r>
          </w:p>
        </w:tc>
        <w:tc>
          <w:tcPr>
            <w:tcW w:type="dxa" w:w="7200"/>
          </w:tcPr>
          <w:p>
            <w:pPr>
              <w:keepNext/>
              <w:spacing w:after="0" w:line="240" w:lineRule="auto"/>
            </w:pPr>
            <w:r/>
            <w:r>
              <w:rPr>
                <w:b w:val="0"/>
                <w:sz w:val="17"/>
              </w:rPr>
              <w:t>one extra run after every timed run measures barrier wait and merge time; these runs never contribute to Execution_Time</w:t>
            </w:r>
          </w:p>
        </w:tc>
      </w:tr>
      <w:tr>
        <w:trPr>
          <w:cantSplit/>
        </w:trPr>
        <w:tc>
          <w:tcPr>
            <w:tcW w:type="dxa" w:w="2160"/>
          </w:tcPr>
          <w:p>
            <w:pPr>
              <w:spacing w:after="0" w:line="240" w:lineRule="auto"/>
            </w:pPr>
            <w:r/>
            <w:r>
              <w:rPr>
                <w:b w:val="0"/>
                <w:sz w:val="17"/>
              </w:rPr>
              <w:t>Experiment type</w:t>
            </w:r>
          </w:p>
        </w:tc>
        <w:tc>
          <w:tcPr>
            <w:tcW w:type="dxa" w:w="7200"/>
          </w:tcPr>
          <w:p>
            <w:pPr>
              <w:spacing w:after="0" w:line="240" w:lineRule="auto"/>
            </w:pPr>
            <w:r/>
            <w:r>
              <w:rPr>
                <w:b w:val="0"/>
                <w:sz w:val="17"/>
              </w:rPr>
              <w:t>strong scaling (fixed problem, more threads). Weak scaling was not measured</w:t>
            </w:r>
          </w:p>
        </w:tc>
      </w:tr>
    </w:tbl>
    <w:p>
      <w:pPr>
        <w:spacing w:after="40"/>
      </w:pPr>
    </w:p>
    <w:p>
      <w:pPr>
        <w:spacing w:after="20"/>
        <w:jc w:val="both"/>
      </w:pPr>
      <w:r>
        <w:rPr>
          <w:b w:val="0"/>
          <w:i w:val="0"/>
        </w:rPr>
        <w:t>Speedup and efficiency (Student 1’s sequential BFS on the same graph is the baseline), and traversal throughput in TEPS (</w:t>
      </w:r>
      <w:r>
        <w:rPr>
          <w:b w:val="0"/>
          <w:i w:val="0"/>
        </w:rPr>
        <w:t>m</w:t>
      </w:r>
      <w:r>
        <w:rPr>
          <w:b w:val="0"/>
          <w:i w:val="0"/>
          <w:vertAlign w:val="subscript"/>
        </w:rPr>
        <w:t>c</w:t>
      </w:r>
      <w:r>
        <w:rPr>
          <w:b w:val="0"/>
          <w:i w:val="0"/>
        </w:rPr>
        <w:t xml:space="preserve"> = undirected edges in the reached component) are</w:t>
      </w:r>
    </w:p>
    <w:p>
      <w:pPr>
        <w:tabs>
          <w:tab w:pos="4658" w:val="center"/>
          <w:tab w:pos="9317" w:val="right"/>
        </w:tabs>
        <w:spacing w:after="80"/>
      </w:pPr>
      <w:r>
        <w:tab/>
      </w:r>
      <m:oMath>
        <m:sSub>
          <m:e>
            <m:r>
              <m:t xml:space="preserve">S</m:t>
            </m:r>
          </m:e>
          <m:sub>
            <m:r>
              <m:t xml:space="preserve">p</m:t>
            </m:r>
          </m:sub>
        </m:sSub>
        <m:r>
          <m:t xml:space="preserve">=</m:t>
        </m:r>
        <m:f>
          <m:num>
            <m:sSub>
              <m:e>
                <m:r>
                  <m:t xml:space="preserve">T</m:t>
                </m:r>
              </m:e>
              <m:sub>
                <m:r>
                  <m:rPr>
                    <m:sty m:val="p"/>
                  </m:rPr>
                  <m:t xml:space="preserve">seq</m:t>
                </m:r>
              </m:sub>
            </m:sSub>
          </m:num>
          <m:den>
            <m:sSub>
              <m:e>
                <m:r>
                  <m:t xml:space="preserve">T</m:t>
                </m:r>
              </m:e>
              <m:sub>
                <m:r>
                  <m:t xml:space="preserve">p</m:t>
                </m:r>
              </m:sub>
            </m:sSub>
          </m:den>
        </m:f>
      </m:oMath>
      <w:r>
        <w:tab/>
        <w:t>(1)</w:t>
      </w:r>
    </w:p>
    <w:p>
      <w:pPr>
        <w:tabs>
          <w:tab w:pos="4658" w:val="center"/>
          <w:tab w:pos="9317" w:val="right"/>
        </w:tabs>
        <w:spacing w:after="80"/>
      </w:pPr>
      <w:r>
        <w:tab/>
      </w:r>
      <m:oMath>
        <m:sSub>
          <m:e>
            <m:r>
              <m:t xml:space="preserve">E</m:t>
            </m:r>
          </m:e>
          <m:sub>
            <m:r>
              <m:t xml:space="preserve">p</m:t>
            </m:r>
          </m:sub>
        </m:sSub>
        <m:r>
          <m:t xml:space="preserve">=</m:t>
        </m:r>
        <m:f>
          <m:num>
            <m:sSub>
              <m:e>
                <m:r>
                  <m:t xml:space="preserve">S</m:t>
                </m:r>
              </m:e>
              <m:sub>
                <m:r>
                  <m:t xml:space="preserve">p</m:t>
                </m:r>
              </m:sub>
            </m:sSub>
          </m:num>
          <m:den>
            <m:r>
              <m:t xml:space="preserve">p</m:t>
            </m:r>
          </m:den>
        </m:f>
        <m:r>
          <m:t xml:space="preserve">=</m:t>
        </m:r>
        <m:f>
          <m:num>
            <m:sSub>
              <m:e>
                <m:r>
                  <m:t xml:space="preserve">T</m:t>
                </m:r>
              </m:e>
              <m:sub>
                <m:r>
                  <m:rPr>
                    <m:sty m:val="p"/>
                  </m:rPr>
                  <m:t xml:space="preserve">seq</m:t>
                </m:r>
              </m:sub>
            </m:sSub>
          </m:num>
          <m:den>
            <m:r>
              <m:t xml:space="preserve">p</m:t>
            </m:r>
            <m:r>
              <m:rPr>
                <m:sty m:val="p"/>
              </m:rPr>
              <m:t xml:space="preserve">·</m:t>
            </m:r>
            <m:sSub>
              <m:e>
                <m:r>
                  <m:t xml:space="preserve">T</m:t>
                </m:r>
              </m:e>
              <m:sub>
                <m:r>
                  <m:t xml:space="preserve">p</m:t>
                </m:r>
              </m:sub>
            </m:sSub>
          </m:den>
        </m:f>
      </m:oMath>
      <w:r>
        <w:tab/>
        <w:t>(2)</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t xml:space="preserve">p</m:t>
                </m:r>
              </m:sub>
            </m:sSub>
          </m:den>
        </m:f>
      </m:oMath>
      <w:r>
        <w:tab/>
        <w:t>(3)</w:t>
      </w:r>
    </w:p>
    <w:p>
      <w:pPr>
        <w:jc w:val="both"/>
      </w:pPr>
      <w:r>
        <w:rPr>
          <w:b w:val="0"/>
          <w:i w:val="0"/>
        </w:rPr>
        <w:t>I report millions of TEPS (MTEPS). To measure the cost of synchronization I recorded, for every level, how long each thread worked in the expand phase; the barrier wait is the slowest thread’s time minus the average thread time, summed over all levels, and the merge time is the wall time of the merge phase.</w:t>
      </w:r>
    </w:p>
    <w:p>
      <w:pPr>
        <w:pStyle w:val="Heading1"/>
      </w:pPr>
      <w:r>
        <w:t>4  Results: speedup, efficiency and throughput</w:t>
      </w:r>
    </w:p>
    <w:p>
      <w:pPr>
        <w:keepNext/>
        <w:spacing w:after="40"/>
      </w:pPr>
      <w:r>
        <w:rPr>
          <w:b/>
          <w:i w:val="0"/>
          <w:sz w:val="19"/>
        </w:rPr>
        <w:t>Table 3. Speedup / efficiency for all graphs, sizes and thread counts (medians of 7 runs; baseline = sequential BFS on the same graph).</w:t>
      </w:r>
    </w:p>
    <w:tbl>
      <w:tblPr>
        <w:tblStyle w:val="TableGrid"/>
        <w:tblW w:type="auto" w:w="0"/>
        <w:jc w:val="center"/>
        <w:tblLayout w:type="fixed"/>
        <w:tblLook w:firstColumn="1" w:firstRow="1" w:lastColumn="0" w:lastRow="0" w:noHBand="0" w:noVBand="1" w:val="04A0"/>
      </w:tblPr>
      <w:tblGrid>
        <w:gridCol w:w="2016"/>
        <w:gridCol w:w="864"/>
        <w:gridCol w:w="1584"/>
        <w:gridCol w:w="1584"/>
        <w:gridCol w:w="1584"/>
        <w:gridCol w:w="1584"/>
      </w:tblGrid>
      <w:tr>
        <w:trPr>
          <w:tblHeader w:val="true"/>
          <w:cantSplit/>
        </w:trPr>
        <w:tc>
          <w:tcPr>
            <w:tcW w:type="dxa" w:w="2016"/>
            <w:shd w:val="clear" w:color="auto" w:fill="D9E2F3"/>
          </w:tcPr>
          <w:p>
            <w:pPr>
              <w:keepNext/>
              <w:spacing w:after="0" w:line="240" w:lineRule="auto"/>
            </w:pPr>
            <w:r/>
            <w:r>
              <w:rPr>
                <w:b/>
                <w:sz w:val="16"/>
              </w:rPr>
              <w:t>Graph</w:t>
            </w:r>
          </w:p>
        </w:tc>
        <w:tc>
          <w:tcPr>
            <w:tcW w:type="dxa" w:w="864"/>
            <w:shd w:val="clear" w:color="auto" w:fill="D9E2F3"/>
          </w:tcPr>
          <w:p>
            <w:pPr>
              <w:keepNext/>
              <w:spacing w:after="0" w:line="240" w:lineRule="auto"/>
            </w:pPr>
            <w:r/>
            <w:r>
              <w:rPr>
                <w:b/>
                <w:sz w:val="16"/>
              </w:rPr>
              <w:t>Threads</w:t>
            </w:r>
          </w:p>
        </w:tc>
        <w:tc>
          <w:tcPr>
            <w:tcW w:type="dxa" w:w="1584"/>
            <w:shd w:val="clear" w:color="auto" w:fill="D9E2F3"/>
          </w:tcPr>
          <w:p>
            <w:pPr>
              <w:keepNext/>
              <w:spacing w:after="0" w:line="240" w:lineRule="auto"/>
            </w:pPr>
            <w:r/>
            <w:r>
              <w:rPr>
                <w:b/>
                <w:sz w:val="16"/>
              </w:rPr>
              <w:t>n = 2^14</w:t>
            </w:r>
          </w:p>
        </w:tc>
        <w:tc>
          <w:tcPr>
            <w:tcW w:type="dxa" w:w="1584"/>
            <w:shd w:val="clear" w:color="auto" w:fill="D9E2F3"/>
          </w:tcPr>
          <w:p>
            <w:pPr>
              <w:keepNext/>
              <w:spacing w:after="0" w:line="240" w:lineRule="auto"/>
            </w:pPr>
            <w:r/>
            <w:r>
              <w:rPr>
                <w:b/>
                <w:sz w:val="16"/>
              </w:rPr>
              <w:t>n = 2^16</w:t>
            </w:r>
          </w:p>
        </w:tc>
        <w:tc>
          <w:tcPr>
            <w:tcW w:type="dxa" w:w="1584"/>
            <w:shd w:val="clear" w:color="auto" w:fill="D9E2F3"/>
          </w:tcPr>
          <w:p>
            <w:pPr>
              <w:keepNext/>
              <w:spacing w:after="0" w:line="240" w:lineRule="auto"/>
            </w:pPr>
            <w:r/>
            <w:r>
              <w:rPr>
                <w:b/>
                <w:sz w:val="16"/>
              </w:rPr>
              <w:t>n = 2^18</w:t>
            </w:r>
          </w:p>
        </w:tc>
        <w:tc>
          <w:tcPr>
            <w:tcW w:type="dxa" w:w="1584"/>
            <w:shd w:val="clear" w:color="auto" w:fill="D9E2F3"/>
          </w:tcPr>
          <w:p>
            <w:pPr>
              <w:keepNext/>
              <w:spacing w:after="0" w:line="240" w:lineRule="auto"/>
            </w:pPr>
            <w:r/>
            <w:r>
              <w:rPr>
                <w:b/>
                <w:sz w:val="16"/>
              </w:rPr>
              <w:t>n = 2^20</w:t>
            </w:r>
          </w:p>
        </w:tc>
      </w:tr>
      <w:tr>
        <w:trPr>
          <w:cantSplit/>
        </w:trPr>
        <w:tc>
          <w:tcPr>
            <w:tcW w:type="dxa" w:w="2016"/>
          </w:tcPr>
          <w:p>
            <w:pPr>
              <w:keepNext/>
              <w:spacing w:after="0" w:line="240" w:lineRule="auto"/>
            </w:pPr>
            <w:r/>
            <w:r>
              <w:rPr>
                <w:b w:val="0"/>
                <w:sz w:val="16"/>
              </w:rPr>
              <w:t>Path</w:t>
            </w:r>
          </w:p>
        </w:tc>
        <w:tc>
          <w:tcPr>
            <w:tcW w:type="dxa" w:w="864"/>
          </w:tcPr>
          <w:p>
            <w:pPr>
              <w:keepNext/>
              <w:spacing w:after="0" w:line="240" w:lineRule="auto"/>
            </w:pPr>
            <w:r/>
            <w:r>
              <w:rPr>
                <w:b w:val="0"/>
                <w:sz w:val="16"/>
              </w:rPr>
              <w:t>1</w:t>
            </w:r>
          </w:p>
        </w:tc>
        <w:tc>
          <w:tcPr>
            <w:tcW w:type="dxa" w:w="1584"/>
          </w:tcPr>
          <w:p>
            <w:pPr>
              <w:keepNext/>
              <w:spacing w:after="0" w:line="240" w:lineRule="auto"/>
            </w:pPr>
            <w:r/>
            <w:r>
              <w:rPr>
                <w:b w:val="0"/>
                <w:sz w:val="16"/>
              </w:rPr>
              <w:t>0.0087 / 0.0087</w:t>
            </w:r>
          </w:p>
        </w:tc>
        <w:tc>
          <w:tcPr>
            <w:tcW w:type="dxa" w:w="1584"/>
          </w:tcPr>
          <w:p>
            <w:pPr>
              <w:keepNext/>
              <w:spacing w:after="0" w:line="240" w:lineRule="auto"/>
            </w:pPr>
            <w:r/>
            <w:r>
              <w:rPr>
                <w:b w:val="0"/>
                <w:sz w:val="16"/>
              </w:rPr>
              <w:t>0.0073 / 0.0073</w:t>
            </w:r>
          </w:p>
        </w:tc>
        <w:tc>
          <w:tcPr>
            <w:tcW w:type="dxa" w:w="1584"/>
          </w:tcPr>
          <w:p>
            <w:pPr>
              <w:keepNext/>
              <w:spacing w:after="0" w:line="240" w:lineRule="auto"/>
            </w:pPr>
            <w:r/>
            <w:r>
              <w:rPr>
                <w:b w:val="0"/>
                <w:sz w:val="16"/>
              </w:rPr>
              <w:t>0.0094 / 0.0094</w:t>
            </w:r>
          </w:p>
        </w:tc>
        <w:tc>
          <w:tcPr>
            <w:tcW w:type="dxa" w:w="1584"/>
          </w:tcPr>
          <w:p>
            <w:pPr>
              <w:keepNext/>
              <w:spacing w:after="0" w:line="240" w:lineRule="auto"/>
            </w:pPr>
            <w:r/>
            <w:r>
              <w:rPr>
                <w:b w:val="0"/>
                <w:sz w:val="16"/>
              </w:rPr>
              <w:t>0.0095 / 0.0095</w:t>
            </w:r>
          </w:p>
        </w:tc>
      </w:tr>
      <w:tr>
        <w:trPr>
          <w:cantSplit/>
        </w:trPr>
        <w:tc>
          <w:tcPr>
            <w:tcW w:type="dxa" w:w="2016"/>
          </w:tcPr>
          <w:p>
            <w:pPr>
              <w:keepNext/>
              <w:spacing w:after="0" w:line="240" w:lineRule="auto"/>
            </w:pPr>
            <w:r/>
            <w:r>
              <w:rPr>
                <w:b w:val="0"/>
                <w:sz w:val="16"/>
              </w:rPr>
              <w:t>Path</w:t>
            </w:r>
          </w:p>
        </w:tc>
        <w:tc>
          <w:tcPr>
            <w:tcW w:type="dxa" w:w="864"/>
          </w:tcPr>
          <w:p>
            <w:pPr>
              <w:keepNext/>
              <w:spacing w:after="0" w:line="240" w:lineRule="auto"/>
            </w:pPr>
            <w:r/>
            <w:r>
              <w:rPr>
                <w:b w:val="0"/>
                <w:sz w:val="16"/>
              </w:rPr>
              <w:t>2</w:t>
            </w:r>
          </w:p>
        </w:tc>
        <w:tc>
          <w:tcPr>
            <w:tcW w:type="dxa" w:w="1584"/>
          </w:tcPr>
          <w:p>
            <w:pPr>
              <w:keepNext/>
              <w:spacing w:after="0" w:line="240" w:lineRule="auto"/>
            </w:pPr>
            <w:r/>
            <w:r>
              <w:rPr>
                <w:b w:val="0"/>
                <w:sz w:val="16"/>
              </w:rPr>
              <w:t>0.0027 / 0.0014</w:t>
            </w:r>
          </w:p>
        </w:tc>
        <w:tc>
          <w:tcPr>
            <w:tcW w:type="dxa" w:w="1584"/>
          </w:tcPr>
          <w:p>
            <w:pPr>
              <w:keepNext/>
              <w:spacing w:after="0" w:line="240" w:lineRule="auto"/>
            </w:pPr>
            <w:r/>
            <w:r>
              <w:rPr>
                <w:b w:val="0"/>
                <w:sz w:val="16"/>
              </w:rPr>
              <w:t>0.0028 / 0.0014</w:t>
            </w:r>
          </w:p>
        </w:tc>
        <w:tc>
          <w:tcPr>
            <w:tcW w:type="dxa" w:w="1584"/>
          </w:tcPr>
          <w:p>
            <w:pPr>
              <w:keepNext/>
              <w:spacing w:after="0" w:line="240" w:lineRule="auto"/>
            </w:pPr>
            <w:r/>
            <w:r>
              <w:rPr>
                <w:b w:val="0"/>
                <w:sz w:val="16"/>
              </w:rPr>
              <w:t>0.0033 / 0.0017</w:t>
            </w:r>
          </w:p>
        </w:tc>
        <w:tc>
          <w:tcPr>
            <w:tcW w:type="dxa" w:w="1584"/>
          </w:tcPr>
          <w:p>
            <w:pPr>
              <w:keepNext/>
              <w:spacing w:after="0" w:line="240" w:lineRule="auto"/>
            </w:pPr>
            <w:r/>
            <w:r>
              <w:rPr>
                <w:b w:val="0"/>
                <w:sz w:val="16"/>
              </w:rPr>
              <w:t>0.0033 / 0.0016</w:t>
            </w:r>
          </w:p>
        </w:tc>
      </w:tr>
      <w:tr>
        <w:trPr>
          <w:cantSplit/>
        </w:trPr>
        <w:tc>
          <w:tcPr>
            <w:tcW w:type="dxa" w:w="2016"/>
          </w:tcPr>
          <w:p>
            <w:pPr>
              <w:keepNext/>
              <w:spacing w:after="0" w:line="240" w:lineRule="auto"/>
            </w:pPr>
            <w:r/>
            <w:r>
              <w:rPr>
                <w:b w:val="0"/>
                <w:sz w:val="16"/>
              </w:rPr>
              <w:t>Path</w:t>
            </w:r>
          </w:p>
        </w:tc>
        <w:tc>
          <w:tcPr>
            <w:tcW w:type="dxa" w:w="864"/>
          </w:tcPr>
          <w:p>
            <w:pPr>
              <w:keepNext/>
              <w:spacing w:after="0" w:line="240" w:lineRule="auto"/>
            </w:pPr>
            <w:r/>
            <w:r>
              <w:rPr>
                <w:b w:val="0"/>
                <w:sz w:val="16"/>
              </w:rPr>
              <w:t>4</w:t>
            </w:r>
          </w:p>
        </w:tc>
        <w:tc>
          <w:tcPr>
            <w:tcW w:type="dxa" w:w="1584"/>
          </w:tcPr>
          <w:p>
            <w:pPr>
              <w:keepNext/>
              <w:spacing w:after="0" w:line="240" w:lineRule="auto"/>
            </w:pPr>
            <w:r/>
            <w:r>
              <w:rPr>
                <w:b w:val="0"/>
                <w:sz w:val="16"/>
              </w:rPr>
              <w:t>0.0019 / 0.0005</w:t>
            </w:r>
          </w:p>
        </w:tc>
        <w:tc>
          <w:tcPr>
            <w:tcW w:type="dxa" w:w="1584"/>
          </w:tcPr>
          <w:p>
            <w:pPr>
              <w:keepNext/>
              <w:spacing w:after="0" w:line="240" w:lineRule="auto"/>
            </w:pPr>
            <w:r/>
            <w:r>
              <w:rPr>
                <w:b w:val="0"/>
                <w:sz w:val="16"/>
              </w:rPr>
              <w:t>0.0019 / 0.0005</w:t>
            </w:r>
          </w:p>
        </w:tc>
        <w:tc>
          <w:tcPr>
            <w:tcW w:type="dxa" w:w="1584"/>
          </w:tcPr>
          <w:p>
            <w:pPr>
              <w:keepNext/>
              <w:spacing w:after="0" w:line="240" w:lineRule="auto"/>
            </w:pPr>
            <w:r/>
            <w:r>
              <w:rPr>
                <w:b w:val="0"/>
                <w:sz w:val="16"/>
              </w:rPr>
              <w:t>0.0021 / 0.0005</w:t>
            </w:r>
          </w:p>
        </w:tc>
        <w:tc>
          <w:tcPr>
            <w:tcW w:type="dxa" w:w="1584"/>
          </w:tcPr>
          <w:p>
            <w:pPr>
              <w:keepNext/>
              <w:spacing w:after="0" w:line="240" w:lineRule="auto"/>
            </w:pPr>
            <w:r/>
            <w:r>
              <w:rPr>
                <w:b w:val="0"/>
                <w:sz w:val="16"/>
              </w:rPr>
              <w:t>0.0021 / 0.0005</w:t>
            </w:r>
          </w:p>
        </w:tc>
      </w:tr>
      <w:tr>
        <w:trPr>
          <w:cantSplit/>
        </w:trPr>
        <w:tc>
          <w:tcPr>
            <w:tcW w:type="dxa" w:w="2016"/>
          </w:tcPr>
          <w:p>
            <w:pPr>
              <w:keepNext/>
              <w:spacing w:after="0" w:line="240" w:lineRule="auto"/>
            </w:pPr>
            <w:r/>
            <w:r>
              <w:rPr>
                <w:b w:val="0"/>
                <w:sz w:val="16"/>
              </w:rPr>
              <w:t>Grid</w:t>
            </w:r>
          </w:p>
        </w:tc>
        <w:tc>
          <w:tcPr>
            <w:tcW w:type="dxa" w:w="864"/>
          </w:tcPr>
          <w:p>
            <w:pPr>
              <w:keepNext/>
              <w:spacing w:after="0" w:line="240" w:lineRule="auto"/>
            </w:pPr>
            <w:r/>
            <w:r>
              <w:rPr>
                <w:b w:val="0"/>
                <w:sz w:val="16"/>
              </w:rPr>
              <w:t>1</w:t>
            </w:r>
          </w:p>
        </w:tc>
        <w:tc>
          <w:tcPr>
            <w:tcW w:type="dxa" w:w="1584"/>
          </w:tcPr>
          <w:p>
            <w:pPr>
              <w:keepNext/>
              <w:spacing w:after="0" w:line="240" w:lineRule="auto"/>
            </w:pPr>
            <w:r/>
            <w:r>
              <w:rPr>
                <w:b w:val="0"/>
                <w:sz w:val="16"/>
              </w:rPr>
              <w:t>0.20 / 0.20</w:t>
            </w:r>
          </w:p>
        </w:tc>
        <w:tc>
          <w:tcPr>
            <w:tcW w:type="dxa" w:w="1584"/>
          </w:tcPr>
          <w:p>
            <w:pPr>
              <w:keepNext/>
              <w:spacing w:after="0" w:line="240" w:lineRule="auto"/>
            </w:pPr>
            <w:r/>
            <w:r>
              <w:rPr>
                <w:b w:val="0"/>
                <w:sz w:val="16"/>
              </w:rPr>
              <w:t>0.27 / 0.27</w:t>
            </w:r>
          </w:p>
        </w:tc>
        <w:tc>
          <w:tcPr>
            <w:tcW w:type="dxa" w:w="1584"/>
          </w:tcPr>
          <w:p>
            <w:pPr>
              <w:keepNext/>
              <w:spacing w:after="0" w:line="240" w:lineRule="auto"/>
            </w:pPr>
            <w:r/>
            <w:r>
              <w:rPr>
                <w:b w:val="0"/>
                <w:sz w:val="16"/>
              </w:rPr>
              <w:t>0.37 / 0.37</w:t>
            </w:r>
          </w:p>
        </w:tc>
        <w:tc>
          <w:tcPr>
            <w:tcW w:type="dxa" w:w="1584"/>
          </w:tcPr>
          <w:p>
            <w:pPr>
              <w:keepNext/>
              <w:spacing w:after="0" w:line="240" w:lineRule="auto"/>
            </w:pPr>
            <w:r/>
            <w:r>
              <w:rPr>
                <w:b w:val="0"/>
                <w:sz w:val="16"/>
              </w:rPr>
              <w:t>0.59 / 0.59</w:t>
            </w:r>
          </w:p>
        </w:tc>
      </w:tr>
      <w:tr>
        <w:trPr>
          <w:cantSplit/>
        </w:trPr>
        <w:tc>
          <w:tcPr>
            <w:tcW w:type="dxa" w:w="2016"/>
          </w:tcPr>
          <w:p>
            <w:pPr>
              <w:keepNext/>
              <w:spacing w:after="0" w:line="240" w:lineRule="auto"/>
            </w:pPr>
            <w:r/>
            <w:r>
              <w:rPr>
                <w:b w:val="0"/>
                <w:sz w:val="16"/>
              </w:rPr>
              <w:t>Grid</w:t>
            </w:r>
          </w:p>
        </w:tc>
        <w:tc>
          <w:tcPr>
            <w:tcW w:type="dxa" w:w="864"/>
          </w:tcPr>
          <w:p>
            <w:pPr>
              <w:keepNext/>
              <w:spacing w:after="0" w:line="240" w:lineRule="auto"/>
            </w:pPr>
            <w:r/>
            <w:r>
              <w:rPr>
                <w:b w:val="0"/>
                <w:sz w:val="16"/>
              </w:rPr>
              <w:t>2</w:t>
            </w:r>
          </w:p>
        </w:tc>
        <w:tc>
          <w:tcPr>
            <w:tcW w:type="dxa" w:w="1584"/>
          </w:tcPr>
          <w:p>
            <w:pPr>
              <w:keepNext/>
              <w:spacing w:after="0" w:line="240" w:lineRule="auto"/>
            </w:pPr>
            <w:r/>
            <w:r>
              <w:rPr>
                <w:b w:val="0"/>
                <w:sz w:val="16"/>
              </w:rPr>
              <w:t>0.12 / 0.058</w:t>
            </w:r>
          </w:p>
        </w:tc>
        <w:tc>
          <w:tcPr>
            <w:tcW w:type="dxa" w:w="1584"/>
          </w:tcPr>
          <w:p>
            <w:pPr>
              <w:keepNext/>
              <w:spacing w:after="0" w:line="240" w:lineRule="auto"/>
            </w:pPr>
            <w:r/>
            <w:r>
              <w:rPr>
                <w:b w:val="0"/>
                <w:sz w:val="16"/>
              </w:rPr>
              <w:t>0.18 / 0.089</w:t>
            </w:r>
          </w:p>
        </w:tc>
        <w:tc>
          <w:tcPr>
            <w:tcW w:type="dxa" w:w="1584"/>
          </w:tcPr>
          <w:p>
            <w:pPr>
              <w:keepNext/>
              <w:spacing w:after="0" w:line="240" w:lineRule="auto"/>
            </w:pPr>
            <w:r/>
            <w:r>
              <w:rPr>
                <w:b w:val="0"/>
                <w:sz w:val="16"/>
              </w:rPr>
              <w:t>0.28 / 0.14</w:t>
            </w:r>
          </w:p>
        </w:tc>
        <w:tc>
          <w:tcPr>
            <w:tcW w:type="dxa" w:w="1584"/>
          </w:tcPr>
          <w:p>
            <w:pPr>
              <w:keepNext/>
              <w:spacing w:after="0" w:line="240" w:lineRule="auto"/>
            </w:pPr>
            <w:r/>
            <w:r>
              <w:rPr>
                <w:b w:val="0"/>
                <w:sz w:val="16"/>
              </w:rPr>
              <w:t>0.50 / 0.25</w:t>
            </w:r>
          </w:p>
        </w:tc>
      </w:tr>
      <w:tr>
        <w:trPr>
          <w:cantSplit/>
        </w:trPr>
        <w:tc>
          <w:tcPr>
            <w:tcW w:type="dxa" w:w="2016"/>
          </w:tcPr>
          <w:p>
            <w:pPr>
              <w:keepNext/>
              <w:spacing w:after="0" w:line="240" w:lineRule="auto"/>
            </w:pPr>
            <w:r/>
            <w:r>
              <w:rPr>
                <w:b w:val="0"/>
                <w:sz w:val="16"/>
              </w:rPr>
              <w:t>Grid</w:t>
            </w:r>
          </w:p>
        </w:tc>
        <w:tc>
          <w:tcPr>
            <w:tcW w:type="dxa" w:w="864"/>
          </w:tcPr>
          <w:p>
            <w:pPr>
              <w:keepNext/>
              <w:spacing w:after="0" w:line="240" w:lineRule="auto"/>
            </w:pPr>
            <w:r/>
            <w:r>
              <w:rPr>
                <w:b w:val="0"/>
                <w:sz w:val="16"/>
              </w:rPr>
              <w:t>4</w:t>
            </w:r>
          </w:p>
        </w:tc>
        <w:tc>
          <w:tcPr>
            <w:tcW w:type="dxa" w:w="1584"/>
          </w:tcPr>
          <w:p>
            <w:pPr>
              <w:keepNext/>
              <w:spacing w:after="0" w:line="240" w:lineRule="auto"/>
            </w:pPr>
            <w:r/>
            <w:r>
              <w:rPr>
                <w:b w:val="0"/>
                <w:sz w:val="16"/>
              </w:rPr>
              <w:t>0.089 / 0.022</w:t>
            </w:r>
          </w:p>
        </w:tc>
        <w:tc>
          <w:tcPr>
            <w:tcW w:type="dxa" w:w="1584"/>
          </w:tcPr>
          <w:p>
            <w:pPr>
              <w:keepNext/>
              <w:spacing w:after="0" w:line="240" w:lineRule="auto"/>
            </w:pPr>
            <w:r/>
            <w:r>
              <w:rPr>
                <w:b w:val="0"/>
                <w:sz w:val="16"/>
              </w:rPr>
              <w:t>0.13 / 0.033</w:t>
            </w:r>
          </w:p>
        </w:tc>
        <w:tc>
          <w:tcPr>
            <w:tcW w:type="dxa" w:w="1584"/>
          </w:tcPr>
          <w:p>
            <w:pPr>
              <w:keepNext/>
              <w:spacing w:after="0" w:line="240" w:lineRule="auto"/>
            </w:pPr>
            <w:r/>
            <w:r>
              <w:rPr>
                <w:b w:val="0"/>
                <w:sz w:val="16"/>
              </w:rPr>
              <w:t>0.24 / 0.060</w:t>
            </w:r>
          </w:p>
        </w:tc>
        <w:tc>
          <w:tcPr>
            <w:tcW w:type="dxa" w:w="1584"/>
          </w:tcPr>
          <w:p>
            <w:pPr>
              <w:keepNext/>
              <w:spacing w:after="0" w:line="240" w:lineRule="auto"/>
            </w:pPr>
            <w:r/>
            <w:r>
              <w:rPr>
                <w:b w:val="0"/>
                <w:sz w:val="16"/>
              </w:rPr>
              <w:t>0.58 / 0.14</w:t>
            </w:r>
          </w:p>
        </w:tc>
      </w:tr>
      <w:tr>
        <w:trPr>
          <w:cantSplit/>
        </w:trPr>
        <w:tc>
          <w:tcPr>
            <w:tcW w:type="dxa" w:w="2016"/>
          </w:tcPr>
          <w:p>
            <w:pPr>
              <w:keepNext/>
              <w:spacing w:after="0" w:line="240" w:lineRule="auto"/>
            </w:pPr>
            <w:r/>
            <w:r>
              <w:rPr>
                <w:b w:val="0"/>
                <w:sz w:val="16"/>
              </w:rPr>
              <w:t>Random (deg 16)</w:t>
            </w:r>
          </w:p>
        </w:tc>
        <w:tc>
          <w:tcPr>
            <w:tcW w:type="dxa" w:w="864"/>
          </w:tcPr>
          <w:p>
            <w:pPr>
              <w:keepNext/>
              <w:spacing w:after="0" w:line="240" w:lineRule="auto"/>
            </w:pPr>
            <w:r/>
            <w:r>
              <w:rPr>
                <w:b w:val="0"/>
                <w:sz w:val="16"/>
              </w:rPr>
              <w:t>1</w:t>
            </w:r>
          </w:p>
        </w:tc>
        <w:tc>
          <w:tcPr>
            <w:tcW w:type="dxa" w:w="1584"/>
          </w:tcPr>
          <w:p>
            <w:pPr>
              <w:keepNext/>
              <w:spacing w:after="0" w:line="240" w:lineRule="auto"/>
            </w:pPr>
            <w:r/>
            <w:r>
              <w:rPr>
                <w:b w:val="0"/>
                <w:sz w:val="16"/>
              </w:rPr>
              <w:t>0.98 / 0.98</w:t>
            </w:r>
          </w:p>
        </w:tc>
        <w:tc>
          <w:tcPr>
            <w:tcW w:type="dxa" w:w="1584"/>
          </w:tcPr>
          <w:p>
            <w:pPr>
              <w:keepNext/>
              <w:spacing w:after="0" w:line="240" w:lineRule="auto"/>
            </w:pPr>
            <w:r/>
            <w:r>
              <w:rPr>
                <w:b w:val="0"/>
                <w:sz w:val="16"/>
              </w:rPr>
              <w:t>1.17 / 1.17</w:t>
            </w:r>
          </w:p>
        </w:tc>
        <w:tc>
          <w:tcPr>
            <w:tcW w:type="dxa" w:w="1584"/>
          </w:tcPr>
          <w:p>
            <w:pPr>
              <w:keepNext/>
              <w:spacing w:after="0" w:line="240" w:lineRule="auto"/>
            </w:pPr>
            <w:r/>
            <w:r>
              <w:rPr>
                <w:b w:val="0"/>
                <w:sz w:val="16"/>
              </w:rPr>
              <w:t>0.78 / 0.78</w:t>
            </w:r>
          </w:p>
        </w:tc>
        <w:tc>
          <w:tcPr>
            <w:tcW w:type="dxa" w:w="1584"/>
          </w:tcPr>
          <w:p>
            <w:pPr>
              <w:keepNext/>
              <w:spacing w:after="0" w:line="240" w:lineRule="auto"/>
            </w:pPr>
            <w:r/>
            <w:r>
              <w:rPr>
                <w:b w:val="0"/>
                <w:sz w:val="16"/>
              </w:rPr>
              <w:t>1.11 / 1.11</w:t>
            </w:r>
          </w:p>
        </w:tc>
      </w:tr>
      <w:tr>
        <w:trPr>
          <w:cantSplit/>
        </w:trPr>
        <w:tc>
          <w:tcPr>
            <w:tcW w:type="dxa" w:w="2016"/>
          </w:tcPr>
          <w:p>
            <w:pPr>
              <w:keepNext/>
              <w:spacing w:after="0" w:line="240" w:lineRule="auto"/>
            </w:pPr>
            <w:r/>
            <w:r>
              <w:rPr>
                <w:b w:val="0"/>
                <w:sz w:val="16"/>
              </w:rPr>
              <w:t>Random (deg 16)</w:t>
            </w:r>
          </w:p>
        </w:tc>
        <w:tc>
          <w:tcPr>
            <w:tcW w:type="dxa" w:w="864"/>
          </w:tcPr>
          <w:p>
            <w:pPr>
              <w:keepNext/>
              <w:spacing w:after="0" w:line="240" w:lineRule="auto"/>
            </w:pPr>
            <w:r/>
            <w:r>
              <w:rPr>
                <w:b w:val="0"/>
                <w:sz w:val="16"/>
              </w:rPr>
              <w:t>2</w:t>
            </w:r>
          </w:p>
        </w:tc>
        <w:tc>
          <w:tcPr>
            <w:tcW w:type="dxa" w:w="1584"/>
          </w:tcPr>
          <w:p>
            <w:pPr>
              <w:keepNext/>
              <w:spacing w:after="0" w:line="240" w:lineRule="auto"/>
            </w:pPr>
            <w:r/>
            <w:r>
              <w:rPr>
                <w:b w:val="0"/>
                <w:sz w:val="16"/>
              </w:rPr>
              <w:t>1.34 / 0.67</w:t>
            </w:r>
          </w:p>
        </w:tc>
        <w:tc>
          <w:tcPr>
            <w:tcW w:type="dxa" w:w="1584"/>
          </w:tcPr>
          <w:p>
            <w:pPr>
              <w:keepNext/>
              <w:spacing w:after="0" w:line="240" w:lineRule="auto"/>
            </w:pPr>
            <w:r/>
            <w:r>
              <w:rPr>
                <w:b w:val="0"/>
                <w:sz w:val="16"/>
              </w:rPr>
              <w:t>1.76 / 0.88</w:t>
            </w:r>
          </w:p>
        </w:tc>
        <w:tc>
          <w:tcPr>
            <w:tcW w:type="dxa" w:w="1584"/>
          </w:tcPr>
          <w:p>
            <w:pPr>
              <w:keepNext/>
              <w:spacing w:after="0" w:line="240" w:lineRule="auto"/>
            </w:pPr>
            <w:r/>
            <w:r>
              <w:rPr>
                <w:b w:val="0"/>
                <w:sz w:val="16"/>
              </w:rPr>
              <w:t>1.48 / 0.74</w:t>
            </w:r>
          </w:p>
        </w:tc>
        <w:tc>
          <w:tcPr>
            <w:tcW w:type="dxa" w:w="1584"/>
          </w:tcPr>
          <w:p>
            <w:pPr>
              <w:keepNext/>
              <w:spacing w:after="0" w:line="240" w:lineRule="auto"/>
            </w:pPr>
            <w:r/>
            <w:r>
              <w:rPr>
                <w:b w:val="0"/>
                <w:sz w:val="16"/>
              </w:rPr>
              <w:t>2.26 / 1.13</w:t>
            </w:r>
          </w:p>
        </w:tc>
      </w:tr>
      <w:tr>
        <w:trPr>
          <w:cantSplit/>
        </w:trPr>
        <w:tc>
          <w:tcPr>
            <w:tcW w:type="dxa" w:w="2016"/>
          </w:tcPr>
          <w:p>
            <w:pPr>
              <w:keepNext/>
              <w:spacing w:after="0" w:line="240" w:lineRule="auto"/>
            </w:pPr>
            <w:r/>
            <w:r>
              <w:rPr>
                <w:b w:val="0"/>
                <w:sz w:val="16"/>
              </w:rPr>
              <w:t>Random (deg 16)</w:t>
            </w:r>
          </w:p>
        </w:tc>
        <w:tc>
          <w:tcPr>
            <w:tcW w:type="dxa" w:w="864"/>
          </w:tcPr>
          <w:p>
            <w:pPr>
              <w:keepNext/>
              <w:spacing w:after="0" w:line="240" w:lineRule="auto"/>
            </w:pPr>
            <w:r/>
            <w:r>
              <w:rPr>
                <w:b w:val="0"/>
                <w:sz w:val="16"/>
              </w:rPr>
              <w:t>4</w:t>
            </w:r>
          </w:p>
        </w:tc>
        <w:tc>
          <w:tcPr>
            <w:tcW w:type="dxa" w:w="1584"/>
          </w:tcPr>
          <w:p>
            <w:pPr>
              <w:keepNext/>
              <w:spacing w:after="0" w:line="240" w:lineRule="auto"/>
            </w:pPr>
            <w:r/>
            <w:r>
              <w:rPr>
                <w:b w:val="0"/>
                <w:sz w:val="16"/>
              </w:rPr>
              <w:t>2.11 / 0.53</w:t>
            </w:r>
          </w:p>
        </w:tc>
        <w:tc>
          <w:tcPr>
            <w:tcW w:type="dxa" w:w="1584"/>
          </w:tcPr>
          <w:p>
            <w:pPr>
              <w:keepNext/>
              <w:spacing w:after="0" w:line="240" w:lineRule="auto"/>
            </w:pPr>
            <w:r/>
            <w:r>
              <w:rPr>
                <w:b w:val="0"/>
                <w:sz w:val="16"/>
              </w:rPr>
              <w:t>2.79 / 0.70</w:t>
            </w:r>
          </w:p>
        </w:tc>
        <w:tc>
          <w:tcPr>
            <w:tcW w:type="dxa" w:w="1584"/>
          </w:tcPr>
          <w:p>
            <w:pPr>
              <w:keepNext/>
              <w:spacing w:after="0" w:line="240" w:lineRule="auto"/>
            </w:pPr>
            <w:r/>
            <w:r>
              <w:rPr>
                <w:b w:val="0"/>
                <w:sz w:val="16"/>
              </w:rPr>
              <w:t>2.73 / 0.68</w:t>
            </w:r>
          </w:p>
        </w:tc>
        <w:tc>
          <w:tcPr>
            <w:tcW w:type="dxa" w:w="1584"/>
          </w:tcPr>
          <w:p>
            <w:pPr>
              <w:keepNext/>
              <w:spacing w:after="0" w:line="240" w:lineRule="auto"/>
            </w:pPr>
            <w:r/>
            <w:r>
              <w:rPr>
                <w:b w:val="0"/>
                <w:sz w:val="16"/>
              </w:rPr>
              <w:t>3.88 / 0.97</w:t>
            </w:r>
          </w:p>
        </w:tc>
      </w:tr>
      <w:tr>
        <w:trPr>
          <w:cantSplit/>
        </w:trPr>
        <w:tc>
          <w:tcPr>
            <w:tcW w:type="dxa" w:w="2016"/>
          </w:tcPr>
          <w:p>
            <w:pPr>
              <w:keepNext/>
              <w:spacing w:after="0" w:line="240" w:lineRule="auto"/>
            </w:pPr>
            <w:r/>
            <w:r>
              <w:rPr>
                <w:b w:val="0"/>
                <w:sz w:val="16"/>
              </w:rPr>
              <w:t>R-MAT (ef 8)</w:t>
            </w:r>
          </w:p>
        </w:tc>
        <w:tc>
          <w:tcPr>
            <w:tcW w:type="dxa" w:w="864"/>
          </w:tcPr>
          <w:p>
            <w:pPr>
              <w:keepNext/>
              <w:spacing w:after="0" w:line="240" w:lineRule="auto"/>
            </w:pPr>
            <w:r/>
            <w:r>
              <w:rPr>
                <w:b w:val="0"/>
                <w:sz w:val="16"/>
              </w:rPr>
              <w:t>1</w:t>
            </w:r>
          </w:p>
        </w:tc>
        <w:tc>
          <w:tcPr>
            <w:tcW w:type="dxa" w:w="1584"/>
          </w:tcPr>
          <w:p>
            <w:pPr>
              <w:keepNext/>
              <w:spacing w:after="0" w:line="240" w:lineRule="auto"/>
            </w:pPr>
            <w:r/>
            <w:r>
              <w:rPr>
                <w:b w:val="0"/>
                <w:sz w:val="16"/>
              </w:rPr>
              <w:t>0.66 / 0.66</w:t>
            </w:r>
          </w:p>
        </w:tc>
        <w:tc>
          <w:tcPr>
            <w:tcW w:type="dxa" w:w="1584"/>
          </w:tcPr>
          <w:p>
            <w:pPr>
              <w:keepNext/>
              <w:spacing w:after="0" w:line="240" w:lineRule="auto"/>
            </w:pPr>
            <w:r/>
            <w:r>
              <w:rPr>
                <w:b w:val="0"/>
                <w:sz w:val="16"/>
              </w:rPr>
              <w:t>0.86 / 0.86</w:t>
            </w:r>
          </w:p>
        </w:tc>
        <w:tc>
          <w:tcPr>
            <w:tcW w:type="dxa" w:w="1584"/>
          </w:tcPr>
          <w:p>
            <w:pPr>
              <w:keepNext/>
              <w:spacing w:after="0" w:line="240" w:lineRule="auto"/>
            </w:pPr>
            <w:r/>
            <w:r>
              <w:rPr>
                <w:b w:val="0"/>
                <w:sz w:val="16"/>
              </w:rPr>
              <w:t>0.77 / 0.77</w:t>
            </w:r>
          </w:p>
        </w:tc>
        <w:tc>
          <w:tcPr>
            <w:tcW w:type="dxa" w:w="1584"/>
          </w:tcPr>
          <w:p>
            <w:pPr>
              <w:keepNext/>
              <w:spacing w:after="0" w:line="240" w:lineRule="auto"/>
            </w:pPr>
            <w:r/>
            <w:r>
              <w:rPr>
                <w:b w:val="0"/>
                <w:sz w:val="16"/>
              </w:rPr>
              <w:t>1.04 / 1.04</w:t>
            </w:r>
          </w:p>
        </w:tc>
      </w:tr>
      <w:tr>
        <w:trPr>
          <w:cantSplit/>
        </w:trPr>
        <w:tc>
          <w:tcPr>
            <w:tcW w:type="dxa" w:w="2016"/>
          </w:tcPr>
          <w:p>
            <w:pPr>
              <w:keepNext/>
              <w:spacing w:after="0" w:line="240" w:lineRule="auto"/>
            </w:pPr>
            <w:r/>
            <w:r>
              <w:rPr>
                <w:b w:val="0"/>
                <w:sz w:val="16"/>
              </w:rPr>
              <w:t>R-MAT (ef 8)</w:t>
            </w:r>
          </w:p>
        </w:tc>
        <w:tc>
          <w:tcPr>
            <w:tcW w:type="dxa" w:w="864"/>
          </w:tcPr>
          <w:p>
            <w:pPr>
              <w:keepNext/>
              <w:spacing w:after="0" w:line="240" w:lineRule="auto"/>
            </w:pPr>
            <w:r/>
            <w:r>
              <w:rPr>
                <w:b w:val="0"/>
                <w:sz w:val="16"/>
              </w:rPr>
              <w:t>2</w:t>
            </w:r>
          </w:p>
        </w:tc>
        <w:tc>
          <w:tcPr>
            <w:tcW w:type="dxa" w:w="1584"/>
          </w:tcPr>
          <w:p>
            <w:pPr>
              <w:keepNext/>
              <w:spacing w:after="0" w:line="240" w:lineRule="auto"/>
            </w:pPr>
            <w:r/>
            <w:r>
              <w:rPr>
                <w:b w:val="0"/>
                <w:sz w:val="16"/>
              </w:rPr>
              <w:t>0.79 / 0.39</w:t>
            </w:r>
          </w:p>
        </w:tc>
        <w:tc>
          <w:tcPr>
            <w:tcW w:type="dxa" w:w="1584"/>
          </w:tcPr>
          <w:p>
            <w:pPr>
              <w:keepNext/>
              <w:spacing w:after="0" w:line="240" w:lineRule="auto"/>
            </w:pPr>
            <w:r/>
            <w:r>
              <w:rPr>
                <w:b w:val="0"/>
                <w:sz w:val="16"/>
              </w:rPr>
              <w:t>0.94 / 0.47</w:t>
            </w:r>
          </w:p>
        </w:tc>
        <w:tc>
          <w:tcPr>
            <w:tcW w:type="dxa" w:w="1584"/>
          </w:tcPr>
          <w:p>
            <w:pPr>
              <w:keepNext/>
              <w:spacing w:after="0" w:line="240" w:lineRule="auto"/>
            </w:pPr>
            <w:r/>
            <w:r>
              <w:rPr>
                <w:b w:val="0"/>
                <w:sz w:val="16"/>
              </w:rPr>
              <w:t>1.20 / 0.60</w:t>
            </w:r>
          </w:p>
        </w:tc>
        <w:tc>
          <w:tcPr>
            <w:tcW w:type="dxa" w:w="1584"/>
          </w:tcPr>
          <w:p>
            <w:pPr>
              <w:keepNext/>
              <w:spacing w:after="0" w:line="240" w:lineRule="auto"/>
            </w:pPr>
            <w:r/>
            <w:r>
              <w:rPr>
                <w:b w:val="0"/>
                <w:sz w:val="16"/>
              </w:rPr>
              <w:t>2.22 / 1.11</w:t>
            </w:r>
          </w:p>
        </w:tc>
      </w:tr>
      <w:tr>
        <w:trPr>
          <w:cantSplit/>
        </w:trPr>
        <w:tc>
          <w:tcPr>
            <w:tcW w:type="dxa" w:w="2016"/>
          </w:tcPr>
          <w:p>
            <w:pPr>
              <w:spacing w:after="0" w:line="240" w:lineRule="auto"/>
            </w:pPr>
            <w:r/>
            <w:r>
              <w:rPr>
                <w:b w:val="0"/>
                <w:sz w:val="16"/>
              </w:rPr>
              <w:t>R-MAT (ef 8)</w:t>
            </w:r>
          </w:p>
        </w:tc>
        <w:tc>
          <w:tcPr>
            <w:tcW w:type="dxa" w:w="864"/>
          </w:tcPr>
          <w:p>
            <w:pPr>
              <w:spacing w:after="0" w:line="240" w:lineRule="auto"/>
            </w:pPr>
            <w:r/>
            <w:r>
              <w:rPr>
                <w:b w:val="0"/>
                <w:sz w:val="16"/>
              </w:rPr>
              <w:t>4</w:t>
            </w:r>
          </w:p>
        </w:tc>
        <w:tc>
          <w:tcPr>
            <w:tcW w:type="dxa" w:w="1584"/>
          </w:tcPr>
          <w:p>
            <w:pPr>
              <w:spacing w:after="0" w:line="240" w:lineRule="auto"/>
            </w:pPr>
            <w:r/>
            <w:r>
              <w:rPr>
                <w:b w:val="0"/>
                <w:sz w:val="16"/>
              </w:rPr>
              <w:t>1.20 / 0.30</w:t>
            </w:r>
          </w:p>
        </w:tc>
        <w:tc>
          <w:tcPr>
            <w:tcW w:type="dxa" w:w="1584"/>
          </w:tcPr>
          <w:p>
            <w:pPr>
              <w:spacing w:after="0" w:line="240" w:lineRule="auto"/>
            </w:pPr>
            <w:r/>
            <w:r>
              <w:rPr>
                <w:b w:val="0"/>
                <w:sz w:val="16"/>
              </w:rPr>
              <w:t>1.84 / 0.46</w:t>
            </w:r>
          </w:p>
        </w:tc>
        <w:tc>
          <w:tcPr>
            <w:tcW w:type="dxa" w:w="1584"/>
          </w:tcPr>
          <w:p>
            <w:pPr>
              <w:spacing w:after="0" w:line="240" w:lineRule="auto"/>
            </w:pPr>
            <w:r/>
            <w:r>
              <w:rPr>
                <w:b w:val="0"/>
                <w:sz w:val="16"/>
              </w:rPr>
              <w:t>2.06 / 0.51</w:t>
            </w:r>
          </w:p>
        </w:tc>
        <w:tc>
          <w:tcPr>
            <w:tcW w:type="dxa" w:w="1584"/>
          </w:tcPr>
          <w:p>
            <w:pPr>
              <w:spacing w:after="0" w:line="240" w:lineRule="auto"/>
            </w:pPr>
            <w:r/>
            <w:r>
              <w:rPr>
                <w:b w:val="0"/>
                <w:sz w:val="16"/>
              </w:rPr>
              <w:t>3.97 / 0.99</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34640" cy="2108264"/>
                  <wp:docPr id="1" name="Picture 1"/>
                  <wp:cNvGraphicFramePr>
                    <a:graphicFrameLocks noChangeAspect="1"/>
                  </wp:cNvGraphicFramePr>
                  <a:graphic>
                    <a:graphicData uri="http://schemas.openxmlformats.org/drawingml/2006/picture">
                      <pic:pic>
                        <pic:nvPicPr>
                          <pic:cNvPr id="0" name="fig2_speedup_vs_threads.png"/>
                          <pic:cNvPicPr/>
                        </pic:nvPicPr>
                        <pic:blipFill>
                          <a:blip r:embed="rId10"/>
                          <a:stretch>
                            <a:fillRect/>
                          </a:stretch>
                        </pic:blipFill>
                        <pic:spPr>
                          <a:xfrm>
                            <a:off x="0" y="0"/>
                            <a:ext cx="2834640" cy="2108264"/>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34640" cy="2133022"/>
                  <wp:docPr id="2" name="Picture 2"/>
                  <wp:cNvGraphicFramePr>
                    <a:graphicFrameLocks noChangeAspect="1"/>
                  </wp:cNvGraphicFramePr>
                  <a:graphic>
                    <a:graphicData uri="http://schemas.openxmlformats.org/drawingml/2006/picture">
                      <pic:pic>
                        <pic:nvPicPr>
                          <pic:cNvPr id="0" name="fig5_efficiency_vs_threads.png"/>
                          <pic:cNvPicPr/>
                        </pic:nvPicPr>
                        <pic:blipFill>
                          <a:blip r:embed="rId11"/>
                          <a:stretch>
                            <a:fillRect/>
                          </a:stretch>
                        </pic:blipFill>
                        <pic:spPr>
                          <a:xfrm>
                            <a:off x="0" y="0"/>
                            <a:ext cx="2834640" cy="2133022"/>
                          </a:xfrm>
                          <a:prstGeom prst="rect"/>
                        </pic:spPr>
                      </pic:pic>
                    </a:graphicData>
                  </a:graphic>
                </wp:inline>
              </w:drawing>
            </w:r>
          </w:p>
        </w:tc>
      </w:tr>
      <w:tr>
        <w:tc>
          <w:tcPr>
            <w:tcW w:type="dxa" w:w="4658"/>
          </w:tcPr>
          <w:p>
            <w:pPr>
              <w:jc w:val="center"/>
            </w:pPr>
            <w:r/>
            <w:r>
              <w:rPr>
                <w:i/>
                <w:sz w:val="17"/>
              </w:rPr>
              <w:t>Figure 1. Speedup versus threads for 1,048,576 vertices.</w:t>
            </w:r>
          </w:p>
        </w:tc>
        <w:tc>
          <w:tcPr>
            <w:tcW w:type="dxa" w:w="4658"/>
          </w:tcPr>
          <w:p>
            <w:pPr>
              <w:jc w:val="center"/>
            </w:pPr>
            <w:r/>
            <w:r>
              <w:rPr>
                <w:i/>
                <w:sz w:val="17"/>
              </w:rPr>
              <w:t>Figure 2. Efficiency versus threads for 1,048,576 vertices.</w:t>
            </w:r>
          </w:p>
        </w:tc>
      </w:tr>
    </w:tbl>
    <w:p>
      <w:pPr>
        <w:spacing w:after="40"/>
      </w:pPr>
    </w:p>
    <w:p>
      <w:pPr>
        <w:jc w:val="both"/>
      </w:pPr>
      <w:r>
        <w:rPr>
          <w:b/>
          <w:i w:val="0"/>
        </w:rPr>
        <w:t>Scalability across thread counts.</w:t>
      </w:r>
      <w:r>
        <w:rPr>
          <w:b w:val="0"/>
          <w:i w:val="0"/>
        </w:rPr>
        <w:t xml:space="preserve"> On the random and R-MAT graphs, speedup grows with the number of threads, to 3.88 and 3.97 on four threads at </w:t>
      </w:r>
      <w:r>
        <w:rPr>
          <w:b w:val="0"/>
          <w:i w:val="0"/>
        </w:rPr>
        <w:t>2</w:t>
      </w:r>
      <w:r>
        <w:rPr>
          <w:b w:val="0"/>
          <w:i w:val="0"/>
          <w:vertAlign w:val="superscript"/>
        </w:rPr>
        <w:t>20</w:t>
      </w:r>
      <w:r>
        <w:rPr>
          <w:b w:val="0"/>
          <w:i w:val="0"/>
        </w:rPr>
        <w:t xml:space="preserve"> vertices, and efficiency stays near 0.97–0.99. At </w:t>
      </w:r>
      <w:r>
        <w:rPr>
          <w:b w:val="0"/>
          <w:i w:val="0"/>
        </w:rPr>
        <w:t>2</w:t>
      </w:r>
      <w:r>
        <w:rPr>
          <w:b w:val="0"/>
          <w:i w:val="0"/>
          <w:vertAlign w:val="superscript"/>
        </w:rPr>
        <w:t>14</w:t>
      </w:r>
      <w:r>
        <w:rPr>
          <w:b w:val="0"/>
          <w:i w:val="0"/>
        </w:rPr>
        <w:t xml:space="preserve"> vertices the same graphs reach only 2.11 and 1.20 (efficiency 0.53 and 0.30): the whole run lasts less than a millisecond, so thread start-up and barriers take a larger share and the timing noise is high. On the grid the speedup stays below 1 (0.59, 0.50 and 0.58 for 1, 2 and 4 threads), and on the path it falls with every added thread (0.0095, 0.0033 and 0.0021). With one thread the parallel program is already a little faster than the baseline on the random and R-MAT graphs (1.11 and 1.04); this explains why the two-thread efficiency is slightly above 1 (1.13 and 1.11), because efficiency is measured against the sequential program and not against the one-thread parallel program. The run-to-run CV of these configurations (6–14%) is of similar size, so I read these values as “about 1” and not as true superlinear speedup.</w:t>
      </w: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34640" cy="2108264"/>
                  <wp:docPr id="3" name="Picture 3"/>
                  <wp:cNvGraphicFramePr>
                    <a:graphicFrameLocks noChangeAspect="1"/>
                  </wp:cNvGraphicFramePr>
                  <a:graphic>
                    <a:graphicData uri="http://schemas.openxmlformats.org/drawingml/2006/picture">
                      <pic:pic>
                        <pic:nvPicPr>
                          <pic:cNvPr id="0" name="fig4_speedup_vs_size.png"/>
                          <pic:cNvPicPr/>
                        </pic:nvPicPr>
                        <pic:blipFill>
                          <a:blip r:embed="rId12"/>
                          <a:stretch>
                            <a:fillRect/>
                          </a:stretch>
                        </pic:blipFill>
                        <pic:spPr>
                          <a:xfrm>
                            <a:off x="0" y="0"/>
                            <a:ext cx="2834640" cy="2108264"/>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34640" cy="2112035"/>
                  <wp:docPr id="4" name="Picture 4"/>
                  <wp:cNvGraphicFramePr>
                    <a:graphicFrameLocks noChangeAspect="1"/>
                  </wp:cNvGraphicFramePr>
                  <a:graphic>
                    <a:graphicData uri="http://schemas.openxmlformats.org/drawingml/2006/picture">
                      <pic:pic>
                        <pic:nvPicPr>
                          <pic:cNvPr id="0" name="fig3_throughput_vs_density.png"/>
                          <pic:cNvPicPr/>
                        </pic:nvPicPr>
                        <pic:blipFill>
                          <a:blip r:embed="rId13"/>
                          <a:stretch>
                            <a:fillRect/>
                          </a:stretch>
                        </pic:blipFill>
                        <pic:spPr>
                          <a:xfrm>
                            <a:off x="0" y="0"/>
                            <a:ext cx="2834640" cy="2112035"/>
                          </a:xfrm>
                          <a:prstGeom prst="rect"/>
                        </pic:spPr>
                      </pic:pic>
                    </a:graphicData>
                  </a:graphic>
                </wp:inline>
              </w:drawing>
            </w:r>
          </w:p>
        </w:tc>
      </w:tr>
      <w:tr>
        <w:tc>
          <w:tcPr>
            <w:tcW w:type="dxa" w:w="4658"/>
          </w:tcPr>
          <w:p>
            <w:pPr>
              <w:jc w:val="center"/>
            </w:pPr>
            <w:r/>
            <w:r>
              <w:rPr>
                <w:i/>
                <w:sz w:val="17"/>
              </w:rPr>
              <w:t>Figure 3. Speedup with 4 threads versus graph size.</w:t>
            </w:r>
          </w:p>
        </w:tc>
        <w:tc>
          <w:tcPr>
            <w:tcW w:type="dxa" w:w="4658"/>
          </w:tcPr>
          <w:p>
            <w:pPr>
              <w:jc w:val="center"/>
            </w:pPr>
            <w:r/>
            <w:r>
              <w:rPr>
                <w:i/>
                <w:sz w:val="17"/>
              </w:rPr>
              <w:t>Figure 4. Throughput versus average degree (random graphs, 262,144 vertices).</w:t>
            </w:r>
          </w:p>
        </w:tc>
      </w:tr>
    </w:tbl>
    <w:p>
      <w:pPr>
        <w:spacing w:after="40"/>
      </w:pPr>
    </w:p>
    <w:p>
      <w:pPr>
        <w:keepNext/>
        <w:spacing w:after="40"/>
      </w:pPr>
      <w:r>
        <w:rPr>
          <w:b/>
          <w:i w:val="0"/>
          <w:sz w:val="19"/>
        </w:rPr>
        <w:t>Table 4. Traversal throughput in MTEPS (millions of traversed edges per second).</w:t>
      </w:r>
    </w:p>
    <w:tbl>
      <w:tblPr>
        <w:tblStyle w:val="TableGrid"/>
        <w:tblW w:type="auto" w:w="0"/>
        <w:jc w:val="center"/>
        <w:tblLayout w:type="fixed"/>
        <w:tblLook w:firstColumn="1" w:firstRow="1" w:lastColumn="0" w:lastRow="0" w:noHBand="0" w:noVBand="1" w:val="04A0"/>
      </w:tblPr>
      <w:tblGrid>
        <w:gridCol w:w="2160"/>
        <w:gridCol w:w="864"/>
        <w:gridCol w:w="1440"/>
        <w:gridCol w:w="1440"/>
        <w:gridCol w:w="1440"/>
        <w:gridCol w:w="1440"/>
      </w:tblGrid>
      <w:tr>
        <w:trPr>
          <w:tblHeader w:val="true"/>
          <w:cantSplit/>
        </w:trPr>
        <w:tc>
          <w:tcPr>
            <w:tcW w:type="dxa" w:w="2160"/>
            <w:shd w:val="clear" w:color="auto" w:fill="D9E2F3"/>
          </w:tcPr>
          <w:p>
            <w:pPr>
              <w:keepNext/>
              <w:spacing w:after="0" w:line="240" w:lineRule="auto"/>
            </w:pPr>
            <w:r/>
            <w:r>
              <w:rPr>
                <w:b/>
                <w:sz w:val="17"/>
              </w:rPr>
              <w:t>Graph</w:t>
            </w:r>
          </w:p>
        </w:tc>
        <w:tc>
          <w:tcPr>
            <w:tcW w:type="dxa" w:w="864"/>
            <w:shd w:val="clear" w:color="auto" w:fill="D9E2F3"/>
          </w:tcPr>
          <w:p>
            <w:pPr>
              <w:keepNext/>
              <w:spacing w:after="0" w:line="240" w:lineRule="auto"/>
            </w:pPr>
            <w:r/>
            <w:r>
              <w:rPr>
                <w:b/>
                <w:sz w:val="17"/>
              </w:rPr>
              <w:t>n</w:t>
            </w:r>
          </w:p>
        </w:tc>
        <w:tc>
          <w:tcPr>
            <w:tcW w:type="dxa" w:w="1440"/>
            <w:shd w:val="clear" w:color="auto" w:fill="D9E2F3"/>
          </w:tcPr>
          <w:p>
            <w:pPr>
              <w:keepNext/>
              <w:spacing w:after="0" w:line="240" w:lineRule="auto"/>
            </w:pPr>
            <w:r/>
            <w:r>
              <w:rPr>
                <w:b/>
                <w:sz w:val="17"/>
              </w:rPr>
              <w:t>MTEPS seq.</w:t>
            </w:r>
          </w:p>
        </w:tc>
        <w:tc>
          <w:tcPr>
            <w:tcW w:type="dxa" w:w="1440"/>
            <w:shd w:val="clear" w:color="auto" w:fill="D9E2F3"/>
          </w:tcPr>
          <w:p>
            <w:pPr>
              <w:keepNext/>
              <w:spacing w:after="0" w:line="240" w:lineRule="auto"/>
            </w:pPr>
            <w:r/>
            <w:r>
              <w:rPr>
                <w:b/>
                <w:sz w:val="17"/>
              </w:rPr>
              <w:t>MTEPS 1T</w:t>
            </w:r>
          </w:p>
        </w:tc>
        <w:tc>
          <w:tcPr>
            <w:tcW w:type="dxa" w:w="1440"/>
            <w:shd w:val="clear" w:color="auto" w:fill="D9E2F3"/>
          </w:tcPr>
          <w:p>
            <w:pPr>
              <w:keepNext/>
              <w:spacing w:after="0" w:line="240" w:lineRule="auto"/>
            </w:pPr>
            <w:r/>
            <w:r>
              <w:rPr>
                <w:b/>
                <w:sz w:val="17"/>
              </w:rPr>
              <w:t>MTEPS 2T</w:t>
            </w:r>
          </w:p>
        </w:tc>
        <w:tc>
          <w:tcPr>
            <w:tcW w:type="dxa" w:w="1440"/>
            <w:shd w:val="clear" w:color="auto" w:fill="D9E2F3"/>
          </w:tcPr>
          <w:p>
            <w:pPr>
              <w:keepNext/>
              <w:spacing w:after="0" w:line="240" w:lineRule="auto"/>
            </w:pPr>
            <w:r/>
            <w:r>
              <w:rPr>
                <w:b/>
                <w:sz w:val="17"/>
              </w:rPr>
              <w:t>MTEPS 4T</w:t>
            </w:r>
          </w:p>
        </w:tc>
      </w:tr>
      <w:tr>
        <w:trPr>
          <w:cantSplit/>
        </w:trPr>
        <w:tc>
          <w:tcPr>
            <w:tcW w:type="dxa" w:w="2160"/>
          </w:tcPr>
          <w:p>
            <w:pPr>
              <w:keepNext/>
              <w:spacing w:after="0" w:line="240" w:lineRule="auto"/>
            </w:pPr>
            <w:r/>
            <w:r>
              <w:rPr>
                <w:b w:val="0"/>
                <w:sz w:val="17"/>
              </w:rPr>
              <w:t>Path</w:t>
            </w:r>
          </w:p>
        </w:tc>
        <w:tc>
          <w:tcPr>
            <w:tcW w:type="dxa" w:w="864"/>
          </w:tcPr>
          <w:p>
            <w:pPr>
              <w:keepNext/>
              <w:spacing w:after="0" w:line="240" w:lineRule="auto"/>
            </w:pPr>
            <w:r/>
            <w:r>
              <w:rPr>
                <w:b w:val="0"/>
                <w:sz w:val="17"/>
              </w:rPr>
              <w:t>2^18</w:t>
            </w:r>
          </w:p>
        </w:tc>
        <w:tc>
          <w:tcPr>
            <w:tcW w:type="dxa" w:w="1440"/>
          </w:tcPr>
          <w:p>
            <w:pPr>
              <w:keepNext/>
              <w:spacing w:after="0" w:line="240" w:lineRule="auto"/>
            </w:pPr>
            <w:r/>
            <w:r>
              <w:rPr>
                <w:b w:val="0"/>
                <w:sz w:val="17"/>
              </w:rPr>
              <w:t>125</w:t>
            </w:r>
          </w:p>
        </w:tc>
        <w:tc>
          <w:tcPr>
            <w:tcW w:type="dxa" w:w="1440"/>
          </w:tcPr>
          <w:p>
            <w:pPr>
              <w:keepNext/>
              <w:spacing w:after="0" w:line="240" w:lineRule="auto"/>
            </w:pPr>
            <w:r/>
            <w:r>
              <w:rPr>
                <w:b w:val="0"/>
                <w:sz w:val="17"/>
              </w:rPr>
              <w:t>1.18</w:t>
            </w:r>
          </w:p>
        </w:tc>
        <w:tc>
          <w:tcPr>
            <w:tcW w:type="dxa" w:w="1440"/>
          </w:tcPr>
          <w:p>
            <w:pPr>
              <w:keepNext/>
              <w:spacing w:after="0" w:line="240" w:lineRule="auto"/>
            </w:pPr>
            <w:r/>
            <w:r>
              <w:rPr>
                <w:b w:val="0"/>
                <w:sz w:val="17"/>
              </w:rPr>
              <w:t>0.42</w:t>
            </w:r>
          </w:p>
        </w:tc>
        <w:tc>
          <w:tcPr>
            <w:tcW w:type="dxa" w:w="1440"/>
          </w:tcPr>
          <w:p>
            <w:pPr>
              <w:keepNext/>
              <w:spacing w:after="0" w:line="240" w:lineRule="auto"/>
            </w:pPr>
            <w:r/>
            <w:r>
              <w:rPr>
                <w:b w:val="0"/>
                <w:sz w:val="17"/>
              </w:rPr>
              <w:t>0.26</w:t>
            </w:r>
          </w:p>
        </w:tc>
      </w:tr>
      <w:tr>
        <w:trPr>
          <w:cantSplit/>
        </w:trPr>
        <w:tc>
          <w:tcPr>
            <w:tcW w:type="dxa" w:w="2160"/>
          </w:tcPr>
          <w:p>
            <w:pPr>
              <w:keepNext/>
              <w:spacing w:after="0" w:line="240" w:lineRule="auto"/>
            </w:pPr>
            <w:r/>
            <w:r>
              <w:rPr>
                <w:b w:val="0"/>
                <w:sz w:val="17"/>
              </w:rPr>
              <w:t>Path</w:t>
            </w:r>
          </w:p>
        </w:tc>
        <w:tc>
          <w:tcPr>
            <w:tcW w:type="dxa" w:w="864"/>
          </w:tcPr>
          <w:p>
            <w:pPr>
              <w:keepNext/>
              <w:spacing w:after="0" w:line="240" w:lineRule="auto"/>
            </w:pPr>
            <w:r/>
            <w:r>
              <w:rPr>
                <w:b w:val="0"/>
                <w:sz w:val="17"/>
              </w:rPr>
              <w:t>2^20</w:t>
            </w:r>
          </w:p>
        </w:tc>
        <w:tc>
          <w:tcPr>
            <w:tcW w:type="dxa" w:w="1440"/>
          </w:tcPr>
          <w:p>
            <w:pPr>
              <w:keepNext/>
              <w:spacing w:after="0" w:line="240" w:lineRule="auto"/>
            </w:pPr>
            <w:r/>
            <w:r>
              <w:rPr>
                <w:b w:val="0"/>
                <w:sz w:val="17"/>
              </w:rPr>
              <w:t>128</w:t>
            </w:r>
          </w:p>
        </w:tc>
        <w:tc>
          <w:tcPr>
            <w:tcW w:type="dxa" w:w="1440"/>
          </w:tcPr>
          <w:p>
            <w:pPr>
              <w:keepNext/>
              <w:spacing w:after="0" w:line="240" w:lineRule="auto"/>
            </w:pPr>
            <w:r/>
            <w:r>
              <w:rPr>
                <w:b w:val="0"/>
                <w:sz w:val="17"/>
              </w:rPr>
              <w:t>1.21</w:t>
            </w:r>
          </w:p>
        </w:tc>
        <w:tc>
          <w:tcPr>
            <w:tcW w:type="dxa" w:w="1440"/>
          </w:tcPr>
          <w:p>
            <w:pPr>
              <w:keepNext/>
              <w:spacing w:after="0" w:line="240" w:lineRule="auto"/>
            </w:pPr>
            <w:r/>
            <w:r>
              <w:rPr>
                <w:b w:val="0"/>
                <w:sz w:val="17"/>
              </w:rPr>
              <w:t>0.42</w:t>
            </w:r>
          </w:p>
        </w:tc>
        <w:tc>
          <w:tcPr>
            <w:tcW w:type="dxa" w:w="1440"/>
          </w:tcPr>
          <w:p>
            <w:pPr>
              <w:keepNext/>
              <w:spacing w:after="0" w:line="240" w:lineRule="auto"/>
            </w:pPr>
            <w:r/>
            <w:r>
              <w:rPr>
                <w:b w:val="0"/>
                <w:sz w:val="17"/>
              </w:rPr>
              <w:t>0.27</w:t>
            </w:r>
          </w:p>
        </w:tc>
      </w:tr>
      <w:tr>
        <w:trPr>
          <w:cantSplit/>
        </w:trPr>
        <w:tc>
          <w:tcPr>
            <w:tcW w:type="dxa" w:w="2160"/>
          </w:tcPr>
          <w:p>
            <w:pPr>
              <w:keepNext/>
              <w:spacing w:after="0" w:line="240" w:lineRule="auto"/>
            </w:pPr>
            <w:r/>
            <w:r>
              <w:rPr>
                <w:b w:val="0"/>
                <w:sz w:val="17"/>
              </w:rPr>
              <w:t>Grid</w:t>
            </w:r>
          </w:p>
        </w:tc>
        <w:tc>
          <w:tcPr>
            <w:tcW w:type="dxa" w:w="864"/>
          </w:tcPr>
          <w:p>
            <w:pPr>
              <w:keepNext/>
              <w:spacing w:after="0" w:line="240" w:lineRule="auto"/>
            </w:pPr>
            <w:r/>
            <w:r>
              <w:rPr>
                <w:b w:val="0"/>
                <w:sz w:val="17"/>
              </w:rPr>
              <w:t>2^18</w:t>
            </w:r>
          </w:p>
        </w:tc>
        <w:tc>
          <w:tcPr>
            <w:tcW w:type="dxa" w:w="1440"/>
          </w:tcPr>
          <w:p>
            <w:pPr>
              <w:keepNext/>
              <w:spacing w:after="0" w:line="240" w:lineRule="auto"/>
            </w:pPr>
            <w:r/>
            <w:r>
              <w:rPr>
                <w:b w:val="0"/>
                <w:sz w:val="17"/>
              </w:rPr>
              <w:t>292</w:t>
            </w:r>
          </w:p>
        </w:tc>
        <w:tc>
          <w:tcPr>
            <w:tcW w:type="dxa" w:w="1440"/>
          </w:tcPr>
          <w:p>
            <w:pPr>
              <w:keepNext/>
              <w:spacing w:after="0" w:line="240" w:lineRule="auto"/>
            </w:pPr>
            <w:r/>
            <w:r>
              <w:rPr>
                <w:b w:val="0"/>
                <w:sz w:val="17"/>
              </w:rPr>
              <w:t>108</w:t>
            </w:r>
          </w:p>
        </w:tc>
        <w:tc>
          <w:tcPr>
            <w:tcW w:type="dxa" w:w="1440"/>
          </w:tcPr>
          <w:p>
            <w:pPr>
              <w:keepNext/>
              <w:spacing w:after="0" w:line="240" w:lineRule="auto"/>
            </w:pPr>
            <w:r/>
            <w:r>
              <w:rPr>
                <w:b w:val="0"/>
                <w:sz w:val="17"/>
              </w:rPr>
              <w:t>81</w:t>
            </w:r>
          </w:p>
        </w:tc>
        <w:tc>
          <w:tcPr>
            <w:tcW w:type="dxa" w:w="1440"/>
          </w:tcPr>
          <w:p>
            <w:pPr>
              <w:keepNext/>
              <w:spacing w:after="0" w:line="240" w:lineRule="auto"/>
            </w:pPr>
            <w:r/>
            <w:r>
              <w:rPr>
                <w:b w:val="0"/>
                <w:sz w:val="17"/>
              </w:rPr>
              <w:t>70</w:t>
            </w:r>
          </w:p>
        </w:tc>
      </w:tr>
      <w:tr>
        <w:trPr>
          <w:cantSplit/>
        </w:trPr>
        <w:tc>
          <w:tcPr>
            <w:tcW w:type="dxa" w:w="2160"/>
          </w:tcPr>
          <w:p>
            <w:pPr>
              <w:keepNext/>
              <w:spacing w:after="0" w:line="240" w:lineRule="auto"/>
            </w:pPr>
            <w:r/>
            <w:r>
              <w:rPr>
                <w:b w:val="0"/>
                <w:sz w:val="17"/>
              </w:rPr>
              <w:t>Grid</w:t>
            </w:r>
          </w:p>
        </w:tc>
        <w:tc>
          <w:tcPr>
            <w:tcW w:type="dxa" w:w="864"/>
          </w:tcPr>
          <w:p>
            <w:pPr>
              <w:keepNext/>
              <w:spacing w:after="0" w:line="240" w:lineRule="auto"/>
            </w:pPr>
            <w:r/>
            <w:r>
              <w:rPr>
                <w:b w:val="0"/>
                <w:sz w:val="17"/>
              </w:rPr>
              <w:t>2^20</w:t>
            </w:r>
          </w:p>
        </w:tc>
        <w:tc>
          <w:tcPr>
            <w:tcW w:type="dxa" w:w="1440"/>
          </w:tcPr>
          <w:p>
            <w:pPr>
              <w:keepNext/>
              <w:spacing w:after="0" w:line="240" w:lineRule="auto"/>
            </w:pPr>
            <w:r/>
            <w:r>
              <w:rPr>
                <w:b w:val="0"/>
                <w:sz w:val="17"/>
              </w:rPr>
              <w:t>161</w:t>
            </w:r>
          </w:p>
        </w:tc>
        <w:tc>
          <w:tcPr>
            <w:tcW w:type="dxa" w:w="1440"/>
          </w:tcPr>
          <w:p>
            <w:pPr>
              <w:keepNext/>
              <w:spacing w:after="0" w:line="240" w:lineRule="auto"/>
            </w:pPr>
            <w:r/>
            <w:r>
              <w:rPr>
                <w:b w:val="0"/>
                <w:sz w:val="17"/>
              </w:rPr>
              <w:t>95</w:t>
            </w:r>
          </w:p>
        </w:tc>
        <w:tc>
          <w:tcPr>
            <w:tcW w:type="dxa" w:w="1440"/>
          </w:tcPr>
          <w:p>
            <w:pPr>
              <w:keepNext/>
              <w:spacing w:after="0" w:line="240" w:lineRule="auto"/>
            </w:pPr>
            <w:r/>
            <w:r>
              <w:rPr>
                <w:b w:val="0"/>
                <w:sz w:val="17"/>
              </w:rPr>
              <w:t>81</w:t>
            </w:r>
          </w:p>
        </w:tc>
        <w:tc>
          <w:tcPr>
            <w:tcW w:type="dxa" w:w="1440"/>
          </w:tcPr>
          <w:p>
            <w:pPr>
              <w:keepNext/>
              <w:spacing w:after="0" w:line="240" w:lineRule="auto"/>
            </w:pPr>
            <w:r/>
            <w:r>
              <w:rPr>
                <w:b w:val="0"/>
                <w:sz w:val="17"/>
              </w:rPr>
              <w:t>93</w:t>
            </w:r>
          </w:p>
        </w:tc>
      </w:tr>
      <w:tr>
        <w:trPr>
          <w:cantSplit/>
        </w:trPr>
        <w:tc>
          <w:tcPr>
            <w:tcW w:type="dxa" w:w="2160"/>
          </w:tcPr>
          <w:p>
            <w:pPr>
              <w:keepNext/>
              <w:spacing w:after="0" w:line="240" w:lineRule="auto"/>
            </w:pPr>
            <w:r/>
            <w:r>
              <w:rPr>
                <w:b w:val="0"/>
                <w:sz w:val="17"/>
              </w:rPr>
              <w:t>Random (deg 16)</w:t>
            </w:r>
          </w:p>
        </w:tc>
        <w:tc>
          <w:tcPr>
            <w:tcW w:type="dxa" w:w="864"/>
          </w:tcPr>
          <w:p>
            <w:pPr>
              <w:keepNext/>
              <w:spacing w:after="0" w:line="240" w:lineRule="auto"/>
            </w:pPr>
            <w:r/>
            <w:r>
              <w:rPr>
                <w:b w:val="0"/>
                <w:sz w:val="17"/>
              </w:rPr>
              <w:t>2^18</w:t>
            </w:r>
          </w:p>
        </w:tc>
        <w:tc>
          <w:tcPr>
            <w:tcW w:type="dxa" w:w="1440"/>
          </w:tcPr>
          <w:p>
            <w:pPr>
              <w:keepNext/>
              <w:spacing w:after="0" w:line="240" w:lineRule="auto"/>
            </w:pPr>
            <w:r/>
            <w:r>
              <w:rPr>
                <w:b w:val="0"/>
                <w:sz w:val="17"/>
              </w:rPr>
              <w:t>101</w:t>
            </w:r>
          </w:p>
        </w:tc>
        <w:tc>
          <w:tcPr>
            <w:tcW w:type="dxa" w:w="1440"/>
          </w:tcPr>
          <w:p>
            <w:pPr>
              <w:keepNext/>
              <w:spacing w:after="0" w:line="240" w:lineRule="auto"/>
            </w:pPr>
            <w:r/>
            <w:r>
              <w:rPr>
                <w:b w:val="0"/>
                <w:sz w:val="17"/>
              </w:rPr>
              <w:t>78</w:t>
            </w:r>
          </w:p>
        </w:tc>
        <w:tc>
          <w:tcPr>
            <w:tcW w:type="dxa" w:w="1440"/>
          </w:tcPr>
          <w:p>
            <w:pPr>
              <w:keepNext/>
              <w:spacing w:after="0" w:line="240" w:lineRule="auto"/>
            </w:pPr>
            <w:r/>
            <w:r>
              <w:rPr>
                <w:b w:val="0"/>
                <w:sz w:val="17"/>
              </w:rPr>
              <w:t>149</w:t>
            </w:r>
          </w:p>
        </w:tc>
        <w:tc>
          <w:tcPr>
            <w:tcW w:type="dxa" w:w="1440"/>
          </w:tcPr>
          <w:p>
            <w:pPr>
              <w:keepNext/>
              <w:spacing w:after="0" w:line="240" w:lineRule="auto"/>
            </w:pPr>
            <w:r/>
            <w:r>
              <w:rPr>
                <w:b w:val="0"/>
                <w:sz w:val="17"/>
              </w:rPr>
              <w:t>276</w:t>
            </w:r>
          </w:p>
        </w:tc>
      </w:tr>
      <w:tr>
        <w:trPr>
          <w:cantSplit/>
        </w:trPr>
        <w:tc>
          <w:tcPr>
            <w:tcW w:type="dxa" w:w="2160"/>
          </w:tcPr>
          <w:p>
            <w:pPr>
              <w:keepNext/>
              <w:spacing w:after="0" w:line="240" w:lineRule="auto"/>
            </w:pPr>
            <w:r/>
            <w:r>
              <w:rPr>
                <w:b w:val="0"/>
                <w:sz w:val="17"/>
              </w:rPr>
              <w:t>Random (deg 16)</w:t>
            </w:r>
          </w:p>
        </w:tc>
        <w:tc>
          <w:tcPr>
            <w:tcW w:type="dxa" w:w="864"/>
          </w:tcPr>
          <w:p>
            <w:pPr>
              <w:keepNext/>
              <w:spacing w:after="0" w:line="240" w:lineRule="auto"/>
            </w:pPr>
            <w:r/>
            <w:r>
              <w:rPr>
                <w:b w:val="0"/>
                <w:sz w:val="17"/>
              </w:rPr>
              <w:t>2^20</w:t>
            </w:r>
          </w:p>
        </w:tc>
        <w:tc>
          <w:tcPr>
            <w:tcW w:type="dxa" w:w="1440"/>
          </w:tcPr>
          <w:p>
            <w:pPr>
              <w:keepNext/>
              <w:spacing w:after="0" w:line="240" w:lineRule="auto"/>
            </w:pPr>
            <w:r/>
            <w:r>
              <w:rPr>
                <w:b w:val="0"/>
                <w:sz w:val="17"/>
              </w:rPr>
              <w:t>39</w:t>
            </w:r>
          </w:p>
        </w:tc>
        <w:tc>
          <w:tcPr>
            <w:tcW w:type="dxa" w:w="1440"/>
          </w:tcPr>
          <w:p>
            <w:pPr>
              <w:keepNext/>
              <w:spacing w:after="0" w:line="240" w:lineRule="auto"/>
            </w:pPr>
            <w:r/>
            <w:r>
              <w:rPr>
                <w:b w:val="0"/>
                <w:sz w:val="17"/>
              </w:rPr>
              <w:t>43</w:t>
            </w:r>
          </w:p>
        </w:tc>
        <w:tc>
          <w:tcPr>
            <w:tcW w:type="dxa" w:w="1440"/>
          </w:tcPr>
          <w:p>
            <w:pPr>
              <w:keepNext/>
              <w:spacing w:after="0" w:line="240" w:lineRule="auto"/>
            </w:pPr>
            <w:r/>
            <w:r>
              <w:rPr>
                <w:b w:val="0"/>
                <w:sz w:val="17"/>
              </w:rPr>
              <w:t>88</w:t>
            </w:r>
          </w:p>
        </w:tc>
        <w:tc>
          <w:tcPr>
            <w:tcW w:type="dxa" w:w="1440"/>
          </w:tcPr>
          <w:p>
            <w:pPr>
              <w:keepNext/>
              <w:spacing w:after="0" w:line="240" w:lineRule="auto"/>
            </w:pPr>
            <w:r/>
            <w:r>
              <w:rPr>
                <w:b w:val="0"/>
                <w:sz w:val="17"/>
              </w:rPr>
              <w:t>151</w:t>
            </w:r>
          </w:p>
        </w:tc>
      </w:tr>
      <w:tr>
        <w:trPr>
          <w:cantSplit/>
        </w:trPr>
        <w:tc>
          <w:tcPr>
            <w:tcW w:type="dxa" w:w="2160"/>
          </w:tcPr>
          <w:p>
            <w:pPr>
              <w:keepNext/>
              <w:spacing w:after="0" w:line="240" w:lineRule="auto"/>
            </w:pPr>
            <w:r/>
            <w:r>
              <w:rPr>
                <w:b w:val="0"/>
                <w:sz w:val="17"/>
              </w:rPr>
              <w:t>R-MAT (ef 8)</w:t>
            </w:r>
          </w:p>
        </w:tc>
        <w:tc>
          <w:tcPr>
            <w:tcW w:type="dxa" w:w="864"/>
          </w:tcPr>
          <w:p>
            <w:pPr>
              <w:keepNext/>
              <w:spacing w:after="0" w:line="240" w:lineRule="auto"/>
            </w:pPr>
            <w:r/>
            <w:r>
              <w:rPr>
                <w:b w:val="0"/>
                <w:sz w:val="17"/>
              </w:rPr>
              <w:t>2^18</w:t>
            </w:r>
          </w:p>
        </w:tc>
        <w:tc>
          <w:tcPr>
            <w:tcW w:type="dxa" w:w="1440"/>
          </w:tcPr>
          <w:p>
            <w:pPr>
              <w:keepNext/>
              <w:spacing w:after="0" w:line="240" w:lineRule="auto"/>
            </w:pPr>
            <w:r/>
            <w:r>
              <w:rPr>
                <w:b w:val="0"/>
                <w:sz w:val="17"/>
              </w:rPr>
              <w:t>176</w:t>
            </w:r>
          </w:p>
        </w:tc>
        <w:tc>
          <w:tcPr>
            <w:tcW w:type="dxa" w:w="1440"/>
          </w:tcPr>
          <w:p>
            <w:pPr>
              <w:keepNext/>
              <w:spacing w:after="0" w:line="240" w:lineRule="auto"/>
            </w:pPr>
            <w:r/>
            <w:r>
              <w:rPr>
                <w:b w:val="0"/>
                <w:sz w:val="17"/>
              </w:rPr>
              <w:t>135</w:t>
            </w:r>
          </w:p>
        </w:tc>
        <w:tc>
          <w:tcPr>
            <w:tcW w:type="dxa" w:w="1440"/>
          </w:tcPr>
          <w:p>
            <w:pPr>
              <w:keepNext/>
              <w:spacing w:after="0" w:line="240" w:lineRule="auto"/>
            </w:pPr>
            <w:r/>
            <w:r>
              <w:rPr>
                <w:b w:val="0"/>
                <w:sz w:val="17"/>
              </w:rPr>
              <w:t>211</w:t>
            </w:r>
          </w:p>
        </w:tc>
        <w:tc>
          <w:tcPr>
            <w:tcW w:type="dxa" w:w="1440"/>
          </w:tcPr>
          <w:p>
            <w:pPr>
              <w:keepNext/>
              <w:spacing w:after="0" w:line="240" w:lineRule="auto"/>
            </w:pPr>
            <w:r/>
            <w:r>
              <w:rPr>
                <w:b w:val="0"/>
                <w:sz w:val="17"/>
              </w:rPr>
              <w:t>363</w:t>
            </w:r>
          </w:p>
        </w:tc>
      </w:tr>
      <w:tr>
        <w:trPr>
          <w:cantSplit/>
        </w:trPr>
        <w:tc>
          <w:tcPr>
            <w:tcW w:type="dxa" w:w="2160"/>
          </w:tcPr>
          <w:p>
            <w:pPr>
              <w:spacing w:after="0" w:line="240" w:lineRule="auto"/>
            </w:pPr>
            <w:r/>
            <w:r>
              <w:rPr>
                <w:b w:val="0"/>
                <w:sz w:val="17"/>
              </w:rPr>
              <w:t>R-MAT (ef 8)</w:t>
            </w:r>
          </w:p>
        </w:tc>
        <w:tc>
          <w:tcPr>
            <w:tcW w:type="dxa" w:w="864"/>
          </w:tcPr>
          <w:p>
            <w:pPr>
              <w:spacing w:after="0" w:line="240" w:lineRule="auto"/>
            </w:pPr>
            <w:r/>
            <w:r>
              <w:rPr>
                <w:b w:val="0"/>
                <w:sz w:val="17"/>
              </w:rPr>
              <w:t>2^20</w:t>
            </w:r>
          </w:p>
        </w:tc>
        <w:tc>
          <w:tcPr>
            <w:tcW w:type="dxa" w:w="1440"/>
          </w:tcPr>
          <w:p>
            <w:pPr>
              <w:spacing w:after="0" w:line="240" w:lineRule="auto"/>
            </w:pPr>
            <w:r/>
            <w:r>
              <w:rPr>
                <w:b w:val="0"/>
                <w:sz w:val="17"/>
              </w:rPr>
              <w:t>76</w:t>
            </w:r>
          </w:p>
        </w:tc>
        <w:tc>
          <w:tcPr>
            <w:tcW w:type="dxa" w:w="1440"/>
          </w:tcPr>
          <w:p>
            <w:pPr>
              <w:spacing w:after="0" w:line="240" w:lineRule="auto"/>
            </w:pPr>
            <w:r/>
            <w:r>
              <w:rPr>
                <w:b w:val="0"/>
                <w:sz w:val="17"/>
              </w:rPr>
              <w:t>79</w:t>
            </w:r>
          </w:p>
        </w:tc>
        <w:tc>
          <w:tcPr>
            <w:tcW w:type="dxa" w:w="1440"/>
          </w:tcPr>
          <w:p>
            <w:pPr>
              <w:spacing w:after="0" w:line="240" w:lineRule="auto"/>
            </w:pPr>
            <w:r/>
            <w:r>
              <w:rPr>
                <w:b w:val="0"/>
                <w:sz w:val="17"/>
              </w:rPr>
              <w:t>168</w:t>
            </w:r>
          </w:p>
        </w:tc>
        <w:tc>
          <w:tcPr>
            <w:tcW w:type="dxa" w:w="1440"/>
          </w:tcPr>
          <w:p>
            <w:pPr>
              <w:spacing w:after="0" w:line="240" w:lineRule="auto"/>
            </w:pPr>
            <w:r/>
            <w:r>
              <w:rPr>
                <w:b w:val="0"/>
                <w:sz w:val="17"/>
              </w:rPr>
              <w:t>301</w:t>
            </w:r>
          </w:p>
        </w:tc>
      </w:tr>
    </w:tbl>
    <w:p>
      <w:pPr>
        <w:spacing w:after="40"/>
      </w:pPr>
    </w:p>
    <w:p>
      <w:pPr>
        <w:jc w:val="both"/>
      </w:pPr>
      <w:r>
        <w:rPr>
          <w:b/>
          <w:i w:val="0"/>
        </w:rPr>
        <w:t>Throughput.</w:t>
      </w:r>
      <w:r>
        <w:rPr>
          <w:b w:val="0"/>
          <w:i w:val="0"/>
        </w:rPr>
        <w:t xml:space="preserve"> The best throughput is 363 MTEPS (R-MAT, </w:t>
      </w:r>
      <w:r>
        <w:rPr>
          <w:b w:val="0"/>
          <w:i w:val="0"/>
        </w:rPr>
        <w:t>2</w:t>
      </w:r>
      <w:r>
        <w:rPr>
          <w:b w:val="0"/>
          <w:i w:val="0"/>
          <w:vertAlign w:val="superscript"/>
        </w:rPr>
        <w:t>18</w:t>
      </w:r>
      <w:r>
        <w:rPr>
          <w:b w:val="0"/>
          <w:i w:val="0"/>
        </w:rPr>
        <w:t xml:space="preserve"> vertices, 4 threads), against 176 MTEPS for the baseline. The path reaches only 0.27 MTEPS with four threads, against 128 MTEPS sequentially. On random graphs with 262,144 vertices the throughput with four threads rises from 64.3 MTEPS at average degree 2 to 421.6 MTEPS at degree 64 (Figure 4): a denser graph gives each frontier vertex more edges to scan, so there is more work between two barriers. The sequential program gains much less (31.5 to 97.0 MTEPS).</w:t>
      </w:r>
    </w:p>
    <w:p>
      <w:pPr>
        <w:pStyle w:val="Heading1"/>
      </w:pPr>
      <w:r>
        <w:t>5  Synchronization overhead and performance limits</w:t>
      </w:r>
    </w:p>
    <w:p>
      <w:pPr>
        <w:jc w:val="both"/>
      </w:pPr>
      <w:r>
        <w:rPr>
          <w:b w:val="0"/>
          <w:i w:val="0"/>
        </w:rPr>
        <w:t>Every level costs a fixed amount of synchronization (barriers, the prefix-sum step, loop start-up), which does not depend on how much work the level contains. If a level has little work, this fixed cost dominates. Table 5 gives the cost per level and the measured shares of barrier wait and merge time with four threads; Figure 6 shows the cost per level for all four structures at the largest size.</w:t>
      </w:r>
    </w:p>
    <w:p>
      <w:pPr>
        <w:keepNext/>
        <w:spacing w:after="40"/>
      </w:pPr>
      <w:r>
        <w:rPr>
          <w:b/>
          <w:i w:val="0"/>
          <w:sz w:val="19"/>
        </w:rPr>
        <w:t>Table 5. Work per level and synchronization measurements with 4 threads (shares come from instrumented runs and are approximate).</w:t>
      </w:r>
    </w:p>
    <w:tbl>
      <w:tblPr>
        <w:tblStyle w:val="TableGrid"/>
        <w:tblW w:type="auto" w:w="0"/>
        <w:jc w:val="center"/>
        <w:tblLayout w:type="fixed"/>
        <w:tblLook w:firstColumn="1" w:firstRow="1" w:lastColumn="0" w:lastRow="0" w:noHBand="0" w:noVBand="1" w:val="04A0"/>
      </w:tblPr>
      <w:tblGrid>
        <w:gridCol w:w="1728"/>
        <w:gridCol w:w="720"/>
        <w:gridCol w:w="936"/>
        <w:gridCol w:w="1728"/>
        <w:gridCol w:w="1512"/>
        <w:gridCol w:w="1512"/>
        <w:gridCol w:w="1368"/>
      </w:tblGrid>
      <w:tr>
        <w:trPr>
          <w:tblHeader w:val="true"/>
          <w:cantSplit/>
        </w:trPr>
        <w:tc>
          <w:tcPr>
            <w:tcW w:type="dxa" w:w="1728"/>
            <w:shd w:val="clear" w:color="auto" w:fill="D9E2F3"/>
          </w:tcPr>
          <w:p>
            <w:pPr>
              <w:spacing w:after="0" w:line="240" w:lineRule="auto"/>
            </w:pPr>
            <w:r/>
            <w:r>
              <w:rPr>
                <w:b/>
                <w:sz w:val="16"/>
              </w:rPr>
              <w:t>Graph</w:t>
            </w:r>
          </w:p>
        </w:tc>
        <w:tc>
          <w:tcPr>
            <w:tcW w:type="dxa" w:w="720"/>
            <w:shd w:val="clear" w:color="auto" w:fill="D9E2F3"/>
          </w:tcPr>
          <w:p>
            <w:pPr>
              <w:spacing w:after="0" w:line="240" w:lineRule="auto"/>
            </w:pPr>
            <w:r/>
            <w:r>
              <w:rPr>
                <w:b/>
                <w:sz w:val="16"/>
              </w:rPr>
              <w:t>n</w:t>
            </w:r>
          </w:p>
        </w:tc>
        <w:tc>
          <w:tcPr>
            <w:tcW w:type="dxa" w:w="936"/>
            <w:shd w:val="clear" w:color="auto" w:fill="D9E2F3"/>
          </w:tcPr>
          <w:p>
            <w:pPr>
              <w:spacing w:after="0" w:line="240" w:lineRule="auto"/>
            </w:pPr>
            <w:r/>
            <w:r>
              <w:rPr>
                <w:b/>
                <w:sz w:val="16"/>
              </w:rPr>
              <w:t>Levels</w:t>
            </w:r>
          </w:p>
        </w:tc>
        <w:tc>
          <w:tcPr>
            <w:tcW w:type="dxa" w:w="1728"/>
            <w:shd w:val="clear" w:color="auto" w:fill="D9E2F3"/>
          </w:tcPr>
          <w:p>
            <w:pPr>
              <w:spacing w:after="0" w:line="240" w:lineRule="auto"/>
            </w:pPr>
            <w:r/>
            <w:r>
              <w:rPr>
                <w:b/>
                <w:sz w:val="16"/>
              </w:rPr>
              <w:t>Undirected edges per level</w:t>
            </w:r>
          </w:p>
        </w:tc>
        <w:tc>
          <w:tcPr>
            <w:tcW w:type="dxa" w:w="1512"/>
            <w:shd w:val="clear" w:color="auto" w:fill="D9E2F3"/>
          </w:tcPr>
          <w:p>
            <w:pPr>
              <w:spacing w:after="0" w:line="240" w:lineRule="auto"/>
            </w:pPr>
            <w:r/>
            <w:r>
              <w:rPr>
                <w:b/>
                <w:sz w:val="16"/>
              </w:rPr>
              <w:t>Barrier wait (% of 4T time)</w:t>
            </w:r>
          </w:p>
        </w:tc>
        <w:tc>
          <w:tcPr>
            <w:tcW w:type="dxa" w:w="1512"/>
            <w:shd w:val="clear" w:color="auto" w:fill="D9E2F3"/>
          </w:tcPr>
          <w:p>
            <w:pPr>
              <w:spacing w:after="0" w:line="240" w:lineRule="auto"/>
            </w:pPr>
            <w:r/>
            <w:r>
              <w:rPr>
                <w:b/>
                <w:sz w:val="16"/>
              </w:rPr>
              <w:t>Merge phase (% of 4T time)</w:t>
            </w:r>
          </w:p>
        </w:tc>
        <w:tc>
          <w:tcPr>
            <w:tcW w:type="dxa" w:w="1368"/>
            <w:shd w:val="clear" w:color="auto" w:fill="D9E2F3"/>
          </w:tcPr>
          <w:p>
            <w:pPr>
              <w:spacing w:after="0" w:line="240" w:lineRule="auto"/>
            </w:pPr>
            <w:r/>
            <w:r>
              <w:rPr>
                <w:b/>
                <w:sz w:val="16"/>
              </w:rPr>
              <w:t>Time per level, 4T (µs)</w:t>
            </w:r>
          </w:p>
        </w:tc>
      </w:tr>
      <w:tr>
        <w:trPr>
          <w:cantSplit/>
        </w:trPr>
        <w:tc>
          <w:tcPr>
            <w:tcW w:type="dxa" w:w="1728"/>
          </w:tcPr>
          <w:p>
            <w:pPr>
              <w:spacing w:after="0" w:line="240" w:lineRule="auto"/>
            </w:pPr>
            <w:r/>
            <w:r>
              <w:rPr>
                <w:b w:val="0"/>
                <w:sz w:val="16"/>
              </w:rPr>
              <w:t>Path</w:t>
            </w:r>
          </w:p>
        </w:tc>
        <w:tc>
          <w:tcPr>
            <w:tcW w:type="dxa" w:w="720"/>
          </w:tcPr>
          <w:p>
            <w:pPr>
              <w:spacing w:after="0" w:line="240" w:lineRule="auto"/>
            </w:pPr>
            <w:r/>
            <w:r>
              <w:rPr>
                <w:b w:val="0"/>
                <w:sz w:val="16"/>
              </w:rPr>
              <w:t>2^14</w:t>
            </w:r>
          </w:p>
        </w:tc>
        <w:tc>
          <w:tcPr>
            <w:tcW w:type="dxa" w:w="936"/>
          </w:tcPr>
          <w:p>
            <w:pPr>
              <w:spacing w:after="0" w:line="240" w:lineRule="auto"/>
            </w:pPr>
            <w:r/>
            <w:r>
              <w:rPr>
                <w:b w:val="0"/>
                <w:sz w:val="16"/>
              </w:rPr>
              <w:t>16384</w:t>
            </w:r>
          </w:p>
        </w:tc>
        <w:tc>
          <w:tcPr>
            <w:tcW w:type="dxa" w:w="1728"/>
          </w:tcPr>
          <w:p>
            <w:pPr>
              <w:spacing w:after="0" w:line="240" w:lineRule="auto"/>
            </w:pPr>
            <w:r/>
            <w:r>
              <w:rPr>
                <w:b w:val="0"/>
                <w:sz w:val="16"/>
              </w:rPr>
              <w:t>1</w:t>
            </w:r>
          </w:p>
        </w:tc>
        <w:tc>
          <w:tcPr>
            <w:tcW w:type="dxa" w:w="1512"/>
          </w:tcPr>
          <w:p>
            <w:pPr>
              <w:spacing w:after="0" w:line="240" w:lineRule="auto"/>
            </w:pPr>
            <w:r/>
            <w:r>
              <w:rPr>
                <w:b w:val="0"/>
                <w:sz w:val="16"/>
              </w:rPr>
              <w:t>7.6</w:t>
            </w:r>
          </w:p>
        </w:tc>
        <w:tc>
          <w:tcPr>
            <w:tcW w:type="dxa" w:w="1512"/>
          </w:tcPr>
          <w:p>
            <w:pPr>
              <w:spacing w:after="0" w:line="240" w:lineRule="auto"/>
            </w:pPr>
            <w:r/>
            <w:r>
              <w:rPr>
                <w:b w:val="0"/>
                <w:sz w:val="16"/>
              </w:rPr>
              <w:t>57.2</w:t>
            </w:r>
          </w:p>
        </w:tc>
        <w:tc>
          <w:tcPr>
            <w:tcW w:type="dxa" w:w="1368"/>
          </w:tcPr>
          <w:p>
            <w:pPr>
              <w:spacing w:after="0" w:line="240" w:lineRule="auto"/>
            </w:pPr>
            <w:r/>
            <w:r>
              <w:rPr>
                <w:b w:val="0"/>
                <w:sz w:val="16"/>
              </w:rPr>
              <w:t>3.82</w:t>
            </w:r>
          </w:p>
        </w:tc>
      </w:tr>
      <w:tr>
        <w:trPr>
          <w:cantSplit/>
        </w:trPr>
        <w:tc>
          <w:tcPr>
            <w:tcW w:type="dxa" w:w="1728"/>
          </w:tcPr>
          <w:p>
            <w:pPr>
              <w:spacing w:after="0" w:line="240" w:lineRule="auto"/>
            </w:pPr>
            <w:r/>
            <w:r>
              <w:rPr>
                <w:b w:val="0"/>
                <w:sz w:val="16"/>
              </w:rPr>
              <w:t>Path</w:t>
            </w:r>
          </w:p>
        </w:tc>
        <w:tc>
          <w:tcPr>
            <w:tcW w:type="dxa" w:w="720"/>
          </w:tcPr>
          <w:p>
            <w:pPr>
              <w:spacing w:after="0" w:line="240" w:lineRule="auto"/>
            </w:pPr>
            <w:r/>
            <w:r>
              <w:rPr>
                <w:b w:val="0"/>
                <w:sz w:val="16"/>
              </w:rPr>
              <w:t>2^16</w:t>
            </w:r>
          </w:p>
        </w:tc>
        <w:tc>
          <w:tcPr>
            <w:tcW w:type="dxa" w:w="936"/>
          </w:tcPr>
          <w:p>
            <w:pPr>
              <w:spacing w:after="0" w:line="240" w:lineRule="auto"/>
            </w:pPr>
            <w:r/>
            <w:r>
              <w:rPr>
                <w:b w:val="0"/>
                <w:sz w:val="16"/>
              </w:rPr>
              <w:t>65536</w:t>
            </w:r>
          </w:p>
        </w:tc>
        <w:tc>
          <w:tcPr>
            <w:tcW w:type="dxa" w:w="1728"/>
          </w:tcPr>
          <w:p>
            <w:pPr>
              <w:spacing w:after="0" w:line="240" w:lineRule="auto"/>
            </w:pPr>
            <w:r/>
            <w:r>
              <w:rPr>
                <w:b w:val="0"/>
                <w:sz w:val="16"/>
              </w:rPr>
              <w:t>1</w:t>
            </w:r>
          </w:p>
        </w:tc>
        <w:tc>
          <w:tcPr>
            <w:tcW w:type="dxa" w:w="1512"/>
          </w:tcPr>
          <w:p>
            <w:pPr>
              <w:spacing w:after="0" w:line="240" w:lineRule="auto"/>
            </w:pPr>
            <w:r/>
            <w:r>
              <w:rPr>
                <w:b w:val="0"/>
                <w:sz w:val="16"/>
              </w:rPr>
              <w:t>7.9</w:t>
            </w:r>
          </w:p>
        </w:tc>
        <w:tc>
          <w:tcPr>
            <w:tcW w:type="dxa" w:w="1512"/>
          </w:tcPr>
          <w:p>
            <w:pPr>
              <w:spacing w:after="0" w:line="240" w:lineRule="auto"/>
            </w:pPr>
            <w:r/>
            <w:r>
              <w:rPr>
                <w:b w:val="0"/>
                <w:sz w:val="16"/>
              </w:rPr>
              <w:t>56.3</w:t>
            </w:r>
          </w:p>
        </w:tc>
        <w:tc>
          <w:tcPr>
            <w:tcW w:type="dxa" w:w="1368"/>
          </w:tcPr>
          <w:p>
            <w:pPr>
              <w:spacing w:after="0" w:line="240" w:lineRule="auto"/>
            </w:pPr>
            <w:r/>
            <w:r>
              <w:rPr>
                <w:b w:val="0"/>
                <w:sz w:val="16"/>
              </w:rPr>
              <w:t>3.86</w:t>
            </w:r>
          </w:p>
        </w:tc>
      </w:tr>
      <w:tr>
        <w:trPr>
          <w:cantSplit/>
        </w:trPr>
        <w:tc>
          <w:tcPr>
            <w:tcW w:type="dxa" w:w="1728"/>
          </w:tcPr>
          <w:p>
            <w:pPr>
              <w:spacing w:after="0" w:line="240" w:lineRule="auto"/>
            </w:pPr>
            <w:r/>
            <w:r>
              <w:rPr>
                <w:b w:val="0"/>
                <w:sz w:val="16"/>
              </w:rPr>
              <w:t>Path</w:t>
            </w:r>
          </w:p>
        </w:tc>
        <w:tc>
          <w:tcPr>
            <w:tcW w:type="dxa" w:w="720"/>
          </w:tcPr>
          <w:p>
            <w:pPr>
              <w:spacing w:after="0" w:line="240" w:lineRule="auto"/>
            </w:pPr>
            <w:r/>
            <w:r>
              <w:rPr>
                <w:b w:val="0"/>
                <w:sz w:val="16"/>
              </w:rPr>
              <w:t>2^18</w:t>
            </w:r>
          </w:p>
        </w:tc>
        <w:tc>
          <w:tcPr>
            <w:tcW w:type="dxa" w:w="936"/>
          </w:tcPr>
          <w:p>
            <w:pPr>
              <w:spacing w:after="0" w:line="240" w:lineRule="auto"/>
            </w:pPr>
            <w:r/>
            <w:r>
              <w:rPr>
                <w:b w:val="0"/>
                <w:sz w:val="16"/>
              </w:rPr>
              <w:t>262144</w:t>
            </w:r>
          </w:p>
        </w:tc>
        <w:tc>
          <w:tcPr>
            <w:tcW w:type="dxa" w:w="1728"/>
          </w:tcPr>
          <w:p>
            <w:pPr>
              <w:spacing w:after="0" w:line="240" w:lineRule="auto"/>
            </w:pPr>
            <w:r/>
            <w:r>
              <w:rPr>
                <w:b w:val="0"/>
                <w:sz w:val="16"/>
              </w:rPr>
              <w:t>1</w:t>
            </w:r>
          </w:p>
        </w:tc>
        <w:tc>
          <w:tcPr>
            <w:tcW w:type="dxa" w:w="1512"/>
          </w:tcPr>
          <w:p>
            <w:pPr>
              <w:spacing w:after="0" w:line="240" w:lineRule="auto"/>
            </w:pPr>
            <w:r/>
            <w:r>
              <w:rPr>
                <w:b w:val="0"/>
                <w:sz w:val="16"/>
              </w:rPr>
              <w:t>7.8</w:t>
            </w:r>
          </w:p>
        </w:tc>
        <w:tc>
          <w:tcPr>
            <w:tcW w:type="dxa" w:w="1512"/>
          </w:tcPr>
          <w:p>
            <w:pPr>
              <w:spacing w:after="0" w:line="240" w:lineRule="auto"/>
            </w:pPr>
            <w:r/>
            <w:r>
              <w:rPr>
                <w:b w:val="0"/>
                <w:sz w:val="16"/>
              </w:rPr>
              <w:t>56.7</w:t>
            </w:r>
          </w:p>
        </w:tc>
        <w:tc>
          <w:tcPr>
            <w:tcW w:type="dxa" w:w="1368"/>
          </w:tcPr>
          <w:p>
            <w:pPr>
              <w:spacing w:after="0" w:line="240" w:lineRule="auto"/>
            </w:pPr>
            <w:r/>
            <w:r>
              <w:rPr>
                <w:b w:val="0"/>
                <w:sz w:val="16"/>
              </w:rPr>
              <w:t>3.80</w:t>
            </w:r>
          </w:p>
        </w:tc>
      </w:tr>
      <w:tr>
        <w:trPr>
          <w:cantSplit/>
        </w:trPr>
        <w:tc>
          <w:tcPr>
            <w:tcW w:type="dxa" w:w="1728"/>
          </w:tcPr>
          <w:p>
            <w:pPr>
              <w:spacing w:after="0" w:line="240" w:lineRule="auto"/>
            </w:pPr>
            <w:r/>
            <w:r>
              <w:rPr>
                <w:b w:val="0"/>
                <w:sz w:val="16"/>
              </w:rPr>
              <w:t>Path</w:t>
            </w:r>
          </w:p>
        </w:tc>
        <w:tc>
          <w:tcPr>
            <w:tcW w:type="dxa" w:w="720"/>
          </w:tcPr>
          <w:p>
            <w:pPr>
              <w:spacing w:after="0" w:line="240" w:lineRule="auto"/>
            </w:pPr>
            <w:r/>
            <w:r>
              <w:rPr>
                <w:b w:val="0"/>
                <w:sz w:val="16"/>
              </w:rPr>
              <w:t>2^20</w:t>
            </w:r>
          </w:p>
        </w:tc>
        <w:tc>
          <w:tcPr>
            <w:tcW w:type="dxa" w:w="936"/>
          </w:tcPr>
          <w:p>
            <w:pPr>
              <w:spacing w:after="0" w:line="240" w:lineRule="auto"/>
            </w:pPr>
            <w:r/>
            <w:r>
              <w:rPr>
                <w:b w:val="0"/>
                <w:sz w:val="16"/>
              </w:rPr>
              <w:t>1048576</w:t>
            </w:r>
          </w:p>
        </w:tc>
        <w:tc>
          <w:tcPr>
            <w:tcW w:type="dxa" w:w="1728"/>
          </w:tcPr>
          <w:p>
            <w:pPr>
              <w:spacing w:after="0" w:line="240" w:lineRule="auto"/>
            </w:pPr>
            <w:r/>
            <w:r>
              <w:rPr>
                <w:b w:val="0"/>
                <w:sz w:val="16"/>
              </w:rPr>
              <w:t>1</w:t>
            </w:r>
          </w:p>
        </w:tc>
        <w:tc>
          <w:tcPr>
            <w:tcW w:type="dxa" w:w="1512"/>
          </w:tcPr>
          <w:p>
            <w:pPr>
              <w:spacing w:after="0" w:line="240" w:lineRule="auto"/>
            </w:pPr>
            <w:r/>
            <w:r>
              <w:rPr>
                <w:b w:val="0"/>
                <w:sz w:val="16"/>
              </w:rPr>
              <w:t>8.0</w:t>
            </w:r>
          </w:p>
        </w:tc>
        <w:tc>
          <w:tcPr>
            <w:tcW w:type="dxa" w:w="1512"/>
          </w:tcPr>
          <w:p>
            <w:pPr>
              <w:spacing w:after="0" w:line="240" w:lineRule="auto"/>
            </w:pPr>
            <w:r/>
            <w:r>
              <w:rPr>
                <w:b w:val="0"/>
                <w:sz w:val="16"/>
              </w:rPr>
              <w:t>56.4</w:t>
            </w:r>
          </w:p>
        </w:tc>
        <w:tc>
          <w:tcPr>
            <w:tcW w:type="dxa" w:w="1368"/>
          </w:tcPr>
          <w:p>
            <w:pPr>
              <w:spacing w:after="0" w:line="240" w:lineRule="auto"/>
            </w:pPr>
            <w:r/>
            <w:r>
              <w:rPr>
                <w:b w:val="0"/>
                <w:sz w:val="16"/>
              </w:rPr>
              <w:t>3.65</w:t>
            </w:r>
          </w:p>
        </w:tc>
      </w:tr>
      <w:tr>
        <w:trPr>
          <w:cantSplit/>
        </w:trPr>
        <w:tc>
          <w:tcPr>
            <w:tcW w:type="dxa" w:w="1728"/>
          </w:tcPr>
          <w:p>
            <w:pPr>
              <w:spacing w:after="0" w:line="240" w:lineRule="auto"/>
            </w:pPr>
            <w:r/>
            <w:r>
              <w:rPr>
                <w:b w:val="0"/>
                <w:sz w:val="16"/>
              </w:rPr>
              <w:t>Grid</w:t>
            </w:r>
          </w:p>
        </w:tc>
        <w:tc>
          <w:tcPr>
            <w:tcW w:type="dxa" w:w="720"/>
          </w:tcPr>
          <w:p>
            <w:pPr>
              <w:spacing w:after="0" w:line="240" w:lineRule="auto"/>
            </w:pPr>
            <w:r/>
            <w:r>
              <w:rPr>
                <w:b w:val="0"/>
                <w:sz w:val="16"/>
              </w:rPr>
              <w:t>2^14</w:t>
            </w:r>
          </w:p>
        </w:tc>
        <w:tc>
          <w:tcPr>
            <w:tcW w:type="dxa" w:w="936"/>
          </w:tcPr>
          <w:p>
            <w:pPr>
              <w:spacing w:after="0" w:line="240" w:lineRule="auto"/>
            </w:pPr>
            <w:r/>
            <w:r>
              <w:rPr>
                <w:b w:val="0"/>
                <w:sz w:val="16"/>
              </w:rPr>
              <w:t>255</w:t>
            </w:r>
          </w:p>
        </w:tc>
        <w:tc>
          <w:tcPr>
            <w:tcW w:type="dxa" w:w="1728"/>
          </w:tcPr>
          <w:p>
            <w:pPr>
              <w:spacing w:after="0" w:line="240" w:lineRule="auto"/>
            </w:pPr>
            <w:r/>
            <w:r>
              <w:rPr>
                <w:b w:val="0"/>
                <w:sz w:val="16"/>
              </w:rPr>
              <w:t>127</w:t>
            </w:r>
          </w:p>
        </w:tc>
        <w:tc>
          <w:tcPr>
            <w:tcW w:type="dxa" w:w="1512"/>
          </w:tcPr>
          <w:p>
            <w:pPr>
              <w:spacing w:after="0" w:line="240" w:lineRule="auto"/>
            </w:pPr>
            <w:r/>
            <w:r>
              <w:rPr>
                <w:b w:val="0"/>
                <w:sz w:val="16"/>
              </w:rPr>
              <w:t>17.9</w:t>
            </w:r>
          </w:p>
        </w:tc>
        <w:tc>
          <w:tcPr>
            <w:tcW w:type="dxa" w:w="1512"/>
          </w:tcPr>
          <w:p>
            <w:pPr>
              <w:spacing w:after="0" w:line="240" w:lineRule="auto"/>
            </w:pPr>
            <w:r/>
            <w:r>
              <w:rPr>
                <w:b w:val="0"/>
                <w:sz w:val="16"/>
              </w:rPr>
              <w:t>46.0</w:t>
            </w:r>
          </w:p>
        </w:tc>
        <w:tc>
          <w:tcPr>
            <w:tcW w:type="dxa" w:w="1368"/>
          </w:tcPr>
          <w:p>
            <w:pPr>
              <w:spacing w:after="0" w:line="240" w:lineRule="auto"/>
            </w:pPr>
            <w:r/>
            <w:r>
              <w:rPr>
                <w:b w:val="0"/>
                <w:sz w:val="16"/>
              </w:rPr>
              <w:t>5.06</w:t>
            </w:r>
          </w:p>
        </w:tc>
      </w:tr>
      <w:tr>
        <w:trPr>
          <w:cantSplit/>
        </w:trPr>
        <w:tc>
          <w:tcPr>
            <w:tcW w:type="dxa" w:w="1728"/>
          </w:tcPr>
          <w:p>
            <w:pPr>
              <w:spacing w:after="0" w:line="240" w:lineRule="auto"/>
            </w:pPr>
            <w:r/>
            <w:r>
              <w:rPr>
                <w:b w:val="0"/>
                <w:sz w:val="16"/>
              </w:rPr>
              <w:t>Grid</w:t>
            </w:r>
          </w:p>
        </w:tc>
        <w:tc>
          <w:tcPr>
            <w:tcW w:type="dxa" w:w="720"/>
          </w:tcPr>
          <w:p>
            <w:pPr>
              <w:spacing w:after="0" w:line="240" w:lineRule="auto"/>
            </w:pPr>
            <w:r/>
            <w:r>
              <w:rPr>
                <w:b w:val="0"/>
                <w:sz w:val="16"/>
              </w:rPr>
              <w:t>2^16</w:t>
            </w:r>
          </w:p>
        </w:tc>
        <w:tc>
          <w:tcPr>
            <w:tcW w:type="dxa" w:w="936"/>
          </w:tcPr>
          <w:p>
            <w:pPr>
              <w:spacing w:after="0" w:line="240" w:lineRule="auto"/>
            </w:pPr>
            <w:r/>
            <w:r>
              <w:rPr>
                <w:b w:val="0"/>
                <w:sz w:val="16"/>
              </w:rPr>
              <w:t>511</w:t>
            </w:r>
          </w:p>
        </w:tc>
        <w:tc>
          <w:tcPr>
            <w:tcW w:type="dxa" w:w="1728"/>
          </w:tcPr>
          <w:p>
            <w:pPr>
              <w:spacing w:after="0" w:line="240" w:lineRule="auto"/>
            </w:pPr>
            <w:r/>
            <w:r>
              <w:rPr>
                <w:b w:val="0"/>
                <w:sz w:val="16"/>
              </w:rPr>
              <w:t>255</w:t>
            </w:r>
          </w:p>
        </w:tc>
        <w:tc>
          <w:tcPr>
            <w:tcW w:type="dxa" w:w="1512"/>
          </w:tcPr>
          <w:p>
            <w:pPr>
              <w:spacing w:after="0" w:line="240" w:lineRule="auto"/>
            </w:pPr>
            <w:r/>
            <w:r>
              <w:rPr>
                <w:b w:val="0"/>
                <w:sz w:val="16"/>
              </w:rPr>
              <w:t>17.3</w:t>
            </w:r>
          </w:p>
        </w:tc>
        <w:tc>
          <w:tcPr>
            <w:tcW w:type="dxa" w:w="1512"/>
          </w:tcPr>
          <w:p>
            <w:pPr>
              <w:spacing w:after="0" w:line="240" w:lineRule="auto"/>
            </w:pPr>
            <w:r/>
            <w:r>
              <w:rPr>
                <w:b w:val="0"/>
                <w:sz w:val="16"/>
              </w:rPr>
              <w:t>40.1</w:t>
            </w:r>
          </w:p>
        </w:tc>
        <w:tc>
          <w:tcPr>
            <w:tcW w:type="dxa" w:w="1368"/>
          </w:tcPr>
          <w:p>
            <w:pPr>
              <w:spacing w:after="0" w:line="240" w:lineRule="auto"/>
            </w:pPr>
            <w:r/>
            <w:r>
              <w:rPr>
                <w:b w:val="0"/>
                <w:sz w:val="16"/>
              </w:rPr>
              <w:t>5.53</w:t>
            </w:r>
          </w:p>
        </w:tc>
      </w:tr>
      <w:tr>
        <w:trPr>
          <w:cantSplit/>
        </w:trPr>
        <w:tc>
          <w:tcPr>
            <w:tcW w:type="dxa" w:w="1728"/>
          </w:tcPr>
          <w:p>
            <w:pPr>
              <w:spacing w:after="0" w:line="240" w:lineRule="auto"/>
            </w:pPr>
            <w:r/>
            <w:r>
              <w:rPr>
                <w:b w:val="0"/>
                <w:sz w:val="16"/>
              </w:rPr>
              <w:t>Grid</w:t>
            </w:r>
          </w:p>
        </w:tc>
        <w:tc>
          <w:tcPr>
            <w:tcW w:type="dxa" w:w="720"/>
          </w:tcPr>
          <w:p>
            <w:pPr>
              <w:spacing w:after="0" w:line="240" w:lineRule="auto"/>
            </w:pPr>
            <w:r/>
            <w:r>
              <w:rPr>
                <w:b w:val="0"/>
                <w:sz w:val="16"/>
              </w:rPr>
              <w:t>2^18</w:t>
            </w:r>
          </w:p>
        </w:tc>
        <w:tc>
          <w:tcPr>
            <w:tcW w:type="dxa" w:w="936"/>
          </w:tcPr>
          <w:p>
            <w:pPr>
              <w:spacing w:after="0" w:line="240" w:lineRule="auto"/>
            </w:pPr>
            <w:r/>
            <w:r>
              <w:rPr>
                <w:b w:val="0"/>
                <w:sz w:val="16"/>
              </w:rPr>
              <w:t>1023</w:t>
            </w:r>
          </w:p>
        </w:tc>
        <w:tc>
          <w:tcPr>
            <w:tcW w:type="dxa" w:w="1728"/>
          </w:tcPr>
          <w:p>
            <w:pPr>
              <w:spacing w:after="0" w:line="240" w:lineRule="auto"/>
            </w:pPr>
            <w:r/>
            <w:r>
              <w:rPr>
                <w:b w:val="0"/>
                <w:sz w:val="16"/>
              </w:rPr>
              <w:t>511</w:t>
            </w:r>
          </w:p>
        </w:tc>
        <w:tc>
          <w:tcPr>
            <w:tcW w:type="dxa" w:w="1512"/>
          </w:tcPr>
          <w:p>
            <w:pPr>
              <w:spacing w:after="0" w:line="240" w:lineRule="auto"/>
            </w:pPr>
            <w:r/>
            <w:r>
              <w:rPr>
                <w:b w:val="0"/>
                <w:sz w:val="16"/>
              </w:rPr>
              <w:t>16.3</w:t>
            </w:r>
          </w:p>
        </w:tc>
        <w:tc>
          <w:tcPr>
            <w:tcW w:type="dxa" w:w="1512"/>
          </w:tcPr>
          <w:p>
            <w:pPr>
              <w:spacing w:after="0" w:line="240" w:lineRule="auto"/>
            </w:pPr>
            <w:r/>
            <w:r>
              <w:rPr>
                <w:b w:val="0"/>
                <w:sz w:val="16"/>
              </w:rPr>
              <w:t>36.2</w:t>
            </w:r>
          </w:p>
        </w:tc>
        <w:tc>
          <w:tcPr>
            <w:tcW w:type="dxa" w:w="1368"/>
          </w:tcPr>
          <w:p>
            <w:pPr>
              <w:spacing w:after="0" w:line="240" w:lineRule="auto"/>
            </w:pPr>
            <w:r/>
            <w:r>
              <w:rPr>
                <w:b w:val="0"/>
                <w:sz w:val="16"/>
              </w:rPr>
              <w:t>7.28</w:t>
            </w:r>
          </w:p>
        </w:tc>
      </w:tr>
      <w:tr>
        <w:trPr>
          <w:cantSplit/>
        </w:trPr>
        <w:tc>
          <w:tcPr>
            <w:tcW w:type="dxa" w:w="1728"/>
          </w:tcPr>
          <w:p>
            <w:pPr>
              <w:spacing w:after="0" w:line="240" w:lineRule="auto"/>
            </w:pPr>
            <w:r/>
            <w:r>
              <w:rPr>
                <w:b w:val="0"/>
                <w:sz w:val="16"/>
              </w:rPr>
              <w:t>Grid</w:t>
            </w:r>
          </w:p>
        </w:tc>
        <w:tc>
          <w:tcPr>
            <w:tcW w:type="dxa" w:w="720"/>
          </w:tcPr>
          <w:p>
            <w:pPr>
              <w:spacing w:after="0" w:line="240" w:lineRule="auto"/>
            </w:pPr>
            <w:r/>
            <w:r>
              <w:rPr>
                <w:b w:val="0"/>
                <w:sz w:val="16"/>
              </w:rPr>
              <w:t>2^20</w:t>
            </w:r>
          </w:p>
        </w:tc>
        <w:tc>
          <w:tcPr>
            <w:tcW w:type="dxa" w:w="936"/>
          </w:tcPr>
          <w:p>
            <w:pPr>
              <w:spacing w:after="0" w:line="240" w:lineRule="auto"/>
            </w:pPr>
            <w:r/>
            <w:r>
              <w:rPr>
                <w:b w:val="0"/>
                <w:sz w:val="16"/>
              </w:rPr>
              <w:t>2047</w:t>
            </w:r>
          </w:p>
        </w:tc>
        <w:tc>
          <w:tcPr>
            <w:tcW w:type="dxa" w:w="1728"/>
          </w:tcPr>
          <w:p>
            <w:pPr>
              <w:spacing w:after="0" w:line="240" w:lineRule="auto"/>
            </w:pPr>
            <w:r/>
            <w:r>
              <w:rPr>
                <w:b w:val="0"/>
                <w:sz w:val="16"/>
              </w:rPr>
              <w:t>1,023</w:t>
            </w:r>
          </w:p>
        </w:tc>
        <w:tc>
          <w:tcPr>
            <w:tcW w:type="dxa" w:w="1512"/>
          </w:tcPr>
          <w:p>
            <w:pPr>
              <w:spacing w:after="0" w:line="240" w:lineRule="auto"/>
            </w:pPr>
            <w:r/>
            <w:r>
              <w:rPr>
                <w:b w:val="0"/>
                <w:sz w:val="16"/>
              </w:rPr>
              <w:t>10.7</w:t>
            </w:r>
          </w:p>
        </w:tc>
        <w:tc>
          <w:tcPr>
            <w:tcW w:type="dxa" w:w="1512"/>
          </w:tcPr>
          <w:p>
            <w:pPr>
              <w:spacing w:after="0" w:line="240" w:lineRule="auto"/>
            </w:pPr>
            <w:r/>
            <w:r>
              <w:rPr>
                <w:b w:val="0"/>
                <w:sz w:val="16"/>
              </w:rPr>
              <w:t>20.9</w:t>
            </w:r>
          </w:p>
        </w:tc>
        <w:tc>
          <w:tcPr>
            <w:tcW w:type="dxa" w:w="1368"/>
          </w:tcPr>
          <w:p>
            <w:pPr>
              <w:spacing w:after="0" w:line="240" w:lineRule="auto"/>
            </w:pPr>
            <w:r/>
            <w:r>
              <w:rPr>
                <w:b w:val="0"/>
                <w:sz w:val="16"/>
              </w:rPr>
              <w:t>10.96</w:t>
            </w:r>
          </w:p>
        </w:tc>
      </w:tr>
      <w:tr>
        <w:trPr>
          <w:cantSplit/>
        </w:trPr>
        <w:tc>
          <w:tcPr>
            <w:tcW w:type="dxa" w:w="1728"/>
          </w:tcPr>
          <w:p>
            <w:pPr>
              <w:spacing w:after="0" w:line="240" w:lineRule="auto"/>
            </w:pPr>
            <w:r/>
            <w:r>
              <w:rPr>
                <w:b w:val="0"/>
                <w:sz w:val="16"/>
              </w:rPr>
              <w:t>Random (deg 16)</w:t>
            </w:r>
          </w:p>
        </w:tc>
        <w:tc>
          <w:tcPr>
            <w:tcW w:type="dxa" w:w="720"/>
          </w:tcPr>
          <w:p>
            <w:pPr>
              <w:spacing w:after="0" w:line="240" w:lineRule="auto"/>
            </w:pPr>
            <w:r/>
            <w:r>
              <w:rPr>
                <w:b w:val="0"/>
                <w:sz w:val="16"/>
              </w:rPr>
              <w:t>2^14</w:t>
            </w:r>
          </w:p>
        </w:tc>
        <w:tc>
          <w:tcPr>
            <w:tcW w:type="dxa" w:w="936"/>
          </w:tcPr>
          <w:p>
            <w:pPr>
              <w:spacing w:after="0" w:line="240" w:lineRule="auto"/>
            </w:pPr>
            <w:r/>
            <w:r>
              <w:rPr>
                <w:b w:val="0"/>
                <w:sz w:val="16"/>
              </w:rPr>
              <w:t>6</w:t>
            </w:r>
          </w:p>
        </w:tc>
        <w:tc>
          <w:tcPr>
            <w:tcW w:type="dxa" w:w="1728"/>
          </w:tcPr>
          <w:p>
            <w:pPr>
              <w:spacing w:after="0" w:line="240" w:lineRule="auto"/>
            </w:pPr>
            <w:r/>
            <w:r>
              <w:rPr>
                <w:b w:val="0"/>
                <w:sz w:val="16"/>
              </w:rPr>
              <w:t>21,832</w:t>
            </w:r>
          </w:p>
        </w:tc>
        <w:tc>
          <w:tcPr>
            <w:tcW w:type="dxa" w:w="1512"/>
          </w:tcPr>
          <w:p>
            <w:pPr>
              <w:spacing w:after="0" w:line="240" w:lineRule="auto"/>
            </w:pPr>
            <w:r/>
            <w:r>
              <w:rPr>
                <w:b w:val="0"/>
                <w:sz w:val="16"/>
              </w:rPr>
              <w:t>3.1</w:t>
            </w:r>
          </w:p>
        </w:tc>
        <w:tc>
          <w:tcPr>
            <w:tcW w:type="dxa" w:w="1512"/>
          </w:tcPr>
          <w:p>
            <w:pPr>
              <w:spacing w:after="0" w:line="240" w:lineRule="auto"/>
            </w:pPr>
            <w:r/>
            <w:r>
              <w:rPr>
                <w:b w:val="0"/>
                <w:sz w:val="16"/>
              </w:rPr>
              <w:t>3.6</w:t>
            </w:r>
          </w:p>
        </w:tc>
        <w:tc>
          <w:tcPr>
            <w:tcW w:type="dxa" w:w="1368"/>
          </w:tcPr>
          <w:p>
            <w:pPr>
              <w:spacing w:after="0" w:line="240" w:lineRule="auto"/>
            </w:pPr>
            <w:r/>
            <w:r>
              <w:rPr>
                <w:b w:val="0"/>
                <w:sz w:val="16"/>
              </w:rPr>
              <w:t>66.01</w:t>
            </w:r>
          </w:p>
        </w:tc>
      </w:tr>
      <w:tr>
        <w:trPr>
          <w:cantSplit/>
        </w:trPr>
        <w:tc>
          <w:tcPr>
            <w:tcW w:type="dxa" w:w="1728"/>
          </w:tcPr>
          <w:p>
            <w:pPr>
              <w:spacing w:after="0" w:line="240" w:lineRule="auto"/>
            </w:pPr>
            <w:r/>
            <w:r>
              <w:rPr>
                <w:b w:val="0"/>
                <w:sz w:val="16"/>
              </w:rPr>
              <w:t>Random (deg 16)</w:t>
            </w:r>
          </w:p>
        </w:tc>
        <w:tc>
          <w:tcPr>
            <w:tcW w:type="dxa" w:w="720"/>
          </w:tcPr>
          <w:p>
            <w:pPr>
              <w:spacing w:after="0" w:line="240" w:lineRule="auto"/>
            </w:pPr>
            <w:r/>
            <w:r>
              <w:rPr>
                <w:b w:val="0"/>
                <w:sz w:val="16"/>
              </w:rPr>
              <w:t>2^16</w:t>
            </w:r>
          </w:p>
        </w:tc>
        <w:tc>
          <w:tcPr>
            <w:tcW w:type="dxa" w:w="936"/>
          </w:tcPr>
          <w:p>
            <w:pPr>
              <w:spacing w:after="0" w:line="240" w:lineRule="auto"/>
            </w:pPr>
            <w:r/>
            <w:r>
              <w:rPr>
                <w:b w:val="0"/>
                <w:sz w:val="16"/>
              </w:rPr>
              <w:t>6</w:t>
            </w:r>
          </w:p>
        </w:tc>
        <w:tc>
          <w:tcPr>
            <w:tcW w:type="dxa" w:w="1728"/>
          </w:tcPr>
          <w:p>
            <w:pPr>
              <w:spacing w:after="0" w:line="240" w:lineRule="auto"/>
            </w:pPr>
            <w:r/>
            <w:r>
              <w:rPr>
                <w:b w:val="0"/>
                <w:sz w:val="16"/>
              </w:rPr>
              <w:t>87,369</w:t>
            </w:r>
          </w:p>
        </w:tc>
        <w:tc>
          <w:tcPr>
            <w:tcW w:type="dxa" w:w="1512"/>
          </w:tcPr>
          <w:p>
            <w:pPr>
              <w:spacing w:after="0" w:line="240" w:lineRule="auto"/>
            </w:pPr>
            <w:r/>
            <w:r>
              <w:rPr>
                <w:b w:val="0"/>
                <w:sz w:val="16"/>
              </w:rPr>
              <w:t>1.0</w:t>
            </w:r>
          </w:p>
        </w:tc>
        <w:tc>
          <w:tcPr>
            <w:tcW w:type="dxa" w:w="1512"/>
          </w:tcPr>
          <w:p>
            <w:pPr>
              <w:spacing w:after="0" w:line="240" w:lineRule="auto"/>
            </w:pPr>
            <w:r/>
            <w:r>
              <w:rPr>
                <w:b w:val="0"/>
                <w:sz w:val="16"/>
              </w:rPr>
              <w:t>1.2</w:t>
            </w:r>
          </w:p>
        </w:tc>
        <w:tc>
          <w:tcPr>
            <w:tcW w:type="dxa" w:w="1368"/>
          </w:tcPr>
          <w:p>
            <w:pPr>
              <w:spacing w:after="0" w:line="240" w:lineRule="auto"/>
            </w:pPr>
            <w:r/>
            <w:r>
              <w:rPr>
                <w:b w:val="0"/>
                <w:sz w:val="16"/>
              </w:rPr>
              <w:t>307.54</w:t>
            </w:r>
          </w:p>
        </w:tc>
      </w:tr>
      <w:tr>
        <w:trPr>
          <w:cantSplit/>
        </w:trPr>
        <w:tc>
          <w:tcPr>
            <w:tcW w:type="dxa" w:w="1728"/>
          </w:tcPr>
          <w:p>
            <w:pPr>
              <w:spacing w:after="0" w:line="240" w:lineRule="auto"/>
            </w:pPr>
            <w:r/>
            <w:r>
              <w:rPr>
                <w:b w:val="0"/>
                <w:sz w:val="16"/>
              </w:rPr>
              <w:t>Random (deg 16)</w:t>
            </w:r>
          </w:p>
        </w:tc>
        <w:tc>
          <w:tcPr>
            <w:tcW w:type="dxa" w:w="720"/>
          </w:tcPr>
          <w:p>
            <w:pPr>
              <w:spacing w:after="0" w:line="240" w:lineRule="auto"/>
            </w:pPr>
            <w:r/>
            <w:r>
              <w:rPr>
                <w:b w:val="0"/>
                <w:sz w:val="16"/>
              </w:rPr>
              <w:t>2^18</w:t>
            </w:r>
          </w:p>
        </w:tc>
        <w:tc>
          <w:tcPr>
            <w:tcW w:type="dxa" w:w="936"/>
          </w:tcPr>
          <w:p>
            <w:pPr>
              <w:spacing w:after="0" w:line="240" w:lineRule="auto"/>
            </w:pPr>
            <w:r/>
            <w:r>
              <w:rPr>
                <w:b w:val="0"/>
                <w:sz w:val="16"/>
              </w:rPr>
              <w:t>7</w:t>
            </w:r>
          </w:p>
        </w:tc>
        <w:tc>
          <w:tcPr>
            <w:tcW w:type="dxa" w:w="1728"/>
          </w:tcPr>
          <w:p>
            <w:pPr>
              <w:spacing w:after="0" w:line="240" w:lineRule="auto"/>
            </w:pPr>
            <w:r/>
            <w:r>
              <w:rPr>
                <w:b w:val="0"/>
                <w:sz w:val="16"/>
              </w:rPr>
              <w:t>299,583</w:t>
            </w:r>
          </w:p>
        </w:tc>
        <w:tc>
          <w:tcPr>
            <w:tcW w:type="dxa" w:w="1512"/>
          </w:tcPr>
          <w:p>
            <w:pPr>
              <w:spacing w:after="0" w:line="240" w:lineRule="auto"/>
            </w:pPr>
            <w:r/>
            <w:r>
              <w:rPr>
                <w:b w:val="0"/>
                <w:sz w:val="16"/>
              </w:rPr>
              <w:t>0.7</w:t>
            </w:r>
          </w:p>
        </w:tc>
        <w:tc>
          <w:tcPr>
            <w:tcW w:type="dxa" w:w="1512"/>
          </w:tcPr>
          <w:p>
            <w:pPr>
              <w:spacing w:after="0" w:line="240" w:lineRule="auto"/>
            </w:pPr>
            <w:r/>
            <w:r>
              <w:rPr>
                <w:b w:val="0"/>
                <w:sz w:val="16"/>
              </w:rPr>
              <w:t>0.6</w:t>
            </w:r>
          </w:p>
        </w:tc>
        <w:tc>
          <w:tcPr>
            <w:tcW w:type="dxa" w:w="1368"/>
          </w:tcPr>
          <w:p>
            <w:pPr>
              <w:spacing w:after="0" w:line="240" w:lineRule="auto"/>
            </w:pPr>
            <w:r/>
            <w:r>
              <w:rPr>
                <w:b w:val="0"/>
                <w:sz w:val="16"/>
              </w:rPr>
              <w:t>1087.31</w:t>
            </w:r>
          </w:p>
        </w:tc>
      </w:tr>
      <w:tr>
        <w:trPr>
          <w:cantSplit/>
        </w:trPr>
        <w:tc>
          <w:tcPr>
            <w:tcW w:type="dxa" w:w="1728"/>
          </w:tcPr>
          <w:p>
            <w:pPr>
              <w:spacing w:after="0" w:line="240" w:lineRule="auto"/>
            </w:pPr>
            <w:r/>
            <w:r>
              <w:rPr>
                <w:b w:val="0"/>
                <w:sz w:val="16"/>
              </w:rPr>
              <w:t>Random (deg 16)</w:t>
            </w:r>
          </w:p>
        </w:tc>
        <w:tc>
          <w:tcPr>
            <w:tcW w:type="dxa" w:w="720"/>
          </w:tcPr>
          <w:p>
            <w:pPr>
              <w:spacing w:after="0" w:line="240" w:lineRule="auto"/>
            </w:pPr>
            <w:r/>
            <w:r>
              <w:rPr>
                <w:b w:val="0"/>
                <w:sz w:val="16"/>
              </w:rPr>
              <w:t>2^20</w:t>
            </w:r>
          </w:p>
        </w:tc>
        <w:tc>
          <w:tcPr>
            <w:tcW w:type="dxa" w:w="936"/>
          </w:tcPr>
          <w:p>
            <w:pPr>
              <w:spacing w:after="0" w:line="240" w:lineRule="auto"/>
            </w:pPr>
            <w:r/>
            <w:r>
              <w:rPr>
                <w:b w:val="0"/>
                <w:sz w:val="16"/>
              </w:rPr>
              <w:t>7</w:t>
            </w:r>
          </w:p>
        </w:tc>
        <w:tc>
          <w:tcPr>
            <w:tcW w:type="dxa" w:w="1728"/>
          </w:tcPr>
          <w:p>
            <w:pPr>
              <w:spacing w:after="0" w:line="240" w:lineRule="auto"/>
            </w:pPr>
            <w:r/>
            <w:r>
              <w:rPr>
                <w:b w:val="0"/>
                <w:sz w:val="16"/>
              </w:rPr>
              <w:t>1,198,360</w:t>
            </w:r>
          </w:p>
        </w:tc>
        <w:tc>
          <w:tcPr>
            <w:tcW w:type="dxa" w:w="1512"/>
          </w:tcPr>
          <w:p>
            <w:pPr>
              <w:spacing w:after="0" w:line="240" w:lineRule="auto"/>
            </w:pPr>
            <w:r/>
            <w:r>
              <w:rPr>
                <w:b w:val="0"/>
                <w:sz w:val="16"/>
              </w:rPr>
              <w:t>0.1</w:t>
            </w:r>
          </w:p>
        </w:tc>
        <w:tc>
          <w:tcPr>
            <w:tcW w:type="dxa" w:w="1512"/>
          </w:tcPr>
          <w:p>
            <w:pPr>
              <w:spacing w:after="0" w:line="240" w:lineRule="auto"/>
            </w:pPr>
            <w:r/>
            <w:r>
              <w:rPr>
                <w:b w:val="0"/>
                <w:sz w:val="16"/>
              </w:rPr>
              <w:t>0.3</w:t>
            </w:r>
          </w:p>
        </w:tc>
        <w:tc>
          <w:tcPr>
            <w:tcW w:type="dxa" w:w="1368"/>
          </w:tcPr>
          <w:p>
            <w:pPr>
              <w:spacing w:after="0" w:line="240" w:lineRule="auto"/>
            </w:pPr>
            <w:r/>
            <w:r>
              <w:rPr>
                <w:b w:val="0"/>
                <w:sz w:val="16"/>
              </w:rPr>
              <w:t>7956.56</w:t>
            </w:r>
          </w:p>
        </w:tc>
      </w:tr>
      <w:tr>
        <w:trPr>
          <w:cantSplit/>
        </w:trPr>
        <w:tc>
          <w:tcPr>
            <w:tcW w:type="dxa" w:w="1728"/>
          </w:tcPr>
          <w:p>
            <w:pPr>
              <w:spacing w:after="0" w:line="240" w:lineRule="auto"/>
            </w:pPr>
            <w:r/>
            <w:r>
              <w:rPr>
                <w:b w:val="0"/>
                <w:sz w:val="16"/>
              </w:rPr>
              <w:t>R-MAT (ef 8)</w:t>
            </w:r>
          </w:p>
        </w:tc>
        <w:tc>
          <w:tcPr>
            <w:tcW w:type="dxa" w:w="720"/>
          </w:tcPr>
          <w:p>
            <w:pPr>
              <w:spacing w:after="0" w:line="240" w:lineRule="auto"/>
            </w:pPr>
            <w:r/>
            <w:r>
              <w:rPr>
                <w:b w:val="0"/>
                <w:sz w:val="16"/>
              </w:rPr>
              <w:t>2^14</w:t>
            </w:r>
          </w:p>
        </w:tc>
        <w:tc>
          <w:tcPr>
            <w:tcW w:type="dxa" w:w="936"/>
          </w:tcPr>
          <w:p>
            <w:pPr>
              <w:spacing w:after="0" w:line="240" w:lineRule="auto"/>
            </w:pPr>
            <w:r/>
            <w:r>
              <w:rPr>
                <w:b w:val="0"/>
                <w:sz w:val="16"/>
              </w:rPr>
              <w:t>5</w:t>
            </w:r>
          </w:p>
        </w:tc>
        <w:tc>
          <w:tcPr>
            <w:tcW w:type="dxa" w:w="1728"/>
          </w:tcPr>
          <w:p>
            <w:pPr>
              <w:spacing w:after="0" w:line="240" w:lineRule="auto"/>
            </w:pPr>
            <w:r/>
            <w:r>
              <w:rPr>
                <w:b w:val="0"/>
                <w:sz w:val="16"/>
              </w:rPr>
              <w:t>22,779</w:t>
            </w:r>
          </w:p>
        </w:tc>
        <w:tc>
          <w:tcPr>
            <w:tcW w:type="dxa" w:w="1512"/>
          </w:tcPr>
          <w:p>
            <w:pPr>
              <w:spacing w:after="0" w:line="240" w:lineRule="auto"/>
            </w:pPr>
            <w:r/>
            <w:r>
              <w:rPr>
                <w:b w:val="0"/>
                <w:sz w:val="16"/>
              </w:rPr>
              <w:t>7.5</w:t>
            </w:r>
          </w:p>
        </w:tc>
        <w:tc>
          <w:tcPr>
            <w:tcW w:type="dxa" w:w="1512"/>
          </w:tcPr>
          <w:p>
            <w:pPr>
              <w:spacing w:after="0" w:line="240" w:lineRule="auto"/>
            </w:pPr>
            <w:r/>
            <w:r>
              <w:rPr>
                <w:b w:val="0"/>
                <w:sz w:val="16"/>
              </w:rPr>
              <w:t>3.3</w:t>
            </w:r>
          </w:p>
        </w:tc>
        <w:tc>
          <w:tcPr>
            <w:tcW w:type="dxa" w:w="1368"/>
          </w:tcPr>
          <w:p>
            <w:pPr>
              <w:spacing w:after="0" w:line="240" w:lineRule="auto"/>
            </w:pPr>
            <w:r/>
            <w:r>
              <w:rPr>
                <w:b w:val="0"/>
                <w:sz w:val="16"/>
              </w:rPr>
              <w:t>77.15</w:t>
            </w:r>
          </w:p>
        </w:tc>
      </w:tr>
      <w:tr>
        <w:trPr>
          <w:cantSplit/>
        </w:trPr>
        <w:tc>
          <w:tcPr>
            <w:tcW w:type="dxa" w:w="1728"/>
          </w:tcPr>
          <w:p>
            <w:pPr>
              <w:spacing w:after="0" w:line="240" w:lineRule="auto"/>
            </w:pPr>
            <w:r/>
            <w:r>
              <w:rPr>
                <w:b w:val="0"/>
                <w:sz w:val="16"/>
              </w:rPr>
              <w:t>R-MAT (ef 8)</w:t>
            </w:r>
          </w:p>
        </w:tc>
        <w:tc>
          <w:tcPr>
            <w:tcW w:type="dxa" w:w="720"/>
          </w:tcPr>
          <w:p>
            <w:pPr>
              <w:spacing w:after="0" w:line="240" w:lineRule="auto"/>
            </w:pPr>
            <w:r/>
            <w:r>
              <w:rPr>
                <w:b w:val="0"/>
                <w:sz w:val="16"/>
              </w:rPr>
              <w:t>2^16</w:t>
            </w:r>
          </w:p>
        </w:tc>
        <w:tc>
          <w:tcPr>
            <w:tcW w:type="dxa" w:w="936"/>
          </w:tcPr>
          <w:p>
            <w:pPr>
              <w:spacing w:after="0" w:line="240" w:lineRule="auto"/>
            </w:pPr>
            <w:r/>
            <w:r>
              <w:rPr>
                <w:b w:val="0"/>
                <w:sz w:val="16"/>
              </w:rPr>
              <w:t>5</w:t>
            </w:r>
          </w:p>
        </w:tc>
        <w:tc>
          <w:tcPr>
            <w:tcW w:type="dxa" w:w="1728"/>
          </w:tcPr>
          <w:p>
            <w:pPr>
              <w:spacing w:after="0" w:line="240" w:lineRule="auto"/>
            </w:pPr>
            <w:r/>
            <w:r>
              <w:rPr>
                <w:b w:val="0"/>
                <w:sz w:val="16"/>
              </w:rPr>
              <w:t>95,474</w:t>
            </w:r>
          </w:p>
        </w:tc>
        <w:tc>
          <w:tcPr>
            <w:tcW w:type="dxa" w:w="1512"/>
          </w:tcPr>
          <w:p>
            <w:pPr>
              <w:spacing w:after="0" w:line="240" w:lineRule="auto"/>
            </w:pPr>
            <w:r/>
            <w:r>
              <w:rPr>
                <w:b w:val="0"/>
                <w:sz w:val="16"/>
              </w:rPr>
              <w:t>3.8</w:t>
            </w:r>
          </w:p>
        </w:tc>
        <w:tc>
          <w:tcPr>
            <w:tcW w:type="dxa" w:w="1512"/>
          </w:tcPr>
          <w:p>
            <w:pPr>
              <w:spacing w:after="0" w:line="240" w:lineRule="auto"/>
            </w:pPr>
            <w:r/>
            <w:r>
              <w:rPr>
                <w:b w:val="0"/>
                <w:sz w:val="16"/>
              </w:rPr>
              <w:t>1.1</w:t>
            </w:r>
          </w:p>
        </w:tc>
        <w:tc>
          <w:tcPr>
            <w:tcW w:type="dxa" w:w="1368"/>
          </w:tcPr>
          <w:p>
            <w:pPr>
              <w:spacing w:after="0" w:line="240" w:lineRule="auto"/>
            </w:pPr>
            <w:r/>
            <w:r>
              <w:rPr>
                <w:b w:val="0"/>
                <w:sz w:val="16"/>
              </w:rPr>
              <w:t>309.52</w:t>
            </w:r>
          </w:p>
        </w:tc>
      </w:tr>
      <w:tr>
        <w:trPr>
          <w:cantSplit/>
        </w:trPr>
        <w:tc>
          <w:tcPr>
            <w:tcW w:type="dxa" w:w="1728"/>
          </w:tcPr>
          <w:p>
            <w:pPr>
              <w:spacing w:after="0" w:line="240" w:lineRule="auto"/>
            </w:pPr>
            <w:r/>
            <w:r>
              <w:rPr>
                <w:b w:val="0"/>
                <w:sz w:val="16"/>
              </w:rPr>
              <w:t>R-MAT (ef 8)</w:t>
            </w:r>
          </w:p>
        </w:tc>
        <w:tc>
          <w:tcPr>
            <w:tcW w:type="dxa" w:w="720"/>
          </w:tcPr>
          <w:p>
            <w:pPr>
              <w:spacing w:after="0" w:line="240" w:lineRule="auto"/>
            </w:pPr>
            <w:r/>
            <w:r>
              <w:rPr>
                <w:b w:val="0"/>
                <w:sz w:val="16"/>
              </w:rPr>
              <w:t>2^18</w:t>
            </w:r>
          </w:p>
        </w:tc>
        <w:tc>
          <w:tcPr>
            <w:tcW w:type="dxa" w:w="936"/>
          </w:tcPr>
          <w:p>
            <w:pPr>
              <w:spacing w:after="0" w:line="240" w:lineRule="auto"/>
            </w:pPr>
            <w:r/>
            <w:r>
              <w:rPr>
                <w:b w:val="0"/>
                <w:sz w:val="16"/>
              </w:rPr>
              <w:t>5</w:t>
            </w:r>
          </w:p>
        </w:tc>
        <w:tc>
          <w:tcPr>
            <w:tcW w:type="dxa" w:w="1728"/>
          </w:tcPr>
          <w:p>
            <w:pPr>
              <w:spacing w:after="0" w:line="240" w:lineRule="auto"/>
            </w:pPr>
            <w:r/>
            <w:r>
              <w:rPr>
                <w:b w:val="0"/>
                <w:sz w:val="16"/>
              </w:rPr>
              <w:t>393,903</w:t>
            </w:r>
          </w:p>
        </w:tc>
        <w:tc>
          <w:tcPr>
            <w:tcW w:type="dxa" w:w="1512"/>
          </w:tcPr>
          <w:p>
            <w:pPr>
              <w:spacing w:after="0" w:line="240" w:lineRule="auto"/>
            </w:pPr>
            <w:r/>
            <w:r>
              <w:rPr>
                <w:b w:val="0"/>
                <w:sz w:val="16"/>
              </w:rPr>
              <w:t>2.5</w:t>
            </w:r>
          </w:p>
        </w:tc>
        <w:tc>
          <w:tcPr>
            <w:tcW w:type="dxa" w:w="1512"/>
          </w:tcPr>
          <w:p>
            <w:pPr>
              <w:spacing w:after="0" w:line="240" w:lineRule="auto"/>
            </w:pPr>
            <w:r/>
            <w:r>
              <w:rPr>
                <w:b w:val="0"/>
                <w:sz w:val="16"/>
              </w:rPr>
              <w:t>0.6</w:t>
            </w:r>
          </w:p>
        </w:tc>
        <w:tc>
          <w:tcPr>
            <w:tcW w:type="dxa" w:w="1368"/>
          </w:tcPr>
          <w:p>
            <w:pPr>
              <w:spacing w:after="0" w:line="240" w:lineRule="auto"/>
            </w:pPr>
            <w:r/>
            <w:r>
              <w:rPr>
                <w:b w:val="0"/>
                <w:sz w:val="16"/>
              </w:rPr>
              <w:t>1086.51</w:t>
            </w:r>
          </w:p>
        </w:tc>
      </w:tr>
      <w:tr>
        <w:trPr>
          <w:cantSplit/>
        </w:trPr>
        <w:tc>
          <w:tcPr>
            <w:tcW w:type="dxa" w:w="1728"/>
          </w:tcPr>
          <w:p>
            <w:pPr>
              <w:spacing w:after="0" w:line="240" w:lineRule="auto"/>
            </w:pPr>
            <w:r/>
            <w:r>
              <w:rPr>
                <w:b w:val="0"/>
                <w:sz w:val="16"/>
              </w:rPr>
              <w:t>R-MAT (ef 8)</w:t>
            </w:r>
          </w:p>
        </w:tc>
        <w:tc>
          <w:tcPr>
            <w:tcW w:type="dxa" w:w="720"/>
          </w:tcPr>
          <w:p>
            <w:pPr>
              <w:spacing w:after="0" w:line="240" w:lineRule="auto"/>
            </w:pPr>
            <w:r/>
            <w:r>
              <w:rPr>
                <w:b w:val="0"/>
                <w:sz w:val="16"/>
              </w:rPr>
              <w:t>2^20</w:t>
            </w:r>
          </w:p>
        </w:tc>
        <w:tc>
          <w:tcPr>
            <w:tcW w:type="dxa" w:w="936"/>
          </w:tcPr>
          <w:p>
            <w:pPr>
              <w:spacing w:after="0" w:line="240" w:lineRule="auto"/>
            </w:pPr>
            <w:r/>
            <w:r>
              <w:rPr>
                <w:b w:val="0"/>
                <w:sz w:val="16"/>
              </w:rPr>
              <w:t>6</w:t>
            </w:r>
          </w:p>
        </w:tc>
        <w:tc>
          <w:tcPr>
            <w:tcW w:type="dxa" w:w="1728"/>
          </w:tcPr>
          <w:p>
            <w:pPr>
              <w:spacing w:after="0" w:line="240" w:lineRule="auto"/>
            </w:pPr>
            <w:r/>
            <w:r>
              <w:rPr>
                <w:b w:val="0"/>
                <w:sz w:val="16"/>
              </w:rPr>
              <w:t>1,340,216</w:t>
            </w:r>
          </w:p>
        </w:tc>
        <w:tc>
          <w:tcPr>
            <w:tcW w:type="dxa" w:w="1512"/>
          </w:tcPr>
          <w:p>
            <w:pPr>
              <w:spacing w:after="0" w:line="240" w:lineRule="auto"/>
            </w:pPr>
            <w:r/>
            <w:r>
              <w:rPr>
                <w:b w:val="0"/>
                <w:sz w:val="16"/>
              </w:rPr>
              <w:t>1.2</w:t>
            </w:r>
          </w:p>
        </w:tc>
        <w:tc>
          <w:tcPr>
            <w:tcW w:type="dxa" w:w="1512"/>
          </w:tcPr>
          <w:p>
            <w:pPr>
              <w:spacing w:after="0" w:line="240" w:lineRule="auto"/>
            </w:pPr>
            <w:r/>
            <w:r>
              <w:rPr>
                <w:b w:val="0"/>
                <w:sz w:val="16"/>
              </w:rPr>
              <w:t>0.4</w:t>
            </w:r>
          </w:p>
        </w:tc>
        <w:tc>
          <w:tcPr>
            <w:tcW w:type="dxa" w:w="1368"/>
          </w:tcPr>
          <w:p>
            <w:pPr>
              <w:spacing w:after="0" w:line="240" w:lineRule="auto"/>
            </w:pPr>
            <w:r/>
            <w:r>
              <w:rPr>
                <w:b w:val="0"/>
                <w:sz w:val="16"/>
              </w:rPr>
              <w:t>4458.88</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keepNext/>
              <w:jc w:val="center"/>
            </w:pPr>
            <w:r/>
            <w:r>
              <w:drawing>
                <wp:inline xmlns:a="http://schemas.openxmlformats.org/drawingml/2006/main" xmlns:pic="http://schemas.openxmlformats.org/drawingml/2006/picture">
                  <wp:extent cx="2834640" cy="2131134"/>
                  <wp:docPr id="5" name="Picture 5"/>
                  <wp:cNvGraphicFramePr>
                    <a:graphicFrameLocks noChangeAspect="1"/>
                  </wp:cNvGraphicFramePr>
                  <a:graphic>
                    <a:graphicData uri="http://schemas.openxmlformats.org/drawingml/2006/picture">
                      <pic:pic>
                        <pic:nvPicPr>
                          <pic:cNvPr id="0" name="fig6_overhead_breakdown.png"/>
                          <pic:cNvPicPr/>
                        </pic:nvPicPr>
                        <pic:blipFill>
                          <a:blip r:embed="rId14"/>
                          <a:stretch>
                            <a:fillRect/>
                          </a:stretch>
                        </pic:blipFill>
                        <pic:spPr>
                          <a:xfrm>
                            <a:off x="0" y="0"/>
                            <a:ext cx="2834640" cy="2131134"/>
                          </a:xfrm>
                          <a:prstGeom prst="rect"/>
                        </pic:spPr>
                      </pic:pic>
                    </a:graphicData>
                  </a:graphic>
                </wp:inline>
              </w:drawing>
            </w:r>
          </w:p>
        </w:tc>
        <w:tc>
          <w:tcPr>
            <w:tcW w:type="dxa" w:w="4658"/>
          </w:tcPr>
          <w:p>
            <w:pPr>
              <w:keepNext/>
              <w:jc w:val="center"/>
            </w:pPr>
            <w:r/>
            <w:r>
              <w:drawing>
                <wp:inline xmlns:a="http://schemas.openxmlformats.org/drawingml/2006/main" xmlns:pic="http://schemas.openxmlformats.org/drawingml/2006/picture">
                  <wp:extent cx="2834640" cy="2108264"/>
                  <wp:docPr id="6" name="Picture 6"/>
                  <wp:cNvGraphicFramePr>
                    <a:graphicFrameLocks noChangeAspect="1"/>
                  </wp:cNvGraphicFramePr>
                  <a:graphic>
                    <a:graphicData uri="http://schemas.openxmlformats.org/drawingml/2006/picture">
                      <pic:pic>
                        <pic:nvPicPr>
                          <pic:cNvPr id="0" name="fig10_per_level_cost.png"/>
                          <pic:cNvPicPr/>
                        </pic:nvPicPr>
                        <pic:blipFill>
                          <a:blip r:embed="rId15"/>
                          <a:stretch>
                            <a:fillRect/>
                          </a:stretch>
                        </pic:blipFill>
                        <pic:spPr>
                          <a:xfrm>
                            <a:off x="0" y="0"/>
                            <a:ext cx="2834640" cy="2108264"/>
                          </a:xfrm>
                          <a:prstGeom prst="rect"/>
                        </pic:spPr>
                      </pic:pic>
                    </a:graphicData>
                  </a:graphic>
                </wp:inline>
              </w:drawing>
            </w:r>
          </w:p>
        </w:tc>
      </w:tr>
      <w:tr>
        <w:tc>
          <w:tcPr>
            <w:tcW w:type="dxa" w:w="4658"/>
          </w:tcPr>
          <w:p>
            <w:pPr>
              <w:jc w:val="center"/>
            </w:pPr>
            <w:r/>
            <w:r>
              <w:rPr>
                <w:i/>
                <w:sz w:val="17"/>
              </w:rPr>
              <w:t>Figure 5. Barrier wait and merge-phase share (4 threads, 1,048,576 vertices).</w:t>
            </w:r>
          </w:p>
        </w:tc>
        <w:tc>
          <w:tcPr>
            <w:tcW w:type="dxa" w:w="4658"/>
          </w:tcPr>
          <w:p>
            <w:pPr>
              <w:jc w:val="center"/>
            </w:pPr>
            <w:r/>
            <w:r>
              <w:rPr>
                <w:i/>
                <w:sz w:val="17"/>
              </w:rPr>
              <w:t>Figure 6. Median time per BFS level versus threads (dotted: sequential).</w:t>
            </w:r>
          </w:p>
        </w:tc>
      </w:tr>
    </w:tbl>
    <w:p>
      <w:pPr>
        <w:spacing w:after="40"/>
      </w:pPr>
    </w:p>
    <w:p>
      <w:pPr>
        <w:jc w:val="both"/>
      </w:pPr>
      <w:r>
        <w:rPr>
          <w:b/>
          <w:i w:val="0"/>
        </w:rPr>
        <w:t>The path.</w:t>
      </w:r>
      <w:r>
        <w:rPr>
          <w:b w:val="0"/>
          <w:i w:val="0"/>
        </w:rPr>
        <w:t xml:space="preserve"> With one vertex per level there is nothing to share, yet each level still executes all steps of the algorithm: the cost per level is 0.82 µs with one thread, 2.38 µs with two and 3.65 µs with four, against 7.8 ns per vertex sequentially, so the parallel code is 466 times slower with four threads. Even with one thread the cost per level is about 105 times the sequential cost. The increase from one to four threads is probably the price of letting more threads meet at every barrier, but I did not test this separately.</w:t>
      </w:r>
    </w:p>
    <w:p>
      <w:pPr>
        <w:jc w:val="both"/>
      </w:pPr>
      <w:r>
        <w:rPr>
          <w:b/>
          <w:i w:val="0"/>
        </w:rPr>
        <w:t>The grid.</w:t>
      </w:r>
      <w:r>
        <w:rPr>
          <w:b w:val="0"/>
          <w:i w:val="0"/>
        </w:rPr>
        <w:t xml:space="preserve"> It has 2,047 levels with about 1,023 undirected edges each at </w:t>
      </w:r>
      <w:r>
        <w:rPr>
          <w:b w:val="0"/>
          <w:i w:val="0"/>
        </w:rPr>
        <w:t>2</w:t>
      </w:r>
      <w:r>
        <w:rPr>
          <w:b w:val="0"/>
          <w:i w:val="0"/>
          <w:vertAlign w:val="superscript"/>
        </w:rPr>
        <w:t>20</w:t>
      </w:r>
      <w:r>
        <w:rPr>
          <w:b w:val="0"/>
          <w:i w:val="0"/>
        </w:rPr>
        <w:t xml:space="preserve"> vertices. The sequential program needs 6.3 µs per level, the one-thread parallel program 10.8 µs, and with four threads the time per level hardly changes (11.0 µs). The work per level is too small to benefit from more threads, which is why the grid is slower than the baseline at every size. </w:t>
      </w:r>
      <w:r>
        <w:rPr>
          <w:b/>
          <w:i w:val="0"/>
        </w:rPr>
        <w:t>Random and R-MAT graphs.</w:t>
      </w:r>
      <w:r>
        <w:rPr>
          <w:b w:val="0"/>
          <w:i w:val="0"/>
        </w:rPr>
        <w:t xml:space="preserve"> They have 7 and 6 levels with more than a million edges each, so the fixed costs are below 2% of the time and the speedup is close to the thread count.</w:t>
      </w:r>
    </w:p>
    <w:p>
      <w:pPr>
        <w:spacing w:after="20"/>
        <w:jc w:val="both"/>
      </w:pPr>
      <w:r>
        <w:rPr>
          <w:b/>
          <w:i w:val="0"/>
        </w:rPr>
        <w:t>Karp–Flatt analysis.</w:t>
      </w:r>
      <w:r>
        <w:rPr>
          <w:b w:val="0"/>
          <w:i w:val="0"/>
        </w:rPr>
        <w:t xml:space="preserve"> To express the same idea with one number, I computed the experimentally determined serial fraction of Karp and Flatt from the measured speedup S on p threads:</w:t>
      </w:r>
    </w:p>
    <w:p>
      <w:pPr>
        <w:tabs>
          <w:tab w:pos="4658" w:val="center"/>
          <w:tab w:pos="9317" w:val="right"/>
        </w:tabs>
        <w:spacing w:after="80"/>
      </w:pPr>
      <w:r>
        <w:tab/>
      </w:r>
      <m:oMath>
        <m:sSub>
          <m:e>
            <m:r>
              <m:t xml:space="preserve">e</m:t>
            </m:r>
          </m:e>
          <m:sub>
            <m:r>
              <m:t xml:space="preserve">p</m:t>
            </m:r>
          </m:sub>
        </m:sSub>
        <m:r>
          <m:t xml:space="preserve">=</m:t>
        </m:r>
        <m:f>
          <m:num>
            <m:f>
              <m:num>
                <m:r>
                  <m:t xml:space="preserve">1</m:t>
                </m:r>
              </m:num>
              <m:den>
                <m:sSub>
                  <m:e>
                    <m:r>
                      <m:t xml:space="preserve">S</m:t>
                    </m:r>
                  </m:e>
                  <m:sub>
                    <m:r>
                      <m:t xml:space="preserve">p</m:t>
                    </m:r>
                  </m:sub>
                </m:sSub>
              </m:den>
            </m:f>
            <m:r>
              <m:t xml:space="preserve">−</m:t>
            </m:r>
            <m:f>
              <m:num>
                <m:r>
                  <m:t xml:space="preserve">1</m:t>
                </m:r>
              </m:num>
              <m:den>
                <m:r>
                  <m:t xml:space="preserve">p</m:t>
                </m:r>
              </m:den>
            </m:f>
          </m:num>
          <m:den>
            <m:r>
              <m:t xml:space="preserve">1</m:t>
            </m:r>
            <m:r>
              <m:t xml:space="preserve">−</m:t>
            </m:r>
            <m:f>
              <m:num>
                <m:r>
                  <m:t xml:space="preserve">1</m:t>
                </m:r>
              </m:num>
              <m:den>
                <m:r>
                  <m:t xml:space="preserve">p</m:t>
                </m:r>
              </m:den>
            </m:f>
          </m:den>
        </m:f>
      </m:oMath>
      <w:r>
        <w:tab/>
        <w:t>(4)</w:t>
      </w:r>
    </w:p>
    <w:p>
      <w:pPr>
        <w:keepNext/>
        <w:spacing w:after="40"/>
      </w:pPr>
      <w:r>
        <w:rPr>
          <w:b/>
          <w:i w:val="0"/>
          <w:sz w:val="19"/>
        </w:rPr>
        <w:t>Table 6. Karp–Flatt serial fraction e. A value near 0 means almost perfect scaling; a value above 1 means the parallel program is slower than the baseline.</w:t>
      </w:r>
    </w:p>
    <w:tbl>
      <w:tblPr>
        <w:tblStyle w:val="TableGrid"/>
        <w:tblW w:type="auto" w:w="0"/>
        <w:jc w:val="center"/>
        <w:tblLayout w:type="fixed"/>
        <w:tblLook w:firstColumn="1" w:firstRow="1" w:lastColumn="0" w:lastRow="0" w:noHBand="0" w:noVBand="1" w:val="04A0"/>
      </w:tblPr>
      <w:tblGrid>
        <w:gridCol w:w="2448"/>
        <w:gridCol w:w="1728"/>
        <w:gridCol w:w="1728"/>
        <w:gridCol w:w="1728"/>
        <w:gridCol w:w="1728"/>
      </w:tblGrid>
      <w:tr>
        <w:trPr>
          <w:tblHeader w:val="true"/>
          <w:cantSplit/>
        </w:trPr>
        <w:tc>
          <w:tcPr>
            <w:tcW w:type="dxa" w:w="2448"/>
            <w:shd w:val="clear" w:color="auto" w:fill="D9E2F3"/>
          </w:tcPr>
          <w:p>
            <w:pPr>
              <w:keepNext/>
              <w:spacing w:after="0" w:line="240" w:lineRule="auto"/>
            </w:pPr>
            <w:r/>
            <w:r>
              <w:rPr>
                <w:b/>
                <w:sz w:val="17"/>
              </w:rPr>
              <w:t>Graph (n = 2^20)</w:t>
            </w:r>
          </w:p>
        </w:tc>
        <w:tc>
          <w:tcPr>
            <w:tcW w:type="dxa" w:w="1728"/>
            <w:shd w:val="clear" w:color="auto" w:fill="D9E2F3"/>
          </w:tcPr>
          <w:p>
            <w:pPr>
              <w:keepNext/>
              <w:spacing w:after="0" w:line="240" w:lineRule="auto"/>
            </w:pPr>
            <w:r/>
            <w:r>
              <w:rPr>
                <w:b/>
                <w:sz w:val="17"/>
              </w:rPr>
              <w:t>Speedup, 2T</w:t>
            </w:r>
          </w:p>
        </w:tc>
        <w:tc>
          <w:tcPr>
            <w:tcW w:type="dxa" w:w="1728"/>
            <w:shd w:val="clear" w:color="auto" w:fill="D9E2F3"/>
          </w:tcPr>
          <w:p>
            <w:pPr>
              <w:keepNext/>
              <w:spacing w:after="0" w:line="240" w:lineRule="auto"/>
            </w:pPr>
            <w:r/>
            <w:r>
              <w:rPr>
                <w:b/>
                <w:sz w:val="17"/>
              </w:rPr>
              <w:t>e (p = 2)</w:t>
            </w:r>
          </w:p>
        </w:tc>
        <w:tc>
          <w:tcPr>
            <w:tcW w:type="dxa" w:w="1728"/>
            <w:shd w:val="clear" w:color="auto" w:fill="D9E2F3"/>
          </w:tcPr>
          <w:p>
            <w:pPr>
              <w:keepNext/>
              <w:spacing w:after="0" w:line="240" w:lineRule="auto"/>
            </w:pPr>
            <w:r/>
            <w:r>
              <w:rPr>
                <w:b/>
                <w:sz w:val="17"/>
              </w:rPr>
              <w:t>Speedup, 4T</w:t>
            </w:r>
          </w:p>
        </w:tc>
        <w:tc>
          <w:tcPr>
            <w:tcW w:type="dxa" w:w="1728"/>
            <w:shd w:val="clear" w:color="auto" w:fill="D9E2F3"/>
          </w:tcPr>
          <w:p>
            <w:pPr>
              <w:keepNext/>
              <w:spacing w:after="0" w:line="240" w:lineRule="auto"/>
            </w:pPr>
            <w:r/>
            <w:r>
              <w:rPr>
                <w:b/>
                <w:sz w:val="17"/>
              </w:rPr>
              <w:t>e (p = 4)</w:t>
            </w:r>
          </w:p>
        </w:tc>
      </w:tr>
      <w:tr>
        <w:trPr>
          <w:cantSplit/>
        </w:trPr>
        <w:tc>
          <w:tcPr>
            <w:tcW w:type="dxa" w:w="2448"/>
          </w:tcPr>
          <w:p>
            <w:pPr>
              <w:keepNext/>
              <w:spacing w:after="0" w:line="240" w:lineRule="auto"/>
            </w:pPr>
            <w:r/>
            <w:r>
              <w:rPr>
                <w:b w:val="0"/>
                <w:sz w:val="17"/>
              </w:rPr>
              <w:t>Path</w:t>
            </w:r>
          </w:p>
        </w:tc>
        <w:tc>
          <w:tcPr>
            <w:tcW w:type="dxa" w:w="1728"/>
          </w:tcPr>
          <w:p>
            <w:pPr>
              <w:keepNext/>
              <w:spacing w:after="0" w:line="240" w:lineRule="auto"/>
            </w:pPr>
            <w:r/>
            <w:r>
              <w:rPr>
                <w:b w:val="0"/>
                <w:sz w:val="17"/>
              </w:rPr>
              <w:t>0.003</w:t>
            </w:r>
          </w:p>
        </w:tc>
        <w:tc>
          <w:tcPr>
            <w:tcW w:type="dxa" w:w="1728"/>
          </w:tcPr>
          <w:p>
            <w:pPr>
              <w:keepNext/>
              <w:spacing w:after="0" w:line="240" w:lineRule="auto"/>
            </w:pPr>
            <w:r/>
            <w:r>
              <w:rPr>
                <w:b w:val="0"/>
                <w:sz w:val="17"/>
              </w:rPr>
              <w:t>606.666</w:t>
            </w:r>
          </w:p>
        </w:tc>
        <w:tc>
          <w:tcPr>
            <w:tcW w:type="dxa" w:w="1728"/>
          </w:tcPr>
          <w:p>
            <w:pPr>
              <w:keepNext/>
              <w:spacing w:after="0" w:line="240" w:lineRule="auto"/>
            </w:pPr>
            <w:r/>
            <w:r>
              <w:rPr>
                <w:b w:val="0"/>
                <w:sz w:val="17"/>
              </w:rPr>
              <w:t>0.002</w:t>
            </w:r>
          </w:p>
        </w:tc>
        <w:tc>
          <w:tcPr>
            <w:tcW w:type="dxa" w:w="1728"/>
          </w:tcPr>
          <w:p>
            <w:pPr>
              <w:keepNext/>
              <w:spacing w:after="0" w:line="240" w:lineRule="auto"/>
            </w:pPr>
            <w:r/>
            <w:r>
              <w:rPr>
                <w:b w:val="0"/>
                <w:sz w:val="17"/>
              </w:rPr>
              <w:t>621.628</w:t>
            </w:r>
          </w:p>
        </w:tc>
      </w:tr>
      <w:tr>
        <w:trPr>
          <w:cantSplit/>
        </w:trPr>
        <w:tc>
          <w:tcPr>
            <w:tcW w:type="dxa" w:w="2448"/>
          </w:tcPr>
          <w:p>
            <w:pPr>
              <w:keepNext/>
              <w:spacing w:after="0" w:line="240" w:lineRule="auto"/>
            </w:pPr>
            <w:r/>
            <w:r>
              <w:rPr>
                <w:b w:val="0"/>
                <w:sz w:val="17"/>
              </w:rPr>
              <w:t>Grid</w:t>
            </w:r>
          </w:p>
        </w:tc>
        <w:tc>
          <w:tcPr>
            <w:tcW w:type="dxa" w:w="1728"/>
          </w:tcPr>
          <w:p>
            <w:pPr>
              <w:keepNext/>
              <w:spacing w:after="0" w:line="240" w:lineRule="auto"/>
            </w:pPr>
            <w:r/>
            <w:r>
              <w:rPr>
                <w:b w:val="0"/>
                <w:sz w:val="17"/>
              </w:rPr>
              <w:t>0.501</w:t>
            </w:r>
          </w:p>
        </w:tc>
        <w:tc>
          <w:tcPr>
            <w:tcW w:type="dxa" w:w="1728"/>
          </w:tcPr>
          <w:p>
            <w:pPr>
              <w:keepNext/>
              <w:spacing w:after="0" w:line="240" w:lineRule="auto"/>
            </w:pPr>
            <w:r/>
            <w:r>
              <w:rPr>
                <w:b w:val="0"/>
                <w:sz w:val="17"/>
              </w:rPr>
              <w:t>2.989</w:t>
            </w:r>
          </w:p>
        </w:tc>
        <w:tc>
          <w:tcPr>
            <w:tcW w:type="dxa" w:w="1728"/>
          </w:tcPr>
          <w:p>
            <w:pPr>
              <w:keepNext/>
              <w:spacing w:after="0" w:line="240" w:lineRule="auto"/>
            </w:pPr>
            <w:r/>
            <w:r>
              <w:rPr>
                <w:b w:val="0"/>
                <w:sz w:val="17"/>
              </w:rPr>
              <w:t>0.579</w:t>
            </w:r>
          </w:p>
        </w:tc>
        <w:tc>
          <w:tcPr>
            <w:tcW w:type="dxa" w:w="1728"/>
          </w:tcPr>
          <w:p>
            <w:pPr>
              <w:keepNext/>
              <w:spacing w:after="0" w:line="240" w:lineRule="auto"/>
            </w:pPr>
            <w:r/>
            <w:r>
              <w:rPr>
                <w:b w:val="0"/>
                <w:sz w:val="17"/>
              </w:rPr>
              <w:t>1.968</w:t>
            </w:r>
          </w:p>
        </w:tc>
      </w:tr>
      <w:tr>
        <w:trPr>
          <w:cantSplit/>
        </w:trPr>
        <w:tc>
          <w:tcPr>
            <w:tcW w:type="dxa" w:w="2448"/>
          </w:tcPr>
          <w:p>
            <w:pPr>
              <w:keepNext/>
              <w:spacing w:after="0" w:line="240" w:lineRule="auto"/>
            </w:pPr>
            <w:r/>
            <w:r>
              <w:rPr>
                <w:b w:val="0"/>
                <w:sz w:val="17"/>
              </w:rPr>
              <w:t>Random (deg 16)</w:t>
            </w:r>
          </w:p>
        </w:tc>
        <w:tc>
          <w:tcPr>
            <w:tcW w:type="dxa" w:w="1728"/>
          </w:tcPr>
          <w:p>
            <w:pPr>
              <w:keepNext/>
              <w:spacing w:after="0" w:line="240" w:lineRule="auto"/>
            </w:pPr>
            <w:r/>
            <w:r>
              <w:rPr>
                <w:b w:val="0"/>
                <w:sz w:val="17"/>
              </w:rPr>
              <w:t>2.264</w:t>
            </w:r>
          </w:p>
        </w:tc>
        <w:tc>
          <w:tcPr>
            <w:tcW w:type="dxa" w:w="1728"/>
          </w:tcPr>
          <w:p>
            <w:pPr>
              <w:keepNext/>
              <w:spacing w:after="0" w:line="240" w:lineRule="auto"/>
            </w:pPr>
            <w:r/>
            <w:r>
              <w:rPr>
                <w:b w:val="0"/>
                <w:sz w:val="17"/>
              </w:rPr>
              <w:t>-0.116</w:t>
            </w:r>
          </w:p>
        </w:tc>
        <w:tc>
          <w:tcPr>
            <w:tcW w:type="dxa" w:w="1728"/>
          </w:tcPr>
          <w:p>
            <w:pPr>
              <w:keepNext/>
              <w:spacing w:after="0" w:line="240" w:lineRule="auto"/>
            </w:pPr>
            <w:r/>
            <w:r>
              <w:rPr>
                <w:b w:val="0"/>
                <w:sz w:val="17"/>
              </w:rPr>
              <w:t>3.880</w:t>
            </w:r>
          </w:p>
        </w:tc>
        <w:tc>
          <w:tcPr>
            <w:tcW w:type="dxa" w:w="1728"/>
          </w:tcPr>
          <w:p>
            <w:pPr>
              <w:keepNext/>
              <w:spacing w:after="0" w:line="240" w:lineRule="auto"/>
            </w:pPr>
            <w:r/>
            <w:r>
              <w:rPr>
                <w:b w:val="0"/>
                <w:sz w:val="17"/>
              </w:rPr>
              <w:t>0.010</w:t>
            </w:r>
          </w:p>
        </w:tc>
      </w:tr>
      <w:tr>
        <w:trPr>
          <w:cantSplit/>
        </w:trPr>
        <w:tc>
          <w:tcPr>
            <w:tcW w:type="dxa" w:w="2448"/>
          </w:tcPr>
          <w:p>
            <w:pPr>
              <w:spacing w:after="0" w:line="240" w:lineRule="auto"/>
            </w:pPr>
            <w:r/>
            <w:r>
              <w:rPr>
                <w:b w:val="0"/>
                <w:sz w:val="17"/>
              </w:rPr>
              <w:t>R-MAT (ef 8)</w:t>
            </w:r>
          </w:p>
        </w:tc>
        <w:tc>
          <w:tcPr>
            <w:tcW w:type="dxa" w:w="1728"/>
          </w:tcPr>
          <w:p>
            <w:pPr>
              <w:spacing w:after="0" w:line="240" w:lineRule="auto"/>
            </w:pPr>
            <w:r/>
            <w:r>
              <w:rPr>
                <w:b w:val="0"/>
                <w:sz w:val="17"/>
              </w:rPr>
              <w:t>2.223</w:t>
            </w:r>
          </w:p>
        </w:tc>
        <w:tc>
          <w:tcPr>
            <w:tcW w:type="dxa" w:w="1728"/>
          </w:tcPr>
          <w:p>
            <w:pPr>
              <w:spacing w:after="0" w:line="240" w:lineRule="auto"/>
            </w:pPr>
            <w:r/>
            <w:r>
              <w:rPr>
                <w:b w:val="0"/>
                <w:sz w:val="17"/>
              </w:rPr>
              <w:t>-0.100</w:t>
            </w:r>
          </w:p>
        </w:tc>
        <w:tc>
          <w:tcPr>
            <w:tcW w:type="dxa" w:w="1728"/>
          </w:tcPr>
          <w:p>
            <w:pPr>
              <w:spacing w:after="0" w:line="240" w:lineRule="auto"/>
            </w:pPr>
            <w:r/>
            <w:r>
              <w:rPr>
                <w:b w:val="0"/>
                <w:sz w:val="17"/>
              </w:rPr>
              <w:t>3.968</w:t>
            </w:r>
          </w:p>
        </w:tc>
        <w:tc>
          <w:tcPr>
            <w:tcW w:type="dxa" w:w="1728"/>
          </w:tcPr>
          <w:p>
            <w:pPr>
              <w:spacing w:after="0" w:line="240" w:lineRule="auto"/>
            </w:pPr>
            <w:r/>
            <w:r>
              <w:rPr>
                <w:b w:val="0"/>
                <w:sz w:val="17"/>
              </w:rPr>
              <w:t>0.003</w:t>
            </w:r>
          </w:p>
        </w:tc>
      </w:tr>
    </w:tbl>
    <w:p>
      <w:pPr>
        <w:spacing w:after="40"/>
      </w:pPr>
    </w:p>
    <w:p>
      <w:pPr>
        <w:jc w:val="both"/>
      </w:pPr>
      <w:r>
        <w:rPr>
          <w:b w:val="0"/>
          <w:i w:val="0"/>
        </w:rPr>
        <w:t>For the random and R-MAT graphs e is small (0.010 and 0.003 for four threads), meaning that only a few percent of the work behaves as if it were serial. For the grid and the path e is larger than 1, which simply restates that these runs are slower than the baseline. The negative values for two threads occur because the one-thread parallel program is already faster than the sequential baseline, so the speedup on two threads exceeds 2. The Karp–Flatt metric ignores that the baseline and the parallel code are different programs, so I use it only as a compact summary.</w:t>
      </w:r>
    </w:p>
    <w:p>
      <w:pPr>
        <w:pStyle w:val="Heading1"/>
      </w:pPr>
      <w:r>
        <w:t>6  Limitations and what I would do next</w:t>
      </w:r>
    </w:p>
    <w:p>
      <w:pPr>
        <w:pStyle w:val="ListBullet"/>
        <w:spacing w:after="40"/>
      </w:pPr>
      <w:r>
        <w:rPr>
          <w:b w:val="0"/>
          <w:i w:val="0"/>
        </w:rPr>
        <w:t>Only up to four threads on a shared virtual machine could be tested, so saturation, NUMA effects and many-core behaviour are not visible. The thread count equals the number of logical CPUs, so no over-subscription was studied.</w:t>
      </w:r>
    </w:p>
    <w:p>
      <w:pPr>
        <w:pStyle w:val="ListBullet"/>
        <w:spacing w:after="40"/>
      </w:pPr>
      <w:r>
        <w:rPr>
          <w:b w:val="0"/>
          <w:i w:val="0"/>
        </w:rPr>
        <w:t>The CV of short runs is high (up to 50%; 13 of 84 configurations exceed 15%); speedups of the smallest graphs are therefore uncertain.</w:t>
      </w:r>
    </w:p>
    <w:p>
      <w:pPr>
        <w:pStyle w:val="ListBullet"/>
        <w:spacing w:after="40"/>
      </w:pPr>
      <w:r>
        <w:rPr>
          <w:b w:val="0"/>
          <w:i w:val="0"/>
        </w:rPr>
        <w:t>The loop schedule was fixed to dynamic,64. Static and guided schedules and other chunk sizes were tested for correctness only; a timing study of the chunk size is open.</w:t>
      </w:r>
    </w:p>
    <w:p>
      <w:pPr>
        <w:pStyle w:val="ListBullet"/>
        <w:spacing w:after="40"/>
      </w:pPr>
      <w:r>
        <w:rPr>
          <w:b w:val="0"/>
          <w:i w:val="0"/>
        </w:rPr>
        <w:t>Barrier wait and merge time come from separate instrumented runs and are shown as a share of the timed run, so they are approximate; the cost of loop start-up could not be separated.</w:t>
      </w:r>
    </w:p>
    <w:p>
      <w:pPr>
        <w:pStyle w:val="ListBullet"/>
        <w:spacing w:after="40"/>
      </w:pPr>
      <w:r>
        <w:rPr>
          <w:b w:val="0"/>
          <w:i w:val="0"/>
        </w:rPr>
        <w:t>Only strong scaling was measured, and only synthetic graphs were used. There is no GPU version and no direction-optimizing (bottom-up) variant.</w:t>
      </w:r>
    </w:p>
    <w:p>
      <w:pPr>
        <w:jc w:val="both"/>
      </w:pPr>
      <w:r>
        <w:rPr>
          <w:b/>
          <w:i w:val="0"/>
        </w:rPr>
        <w:t>Next steps (hypotheses, not results).</w:t>
      </w:r>
      <w:r>
        <w:rPr>
          <w:b w:val="0"/>
          <w:i w:val="0"/>
        </w:rPr>
        <w:t xml:space="preserve"> The measurements suggest running small frontiers sequentially and only switching to parallel expansion when the frontier is large; this should remove most of the penalty on the path and the grid. For the large frontiers of random and R-MAT graphs, a bottom-up step as in direction-optimizing BFS could reduce the number of edge checks. Both ideas need to be implemented and measured before any claim can be made.</w:t>
      </w:r>
    </w:p>
    <w:p>
      <w:pPr>
        <w:jc w:val="both"/>
      </w:pPr>
      <w:r>
        <w:rPr>
          <w:b/>
          <w:i w:val="0"/>
        </w:rPr>
        <w:t>Summary of my contribution.</w:t>
      </w:r>
      <w:r>
        <w:rPr>
          <w:b w:val="0"/>
          <w:i w:val="0"/>
        </w:rPr>
        <w:t xml:space="preserve"> I implemented and tested the OpenMP BFS, ran 63 parallel configurations (21 graphs × 3 thread counts) with 7 timed repetitions each, i.e. 441 timed runs, all verified against the sequential result, and explained the observed speedups with measured synchronization costs. All numbers in this note come from data/raw/bfs_raw.csv and data/derived/bfs_derived.csv.</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